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9C19" w14:textId="11877EE0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29058F">
        <w:rPr>
          <w:rStyle w:val="Brak"/>
          <w:rFonts w:ascii="Verdana" w:hAnsi="Verdana" w:cs="Tahoma"/>
          <w:b/>
          <w:bCs/>
          <w:sz w:val="18"/>
          <w:szCs w:val="18"/>
        </w:rPr>
        <w:t>9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>3 do SWZ</w:t>
      </w:r>
    </w:p>
    <w:p w14:paraId="56690B4D" w14:textId="4EF75A90" w:rsidR="006B274A" w:rsidRPr="00284BD9" w:rsidRDefault="00284BD9" w:rsidP="00284BD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color w:val="FF0000"/>
          <w:sz w:val="18"/>
          <w:szCs w:val="18"/>
        </w:rPr>
      </w:pPr>
      <w:r w:rsidRPr="00284BD9">
        <w:rPr>
          <w:rStyle w:val="Brak"/>
          <w:rFonts w:ascii="Verdana" w:eastAsia="Tahoma" w:hAnsi="Verdana" w:cs="Tahoma"/>
          <w:b/>
          <w:bCs/>
          <w:color w:val="FF0000"/>
          <w:sz w:val="18"/>
          <w:szCs w:val="18"/>
        </w:rPr>
        <w:t>po modyfikacji w dniu 29.03.2021 r.</w:t>
      </w: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12F482A3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color w:val="auto"/>
          <w:bdr w:val="none" w:sz="0" w:space="0" w:color="auto"/>
        </w:rPr>
      </w:pPr>
    </w:p>
    <w:p w14:paraId="494451D9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bdr w:val="none" w:sz="0" w:space="0" w:color="auto"/>
        </w:rPr>
      </w:pPr>
      <w:r w:rsidRPr="0029058F">
        <w:rPr>
          <w:rFonts w:ascii="Verdana" w:eastAsia="Times New Roman" w:hAnsi="Verdana" w:cs="Times New Roman"/>
          <w:b/>
          <w:color w:val="auto"/>
          <w:sz w:val="18"/>
          <w:szCs w:val="18"/>
          <w:bdr w:val="none" w:sz="0" w:space="0" w:color="auto"/>
        </w:rPr>
        <w:t>Przeprowadzenie szkoleń w ramach projektu Centrum Symulacji Medycznych Uniwersytetu Medycznego w Łodzi</w:t>
      </w:r>
    </w:p>
    <w:p w14:paraId="5D04D93B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bdr w:val="none" w:sz="0" w:space="0" w:color="auto"/>
        </w:rPr>
      </w:pPr>
    </w:p>
    <w:p w14:paraId="084AAA6E" w14:textId="77777777" w:rsidR="000F1242" w:rsidRDefault="000F1242" w:rsidP="006B274A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B354309" w14:textId="7AFE493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6AF1F67D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6E3C5244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1 </w:t>
      </w:r>
      <w:r w:rsidR="00776B38" w:rsidRPr="00797B4C">
        <w:rPr>
          <w:rStyle w:val="Brak"/>
          <w:rFonts w:ascii="Verdana" w:hAnsi="Verdana" w:cs="Tahoma"/>
          <w:color w:val="auto"/>
          <w:sz w:val="18"/>
          <w:szCs w:val="18"/>
        </w:rPr>
        <w:t>pkt.1,2 i 5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 </w:t>
      </w:r>
      <w:r w:rsidR="00BA73F9" w:rsidRPr="00284BD9">
        <w:rPr>
          <w:rStyle w:val="Brak"/>
          <w:rFonts w:ascii="Verdana" w:hAnsi="Verdana" w:cs="Tahoma"/>
          <w:strike/>
          <w:color w:val="FF0000"/>
          <w:sz w:val="18"/>
          <w:szCs w:val="18"/>
        </w:rPr>
        <w:t>pkt 4</w:t>
      </w:r>
      <w:r w:rsidR="00BA73F9" w:rsidRPr="00284BD9">
        <w:rPr>
          <w:rStyle w:val="Brak"/>
          <w:rFonts w:ascii="Verdana" w:hAnsi="Verdana" w:cs="Tahoma"/>
          <w:color w:val="FF0000"/>
          <w:sz w:val="18"/>
          <w:szCs w:val="18"/>
        </w:rPr>
        <w:t xml:space="preserve">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ustawy </w:t>
      </w:r>
      <w:proofErr w:type="spellStart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25E11C55" w14:textId="77777777" w:rsidR="006B274A" w:rsidRPr="000F1242" w:rsidRDefault="006B274A" w:rsidP="006B274A">
      <w:pPr>
        <w:tabs>
          <w:tab w:val="left" w:pos="1068"/>
        </w:tabs>
        <w:spacing w:line="360" w:lineRule="auto"/>
        <w:ind w:left="42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1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32135122" w14:textId="77777777" w:rsidR="0029058F" w:rsidRDefault="0029058F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B7B6F07" w14:textId="1E0E9FC0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lastRenderedPageBreak/>
        <w:t>OŚWIADCZENIE WYKONAWCY</w:t>
      </w:r>
    </w:p>
    <w:bookmarkEnd w:id="1"/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Pzp</w:t>
      </w:r>
      <w:proofErr w:type="spellEnd"/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33107042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A690FE9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bdr w:val="none" w:sz="0" w:space="0" w:color="auto"/>
        </w:rPr>
      </w:pPr>
      <w:r w:rsidRPr="0029058F">
        <w:rPr>
          <w:rFonts w:ascii="Verdana" w:eastAsia="Times New Roman" w:hAnsi="Verdana" w:cs="Times New Roman"/>
          <w:b/>
          <w:color w:val="auto"/>
          <w:sz w:val="18"/>
          <w:szCs w:val="18"/>
          <w:bdr w:val="none" w:sz="0" w:space="0" w:color="auto"/>
        </w:rPr>
        <w:t>Przeprowadzenie szkoleń w ramach projektu Centrum Symulacji Medycznych Uniwersytetu Medycznego w Łodzi</w:t>
      </w:r>
    </w:p>
    <w:p w14:paraId="54A2D83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E55D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48DBFC7" w14:textId="77777777" w:rsidR="00776B38" w:rsidRPr="005A1CD4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</w:pPr>
      <w:r w:rsidRPr="005A1CD4"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C53BB78" w14:textId="248C786B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.3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SWZ.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1A88FF1" w14:textId="35D98CF4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headerReference w:type="first" r:id="rId8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6AE38" w14:textId="77777777" w:rsidR="0016740C" w:rsidRDefault="0016740C">
      <w:r>
        <w:separator/>
      </w:r>
    </w:p>
  </w:endnote>
  <w:endnote w:type="continuationSeparator" w:id="0">
    <w:p w14:paraId="5E5436A8" w14:textId="77777777" w:rsidR="0016740C" w:rsidRDefault="0016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2EF1F" w14:textId="77777777" w:rsidR="0016740C" w:rsidRDefault="0016740C">
      <w:r>
        <w:separator/>
      </w:r>
    </w:p>
  </w:footnote>
  <w:footnote w:type="continuationSeparator" w:id="0">
    <w:p w14:paraId="6D2D24CF" w14:textId="77777777" w:rsidR="0016740C" w:rsidRDefault="0016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B0C91" w14:textId="7B159F56" w:rsidR="000F1242" w:rsidRDefault="0029058F" w:rsidP="0029058F">
    <w:pPr>
      <w:pStyle w:val="Nagwek"/>
    </w:pPr>
    <w:r>
      <w:rPr>
        <w:noProof/>
      </w:rPr>
      <w:drawing>
        <wp:inline distT="0" distB="0" distL="0" distR="0" wp14:anchorId="7B237CAD" wp14:editId="5D957F2E">
          <wp:extent cx="6066155" cy="9023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9A2E74" w14:textId="77777777" w:rsidR="0029058F" w:rsidRPr="0029058F" w:rsidRDefault="0029058F" w:rsidP="0029058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rPr>
        <w:rFonts w:ascii="Tahoma" w:eastAsia="Times New Roman" w:hAnsi="Tahoma" w:cs="Times New Roman"/>
        <w:color w:val="auto"/>
        <w:sz w:val="16"/>
        <w:szCs w:val="16"/>
        <w:bdr w:val="none" w:sz="0" w:space="0" w:color="auto"/>
        <w:lang w:val="x-none" w:eastAsia="x-none"/>
      </w:rPr>
    </w:pPr>
    <w:r w:rsidRPr="0029058F">
      <w:rPr>
        <w:rFonts w:ascii="Tahoma" w:eastAsia="Times New Roman" w:hAnsi="Tahoma" w:cs="Times New Roman"/>
        <w:color w:val="auto"/>
        <w:sz w:val="16"/>
        <w:szCs w:val="16"/>
        <w:bdr w:val="none" w:sz="0" w:space="0" w:color="auto"/>
        <w:lang w:val="x-none" w:eastAsia="x-none"/>
      </w:rPr>
      <w:t>Projekt „Centrum Symulacji Medycznych Uniwersytetu Medycznego w Łodzi” (POWR.05.03.00-00-0012/15) współfinansowany ze środków Unii Europejskiej, z Europejskiego Funduszu Społecznego, w ramach Programu Operacyjnego Wiedza Edukacja Rozwój</w:t>
    </w:r>
  </w:p>
  <w:p w14:paraId="078EAF97" w14:textId="77777777" w:rsidR="0029058F" w:rsidRPr="0029058F" w:rsidRDefault="0029058F" w:rsidP="0029058F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41EE9E0E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BA4882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3ADDE2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509FB0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70C86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5AC112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E0DE10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7240E6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8CBB06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41EE9E0E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BA4882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3ADDE2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509FB0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70C86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85AC112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6E0DE10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240E6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8CBB06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06A2D04C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009580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D8CD0C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94DCC2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70BED4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D05AA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272E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6AAAE4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ACCEA0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6740C"/>
    <w:rsid w:val="001727DE"/>
    <w:rsid w:val="00190C2E"/>
    <w:rsid w:val="002173A4"/>
    <w:rsid w:val="00284BD9"/>
    <w:rsid w:val="0029058F"/>
    <w:rsid w:val="002F2A5C"/>
    <w:rsid w:val="00307529"/>
    <w:rsid w:val="003B5540"/>
    <w:rsid w:val="003C18C6"/>
    <w:rsid w:val="003D5397"/>
    <w:rsid w:val="00441DD6"/>
    <w:rsid w:val="00591F5A"/>
    <w:rsid w:val="005A1CD4"/>
    <w:rsid w:val="005D7F89"/>
    <w:rsid w:val="006B274A"/>
    <w:rsid w:val="00776B38"/>
    <w:rsid w:val="00797B4C"/>
    <w:rsid w:val="0083708E"/>
    <w:rsid w:val="008A7A09"/>
    <w:rsid w:val="008F543B"/>
    <w:rsid w:val="00A24641"/>
    <w:rsid w:val="00B5030B"/>
    <w:rsid w:val="00BA73F9"/>
    <w:rsid w:val="00BC1983"/>
    <w:rsid w:val="00C45A77"/>
    <w:rsid w:val="00CC271C"/>
    <w:rsid w:val="00D11673"/>
    <w:rsid w:val="00D772E7"/>
    <w:rsid w:val="00DC2731"/>
    <w:rsid w:val="00E36993"/>
    <w:rsid w:val="00E50DD3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A150-FDCE-4829-ADEE-EB472F30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dcterms:created xsi:type="dcterms:W3CDTF">2021-03-29T11:28:00Z</dcterms:created>
  <dcterms:modified xsi:type="dcterms:W3CDTF">2021-03-29T11:28:00Z</dcterms:modified>
</cp:coreProperties>
</file>