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AEF6" w14:textId="77777777" w:rsidR="00937FFB" w:rsidRPr="00276519" w:rsidRDefault="00FC2E75" w:rsidP="0093489B">
      <w:pPr>
        <w:pStyle w:val="Nagwek3"/>
        <w:tabs>
          <w:tab w:val="right" w:pos="9072"/>
        </w:tabs>
        <w:spacing w:before="0" w:after="240" w:line="240" w:lineRule="auto"/>
        <w:jc w:val="center"/>
        <w:rPr>
          <w:rFonts w:ascii="Times New Roman" w:hAnsi="Times New Roman"/>
          <w:sz w:val="22"/>
          <w:szCs w:val="22"/>
        </w:rPr>
      </w:pPr>
      <w:r w:rsidRPr="00276519">
        <w:rPr>
          <w:rFonts w:ascii="Times New Roman" w:hAnsi="Times New Roman"/>
          <w:sz w:val="22"/>
          <w:szCs w:val="22"/>
        </w:rPr>
        <w:t>WZÓR</w:t>
      </w:r>
      <w:r w:rsidR="00314CED" w:rsidRPr="00276519">
        <w:rPr>
          <w:rFonts w:ascii="Times New Roman" w:hAnsi="Times New Roman"/>
          <w:sz w:val="22"/>
          <w:szCs w:val="22"/>
        </w:rPr>
        <w:t xml:space="preserve"> UMOWY</w:t>
      </w:r>
    </w:p>
    <w:p w14:paraId="690CD3E1" w14:textId="77777777" w:rsidR="0093489B" w:rsidRPr="00276519" w:rsidRDefault="0093489B" w:rsidP="0093489B">
      <w:pPr>
        <w:spacing w:line="276" w:lineRule="auto"/>
        <w:jc w:val="center"/>
        <w:rPr>
          <w:b/>
          <w:sz w:val="22"/>
          <w:szCs w:val="22"/>
        </w:rPr>
      </w:pPr>
      <w:r w:rsidRPr="00276519">
        <w:rPr>
          <w:b/>
          <w:sz w:val="22"/>
          <w:szCs w:val="22"/>
        </w:rPr>
        <w:t>UMOWA NR ………………</w:t>
      </w:r>
    </w:p>
    <w:p w14:paraId="2C2947A4" w14:textId="77777777" w:rsidR="0093489B" w:rsidRPr="00276519" w:rsidRDefault="0093489B" w:rsidP="0093489B">
      <w:pPr>
        <w:tabs>
          <w:tab w:val="left" w:pos="6840"/>
          <w:tab w:val="left" w:pos="9000"/>
        </w:tabs>
        <w:spacing w:line="276" w:lineRule="auto"/>
        <w:rPr>
          <w:sz w:val="22"/>
          <w:szCs w:val="22"/>
        </w:rPr>
      </w:pPr>
      <w:r w:rsidRPr="00276519">
        <w:rPr>
          <w:sz w:val="22"/>
          <w:szCs w:val="22"/>
        </w:rPr>
        <w:t xml:space="preserve">zawarta w dniu …………… r. w Warszawie, pomiędzy: </w:t>
      </w:r>
    </w:p>
    <w:p w14:paraId="46AE1D71" w14:textId="77777777" w:rsidR="0093489B" w:rsidRPr="00276519" w:rsidRDefault="0093489B" w:rsidP="0093489B">
      <w:pPr>
        <w:tabs>
          <w:tab w:val="left" w:pos="6840"/>
          <w:tab w:val="left" w:pos="9000"/>
        </w:tabs>
        <w:spacing w:line="276" w:lineRule="auto"/>
        <w:rPr>
          <w:sz w:val="22"/>
          <w:szCs w:val="22"/>
        </w:rPr>
      </w:pPr>
    </w:p>
    <w:p w14:paraId="20AC611A" w14:textId="1D3024ED" w:rsidR="0093489B" w:rsidRPr="003947F0" w:rsidRDefault="0093489B" w:rsidP="003947F0">
      <w:pPr>
        <w:tabs>
          <w:tab w:val="left" w:pos="6840"/>
          <w:tab w:val="left" w:pos="9000"/>
        </w:tabs>
        <w:spacing w:line="276" w:lineRule="auto"/>
        <w:rPr>
          <w:sz w:val="22"/>
          <w:szCs w:val="22"/>
        </w:rPr>
      </w:pPr>
      <w:r w:rsidRPr="003947F0">
        <w:rPr>
          <w:b/>
          <w:sz w:val="22"/>
          <w:szCs w:val="22"/>
        </w:rPr>
        <w:t>Politechniką Warszawską Wydziałem Chemicznym</w:t>
      </w:r>
      <w:r w:rsidRPr="003947F0">
        <w:rPr>
          <w:sz w:val="22"/>
          <w:szCs w:val="22"/>
        </w:rPr>
        <w:t>,</w:t>
      </w:r>
      <w:r w:rsidRPr="003947F0">
        <w:rPr>
          <w:color w:val="000000"/>
          <w:sz w:val="22"/>
          <w:szCs w:val="22"/>
        </w:rPr>
        <w:t xml:space="preserve">  00-664 Warszawa, ul. Noakowskiego 3, REGON: 000001554; NIP: 525-000-58-34, zwanym dalej </w:t>
      </w:r>
      <w:r w:rsidRPr="003947F0">
        <w:rPr>
          <w:b/>
          <w:color w:val="000000"/>
          <w:sz w:val="22"/>
          <w:szCs w:val="22"/>
        </w:rPr>
        <w:t>Zamawiającym</w:t>
      </w:r>
      <w:r w:rsidRPr="003947F0">
        <w:rPr>
          <w:color w:val="000000"/>
          <w:sz w:val="22"/>
          <w:szCs w:val="22"/>
        </w:rPr>
        <w:t>, reprezentowanym przez …………………………………………</w:t>
      </w:r>
      <w:r w:rsidR="00C130B3" w:rsidRPr="003947F0">
        <w:rPr>
          <w:color w:val="000000"/>
          <w:sz w:val="22"/>
          <w:szCs w:val="22"/>
        </w:rPr>
        <w:t>na podstawie pełnomocnictwa ……...</w:t>
      </w:r>
      <w:r w:rsidRPr="003947F0">
        <w:rPr>
          <w:bCs/>
          <w:color w:val="000000"/>
          <w:sz w:val="22"/>
          <w:szCs w:val="22"/>
        </w:rPr>
        <w:t>,</w:t>
      </w:r>
    </w:p>
    <w:p w14:paraId="1015EF40" w14:textId="77777777" w:rsidR="0093489B" w:rsidRPr="003947F0" w:rsidRDefault="0093489B" w:rsidP="00CE1D1B">
      <w:pPr>
        <w:spacing w:line="276" w:lineRule="auto"/>
        <w:jc w:val="center"/>
        <w:rPr>
          <w:sz w:val="22"/>
          <w:szCs w:val="22"/>
        </w:rPr>
      </w:pPr>
      <w:r w:rsidRPr="003947F0">
        <w:rPr>
          <w:sz w:val="22"/>
          <w:szCs w:val="22"/>
        </w:rPr>
        <w:t>a</w:t>
      </w:r>
    </w:p>
    <w:p w14:paraId="348824B2" w14:textId="77777777" w:rsidR="0093489B" w:rsidRPr="003947F0" w:rsidRDefault="0093489B" w:rsidP="00CE1D1B">
      <w:pPr>
        <w:spacing w:line="276" w:lineRule="auto"/>
        <w:rPr>
          <w:sz w:val="22"/>
          <w:szCs w:val="22"/>
        </w:rPr>
      </w:pPr>
    </w:p>
    <w:p w14:paraId="65F48E36" w14:textId="77777777" w:rsidR="0093489B" w:rsidRPr="003947F0" w:rsidRDefault="0093489B" w:rsidP="003947F0">
      <w:pPr>
        <w:spacing w:line="276" w:lineRule="auto"/>
        <w:rPr>
          <w:sz w:val="22"/>
          <w:szCs w:val="22"/>
        </w:rPr>
      </w:pPr>
      <w:r w:rsidRPr="003947F0">
        <w:rPr>
          <w:sz w:val="22"/>
          <w:szCs w:val="22"/>
        </w:rPr>
        <w:t>………………….  z siedzibą………. ………, ul. …………, wpisaną pod numerem KRS …………… do Krajowego Rejestru Sądowego, REGON ………,        NIP: ………..</w:t>
      </w:r>
      <w:r w:rsidRPr="003947F0">
        <w:rPr>
          <w:b/>
          <w:sz w:val="22"/>
          <w:szCs w:val="22"/>
        </w:rPr>
        <w:t xml:space="preserve">, </w:t>
      </w:r>
      <w:r w:rsidRPr="003947F0">
        <w:rPr>
          <w:sz w:val="22"/>
          <w:szCs w:val="22"/>
        </w:rPr>
        <w:t xml:space="preserve"> zwanym dalej </w:t>
      </w:r>
      <w:r w:rsidRPr="003947F0">
        <w:rPr>
          <w:b/>
          <w:sz w:val="22"/>
          <w:szCs w:val="22"/>
        </w:rPr>
        <w:t>Wykonawcą</w:t>
      </w:r>
      <w:r w:rsidRPr="003947F0">
        <w:rPr>
          <w:sz w:val="22"/>
          <w:szCs w:val="22"/>
        </w:rPr>
        <w:t xml:space="preserve">, reprezentowanym przez ………...  </w:t>
      </w:r>
    </w:p>
    <w:p w14:paraId="27637A53" w14:textId="77777777" w:rsidR="003947F0" w:rsidRDefault="003947F0" w:rsidP="003947F0">
      <w:pPr>
        <w:spacing w:before="120" w:after="120" w:line="276" w:lineRule="auto"/>
        <w:rPr>
          <w:sz w:val="22"/>
          <w:szCs w:val="22"/>
        </w:rPr>
      </w:pPr>
    </w:p>
    <w:p w14:paraId="1F164318" w14:textId="10F1253D" w:rsidR="0093489B" w:rsidRDefault="0093489B" w:rsidP="003947F0">
      <w:pPr>
        <w:spacing w:before="120" w:after="120" w:line="276" w:lineRule="auto"/>
        <w:rPr>
          <w:iCs/>
          <w:color w:val="242424"/>
          <w:sz w:val="22"/>
          <w:szCs w:val="22"/>
          <w:shd w:val="clear" w:color="auto" w:fill="FFFFFF"/>
        </w:rPr>
      </w:pPr>
      <w:r w:rsidRPr="003947F0">
        <w:rPr>
          <w:sz w:val="22"/>
          <w:szCs w:val="22"/>
        </w:rPr>
        <w:t xml:space="preserve">Do  zawarcia  umowy  doszło  w  wyniku  przeprowadzenia  postępowania  o  udzielenie  zamówienia publicznego  bez  stosowania  ustawy  Prawo  zamówień  </w:t>
      </w:r>
      <w:r w:rsidR="000C5942">
        <w:rPr>
          <w:sz w:val="22"/>
          <w:szCs w:val="22"/>
        </w:rPr>
        <w:t>Publicznych</w:t>
      </w:r>
      <w:r w:rsidR="00072BD9">
        <w:rPr>
          <w:sz w:val="22"/>
          <w:szCs w:val="22"/>
        </w:rPr>
        <w:t>,</w:t>
      </w:r>
      <w:r w:rsidR="00080417" w:rsidRPr="003947F0">
        <w:rPr>
          <w:sz w:val="22"/>
          <w:szCs w:val="22"/>
        </w:rPr>
        <w:t xml:space="preserve"> </w:t>
      </w:r>
      <w:r w:rsidRPr="003947F0">
        <w:rPr>
          <w:sz w:val="22"/>
          <w:szCs w:val="22"/>
        </w:rPr>
        <w:t xml:space="preserve">na  podstawie  art. </w:t>
      </w:r>
      <w:r w:rsidR="00C31E5B" w:rsidRPr="003947F0">
        <w:rPr>
          <w:sz w:val="22"/>
          <w:szCs w:val="22"/>
        </w:rPr>
        <w:t>2</w:t>
      </w:r>
      <w:r w:rsidRPr="003947F0">
        <w:rPr>
          <w:sz w:val="22"/>
          <w:szCs w:val="22"/>
        </w:rPr>
        <w:t xml:space="preserve"> ust.</w:t>
      </w:r>
      <w:r w:rsidR="00C31E5B" w:rsidRPr="003947F0">
        <w:rPr>
          <w:sz w:val="22"/>
          <w:szCs w:val="22"/>
        </w:rPr>
        <w:t xml:space="preserve"> 1</w:t>
      </w:r>
      <w:r w:rsidRPr="003947F0">
        <w:rPr>
          <w:sz w:val="22"/>
          <w:szCs w:val="22"/>
        </w:rPr>
        <w:t xml:space="preserve"> pkt 1 </w:t>
      </w:r>
      <w:r w:rsidR="00080417" w:rsidRPr="003947F0">
        <w:rPr>
          <w:sz w:val="22"/>
          <w:szCs w:val="22"/>
        </w:rPr>
        <w:t xml:space="preserve">tejże </w:t>
      </w:r>
      <w:r w:rsidRPr="003947F0">
        <w:rPr>
          <w:sz w:val="22"/>
          <w:szCs w:val="22"/>
        </w:rPr>
        <w:t>ustawy</w:t>
      </w:r>
      <w:r w:rsidR="00080417" w:rsidRPr="003947F0">
        <w:rPr>
          <w:sz w:val="22"/>
          <w:szCs w:val="22"/>
        </w:rPr>
        <w:t xml:space="preserve">, </w:t>
      </w:r>
      <w:r w:rsidRPr="003947F0">
        <w:rPr>
          <w:sz w:val="22"/>
          <w:szCs w:val="22"/>
        </w:rPr>
        <w:t>nr</w:t>
      </w:r>
      <w:r w:rsidR="00080417" w:rsidRPr="003947F0">
        <w:rPr>
          <w:sz w:val="22"/>
          <w:szCs w:val="22"/>
        </w:rPr>
        <w:t xml:space="preserve">  p</w:t>
      </w:r>
      <w:r w:rsidRPr="003947F0">
        <w:rPr>
          <w:sz w:val="22"/>
          <w:szCs w:val="22"/>
        </w:rPr>
        <w:t>ostępowania</w:t>
      </w:r>
      <w:r w:rsidR="00080417" w:rsidRPr="003947F0">
        <w:rPr>
          <w:sz w:val="22"/>
          <w:szCs w:val="22"/>
        </w:rPr>
        <w:t> </w:t>
      </w:r>
      <w:r w:rsidR="00C31E5B" w:rsidRPr="003947F0">
        <w:rPr>
          <w:iCs/>
          <w:color w:val="242424"/>
          <w:sz w:val="22"/>
          <w:szCs w:val="22"/>
          <w:shd w:val="clear" w:color="auto" w:fill="FFFFFF"/>
        </w:rPr>
        <w:t>WCh_Z.262.1.19_10.2023</w:t>
      </w:r>
    </w:p>
    <w:p w14:paraId="5FA309CF" w14:textId="77777777" w:rsidR="003947F0" w:rsidRPr="003947F0" w:rsidRDefault="003947F0" w:rsidP="00CE1D1B">
      <w:pPr>
        <w:spacing w:before="120" w:after="120" w:line="276" w:lineRule="auto"/>
        <w:rPr>
          <w:sz w:val="22"/>
          <w:szCs w:val="22"/>
        </w:rPr>
      </w:pPr>
    </w:p>
    <w:p w14:paraId="765176F7" w14:textId="77777777" w:rsidR="00983E02" w:rsidRDefault="00314CED" w:rsidP="00CE1D1B">
      <w:pPr>
        <w:spacing w:line="276" w:lineRule="auto"/>
        <w:jc w:val="center"/>
        <w:rPr>
          <w:b/>
          <w:sz w:val="22"/>
          <w:szCs w:val="22"/>
        </w:rPr>
      </w:pPr>
      <w:r w:rsidRPr="003947F0">
        <w:rPr>
          <w:b/>
          <w:sz w:val="22"/>
          <w:szCs w:val="22"/>
        </w:rPr>
        <w:t>§ 1</w:t>
      </w:r>
    </w:p>
    <w:p w14:paraId="3418A6F1" w14:textId="0E2E5F45" w:rsidR="00314CED" w:rsidRPr="003947F0" w:rsidRDefault="00314CED" w:rsidP="00CE1D1B">
      <w:pPr>
        <w:spacing w:line="276" w:lineRule="auto"/>
        <w:jc w:val="center"/>
        <w:rPr>
          <w:b/>
          <w:sz w:val="22"/>
          <w:szCs w:val="22"/>
        </w:rPr>
      </w:pPr>
      <w:r w:rsidRPr="003947F0">
        <w:rPr>
          <w:b/>
          <w:sz w:val="22"/>
          <w:szCs w:val="22"/>
        </w:rPr>
        <w:t xml:space="preserve"> Przedmiot umowy</w:t>
      </w:r>
    </w:p>
    <w:p w14:paraId="0CC4B8F9" w14:textId="4909B71E" w:rsidR="00314CED" w:rsidRPr="00CE1D1B" w:rsidRDefault="00314CED" w:rsidP="00CE1D1B">
      <w:pPr>
        <w:numPr>
          <w:ilvl w:val="0"/>
          <w:numId w:val="1"/>
        </w:numPr>
        <w:tabs>
          <w:tab w:val="clear" w:pos="425"/>
          <w:tab w:val="left" w:pos="142"/>
          <w:tab w:val="num" w:pos="284"/>
        </w:tabs>
        <w:spacing w:line="276" w:lineRule="auto"/>
        <w:ind w:left="357" w:hanging="357"/>
        <w:rPr>
          <w:sz w:val="22"/>
          <w:szCs w:val="22"/>
        </w:rPr>
      </w:pPr>
      <w:r w:rsidRPr="003947F0">
        <w:rPr>
          <w:bCs/>
          <w:sz w:val="22"/>
          <w:szCs w:val="22"/>
        </w:rPr>
        <w:t>Wykonawca zobowiązuje się sprzedać i dostarczyć Zamawiającemu</w:t>
      </w:r>
      <w:r w:rsidR="004C5723" w:rsidRPr="003947F0">
        <w:rPr>
          <w:bCs/>
          <w:sz w:val="22"/>
          <w:szCs w:val="22"/>
        </w:rPr>
        <w:t xml:space="preserve"> </w:t>
      </w:r>
      <w:r w:rsidR="00072BD9">
        <w:rPr>
          <w:bCs/>
          <w:sz w:val="22"/>
          <w:szCs w:val="22"/>
        </w:rPr>
        <w:t>z</w:t>
      </w:r>
      <w:r w:rsidR="00734D78" w:rsidRPr="003947F0">
        <w:rPr>
          <w:bCs/>
          <w:sz w:val="22"/>
          <w:szCs w:val="22"/>
        </w:rPr>
        <w:t xml:space="preserve">estaw próżniowy </w:t>
      </w:r>
      <w:r w:rsidR="00871687" w:rsidRPr="003947F0">
        <w:rPr>
          <w:bCs/>
          <w:sz w:val="22"/>
          <w:szCs w:val="22"/>
        </w:rPr>
        <w:t>………</w:t>
      </w:r>
      <w:r w:rsidRPr="003947F0">
        <w:rPr>
          <w:bCs/>
          <w:sz w:val="22"/>
          <w:szCs w:val="22"/>
        </w:rPr>
        <w:t>[</w:t>
      </w:r>
      <w:r w:rsidR="006B7FD3" w:rsidRPr="003947F0">
        <w:rPr>
          <w:bCs/>
          <w:sz w:val="22"/>
          <w:szCs w:val="22"/>
        </w:rPr>
        <w:t>urządzenia i akcesoria zgodnie z ofertą</w:t>
      </w:r>
      <w:r w:rsidRPr="003947F0">
        <w:rPr>
          <w:bCs/>
          <w:sz w:val="22"/>
          <w:szCs w:val="22"/>
        </w:rPr>
        <w:t>]</w:t>
      </w:r>
      <w:r w:rsidR="004C5723" w:rsidRPr="003947F0">
        <w:rPr>
          <w:bCs/>
          <w:sz w:val="22"/>
          <w:szCs w:val="22"/>
        </w:rPr>
        <w:t xml:space="preserve"> </w:t>
      </w:r>
      <w:r w:rsidRPr="00CE1D1B">
        <w:rPr>
          <w:sz w:val="22"/>
          <w:szCs w:val="22"/>
        </w:rPr>
        <w:t>zgodnie z ofertą Wykonawcy z dnia ........... Wyciąg z oferty Wykonawcy zawierający w szczególności formularz oferty, specyfikacje techniczne urządze</w:t>
      </w:r>
      <w:r w:rsidR="009421DF" w:rsidRPr="00CE1D1B">
        <w:rPr>
          <w:sz w:val="22"/>
          <w:szCs w:val="22"/>
        </w:rPr>
        <w:t>nia/urządzeń</w:t>
      </w:r>
      <w:r w:rsidR="002312AA" w:rsidRPr="00CE1D1B">
        <w:rPr>
          <w:sz w:val="22"/>
          <w:szCs w:val="22"/>
        </w:rPr>
        <w:t>,</w:t>
      </w:r>
      <w:r w:rsidRPr="00CE1D1B">
        <w:rPr>
          <w:sz w:val="22"/>
          <w:szCs w:val="22"/>
        </w:rPr>
        <w:t xml:space="preserve"> stanowi załącznik </w:t>
      </w:r>
      <w:r w:rsidR="00590958" w:rsidRPr="00CE1D1B">
        <w:rPr>
          <w:sz w:val="22"/>
          <w:szCs w:val="22"/>
        </w:rPr>
        <w:t xml:space="preserve">nr 1 </w:t>
      </w:r>
      <w:r w:rsidRPr="00CE1D1B">
        <w:rPr>
          <w:sz w:val="22"/>
          <w:szCs w:val="22"/>
        </w:rPr>
        <w:t>do niniejszej umowy.</w:t>
      </w:r>
    </w:p>
    <w:p w14:paraId="71F8D39D" w14:textId="77777777" w:rsidR="00314CED" w:rsidRPr="003947F0" w:rsidRDefault="00314CED" w:rsidP="00CE1D1B">
      <w:pPr>
        <w:numPr>
          <w:ilvl w:val="0"/>
          <w:numId w:val="1"/>
        </w:numPr>
        <w:tabs>
          <w:tab w:val="clear" w:pos="425"/>
          <w:tab w:val="left" w:pos="284"/>
        </w:tabs>
        <w:spacing w:before="12" w:line="276" w:lineRule="auto"/>
        <w:ind w:left="357" w:hanging="284"/>
        <w:rPr>
          <w:bCs/>
          <w:sz w:val="22"/>
          <w:szCs w:val="22"/>
        </w:rPr>
      </w:pPr>
      <w:r w:rsidRPr="003947F0">
        <w:rPr>
          <w:bCs/>
          <w:sz w:val="22"/>
          <w:szCs w:val="22"/>
        </w:rPr>
        <w:t>Wykonawca zobowiązuje się do:</w:t>
      </w:r>
    </w:p>
    <w:p w14:paraId="71DB1FD9" w14:textId="130AD6C6" w:rsidR="00314CED" w:rsidRPr="003947F0" w:rsidRDefault="00314CED" w:rsidP="00CE1D1B">
      <w:pPr>
        <w:numPr>
          <w:ilvl w:val="0"/>
          <w:numId w:val="18"/>
        </w:numPr>
        <w:tabs>
          <w:tab w:val="left" w:pos="567"/>
        </w:tabs>
        <w:spacing w:before="12" w:line="276" w:lineRule="auto"/>
        <w:ind w:left="567" w:hanging="283"/>
        <w:rPr>
          <w:bCs/>
          <w:sz w:val="22"/>
          <w:szCs w:val="22"/>
        </w:rPr>
      </w:pPr>
      <w:r w:rsidRPr="003947F0">
        <w:rPr>
          <w:bCs/>
          <w:sz w:val="22"/>
          <w:szCs w:val="22"/>
        </w:rPr>
        <w:t>dostarczenia przedmiotu umowy do miejsc</w:t>
      </w:r>
      <w:r w:rsidR="002D5438" w:rsidRPr="003947F0">
        <w:rPr>
          <w:bCs/>
          <w:sz w:val="22"/>
          <w:szCs w:val="22"/>
        </w:rPr>
        <w:t>a wskazanego</w:t>
      </w:r>
      <w:r w:rsidRPr="003947F0">
        <w:rPr>
          <w:bCs/>
          <w:sz w:val="22"/>
          <w:szCs w:val="22"/>
        </w:rPr>
        <w:t xml:space="preserve"> w § 2 </w:t>
      </w:r>
      <w:r w:rsidR="0039113E" w:rsidRPr="003947F0">
        <w:rPr>
          <w:bCs/>
          <w:sz w:val="22"/>
          <w:szCs w:val="22"/>
        </w:rPr>
        <w:t xml:space="preserve">ust. </w:t>
      </w:r>
      <w:r w:rsidR="00F7546F" w:rsidRPr="003947F0">
        <w:rPr>
          <w:bCs/>
          <w:sz w:val="22"/>
          <w:szCs w:val="22"/>
        </w:rPr>
        <w:t>3</w:t>
      </w:r>
      <w:r w:rsidR="0039113E" w:rsidRPr="003947F0">
        <w:rPr>
          <w:bCs/>
          <w:sz w:val="22"/>
          <w:szCs w:val="22"/>
        </w:rPr>
        <w:t xml:space="preserve"> </w:t>
      </w:r>
      <w:r w:rsidRPr="003947F0">
        <w:rPr>
          <w:bCs/>
          <w:sz w:val="22"/>
          <w:szCs w:val="22"/>
        </w:rPr>
        <w:t>niniejszej umowy;</w:t>
      </w:r>
    </w:p>
    <w:p w14:paraId="7E61C4BC" w14:textId="59B2C55B" w:rsidR="00314CED" w:rsidRPr="003947F0" w:rsidRDefault="00314CED" w:rsidP="00CE1D1B">
      <w:pPr>
        <w:numPr>
          <w:ilvl w:val="0"/>
          <w:numId w:val="18"/>
        </w:numPr>
        <w:tabs>
          <w:tab w:val="left" w:pos="567"/>
        </w:tabs>
        <w:spacing w:before="12" w:line="276" w:lineRule="auto"/>
        <w:ind w:left="567" w:hanging="283"/>
        <w:rPr>
          <w:bCs/>
          <w:i/>
          <w:iCs/>
          <w:sz w:val="22"/>
          <w:szCs w:val="22"/>
        </w:rPr>
      </w:pPr>
      <w:r w:rsidRPr="003947F0">
        <w:rPr>
          <w:bCs/>
          <w:sz w:val="22"/>
          <w:szCs w:val="22"/>
        </w:rPr>
        <w:t xml:space="preserve">przeprowadzenia instalacji, </w:t>
      </w:r>
      <w:r w:rsidR="00295589" w:rsidRPr="003947F0">
        <w:rPr>
          <w:sz w:val="22"/>
          <w:szCs w:val="22"/>
        </w:rPr>
        <w:t>uruchomieni</w:t>
      </w:r>
      <w:r w:rsidR="00457C22" w:rsidRPr="003947F0">
        <w:rPr>
          <w:sz w:val="22"/>
          <w:szCs w:val="22"/>
        </w:rPr>
        <w:t>a</w:t>
      </w:r>
      <w:r w:rsidRPr="003947F0">
        <w:rPr>
          <w:sz w:val="22"/>
          <w:szCs w:val="22"/>
        </w:rPr>
        <w:t xml:space="preserve"> </w:t>
      </w:r>
      <w:r w:rsidR="009421DF" w:rsidRPr="003947F0">
        <w:rPr>
          <w:sz w:val="22"/>
          <w:szCs w:val="22"/>
        </w:rPr>
        <w:t>i</w:t>
      </w:r>
      <w:r w:rsidR="00457C22" w:rsidRPr="003947F0">
        <w:rPr>
          <w:sz w:val="22"/>
          <w:szCs w:val="22"/>
        </w:rPr>
        <w:t xml:space="preserve"> </w:t>
      </w:r>
      <w:r w:rsidRPr="003947F0">
        <w:rPr>
          <w:sz w:val="22"/>
          <w:szCs w:val="22"/>
        </w:rPr>
        <w:t>przetestowania</w:t>
      </w:r>
      <w:r w:rsidR="00E705C2" w:rsidRPr="003947F0">
        <w:rPr>
          <w:sz w:val="22"/>
          <w:szCs w:val="22"/>
        </w:rPr>
        <w:t xml:space="preserve"> dost</w:t>
      </w:r>
      <w:r w:rsidR="00C0455F" w:rsidRPr="003947F0">
        <w:rPr>
          <w:sz w:val="22"/>
          <w:szCs w:val="22"/>
        </w:rPr>
        <w:t>arczonego</w:t>
      </w:r>
      <w:r w:rsidR="00481CEF">
        <w:rPr>
          <w:sz w:val="22"/>
          <w:szCs w:val="22"/>
        </w:rPr>
        <w:t xml:space="preserve"> zestawu</w:t>
      </w:r>
      <w:r w:rsidR="00E705C2" w:rsidRPr="003947F0">
        <w:rPr>
          <w:sz w:val="22"/>
          <w:szCs w:val="22"/>
        </w:rPr>
        <w:t xml:space="preserve"> w miejscu wskazanym</w:t>
      </w:r>
      <w:r w:rsidR="0041363E" w:rsidRPr="003947F0">
        <w:rPr>
          <w:sz w:val="22"/>
          <w:szCs w:val="22"/>
        </w:rPr>
        <w:t xml:space="preserve"> w § 2 ust. </w:t>
      </w:r>
      <w:r w:rsidR="00F7546F" w:rsidRPr="003947F0">
        <w:rPr>
          <w:sz w:val="22"/>
          <w:szCs w:val="22"/>
        </w:rPr>
        <w:t>3</w:t>
      </w:r>
      <w:r w:rsidR="00467EC0" w:rsidRPr="003947F0">
        <w:rPr>
          <w:sz w:val="22"/>
          <w:szCs w:val="22"/>
        </w:rPr>
        <w:t>;</w:t>
      </w:r>
      <w:r w:rsidR="00C31E5B" w:rsidRPr="003947F0">
        <w:rPr>
          <w:sz w:val="22"/>
          <w:szCs w:val="22"/>
        </w:rPr>
        <w:t xml:space="preserve"> </w:t>
      </w:r>
    </w:p>
    <w:p w14:paraId="07C558B6" w14:textId="49EC5539" w:rsidR="00314CED" w:rsidRPr="003947F0" w:rsidRDefault="00314CED" w:rsidP="00CE1D1B">
      <w:pPr>
        <w:numPr>
          <w:ilvl w:val="0"/>
          <w:numId w:val="18"/>
        </w:numPr>
        <w:tabs>
          <w:tab w:val="left" w:pos="567"/>
        </w:tabs>
        <w:spacing w:before="12" w:line="276" w:lineRule="auto"/>
        <w:ind w:left="567" w:hanging="283"/>
        <w:rPr>
          <w:bCs/>
          <w:sz w:val="22"/>
          <w:szCs w:val="22"/>
        </w:rPr>
      </w:pPr>
      <w:r w:rsidRPr="003947F0">
        <w:rPr>
          <w:bCs/>
          <w:sz w:val="22"/>
          <w:szCs w:val="22"/>
        </w:rPr>
        <w:t>wykonania usług w zakresie technicznego serwisu gwarancyjnego zgodnie z § 6 niniejszej umowy</w:t>
      </w:r>
      <w:r w:rsidR="0039113E" w:rsidRPr="003947F0">
        <w:rPr>
          <w:bCs/>
          <w:sz w:val="22"/>
          <w:szCs w:val="22"/>
        </w:rPr>
        <w:t>.</w:t>
      </w:r>
    </w:p>
    <w:p w14:paraId="7D335C9B" w14:textId="77777777" w:rsidR="00983E02" w:rsidRDefault="00314CED" w:rsidP="00CE1D1B">
      <w:pPr>
        <w:spacing w:line="276" w:lineRule="auto"/>
        <w:jc w:val="center"/>
        <w:rPr>
          <w:b/>
          <w:sz w:val="22"/>
          <w:szCs w:val="22"/>
        </w:rPr>
      </w:pPr>
      <w:r w:rsidRPr="003947F0">
        <w:rPr>
          <w:b/>
          <w:sz w:val="22"/>
          <w:szCs w:val="22"/>
        </w:rPr>
        <w:t>§ 2</w:t>
      </w:r>
    </w:p>
    <w:p w14:paraId="38E8EDB3" w14:textId="0A8E366A" w:rsidR="00314CED" w:rsidRPr="003947F0" w:rsidRDefault="00314CED" w:rsidP="00CE1D1B">
      <w:pPr>
        <w:spacing w:line="276" w:lineRule="auto"/>
        <w:jc w:val="center"/>
        <w:rPr>
          <w:b/>
          <w:sz w:val="22"/>
          <w:szCs w:val="22"/>
        </w:rPr>
      </w:pPr>
      <w:r w:rsidRPr="003947F0">
        <w:rPr>
          <w:b/>
          <w:sz w:val="22"/>
          <w:szCs w:val="22"/>
        </w:rPr>
        <w:t>Termin i miejsce realizacji</w:t>
      </w:r>
    </w:p>
    <w:p w14:paraId="5778FABE" w14:textId="77777777" w:rsidR="00C2463F" w:rsidRPr="003947F0" w:rsidRDefault="00C2463F" w:rsidP="003947F0">
      <w:pPr>
        <w:numPr>
          <w:ilvl w:val="0"/>
          <w:numId w:val="11"/>
        </w:numPr>
        <w:spacing w:line="276" w:lineRule="auto"/>
        <w:rPr>
          <w:bCs/>
          <w:sz w:val="22"/>
          <w:szCs w:val="22"/>
        </w:rPr>
      </w:pPr>
      <w:r w:rsidRPr="003947F0">
        <w:rPr>
          <w:bCs/>
          <w:sz w:val="22"/>
          <w:szCs w:val="22"/>
        </w:rPr>
        <w:t xml:space="preserve">Wykonawca zrealizuje przedmiot umowy w całości, zgodnie z ofertą, w terminie do ……. dni od dnia zawarcia umowy. </w:t>
      </w:r>
    </w:p>
    <w:p w14:paraId="57383AE4" w14:textId="4757C79E" w:rsidR="00C2463F" w:rsidRPr="003947F0" w:rsidRDefault="00C2463F" w:rsidP="003947F0">
      <w:pPr>
        <w:numPr>
          <w:ilvl w:val="0"/>
          <w:numId w:val="11"/>
        </w:numPr>
        <w:spacing w:line="276" w:lineRule="auto"/>
        <w:rPr>
          <w:bCs/>
          <w:sz w:val="22"/>
          <w:szCs w:val="22"/>
        </w:rPr>
      </w:pPr>
      <w:r w:rsidRPr="003947F0">
        <w:rPr>
          <w:bCs/>
          <w:sz w:val="22"/>
          <w:szCs w:val="22"/>
        </w:rPr>
        <w:t>Przez termin zrealizowania przedmiotu umowy rozumie się datę podpisania protokołu odbioru.</w:t>
      </w:r>
    </w:p>
    <w:p w14:paraId="7259406D" w14:textId="0B1F6784" w:rsidR="00C2463F" w:rsidRPr="003947F0" w:rsidRDefault="00C2463F" w:rsidP="00CE1D1B">
      <w:pPr>
        <w:numPr>
          <w:ilvl w:val="0"/>
          <w:numId w:val="11"/>
        </w:numPr>
        <w:spacing w:line="276" w:lineRule="auto"/>
        <w:rPr>
          <w:bCs/>
          <w:sz w:val="22"/>
          <w:szCs w:val="22"/>
        </w:rPr>
      </w:pPr>
      <w:r w:rsidRPr="003947F0">
        <w:rPr>
          <w:bCs/>
          <w:sz w:val="22"/>
          <w:szCs w:val="22"/>
        </w:rPr>
        <w:t xml:space="preserve">Miejscem realizacji zmówienia jest </w:t>
      </w:r>
      <w:r w:rsidRPr="003947F0">
        <w:rPr>
          <w:sz w:val="22"/>
          <w:szCs w:val="22"/>
        </w:rPr>
        <w:t xml:space="preserve">Politechnika Warszawska </w:t>
      </w:r>
      <w:r w:rsidR="004A4D92" w:rsidRPr="003947F0">
        <w:rPr>
          <w:sz w:val="22"/>
          <w:szCs w:val="22"/>
        </w:rPr>
        <w:t>Wydział Chemiczny, Gmach Chemii, , 00-664 Warszawa, ul. Noakowskiego 3</w:t>
      </w:r>
      <w:r w:rsidR="00807AAC">
        <w:rPr>
          <w:sz w:val="22"/>
          <w:szCs w:val="22"/>
        </w:rPr>
        <w:t>,</w:t>
      </w:r>
      <w:r w:rsidR="00807AAC" w:rsidRPr="00807AAC">
        <w:t xml:space="preserve"> </w:t>
      </w:r>
      <w:r w:rsidR="00807AAC" w:rsidRPr="00807AAC">
        <w:rPr>
          <w:sz w:val="22"/>
          <w:szCs w:val="22"/>
        </w:rPr>
        <w:t>3 piętro</w:t>
      </w:r>
      <w:r w:rsidR="00807AAC">
        <w:rPr>
          <w:sz w:val="22"/>
          <w:szCs w:val="22"/>
        </w:rPr>
        <w:t>, pom. 330.</w:t>
      </w:r>
    </w:p>
    <w:p w14:paraId="50919A82" w14:textId="77777777" w:rsidR="008F7B8A" w:rsidRDefault="00314CED" w:rsidP="00CE1D1B">
      <w:pPr>
        <w:spacing w:line="276" w:lineRule="auto"/>
        <w:jc w:val="center"/>
        <w:rPr>
          <w:b/>
          <w:sz w:val="22"/>
          <w:szCs w:val="22"/>
        </w:rPr>
      </w:pPr>
      <w:r w:rsidRPr="003947F0">
        <w:rPr>
          <w:b/>
          <w:sz w:val="22"/>
          <w:szCs w:val="22"/>
        </w:rPr>
        <w:t>§ 3</w:t>
      </w:r>
    </w:p>
    <w:p w14:paraId="338F2295" w14:textId="458DD42D" w:rsidR="00314CED" w:rsidRPr="003947F0" w:rsidRDefault="00314CED" w:rsidP="00CE1D1B">
      <w:pPr>
        <w:spacing w:line="276" w:lineRule="auto"/>
        <w:jc w:val="center"/>
        <w:rPr>
          <w:b/>
          <w:sz w:val="22"/>
          <w:szCs w:val="22"/>
        </w:rPr>
      </w:pPr>
      <w:r w:rsidRPr="003947F0">
        <w:rPr>
          <w:b/>
          <w:sz w:val="22"/>
          <w:szCs w:val="22"/>
        </w:rPr>
        <w:t>Dostawa, odbiór</w:t>
      </w:r>
    </w:p>
    <w:p w14:paraId="152E6AF9" w14:textId="6D11A22E" w:rsidR="00314CED" w:rsidRPr="003947F0" w:rsidRDefault="00314CED" w:rsidP="00CE1D1B">
      <w:pPr>
        <w:numPr>
          <w:ilvl w:val="0"/>
          <w:numId w:val="2"/>
        </w:numPr>
        <w:tabs>
          <w:tab w:val="clear" w:pos="425"/>
          <w:tab w:val="left" w:pos="284"/>
        </w:tabs>
        <w:spacing w:line="276" w:lineRule="auto"/>
        <w:ind w:left="284" w:hanging="284"/>
        <w:rPr>
          <w:bCs/>
          <w:sz w:val="22"/>
          <w:szCs w:val="22"/>
        </w:rPr>
      </w:pPr>
      <w:r w:rsidRPr="003947F0">
        <w:rPr>
          <w:bCs/>
          <w:sz w:val="22"/>
          <w:szCs w:val="22"/>
        </w:rPr>
        <w:t xml:space="preserve">Zamawiający wymaga by przedmiot </w:t>
      </w:r>
      <w:r w:rsidR="007D186F" w:rsidRPr="003947F0">
        <w:rPr>
          <w:bCs/>
          <w:sz w:val="22"/>
          <w:szCs w:val="22"/>
        </w:rPr>
        <w:t xml:space="preserve">umowy </w:t>
      </w:r>
      <w:r w:rsidRPr="003947F0">
        <w:rPr>
          <w:bCs/>
          <w:sz w:val="22"/>
          <w:szCs w:val="22"/>
        </w:rPr>
        <w:t xml:space="preserve">został dostarczony </w:t>
      </w:r>
      <w:r w:rsidR="00B00A75" w:rsidRPr="003947F0">
        <w:rPr>
          <w:bCs/>
          <w:sz w:val="22"/>
          <w:szCs w:val="22"/>
        </w:rPr>
        <w:t>do miejsca wskazan</w:t>
      </w:r>
      <w:r w:rsidR="00826438" w:rsidRPr="003947F0">
        <w:rPr>
          <w:bCs/>
          <w:sz w:val="22"/>
          <w:szCs w:val="22"/>
        </w:rPr>
        <w:t xml:space="preserve">ego </w:t>
      </w:r>
      <w:r w:rsidR="00055047" w:rsidRPr="003947F0">
        <w:rPr>
          <w:bCs/>
          <w:sz w:val="22"/>
          <w:szCs w:val="22"/>
        </w:rPr>
        <w:t xml:space="preserve">w § 2 ust. </w:t>
      </w:r>
      <w:r w:rsidR="00467EC0" w:rsidRPr="003947F0">
        <w:rPr>
          <w:bCs/>
          <w:sz w:val="22"/>
          <w:szCs w:val="22"/>
        </w:rPr>
        <w:t>3</w:t>
      </w:r>
      <w:r w:rsidR="00EF2360" w:rsidRPr="003947F0">
        <w:rPr>
          <w:bCs/>
          <w:sz w:val="22"/>
          <w:szCs w:val="22"/>
        </w:rPr>
        <w:t>,</w:t>
      </w:r>
      <w:r w:rsidRPr="003947F0">
        <w:rPr>
          <w:bCs/>
          <w:sz w:val="22"/>
          <w:szCs w:val="22"/>
        </w:rPr>
        <w:t xml:space="preserve"> wraz ze wszystkimi </w:t>
      </w:r>
      <w:r w:rsidR="007D186F" w:rsidRPr="003947F0">
        <w:rPr>
          <w:bCs/>
          <w:sz w:val="22"/>
          <w:szCs w:val="22"/>
        </w:rPr>
        <w:t xml:space="preserve">materiałami i </w:t>
      </w:r>
      <w:r w:rsidRPr="003947F0">
        <w:rPr>
          <w:bCs/>
          <w:sz w:val="22"/>
          <w:szCs w:val="22"/>
        </w:rPr>
        <w:t xml:space="preserve">akcesoriami niezbędnymi do </w:t>
      </w:r>
      <w:r w:rsidR="007D186F" w:rsidRPr="003947F0">
        <w:rPr>
          <w:bCs/>
          <w:sz w:val="22"/>
          <w:szCs w:val="22"/>
        </w:rPr>
        <w:t>montażu, instalacji i uruchomienia</w:t>
      </w:r>
      <w:r w:rsidRPr="003947F0">
        <w:rPr>
          <w:bCs/>
          <w:sz w:val="22"/>
          <w:szCs w:val="22"/>
        </w:rPr>
        <w:t xml:space="preserve">. </w:t>
      </w:r>
    </w:p>
    <w:p w14:paraId="30CA98D1" w14:textId="77777777" w:rsidR="00314CED" w:rsidRPr="003947F0" w:rsidRDefault="007D186F" w:rsidP="00CE1D1B">
      <w:pPr>
        <w:numPr>
          <w:ilvl w:val="0"/>
          <w:numId w:val="2"/>
        </w:numPr>
        <w:tabs>
          <w:tab w:val="clear" w:pos="425"/>
          <w:tab w:val="left" w:pos="284"/>
        </w:tabs>
        <w:spacing w:line="276" w:lineRule="auto"/>
        <w:ind w:left="284" w:hanging="284"/>
        <w:rPr>
          <w:bCs/>
          <w:sz w:val="22"/>
          <w:szCs w:val="22"/>
        </w:rPr>
      </w:pPr>
      <w:r w:rsidRPr="003947F0">
        <w:rPr>
          <w:bCs/>
          <w:sz w:val="22"/>
          <w:szCs w:val="22"/>
        </w:rPr>
        <w:t>O terminie</w:t>
      </w:r>
      <w:r w:rsidR="00314CED" w:rsidRPr="003947F0">
        <w:rPr>
          <w:bCs/>
          <w:sz w:val="22"/>
          <w:szCs w:val="22"/>
        </w:rPr>
        <w:t xml:space="preserve"> dostaw</w:t>
      </w:r>
      <w:r w:rsidRPr="003947F0">
        <w:rPr>
          <w:bCs/>
          <w:sz w:val="22"/>
          <w:szCs w:val="22"/>
        </w:rPr>
        <w:t>y</w:t>
      </w:r>
      <w:r w:rsidR="00314CED" w:rsidRPr="003947F0">
        <w:rPr>
          <w:bCs/>
          <w:sz w:val="22"/>
          <w:szCs w:val="22"/>
        </w:rPr>
        <w:t xml:space="preserve"> Wykona</w:t>
      </w:r>
      <w:r w:rsidRPr="003947F0">
        <w:rPr>
          <w:bCs/>
          <w:sz w:val="22"/>
          <w:szCs w:val="22"/>
        </w:rPr>
        <w:t>wca powiado</w:t>
      </w:r>
      <w:r w:rsidR="003A0185" w:rsidRPr="003947F0">
        <w:rPr>
          <w:bCs/>
          <w:sz w:val="22"/>
          <w:szCs w:val="22"/>
        </w:rPr>
        <w:t>mi Użytkownika co najmniej na 3</w:t>
      </w:r>
      <w:r w:rsidR="00314CED" w:rsidRPr="003947F0">
        <w:rPr>
          <w:bCs/>
          <w:sz w:val="22"/>
          <w:szCs w:val="22"/>
        </w:rPr>
        <w:t xml:space="preserve"> dni przed tym termin</w:t>
      </w:r>
      <w:r w:rsidRPr="003947F0">
        <w:rPr>
          <w:bCs/>
          <w:sz w:val="22"/>
          <w:szCs w:val="22"/>
        </w:rPr>
        <w:t>em</w:t>
      </w:r>
      <w:r w:rsidR="00314CED" w:rsidRPr="003947F0">
        <w:rPr>
          <w:bCs/>
          <w:sz w:val="22"/>
          <w:szCs w:val="22"/>
        </w:rPr>
        <w:t>.</w:t>
      </w:r>
    </w:p>
    <w:p w14:paraId="675552E7" w14:textId="77777777" w:rsidR="00314CED" w:rsidRPr="003947F0" w:rsidRDefault="00314CED" w:rsidP="00CE1D1B">
      <w:pPr>
        <w:numPr>
          <w:ilvl w:val="0"/>
          <w:numId w:val="2"/>
        </w:numPr>
        <w:tabs>
          <w:tab w:val="clear" w:pos="425"/>
          <w:tab w:val="left" w:pos="284"/>
        </w:tabs>
        <w:spacing w:line="276" w:lineRule="auto"/>
        <w:ind w:left="284" w:hanging="284"/>
        <w:rPr>
          <w:bCs/>
          <w:sz w:val="22"/>
          <w:szCs w:val="22"/>
        </w:rPr>
      </w:pPr>
      <w:r w:rsidRPr="003947F0">
        <w:rPr>
          <w:bCs/>
          <w:sz w:val="22"/>
          <w:szCs w:val="22"/>
        </w:rPr>
        <w:t>Zamawiający może odmówić</w:t>
      </w:r>
      <w:r w:rsidR="00E705C2" w:rsidRPr="003947F0">
        <w:rPr>
          <w:bCs/>
          <w:sz w:val="22"/>
          <w:szCs w:val="22"/>
        </w:rPr>
        <w:t xml:space="preserve"> przyjęcia dost</w:t>
      </w:r>
      <w:r w:rsidR="00826438" w:rsidRPr="003947F0">
        <w:rPr>
          <w:bCs/>
          <w:sz w:val="22"/>
          <w:szCs w:val="22"/>
        </w:rPr>
        <w:t>arczonych towarów</w:t>
      </w:r>
      <w:r w:rsidRPr="003947F0">
        <w:rPr>
          <w:bCs/>
          <w:sz w:val="22"/>
          <w:szCs w:val="22"/>
        </w:rPr>
        <w:t xml:space="preserve"> w dni uznane u Zamawiającego za wolne od pracy oraz w dni powszednie poza godzinami 08.30 - 15.30.</w:t>
      </w:r>
    </w:p>
    <w:p w14:paraId="1542D0CF" w14:textId="47D659A0" w:rsidR="00377920" w:rsidRPr="003947F0" w:rsidRDefault="00314CED" w:rsidP="00CE1D1B">
      <w:pPr>
        <w:numPr>
          <w:ilvl w:val="0"/>
          <w:numId w:val="2"/>
        </w:numPr>
        <w:tabs>
          <w:tab w:val="clear" w:pos="425"/>
          <w:tab w:val="left" w:pos="284"/>
        </w:tabs>
        <w:spacing w:line="276" w:lineRule="auto"/>
        <w:ind w:left="284" w:hanging="284"/>
        <w:rPr>
          <w:bCs/>
          <w:sz w:val="22"/>
          <w:szCs w:val="22"/>
        </w:rPr>
      </w:pPr>
      <w:r w:rsidRPr="003947F0">
        <w:rPr>
          <w:bCs/>
          <w:sz w:val="22"/>
          <w:szCs w:val="22"/>
        </w:rPr>
        <w:t>Wykonawca ponosi odpowiedzialność za dostaw</w:t>
      </w:r>
      <w:r w:rsidR="007D186F" w:rsidRPr="003947F0">
        <w:rPr>
          <w:bCs/>
          <w:sz w:val="22"/>
          <w:szCs w:val="22"/>
        </w:rPr>
        <w:t>ę</w:t>
      </w:r>
      <w:r w:rsidRPr="003947F0">
        <w:rPr>
          <w:bCs/>
          <w:sz w:val="22"/>
          <w:szCs w:val="22"/>
        </w:rPr>
        <w:t xml:space="preserve"> aż do pokwitowania odbioru przez Zamawiającego.</w:t>
      </w:r>
    </w:p>
    <w:p w14:paraId="2E047383" w14:textId="3DD7E1C8" w:rsidR="003A0185" w:rsidRPr="003947F0" w:rsidRDefault="003A0185" w:rsidP="00CE1D1B">
      <w:pPr>
        <w:numPr>
          <w:ilvl w:val="0"/>
          <w:numId w:val="2"/>
        </w:numPr>
        <w:tabs>
          <w:tab w:val="clear" w:pos="425"/>
          <w:tab w:val="left" w:pos="284"/>
        </w:tabs>
        <w:spacing w:line="276" w:lineRule="auto"/>
        <w:ind w:left="284" w:hanging="284"/>
        <w:rPr>
          <w:bCs/>
          <w:sz w:val="22"/>
          <w:szCs w:val="22"/>
        </w:rPr>
      </w:pPr>
      <w:r w:rsidRPr="003947F0">
        <w:rPr>
          <w:bCs/>
          <w:sz w:val="22"/>
          <w:szCs w:val="22"/>
        </w:rPr>
        <w:lastRenderedPageBreak/>
        <w:t>Po dostawie</w:t>
      </w:r>
      <w:r w:rsidR="00727CED">
        <w:rPr>
          <w:bCs/>
          <w:sz w:val="22"/>
          <w:szCs w:val="22"/>
        </w:rPr>
        <w:t xml:space="preserve"> </w:t>
      </w:r>
      <w:r w:rsidRPr="003947F0">
        <w:rPr>
          <w:bCs/>
          <w:sz w:val="22"/>
          <w:szCs w:val="22"/>
        </w:rPr>
        <w:t>przedstawiciel technicznego serwisu zmontuje, zainstaluje, ur</w:t>
      </w:r>
      <w:r w:rsidR="00B00A75" w:rsidRPr="003947F0">
        <w:rPr>
          <w:bCs/>
          <w:sz w:val="22"/>
          <w:szCs w:val="22"/>
        </w:rPr>
        <w:t>uchomi i przetestuje dostarczon</w:t>
      </w:r>
      <w:r w:rsidR="005E38AF" w:rsidRPr="003947F0">
        <w:rPr>
          <w:bCs/>
          <w:sz w:val="22"/>
          <w:szCs w:val="22"/>
        </w:rPr>
        <w:t xml:space="preserve">y </w:t>
      </w:r>
      <w:r w:rsidR="003E30AA" w:rsidRPr="003947F0">
        <w:rPr>
          <w:bCs/>
          <w:sz w:val="22"/>
          <w:szCs w:val="22"/>
        </w:rPr>
        <w:t>zestaw</w:t>
      </w:r>
      <w:r w:rsidR="00B00A75" w:rsidRPr="003947F0">
        <w:rPr>
          <w:bCs/>
          <w:sz w:val="22"/>
          <w:szCs w:val="22"/>
        </w:rPr>
        <w:t xml:space="preserve"> </w:t>
      </w:r>
      <w:r w:rsidRPr="003947F0">
        <w:rPr>
          <w:bCs/>
          <w:sz w:val="22"/>
          <w:szCs w:val="22"/>
        </w:rPr>
        <w:t>w terminie</w:t>
      </w:r>
      <w:r w:rsidR="009302B4" w:rsidRPr="003947F0">
        <w:rPr>
          <w:bCs/>
          <w:sz w:val="22"/>
          <w:szCs w:val="22"/>
        </w:rPr>
        <w:t xml:space="preserve"> ustalonym z użytkownikiem</w:t>
      </w:r>
      <w:r w:rsidRPr="003947F0">
        <w:rPr>
          <w:bCs/>
          <w:sz w:val="22"/>
          <w:szCs w:val="22"/>
        </w:rPr>
        <w:t>.</w:t>
      </w:r>
    </w:p>
    <w:p w14:paraId="7BD023A1" w14:textId="06A09E4D" w:rsidR="00CE2260" w:rsidRPr="003947F0" w:rsidRDefault="00DA712F" w:rsidP="00CE1D1B">
      <w:pPr>
        <w:numPr>
          <w:ilvl w:val="0"/>
          <w:numId w:val="2"/>
        </w:numPr>
        <w:tabs>
          <w:tab w:val="clear" w:pos="425"/>
          <w:tab w:val="left" w:pos="284"/>
        </w:tabs>
        <w:spacing w:line="276" w:lineRule="auto"/>
        <w:ind w:left="284" w:hanging="284"/>
        <w:rPr>
          <w:bCs/>
          <w:sz w:val="22"/>
          <w:szCs w:val="22"/>
        </w:rPr>
      </w:pPr>
      <w:r w:rsidRPr="003947F0">
        <w:rPr>
          <w:bCs/>
          <w:sz w:val="22"/>
          <w:szCs w:val="22"/>
        </w:rPr>
        <w:t xml:space="preserve">Przeprowadzenie czynności, o których mowa w ust. </w:t>
      </w:r>
      <w:r w:rsidR="00582917">
        <w:rPr>
          <w:bCs/>
          <w:sz w:val="22"/>
          <w:szCs w:val="22"/>
        </w:rPr>
        <w:t>5</w:t>
      </w:r>
      <w:r w:rsidRPr="003947F0">
        <w:rPr>
          <w:bCs/>
          <w:sz w:val="22"/>
          <w:szCs w:val="22"/>
        </w:rPr>
        <w:t xml:space="preserve"> z uzyskaniem pozytywnego wyniku testowania </w:t>
      </w:r>
      <w:r w:rsidR="003E30AA" w:rsidRPr="003947F0">
        <w:rPr>
          <w:bCs/>
          <w:sz w:val="22"/>
          <w:szCs w:val="22"/>
        </w:rPr>
        <w:t xml:space="preserve">zestawu </w:t>
      </w:r>
      <w:r w:rsidRPr="003947F0">
        <w:rPr>
          <w:bCs/>
          <w:sz w:val="22"/>
          <w:szCs w:val="22"/>
        </w:rPr>
        <w:t xml:space="preserve"> potwierdzone zostanie podpisaniem stosownego protokołu</w:t>
      </w:r>
      <w:r w:rsidR="00804C0B" w:rsidRPr="003947F0">
        <w:rPr>
          <w:bCs/>
          <w:sz w:val="22"/>
          <w:szCs w:val="22"/>
        </w:rPr>
        <w:t xml:space="preserve"> odbioru</w:t>
      </w:r>
      <w:r w:rsidR="005E38AF" w:rsidRPr="003947F0">
        <w:rPr>
          <w:bCs/>
          <w:sz w:val="22"/>
          <w:szCs w:val="22"/>
        </w:rPr>
        <w:t>.</w:t>
      </w:r>
    </w:p>
    <w:p w14:paraId="7869EA40" w14:textId="77777777" w:rsidR="00314CED" w:rsidRPr="003947F0" w:rsidRDefault="00314CED" w:rsidP="00CE1D1B">
      <w:pPr>
        <w:numPr>
          <w:ilvl w:val="0"/>
          <w:numId w:val="2"/>
        </w:numPr>
        <w:tabs>
          <w:tab w:val="clear" w:pos="425"/>
          <w:tab w:val="left" w:pos="284"/>
        </w:tabs>
        <w:spacing w:line="276" w:lineRule="auto"/>
        <w:ind w:left="284" w:hanging="284"/>
        <w:rPr>
          <w:bCs/>
          <w:sz w:val="22"/>
          <w:szCs w:val="22"/>
        </w:rPr>
      </w:pPr>
      <w:r w:rsidRPr="003947F0">
        <w:rPr>
          <w:bCs/>
          <w:sz w:val="22"/>
          <w:szCs w:val="22"/>
        </w:rPr>
        <w:t>Osobami upoważnionymi ze strony Zamawiającego do współpracy przy realizacji zamówienia są: ……………………………………………………………………………………….</w:t>
      </w:r>
    </w:p>
    <w:p w14:paraId="1A61CC5B" w14:textId="77777777" w:rsidR="008F7B8A" w:rsidRDefault="00314CED" w:rsidP="00CE1D1B">
      <w:pPr>
        <w:spacing w:line="276" w:lineRule="auto"/>
        <w:jc w:val="center"/>
        <w:rPr>
          <w:b/>
          <w:sz w:val="22"/>
          <w:szCs w:val="22"/>
        </w:rPr>
      </w:pPr>
      <w:r w:rsidRPr="003947F0">
        <w:rPr>
          <w:b/>
          <w:sz w:val="22"/>
          <w:szCs w:val="22"/>
        </w:rPr>
        <w:t>§ 4</w:t>
      </w:r>
    </w:p>
    <w:p w14:paraId="124C945C" w14:textId="30C60593" w:rsidR="00314CED" w:rsidRPr="003947F0" w:rsidRDefault="00314CED" w:rsidP="00CE1D1B">
      <w:pPr>
        <w:spacing w:line="276" w:lineRule="auto"/>
        <w:jc w:val="center"/>
        <w:rPr>
          <w:b/>
          <w:sz w:val="22"/>
          <w:szCs w:val="22"/>
        </w:rPr>
      </w:pPr>
      <w:r w:rsidRPr="003947F0">
        <w:rPr>
          <w:b/>
          <w:sz w:val="22"/>
          <w:szCs w:val="22"/>
        </w:rPr>
        <w:t>Cena</w:t>
      </w:r>
    </w:p>
    <w:p w14:paraId="1EE451AF" w14:textId="77777777" w:rsidR="00314CED" w:rsidRPr="003947F0" w:rsidRDefault="00F41B07" w:rsidP="00CE1D1B">
      <w:pPr>
        <w:pStyle w:val="Tekstpodstawowy"/>
        <w:numPr>
          <w:ilvl w:val="0"/>
          <w:numId w:val="10"/>
        </w:numPr>
        <w:tabs>
          <w:tab w:val="clear" w:pos="720"/>
          <w:tab w:val="num" w:pos="284"/>
        </w:tabs>
        <w:overflowPunct/>
        <w:autoSpaceDE/>
        <w:spacing w:line="276" w:lineRule="auto"/>
        <w:ind w:left="284" w:hanging="284"/>
        <w:rPr>
          <w:b w:val="0"/>
          <w:i w:val="0"/>
          <w:sz w:val="22"/>
          <w:szCs w:val="22"/>
          <w:u w:val="none"/>
          <w:lang w:val="pl-PL"/>
        </w:rPr>
      </w:pPr>
      <w:r w:rsidRPr="003947F0">
        <w:rPr>
          <w:b w:val="0"/>
          <w:i w:val="0"/>
          <w:sz w:val="22"/>
          <w:szCs w:val="22"/>
          <w:u w:val="none"/>
          <w:lang w:val="pl-PL"/>
        </w:rPr>
        <w:t xml:space="preserve">Wykonawca zrealizuje </w:t>
      </w:r>
      <w:r w:rsidR="00B1502D" w:rsidRPr="003947F0">
        <w:rPr>
          <w:b w:val="0"/>
          <w:i w:val="0"/>
          <w:sz w:val="22"/>
          <w:szCs w:val="22"/>
          <w:u w:val="none"/>
          <w:lang w:val="pl-PL"/>
        </w:rPr>
        <w:t xml:space="preserve">niniejszą umowę </w:t>
      </w:r>
      <w:r w:rsidRPr="003947F0">
        <w:rPr>
          <w:b w:val="0"/>
          <w:i w:val="0"/>
          <w:sz w:val="22"/>
          <w:szCs w:val="22"/>
          <w:u w:val="none"/>
          <w:lang w:val="pl-PL"/>
        </w:rPr>
        <w:t xml:space="preserve">za cenę netto </w:t>
      </w:r>
      <w:r w:rsidR="00B1502D" w:rsidRPr="003947F0">
        <w:rPr>
          <w:b w:val="0"/>
          <w:i w:val="0"/>
          <w:sz w:val="22"/>
          <w:szCs w:val="22"/>
          <w:u w:val="none"/>
          <w:lang w:val="pl-PL"/>
        </w:rPr>
        <w:t>…</w:t>
      </w:r>
      <w:r w:rsidRPr="003947F0">
        <w:rPr>
          <w:b w:val="0"/>
          <w:i w:val="0"/>
          <w:sz w:val="22"/>
          <w:szCs w:val="22"/>
          <w:u w:val="none"/>
          <w:lang w:val="pl-PL"/>
        </w:rPr>
        <w:t>…. zł</w:t>
      </w:r>
      <w:r w:rsidR="00B1502D" w:rsidRPr="003947F0">
        <w:rPr>
          <w:b w:val="0"/>
          <w:i w:val="0"/>
          <w:sz w:val="22"/>
          <w:szCs w:val="22"/>
          <w:u w:val="none"/>
          <w:lang w:val="pl-PL"/>
        </w:rPr>
        <w:t xml:space="preserve"> (słownie zł: ………………)</w:t>
      </w:r>
      <w:r w:rsidRPr="003947F0">
        <w:rPr>
          <w:b w:val="0"/>
          <w:i w:val="0"/>
          <w:sz w:val="22"/>
          <w:szCs w:val="22"/>
          <w:u w:val="none"/>
          <w:lang w:val="pl-PL"/>
        </w:rPr>
        <w:t>.</w:t>
      </w:r>
      <w:r w:rsidR="00314CED" w:rsidRPr="003947F0">
        <w:rPr>
          <w:b w:val="0"/>
          <w:i w:val="0"/>
          <w:sz w:val="22"/>
          <w:szCs w:val="22"/>
          <w:u w:val="none"/>
          <w:lang w:val="pl-PL"/>
        </w:rPr>
        <w:t xml:space="preserve"> </w:t>
      </w:r>
    </w:p>
    <w:p w14:paraId="381E6C42" w14:textId="37D096E5" w:rsidR="00272624" w:rsidRPr="003947F0" w:rsidRDefault="00116D47" w:rsidP="00CE1D1B">
      <w:pPr>
        <w:pStyle w:val="Tekstpodstawowy"/>
        <w:numPr>
          <w:ilvl w:val="0"/>
          <w:numId w:val="10"/>
        </w:numPr>
        <w:tabs>
          <w:tab w:val="clear" w:pos="720"/>
          <w:tab w:val="num" w:pos="284"/>
        </w:tabs>
        <w:overflowPunct/>
        <w:autoSpaceDE/>
        <w:spacing w:line="276" w:lineRule="auto"/>
        <w:ind w:left="284" w:hanging="284"/>
        <w:rPr>
          <w:b w:val="0"/>
          <w:i w:val="0"/>
          <w:sz w:val="22"/>
          <w:szCs w:val="22"/>
          <w:u w:val="none"/>
          <w:lang w:val="pl-PL"/>
        </w:rPr>
      </w:pPr>
      <w:r w:rsidRPr="003947F0">
        <w:rPr>
          <w:b w:val="0"/>
          <w:i w:val="0"/>
          <w:sz w:val="22"/>
          <w:szCs w:val="22"/>
          <w:u w:val="none"/>
          <w:lang w:val="pl-PL"/>
        </w:rPr>
        <w:t xml:space="preserve">Cena netto jest stała i nie będzie podlegać waloryzacji. W cenie netto zawarte są wszelkie koszty związane z realizacją niniejszej umowy, w tym koszty urządzeń składających się na przedmiot umowy, koszty niezbędnych materiałów i akcesoriów, koszty dokumentacji technicznej koszty opakowań, transportu wraz z wyładowaniem i wniesieniem do miejsca realizacji zamówienia wskazanego w § 2 ust. </w:t>
      </w:r>
      <w:r w:rsidR="008E389C" w:rsidRPr="003947F0">
        <w:rPr>
          <w:b w:val="0"/>
          <w:i w:val="0"/>
          <w:sz w:val="22"/>
          <w:szCs w:val="22"/>
          <w:u w:val="none"/>
          <w:lang w:val="pl-PL"/>
        </w:rPr>
        <w:t>3, koszty instalacji i testowania</w:t>
      </w:r>
      <w:r w:rsidRPr="003947F0">
        <w:rPr>
          <w:b w:val="0"/>
          <w:i w:val="0"/>
          <w:sz w:val="22"/>
          <w:szCs w:val="22"/>
          <w:u w:val="none"/>
          <w:lang w:val="pl-PL"/>
        </w:rPr>
        <w:t>, ubezpieczenia na czas transportu, koszt gwarancji, rękojmi i serwisu, pozostałe koszty, poza podatkiem VAT.</w:t>
      </w:r>
    </w:p>
    <w:p w14:paraId="022BF6F9" w14:textId="77777777" w:rsidR="00272624" w:rsidRPr="003947F0" w:rsidRDefault="003E0D4A" w:rsidP="00CE1D1B">
      <w:pPr>
        <w:pStyle w:val="Tekstpodstawowy"/>
        <w:numPr>
          <w:ilvl w:val="0"/>
          <w:numId w:val="10"/>
        </w:numPr>
        <w:tabs>
          <w:tab w:val="clear" w:pos="720"/>
          <w:tab w:val="num" w:pos="284"/>
        </w:tabs>
        <w:overflowPunct/>
        <w:autoSpaceDE/>
        <w:spacing w:line="276" w:lineRule="auto"/>
        <w:ind w:left="284" w:hanging="284"/>
        <w:rPr>
          <w:b w:val="0"/>
          <w:i w:val="0"/>
          <w:sz w:val="22"/>
          <w:szCs w:val="22"/>
          <w:u w:val="none"/>
          <w:lang w:val="pl-PL"/>
        </w:rPr>
      </w:pPr>
      <w:r w:rsidRPr="003947F0">
        <w:rPr>
          <w:b w:val="0"/>
          <w:i w:val="0"/>
          <w:sz w:val="22"/>
          <w:szCs w:val="22"/>
          <w:u w:val="none"/>
          <w:lang w:val="pl-PL"/>
        </w:rPr>
        <w:t>Do ceny, o której mowa w ust. 1 doliczony zostanie podatek VAT w kwocie ……………. zł (słownie: ………………………………………………………. zł) [jeżeli dotyczy].</w:t>
      </w:r>
    </w:p>
    <w:p w14:paraId="6BAE5D82" w14:textId="77777777" w:rsidR="00314CED" w:rsidRPr="003947F0" w:rsidRDefault="00314CED" w:rsidP="00CE1D1B">
      <w:pPr>
        <w:pStyle w:val="Tekstpodstawowy"/>
        <w:numPr>
          <w:ilvl w:val="0"/>
          <w:numId w:val="10"/>
        </w:numPr>
        <w:tabs>
          <w:tab w:val="clear" w:pos="720"/>
          <w:tab w:val="num" w:pos="284"/>
        </w:tabs>
        <w:overflowPunct/>
        <w:autoSpaceDE/>
        <w:spacing w:line="276" w:lineRule="auto"/>
        <w:ind w:left="284" w:hanging="284"/>
        <w:rPr>
          <w:b w:val="0"/>
          <w:i w:val="0"/>
          <w:sz w:val="22"/>
          <w:szCs w:val="22"/>
          <w:u w:val="none"/>
          <w:lang w:val="pl-PL"/>
        </w:rPr>
      </w:pPr>
      <w:r w:rsidRPr="003947F0">
        <w:rPr>
          <w:b w:val="0"/>
          <w:i w:val="0"/>
          <w:sz w:val="22"/>
          <w:szCs w:val="22"/>
          <w:u w:val="none"/>
          <w:lang w:val="pl-PL"/>
        </w:rPr>
        <w:t>W przypadku dostawy towarów z kraju spoza Unii Europejskiej Wykonawca zobowiązany jest dostarczyć towary w ramach Wspólnoty Europejskiej, tj. po odprawie celnej.</w:t>
      </w:r>
    </w:p>
    <w:p w14:paraId="6EE1DE12" w14:textId="77777777" w:rsidR="008F7B8A" w:rsidRDefault="00314CED" w:rsidP="00CE1D1B">
      <w:pPr>
        <w:spacing w:line="276" w:lineRule="auto"/>
        <w:jc w:val="center"/>
        <w:rPr>
          <w:b/>
          <w:sz w:val="22"/>
          <w:szCs w:val="22"/>
        </w:rPr>
      </w:pPr>
      <w:r w:rsidRPr="003947F0">
        <w:rPr>
          <w:b/>
          <w:sz w:val="22"/>
          <w:szCs w:val="22"/>
        </w:rPr>
        <w:t>§ 5</w:t>
      </w:r>
    </w:p>
    <w:p w14:paraId="1B464722" w14:textId="58399566" w:rsidR="00314CED" w:rsidRPr="003947F0" w:rsidRDefault="00314CED" w:rsidP="00CE1D1B">
      <w:pPr>
        <w:spacing w:line="276" w:lineRule="auto"/>
        <w:jc w:val="center"/>
        <w:rPr>
          <w:b/>
          <w:sz w:val="22"/>
          <w:szCs w:val="22"/>
        </w:rPr>
      </w:pPr>
      <w:r w:rsidRPr="003947F0">
        <w:rPr>
          <w:b/>
          <w:sz w:val="22"/>
          <w:szCs w:val="22"/>
        </w:rPr>
        <w:t>Płatność</w:t>
      </w:r>
    </w:p>
    <w:p w14:paraId="722393FA" w14:textId="34254B76" w:rsidR="00314CED" w:rsidRPr="003947F0" w:rsidRDefault="003E0D4A" w:rsidP="00CE1D1B">
      <w:pPr>
        <w:numPr>
          <w:ilvl w:val="0"/>
          <w:numId w:val="3"/>
        </w:numPr>
        <w:tabs>
          <w:tab w:val="clear" w:pos="425"/>
          <w:tab w:val="num" w:pos="284"/>
        </w:tabs>
        <w:spacing w:line="276" w:lineRule="auto"/>
        <w:ind w:left="284" w:hanging="284"/>
        <w:rPr>
          <w:bCs/>
          <w:sz w:val="22"/>
          <w:szCs w:val="22"/>
        </w:rPr>
      </w:pPr>
      <w:r w:rsidRPr="003947F0">
        <w:rPr>
          <w:bCs/>
          <w:sz w:val="22"/>
          <w:szCs w:val="22"/>
        </w:rPr>
        <w:t>Płatność</w:t>
      </w:r>
      <w:r w:rsidR="00314CED" w:rsidRPr="003947F0">
        <w:rPr>
          <w:bCs/>
          <w:sz w:val="22"/>
          <w:szCs w:val="22"/>
        </w:rPr>
        <w:t xml:space="preserve"> nast</w:t>
      </w:r>
      <w:r w:rsidRPr="003947F0">
        <w:rPr>
          <w:bCs/>
          <w:sz w:val="22"/>
          <w:szCs w:val="22"/>
        </w:rPr>
        <w:t xml:space="preserve">ąpi </w:t>
      </w:r>
      <w:r w:rsidR="00314CED" w:rsidRPr="003947F0">
        <w:rPr>
          <w:bCs/>
          <w:sz w:val="22"/>
          <w:szCs w:val="22"/>
        </w:rPr>
        <w:t xml:space="preserve">po zrealizowaniu </w:t>
      </w:r>
      <w:r w:rsidR="00EF2360" w:rsidRPr="003947F0">
        <w:rPr>
          <w:bCs/>
          <w:sz w:val="22"/>
          <w:szCs w:val="22"/>
        </w:rPr>
        <w:t xml:space="preserve">przedmiotu umowy </w:t>
      </w:r>
      <w:r w:rsidR="00314CED" w:rsidRPr="003947F0">
        <w:rPr>
          <w:bCs/>
          <w:sz w:val="22"/>
          <w:szCs w:val="22"/>
        </w:rPr>
        <w:t>potwierdzonym podpisaniem protokołu odbioru.</w:t>
      </w:r>
    </w:p>
    <w:p w14:paraId="59F0D99A" w14:textId="76CD1B8D" w:rsidR="00216490" w:rsidRPr="003947F0" w:rsidRDefault="00314CED" w:rsidP="00CE1D1B">
      <w:pPr>
        <w:numPr>
          <w:ilvl w:val="0"/>
          <w:numId w:val="3"/>
        </w:numPr>
        <w:tabs>
          <w:tab w:val="clear" w:pos="425"/>
          <w:tab w:val="num" w:pos="284"/>
        </w:tabs>
        <w:spacing w:line="276" w:lineRule="auto"/>
        <w:ind w:left="284" w:hanging="284"/>
        <w:rPr>
          <w:bCs/>
          <w:sz w:val="22"/>
          <w:szCs w:val="22"/>
        </w:rPr>
      </w:pPr>
      <w:r w:rsidRPr="003947F0">
        <w:rPr>
          <w:bCs/>
          <w:sz w:val="22"/>
          <w:szCs w:val="22"/>
        </w:rPr>
        <w:t>Wykonawca</w:t>
      </w:r>
      <w:r w:rsidR="009302B4" w:rsidRPr="003947F0">
        <w:rPr>
          <w:bCs/>
          <w:sz w:val="22"/>
          <w:szCs w:val="22"/>
        </w:rPr>
        <w:t xml:space="preserve"> wystawi fakturę</w:t>
      </w:r>
      <w:r w:rsidR="00F92FAA" w:rsidRPr="003947F0">
        <w:rPr>
          <w:bCs/>
          <w:sz w:val="22"/>
          <w:szCs w:val="22"/>
        </w:rPr>
        <w:t xml:space="preserve"> VAT o</w:t>
      </w:r>
      <w:r w:rsidR="009302B4" w:rsidRPr="003947F0">
        <w:rPr>
          <w:bCs/>
          <w:sz w:val="22"/>
          <w:szCs w:val="22"/>
        </w:rPr>
        <w:t>bciążającą</w:t>
      </w:r>
      <w:r w:rsidRPr="003947F0">
        <w:rPr>
          <w:bCs/>
          <w:sz w:val="22"/>
          <w:szCs w:val="22"/>
        </w:rPr>
        <w:t xml:space="preserve"> płatnością Politechnikę Warszawską Wydział Chemiczny na kwot</w:t>
      </w:r>
      <w:r w:rsidR="00EF2360" w:rsidRPr="003947F0">
        <w:rPr>
          <w:bCs/>
          <w:sz w:val="22"/>
          <w:szCs w:val="22"/>
        </w:rPr>
        <w:t>ę</w:t>
      </w:r>
      <w:r w:rsidRPr="003947F0">
        <w:rPr>
          <w:bCs/>
          <w:sz w:val="22"/>
          <w:szCs w:val="22"/>
        </w:rPr>
        <w:t xml:space="preserve"> netto</w:t>
      </w:r>
      <w:r w:rsidR="00216490" w:rsidRPr="003947F0">
        <w:rPr>
          <w:bCs/>
          <w:sz w:val="22"/>
          <w:szCs w:val="22"/>
        </w:rPr>
        <w:t>, o której mowa w § 4 ust. 1</w:t>
      </w:r>
      <w:r w:rsidR="00A6600F" w:rsidRPr="003947F0">
        <w:rPr>
          <w:bCs/>
          <w:sz w:val="22"/>
          <w:szCs w:val="22"/>
        </w:rPr>
        <w:t>.</w:t>
      </w:r>
    </w:p>
    <w:p w14:paraId="07D8C57C" w14:textId="77777777" w:rsidR="007F5FA8" w:rsidRPr="003947F0" w:rsidRDefault="007F5FA8" w:rsidP="00CE1D1B">
      <w:pPr>
        <w:numPr>
          <w:ilvl w:val="0"/>
          <w:numId w:val="3"/>
        </w:numPr>
        <w:tabs>
          <w:tab w:val="clear" w:pos="425"/>
          <w:tab w:val="num" w:pos="284"/>
        </w:tabs>
        <w:spacing w:line="276" w:lineRule="auto"/>
        <w:ind w:left="284" w:hanging="284"/>
        <w:rPr>
          <w:sz w:val="22"/>
          <w:szCs w:val="22"/>
        </w:rPr>
      </w:pPr>
      <w:r w:rsidRPr="003947F0">
        <w:rPr>
          <w:sz w:val="22"/>
          <w:szCs w:val="22"/>
        </w:rPr>
        <w:t xml:space="preserve">Do kwoty netto, o której mowa wyżej doliczony zostanie podatek VAT. </w:t>
      </w:r>
    </w:p>
    <w:p w14:paraId="221CE60A" w14:textId="77777777" w:rsidR="007F5FA8" w:rsidRPr="003947F0" w:rsidRDefault="00233492" w:rsidP="00CE1D1B">
      <w:pPr>
        <w:tabs>
          <w:tab w:val="num" w:pos="426"/>
        </w:tabs>
        <w:spacing w:line="276" w:lineRule="auto"/>
        <w:ind w:left="426" w:hanging="426"/>
        <w:rPr>
          <w:sz w:val="22"/>
          <w:szCs w:val="22"/>
        </w:rPr>
      </w:pPr>
      <w:r w:rsidRPr="003947F0">
        <w:rPr>
          <w:sz w:val="22"/>
          <w:szCs w:val="22"/>
        </w:rPr>
        <w:tab/>
      </w:r>
      <w:r w:rsidR="007F5FA8" w:rsidRPr="003947F0">
        <w:rPr>
          <w:sz w:val="22"/>
          <w:szCs w:val="22"/>
        </w:rPr>
        <w:t xml:space="preserve">lub [w przypadku wewnątrzwspólnotowego nabycia towarów lub importu towarów]:  </w:t>
      </w:r>
    </w:p>
    <w:p w14:paraId="49B1C5C1" w14:textId="77777777" w:rsidR="00314CED" w:rsidRPr="003947F0" w:rsidRDefault="00233492" w:rsidP="00CE1D1B">
      <w:pPr>
        <w:tabs>
          <w:tab w:val="num" w:pos="426"/>
        </w:tabs>
        <w:spacing w:line="276" w:lineRule="auto"/>
        <w:ind w:left="426" w:hanging="426"/>
        <w:rPr>
          <w:sz w:val="22"/>
          <w:szCs w:val="22"/>
        </w:rPr>
      </w:pPr>
      <w:r w:rsidRPr="003947F0">
        <w:rPr>
          <w:sz w:val="22"/>
          <w:szCs w:val="22"/>
        </w:rPr>
        <w:tab/>
      </w:r>
      <w:r w:rsidR="007F5FA8" w:rsidRPr="003947F0">
        <w:rPr>
          <w:sz w:val="22"/>
          <w:szCs w:val="22"/>
        </w:rPr>
        <w:t>Po otrzymaniu faktury, Zamawiający zapłaci podatek VAT zgodnie z obowiązującymi stawkami do urzędu skarbowego w Polsce.</w:t>
      </w:r>
    </w:p>
    <w:p w14:paraId="43FC58D3" w14:textId="77777777" w:rsidR="00314CED" w:rsidRPr="003947F0" w:rsidRDefault="00314CED" w:rsidP="00CE1D1B">
      <w:pPr>
        <w:numPr>
          <w:ilvl w:val="0"/>
          <w:numId w:val="3"/>
        </w:numPr>
        <w:tabs>
          <w:tab w:val="clear" w:pos="425"/>
          <w:tab w:val="num" w:pos="284"/>
          <w:tab w:val="left" w:pos="567"/>
        </w:tabs>
        <w:spacing w:line="276" w:lineRule="auto"/>
        <w:ind w:left="284" w:hanging="284"/>
        <w:rPr>
          <w:bCs/>
          <w:sz w:val="22"/>
          <w:szCs w:val="22"/>
        </w:rPr>
      </w:pPr>
      <w:r w:rsidRPr="003947F0">
        <w:rPr>
          <w:bCs/>
          <w:sz w:val="22"/>
          <w:szCs w:val="22"/>
        </w:rPr>
        <w:t>Płatnoś</w:t>
      </w:r>
      <w:r w:rsidR="009302B4" w:rsidRPr="003947F0">
        <w:rPr>
          <w:bCs/>
          <w:sz w:val="22"/>
          <w:szCs w:val="22"/>
        </w:rPr>
        <w:t>ć</w:t>
      </w:r>
      <w:r w:rsidRPr="003947F0">
        <w:rPr>
          <w:bCs/>
          <w:sz w:val="22"/>
          <w:szCs w:val="22"/>
        </w:rPr>
        <w:t xml:space="preserve"> nastąpi przelewem na konto Wykonawcy wskazane na faktur</w:t>
      </w:r>
      <w:r w:rsidR="009302B4" w:rsidRPr="003947F0">
        <w:rPr>
          <w:bCs/>
          <w:sz w:val="22"/>
          <w:szCs w:val="22"/>
        </w:rPr>
        <w:t>ze</w:t>
      </w:r>
      <w:r w:rsidRPr="003947F0">
        <w:rPr>
          <w:bCs/>
          <w:sz w:val="22"/>
          <w:szCs w:val="22"/>
        </w:rPr>
        <w:t xml:space="preserve"> w ciągu </w:t>
      </w:r>
      <w:r w:rsidR="00743E95" w:rsidRPr="003947F0">
        <w:rPr>
          <w:bCs/>
          <w:sz w:val="22"/>
          <w:szCs w:val="22"/>
        </w:rPr>
        <w:t>…….. [zgodnie z ofertą]</w:t>
      </w:r>
      <w:r w:rsidRPr="003947F0">
        <w:rPr>
          <w:bCs/>
          <w:sz w:val="22"/>
          <w:szCs w:val="22"/>
        </w:rPr>
        <w:t xml:space="preserve"> dni od daty dostarczenia Zamawiającemu prawidłowo wystawionej faktury. </w:t>
      </w:r>
    </w:p>
    <w:p w14:paraId="42E87D14" w14:textId="77777777" w:rsidR="00314CED" w:rsidRPr="003947F0" w:rsidRDefault="00314CED" w:rsidP="00CE1D1B">
      <w:pPr>
        <w:numPr>
          <w:ilvl w:val="0"/>
          <w:numId w:val="3"/>
        </w:numPr>
        <w:tabs>
          <w:tab w:val="clear" w:pos="425"/>
          <w:tab w:val="num" w:pos="284"/>
          <w:tab w:val="left" w:pos="567"/>
        </w:tabs>
        <w:spacing w:line="276" w:lineRule="auto"/>
        <w:ind w:left="284" w:hanging="284"/>
        <w:rPr>
          <w:bCs/>
          <w:sz w:val="22"/>
          <w:szCs w:val="22"/>
        </w:rPr>
      </w:pPr>
      <w:r w:rsidRPr="003947F0">
        <w:rPr>
          <w:bCs/>
          <w:sz w:val="22"/>
          <w:szCs w:val="22"/>
        </w:rPr>
        <w:t>Zwłoka w zapłacie należności na rzecz Wykonawcy skutkuje zapłatą odsetek ustawowych.</w:t>
      </w:r>
    </w:p>
    <w:p w14:paraId="6C134DB7" w14:textId="77777777" w:rsidR="00314CED" w:rsidRPr="003947F0" w:rsidRDefault="00314CED" w:rsidP="00CE1D1B">
      <w:pPr>
        <w:numPr>
          <w:ilvl w:val="0"/>
          <w:numId w:val="3"/>
        </w:numPr>
        <w:tabs>
          <w:tab w:val="clear" w:pos="425"/>
          <w:tab w:val="num" w:pos="284"/>
          <w:tab w:val="left" w:pos="567"/>
        </w:tabs>
        <w:spacing w:line="276" w:lineRule="auto"/>
        <w:ind w:left="284" w:hanging="284"/>
        <w:rPr>
          <w:bCs/>
          <w:sz w:val="22"/>
          <w:szCs w:val="22"/>
        </w:rPr>
      </w:pPr>
      <w:r w:rsidRPr="003947F0">
        <w:rPr>
          <w:bCs/>
          <w:sz w:val="22"/>
          <w:szCs w:val="22"/>
        </w:rPr>
        <w:t>W razie wątpliwości, za dzień płatności przyjmuje się dzień obciążenia rachunku Zamawiającego.</w:t>
      </w:r>
    </w:p>
    <w:p w14:paraId="3B99636F" w14:textId="77777777" w:rsidR="00314CED" w:rsidRPr="003947F0" w:rsidRDefault="00314CED" w:rsidP="00CE1D1B">
      <w:pPr>
        <w:numPr>
          <w:ilvl w:val="0"/>
          <w:numId w:val="3"/>
        </w:numPr>
        <w:tabs>
          <w:tab w:val="clear" w:pos="425"/>
          <w:tab w:val="num" w:pos="284"/>
          <w:tab w:val="left" w:pos="567"/>
        </w:tabs>
        <w:spacing w:line="276" w:lineRule="auto"/>
        <w:ind w:left="284" w:hanging="284"/>
        <w:rPr>
          <w:bCs/>
          <w:sz w:val="22"/>
          <w:szCs w:val="22"/>
        </w:rPr>
      </w:pPr>
      <w:r w:rsidRPr="003947F0">
        <w:rPr>
          <w:bCs/>
          <w:sz w:val="22"/>
          <w:szCs w:val="22"/>
        </w:rPr>
        <w:t>Zamawiający oświadcza, że jest uprawniony do otrzymania faktury (NIP: 525-000-58-34).</w:t>
      </w:r>
    </w:p>
    <w:p w14:paraId="06888034" w14:textId="77777777" w:rsidR="007E6C87" w:rsidRPr="003947F0" w:rsidRDefault="007E6C87" w:rsidP="00CE1D1B">
      <w:pPr>
        <w:numPr>
          <w:ilvl w:val="0"/>
          <w:numId w:val="3"/>
        </w:numPr>
        <w:tabs>
          <w:tab w:val="clear" w:pos="425"/>
          <w:tab w:val="num" w:pos="284"/>
          <w:tab w:val="left" w:pos="851"/>
        </w:tabs>
        <w:spacing w:line="276" w:lineRule="auto"/>
        <w:ind w:left="284" w:hanging="284"/>
        <w:rPr>
          <w:sz w:val="22"/>
          <w:szCs w:val="22"/>
        </w:rPr>
      </w:pPr>
      <w:r w:rsidRPr="003947F0">
        <w:rPr>
          <w:sz w:val="22"/>
          <w:szCs w:val="22"/>
        </w:rPr>
        <w:t xml:space="preserve">Zamawiający oświadcza, ze jest dużym przedsiębiorcą w rozumieniu ustawy z dnia  </w:t>
      </w:r>
      <w:r w:rsidRPr="003947F0">
        <w:rPr>
          <w:sz w:val="22"/>
          <w:szCs w:val="22"/>
        </w:rPr>
        <w:br/>
        <w:t>8 marca 2013 r. o przeciwdziałaniu nadmiernym opóźnieniom w transakcjach handlowych.</w:t>
      </w:r>
    </w:p>
    <w:p w14:paraId="405A567E" w14:textId="77777777" w:rsidR="008F7B8A" w:rsidRDefault="00314CED" w:rsidP="00CE1D1B">
      <w:pPr>
        <w:spacing w:line="276" w:lineRule="auto"/>
        <w:jc w:val="center"/>
        <w:rPr>
          <w:b/>
          <w:sz w:val="22"/>
          <w:szCs w:val="22"/>
        </w:rPr>
      </w:pPr>
      <w:r w:rsidRPr="003947F0">
        <w:rPr>
          <w:b/>
          <w:sz w:val="22"/>
          <w:szCs w:val="22"/>
        </w:rPr>
        <w:t xml:space="preserve">§ 6 </w:t>
      </w:r>
    </w:p>
    <w:p w14:paraId="3DAB0D6D" w14:textId="50F77542" w:rsidR="00314CED" w:rsidRPr="003947F0" w:rsidRDefault="00314CED" w:rsidP="00CE1D1B">
      <w:pPr>
        <w:spacing w:line="276" w:lineRule="auto"/>
        <w:jc w:val="center"/>
        <w:rPr>
          <w:b/>
          <w:sz w:val="22"/>
          <w:szCs w:val="22"/>
        </w:rPr>
      </w:pPr>
      <w:r w:rsidRPr="003947F0">
        <w:rPr>
          <w:b/>
          <w:sz w:val="22"/>
          <w:szCs w:val="22"/>
        </w:rPr>
        <w:t>Gwarancja i serwis</w:t>
      </w:r>
    </w:p>
    <w:p w14:paraId="662EF3D3" w14:textId="5CB94181" w:rsidR="00312D09" w:rsidRPr="003947F0" w:rsidRDefault="00314CED" w:rsidP="00CE1D1B">
      <w:pPr>
        <w:numPr>
          <w:ilvl w:val="0"/>
          <w:numId w:val="4"/>
        </w:numPr>
        <w:tabs>
          <w:tab w:val="clear" w:pos="425"/>
          <w:tab w:val="left" w:pos="284"/>
        </w:tabs>
        <w:spacing w:line="276" w:lineRule="auto"/>
        <w:ind w:left="284" w:hanging="284"/>
        <w:rPr>
          <w:bCs/>
          <w:sz w:val="22"/>
          <w:szCs w:val="22"/>
        </w:rPr>
      </w:pPr>
      <w:r w:rsidRPr="003947F0">
        <w:rPr>
          <w:bCs/>
          <w:sz w:val="22"/>
          <w:szCs w:val="22"/>
        </w:rPr>
        <w:t xml:space="preserve">Wykonawca udziela gwarancji na </w:t>
      </w:r>
      <w:r w:rsidR="00A41BA9" w:rsidRPr="003947F0">
        <w:rPr>
          <w:bCs/>
          <w:sz w:val="22"/>
          <w:szCs w:val="22"/>
        </w:rPr>
        <w:t>przedmiot zamówienia na okres</w:t>
      </w:r>
      <w:r w:rsidRPr="003947F0">
        <w:rPr>
          <w:bCs/>
          <w:sz w:val="22"/>
          <w:szCs w:val="22"/>
        </w:rPr>
        <w:t xml:space="preserve"> </w:t>
      </w:r>
      <w:r w:rsidR="00377920" w:rsidRPr="003947F0">
        <w:rPr>
          <w:bCs/>
          <w:sz w:val="22"/>
          <w:szCs w:val="22"/>
        </w:rPr>
        <w:t>wskazan</w:t>
      </w:r>
      <w:r w:rsidR="001C7D07" w:rsidRPr="003947F0">
        <w:rPr>
          <w:bCs/>
          <w:sz w:val="22"/>
          <w:szCs w:val="22"/>
        </w:rPr>
        <w:t>y</w:t>
      </w:r>
      <w:r w:rsidR="00377920" w:rsidRPr="003947F0">
        <w:rPr>
          <w:bCs/>
          <w:sz w:val="22"/>
          <w:szCs w:val="22"/>
        </w:rPr>
        <w:t xml:space="preserve"> w załączniku nr 1 do niniejszej umowy.  </w:t>
      </w:r>
    </w:p>
    <w:p w14:paraId="324CCEB4" w14:textId="77B17023" w:rsidR="00314CED" w:rsidRPr="003947F0" w:rsidRDefault="00314CED" w:rsidP="00CE1D1B">
      <w:pPr>
        <w:numPr>
          <w:ilvl w:val="0"/>
          <w:numId w:val="4"/>
        </w:numPr>
        <w:tabs>
          <w:tab w:val="clear" w:pos="425"/>
          <w:tab w:val="left" w:pos="284"/>
        </w:tabs>
        <w:spacing w:line="276" w:lineRule="auto"/>
        <w:ind w:left="284" w:hanging="284"/>
        <w:rPr>
          <w:bCs/>
          <w:sz w:val="22"/>
          <w:szCs w:val="22"/>
        </w:rPr>
      </w:pPr>
      <w:r w:rsidRPr="003947F0">
        <w:rPr>
          <w:bCs/>
          <w:sz w:val="22"/>
          <w:szCs w:val="22"/>
        </w:rPr>
        <w:t xml:space="preserve">Bieg terminu gwarancji </w:t>
      </w:r>
      <w:r w:rsidR="0072645F" w:rsidRPr="003947F0">
        <w:rPr>
          <w:bCs/>
          <w:sz w:val="22"/>
          <w:szCs w:val="22"/>
        </w:rPr>
        <w:t xml:space="preserve">zestawu urządzeń </w:t>
      </w:r>
      <w:r w:rsidRPr="003947F0">
        <w:rPr>
          <w:bCs/>
          <w:sz w:val="22"/>
          <w:szCs w:val="22"/>
        </w:rPr>
        <w:t xml:space="preserve">rozpoczyna się w dniu podpisania protokołu odbioru. Okres gwarancji ulega automatycznemu przedłużeniu o czas przestoju </w:t>
      </w:r>
      <w:r w:rsidR="008B65AE" w:rsidRPr="003947F0">
        <w:rPr>
          <w:bCs/>
          <w:sz w:val="22"/>
          <w:szCs w:val="22"/>
        </w:rPr>
        <w:t xml:space="preserve">zestawu urządzeń </w:t>
      </w:r>
      <w:r w:rsidRPr="003947F0">
        <w:rPr>
          <w:bCs/>
          <w:sz w:val="22"/>
          <w:szCs w:val="22"/>
        </w:rPr>
        <w:t>na skutek wystąpienia awarii.</w:t>
      </w:r>
    </w:p>
    <w:p w14:paraId="47A29C31" w14:textId="77777777" w:rsidR="00314CED" w:rsidRPr="003947F0" w:rsidRDefault="00314CED" w:rsidP="00CE1D1B">
      <w:pPr>
        <w:numPr>
          <w:ilvl w:val="0"/>
          <w:numId w:val="4"/>
        </w:numPr>
        <w:tabs>
          <w:tab w:val="clear" w:pos="425"/>
          <w:tab w:val="left" w:pos="284"/>
        </w:tabs>
        <w:spacing w:after="120" w:line="276" w:lineRule="auto"/>
        <w:ind w:left="284" w:hanging="284"/>
        <w:rPr>
          <w:b/>
          <w:bCs/>
          <w:sz w:val="22"/>
          <w:szCs w:val="22"/>
        </w:rPr>
      </w:pPr>
      <w:r w:rsidRPr="003947F0">
        <w:rPr>
          <w:bCs/>
          <w:sz w:val="22"/>
          <w:szCs w:val="22"/>
        </w:rPr>
        <w:t>W dniu zrealizowania dostawy Wykonawca przekaże Zamawiającemu dokumenty gwarancyjne, niezbędną dokumentację techniczną oraz instrukcje obsługi w języku polskim wszystkich dostarczonych urządzeń</w:t>
      </w:r>
      <w:r w:rsidR="00573FEC" w:rsidRPr="003947F0">
        <w:rPr>
          <w:bCs/>
          <w:sz w:val="22"/>
          <w:szCs w:val="22"/>
        </w:rPr>
        <w:t>.</w:t>
      </w:r>
    </w:p>
    <w:p w14:paraId="666CCC1B" w14:textId="077440AE" w:rsidR="007938EB" w:rsidRPr="003947F0" w:rsidRDefault="007938EB" w:rsidP="000A54CA">
      <w:pPr>
        <w:numPr>
          <w:ilvl w:val="0"/>
          <w:numId w:val="4"/>
        </w:numPr>
        <w:tabs>
          <w:tab w:val="clear" w:pos="425"/>
          <w:tab w:val="left" w:pos="284"/>
        </w:tabs>
        <w:spacing w:line="276" w:lineRule="auto"/>
        <w:ind w:left="284" w:hanging="284"/>
        <w:rPr>
          <w:bCs/>
          <w:sz w:val="22"/>
          <w:szCs w:val="22"/>
        </w:rPr>
      </w:pPr>
      <w:r w:rsidRPr="003947F0">
        <w:rPr>
          <w:bCs/>
          <w:sz w:val="22"/>
          <w:szCs w:val="22"/>
        </w:rPr>
        <w:lastRenderedPageBreak/>
        <w:t>W ramach gwarancji Wykonawca zobowiązany jest do usuwania wszelkich ewentualnych awarii, naprawy uszkodzeń dostarczonych urządzeń i poniesienia wszelkich kosztów związanych z naprawą lub wymianą tych urządzeń, jeśli zajdzie taka konieczność.</w:t>
      </w:r>
    </w:p>
    <w:p w14:paraId="21A5023A" w14:textId="47217C93" w:rsidR="00314CED" w:rsidRPr="003947F0" w:rsidRDefault="00314CED" w:rsidP="000A54CA">
      <w:pPr>
        <w:numPr>
          <w:ilvl w:val="0"/>
          <w:numId w:val="4"/>
        </w:numPr>
        <w:tabs>
          <w:tab w:val="clear" w:pos="425"/>
          <w:tab w:val="left" w:pos="284"/>
        </w:tabs>
        <w:spacing w:line="276" w:lineRule="auto"/>
        <w:ind w:left="284" w:hanging="284"/>
        <w:jc w:val="left"/>
        <w:rPr>
          <w:bCs/>
          <w:sz w:val="22"/>
          <w:szCs w:val="22"/>
        </w:rPr>
      </w:pPr>
      <w:r w:rsidRPr="003947F0">
        <w:rPr>
          <w:bCs/>
          <w:sz w:val="22"/>
          <w:szCs w:val="22"/>
        </w:rPr>
        <w:t>Techniczny serwis gwarancyjny prowadzi</w:t>
      </w:r>
      <w:r w:rsidR="00462F70" w:rsidRPr="003947F0">
        <w:rPr>
          <w:bCs/>
          <w:sz w:val="22"/>
          <w:szCs w:val="22"/>
        </w:rPr>
        <w:t xml:space="preserve">: </w:t>
      </w:r>
      <w:r w:rsidRPr="003947F0">
        <w:rPr>
          <w:bCs/>
          <w:sz w:val="22"/>
          <w:szCs w:val="22"/>
        </w:rPr>
        <w:t>.............................................................,</w:t>
      </w:r>
      <w:r w:rsidRPr="003947F0">
        <w:rPr>
          <w:bCs/>
          <w:sz w:val="22"/>
          <w:szCs w:val="22"/>
        </w:rPr>
        <w:br/>
      </w:r>
      <w:r w:rsidR="00A45540" w:rsidRPr="003947F0">
        <w:rPr>
          <w:bCs/>
          <w:sz w:val="22"/>
          <w:szCs w:val="22"/>
        </w:rPr>
        <w:t xml:space="preserve">adres:…….., </w:t>
      </w:r>
      <w:proofErr w:type="spellStart"/>
      <w:r w:rsidR="00A45540" w:rsidRPr="003947F0">
        <w:rPr>
          <w:bCs/>
          <w:sz w:val="22"/>
          <w:szCs w:val="22"/>
        </w:rPr>
        <w:t>tel</w:t>
      </w:r>
      <w:proofErr w:type="spellEnd"/>
      <w:r w:rsidR="00A45540" w:rsidRPr="003947F0">
        <w:rPr>
          <w:bCs/>
          <w:sz w:val="22"/>
          <w:szCs w:val="22"/>
        </w:rPr>
        <w:t>:............, e-mail:</w:t>
      </w:r>
      <w:r w:rsidR="00462F70" w:rsidRPr="003947F0">
        <w:rPr>
          <w:bCs/>
          <w:sz w:val="22"/>
          <w:szCs w:val="22"/>
        </w:rPr>
        <w:t>………………………………….</w:t>
      </w:r>
    </w:p>
    <w:p w14:paraId="52531E78" w14:textId="6AB4E453" w:rsidR="00314CED" w:rsidRPr="003947F0" w:rsidRDefault="00314CED" w:rsidP="000A54CA">
      <w:pPr>
        <w:numPr>
          <w:ilvl w:val="0"/>
          <w:numId w:val="4"/>
        </w:numPr>
        <w:tabs>
          <w:tab w:val="clear" w:pos="425"/>
          <w:tab w:val="left" w:pos="284"/>
        </w:tabs>
        <w:spacing w:line="276" w:lineRule="auto"/>
        <w:ind w:left="284" w:hanging="284"/>
        <w:rPr>
          <w:bCs/>
          <w:sz w:val="22"/>
          <w:szCs w:val="22"/>
        </w:rPr>
      </w:pPr>
      <w:r w:rsidRPr="003947F0">
        <w:rPr>
          <w:bCs/>
          <w:sz w:val="22"/>
          <w:szCs w:val="22"/>
        </w:rPr>
        <w:t>Przedstawiciel technicznego serwisu zobowiązany jest do skontaktowania się z użytkownikiem telefonicznie lub za pośrednictwem e-maila w ciągu 24 godzin od cz</w:t>
      </w:r>
      <w:r w:rsidR="00C0455F" w:rsidRPr="003947F0">
        <w:rPr>
          <w:bCs/>
          <w:sz w:val="22"/>
          <w:szCs w:val="22"/>
        </w:rPr>
        <w:t>asu zgłoszenia awarii</w:t>
      </w:r>
      <w:r w:rsidRPr="003947F0">
        <w:rPr>
          <w:bCs/>
          <w:sz w:val="22"/>
          <w:szCs w:val="22"/>
        </w:rPr>
        <w:t xml:space="preserve"> e-mailem oraz podjęcia czynności serwisowych w miejscu użytkowania, jeżeli zaistnieje taka konieczność, w ciągu</w:t>
      </w:r>
      <w:r w:rsidR="00154BEA" w:rsidRPr="003947F0">
        <w:rPr>
          <w:bCs/>
          <w:sz w:val="22"/>
          <w:szCs w:val="22"/>
        </w:rPr>
        <w:t xml:space="preserve"> 48 godzin</w:t>
      </w:r>
      <w:r w:rsidRPr="003947F0">
        <w:rPr>
          <w:bCs/>
          <w:sz w:val="22"/>
          <w:szCs w:val="22"/>
        </w:rPr>
        <w:t xml:space="preserve"> od czasu zgłoszenia awarii przez użytkownika, nie wliczając w bieg tych terminów sobót, niedziel i dni ustawowo wolnych od pracy.</w:t>
      </w:r>
    </w:p>
    <w:p w14:paraId="2FB663E3" w14:textId="6E734C52" w:rsidR="00486A98" w:rsidRPr="00CE1D1B" w:rsidRDefault="00FD143A" w:rsidP="00CE1D1B">
      <w:pPr>
        <w:pStyle w:val="Akapitzlist"/>
        <w:numPr>
          <w:ilvl w:val="0"/>
          <w:numId w:val="4"/>
        </w:numPr>
        <w:tabs>
          <w:tab w:val="clear" w:pos="425"/>
          <w:tab w:val="num" w:pos="284"/>
        </w:tabs>
        <w:spacing w:line="276" w:lineRule="auto"/>
        <w:ind w:left="284" w:hanging="284"/>
        <w:rPr>
          <w:bCs/>
          <w:sz w:val="22"/>
          <w:szCs w:val="22"/>
        </w:rPr>
      </w:pPr>
      <w:r w:rsidRPr="003947F0">
        <w:rPr>
          <w:bCs/>
          <w:sz w:val="22"/>
          <w:szCs w:val="22"/>
        </w:rPr>
        <w:t>Napraw</w:t>
      </w:r>
      <w:r w:rsidR="00E04C57">
        <w:rPr>
          <w:bCs/>
          <w:sz w:val="22"/>
          <w:szCs w:val="22"/>
        </w:rPr>
        <w:t xml:space="preserve">a </w:t>
      </w:r>
      <w:r w:rsidRPr="003947F0">
        <w:rPr>
          <w:bCs/>
          <w:sz w:val="22"/>
          <w:szCs w:val="22"/>
        </w:rPr>
        <w:t xml:space="preserve">zestawu urządzeń powinna nastąpić nie później niż w ciągu 14 dni od daty zgłoszenia awarii. </w:t>
      </w:r>
    </w:p>
    <w:p w14:paraId="1BC1E422" w14:textId="67738113" w:rsidR="00314CED" w:rsidRPr="00CE1D1B" w:rsidRDefault="00461ADB" w:rsidP="00CE1D1B">
      <w:pPr>
        <w:pStyle w:val="Akapitzlist"/>
        <w:numPr>
          <w:ilvl w:val="0"/>
          <w:numId w:val="4"/>
        </w:numPr>
        <w:tabs>
          <w:tab w:val="clear" w:pos="425"/>
          <w:tab w:val="num" w:pos="284"/>
        </w:tabs>
        <w:spacing w:line="276" w:lineRule="auto"/>
        <w:ind w:left="284" w:hanging="284"/>
        <w:rPr>
          <w:bCs/>
          <w:sz w:val="22"/>
          <w:szCs w:val="22"/>
        </w:rPr>
      </w:pPr>
      <w:r w:rsidRPr="003947F0">
        <w:rPr>
          <w:bCs/>
          <w:sz w:val="22"/>
          <w:szCs w:val="22"/>
        </w:rPr>
        <w:t xml:space="preserve">Jeżeli Wykonawca odmówi, będzie zwlekał z wypełnianiem swoich zobowiązań serwisowych powyżej terminu określonego w ust. </w:t>
      </w:r>
      <w:r w:rsidR="002C4BFD" w:rsidRPr="003947F0">
        <w:rPr>
          <w:bCs/>
          <w:sz w:val="22"/>
          <w:szCs w:val="22"/>
        </w:rPr>
        <w:t>7</w:t>
      </w:r>
      <w:r w:rsidRPr="003947F0">
        <w:rPr>
          <w:bCs/>
          <w:sz w:val="22"/>
          <w:szCs w:val="22"/>
        </w:rPr>
        <w:t xml:space="preserve"> lub też nie będzie działał z najwyższą konieczną skutecznością, Zamawiający ma prawo wykonać konieczne naprawy na koszt i ryzyko Wykonawcy bez utraty praw do gwarancji lub też odstąpić od umowy przekazując </w:t>
      </w:r>
      <w:r w:rsidR="00FE4A13" w:rsidRPr="003947F0">
        <w:rPr>
          <w:bCs/>
          <w:sz w:val="22"/>
          <w:szCs w:val="22"/>
        </w:rPr>
        <w:t xml:space="preserve">zestaw </w:t>
      </w:r>
      <w:r w:rsidR="00247B4D" w:rsidRPr="003947F0">
        <w:rPr>
          <w:bCs/>
          <w:sz w:val="22"/>
          <w:szCs w:val="22"/>
        </w:rPr>
        <w:t>urządzeń</w:t>
      </w:r>
      <w:r w:rsidRPr="003947F0">
        <w:rPr>
          <w:bCs/>
          <w:sz w:val="22"/>
          <w:szCs w:val="22"/>
        </w:rPr>
        <w:t xml:space="preserve"> będąc</w:t>
      </w:r>
      <w:r w:rsidR="006D468B" w:rsidRPr="003947F0">
        <w:rPr>
          <w:bCs/>
          <w:sz w:val="22"/>
          <w:szCs w:val="22"/>
        </w:rPr>
        <w:t>y</w:t>
      </w:r>
      <w:r w:rsidRPr="003947F0">
        <w:rPr>
          <w:bCs/>
          <w:sz w:val="22"/>
          <w:szCs w:val="22"/>
        </w:rPr>
        <w:t xml:space="preserve"> przedmiotem umowy do dyspozycji Wykonawcy i żądając zwrotu zapłaty za n</w:t>
      </w:r>
      <w:r w:rsidR="00FA20AB">
        <w:rPr>
          <w:bCs/>
          <w:sz w:val="22"/>
          <w:szCs w:val="22"/>
        </w:rPr>
        <w:t>iego</w:t>
      </w:r>
      <w:r w:rsidRPr="003947F0">
        <w:rPr>
          <w:bCs/>
          <w:sz w:val="22"/>
          <w:szCs w:val="22"/>
        </w:rPr>
        <w:t xml:space="preserve"> oraz zapłaty kar umownych, o których mowa w § 8 ust. 1 pkt. </w:t>
      </w:r>
      <w:r w:rsidR="006D468B" w:rsidRPr="003947F0">
        <w:rPr>
          <w:bCs/>
          <w:sz w:val="22"/>
          <w:szCs w:val="22"/>
        </w:rPr>
        <w:t>1</w:t>
      </w:r>
      <w:r w:rsidRPr="003947F0">
        <w:rPr>
          <w:bCs/>
          <w:sz w:val="22"/>
          <w:szCs w:val="22"/>
        </w:rPr>
        <w:t>.</w:t>
      </w:r>
    </w:p>
    <w:p w14:paraId="7859BBB3" w14:textId="77777777" w:rsidR="00314CED" w:rsidRPr="003947F0" w:rsidRDefault="00314CED" w:rsidP="00CE1D1B">
      <w:pPr>
        <w:numPr>
          <w:ilvl w:val="0"/>
          <w:numId w:val="4"/>
        </w:numPr>
        <w:tabs>
          <w:tab w:val="clear" w:pos="425"/>
          <w:tab w:val="left" w:pos="284"/>
        </w:tabs>
        <w:spacing w:after="120" w:line="276" w:lineRule="auto"/>
        <w:ind w:left="284" w:hanging="284"/>
        <w:rPr>
          <w:bCs/>
          <w:sz w:val="22"/>
          <w:szCs w:val="22"/>
        </w:rPr>
      </w:pPr>
      <w:r w:rsidRPr="003947F0">
        <w:rPr>
          <w:bCs/>
          <w:sz w:val="22"/>
          <w:szCs w:val="22"/>
        </w:rPr>
        <w:t>Wykonawca jest odpowiedzialny za bezpieczne działanie dostarczonych towarów tzw. „</w:t>
      </w:r>
      <w:proofErr w:type="spellStart"/>
      <w:r w:rsidRPr="003947F0">
        <w:rPr>
          <w:bCs/>
          <w:sz w:val="22"/>
          <w:szCs w:val="22"/>
        </w:rPr>
        <w:t>product</w:t>
      </w:r>
      <w:proofErr w:type="spellEnd"/>
      <w:r w:rsidRPr="003947F0">
        <w:rPr>
          <w:bCs/>
          <w:sz w:val="22"/>
          <w:szCs w:val="22"/>
        </w:rPr>
        <w:t xml:space="preserve"> </w:t>
      </w:r>
      <w:proofErr w:type="spellStart"/>
      <w:r w:rsidRPr="003947F0">
        <w:rPr>
          <w:bCs/>
          <w:sz w:val="22"/>
          <w:szCs w:val="22"/>
        </w:rPr>
        <w:t>liability</w:t>
      </w:r>
      <w:proofErr w:type="spellEnd"/>
      <w:r w:rsidRPr="003947F0">
        <w:rPr>
          <w:bCs/>
          <w:sz w:val="22"/>
          <w:szCs w:val="22"/>
        </w:rPr>
        <w:t>”, tzn. Wykonawca ponosi pełną odpowiedzialność za ewentualne szkody na życiu, zdrowiu lub mieniu niezawinione przez Zamawiającego.</w:t>
      </w:r>
    </w:p>
    <w:p w14:paraId="26A2A2B3" w14:textId="77777777" w:rsidR="008F7B8A" w:rsidRDefault="00314CED" w:rsidP="00CE1D1B">
      <w:pPr>
        <w:spacing w:line="276" w:lineRule="auto"/>
        <w:jc w:val="center"/>
        <w:rPr>
          <w:b/>
          <w:sz w:val="22"/>
          <w:szCs w:val="22"/>
        </w:rPr>
      </w:pPr>
      <w:r w:rsidRPr="003947F0">
        <w:rPr>
          <w:b/>
          <w:sz w:val="22"/>
          <w:szCs w:val="22"/>
        </w:rPr>
        <w:t>§ 7</w:t>
      </w:r>
    </w:p>
    <w:p w14:paraId="2582A995" w14:textId="552B9D87" w:rsidR="00314CED" w:rsidRPr="003947F0" w:rsidRDefault="00314CED" w:rsidP="00CE1D1B">
      <w:pPr>
        <w:spacing w:line="276" w:lineRule="auto"/>
        <w:jc w:val="center"/>
        <w:rPr>
          <w:b/>
          <w:sz w:val="22"/>
          <w:szCs w:val="22"/>
        </w:rPr>
      </w:pPr>
      <w:r w:rsidRPr="003947F0">
        <w:rPr>
          <w:b/>
          <w:sz w:val="22"/>
          <w:szCs w:val="22"/>
        </w:rPr>
        <w:t>Rękojmia</w:t>
      </w:r>
    </w:p>
    <w:p w14:paraId="620255D0" w14:textId="537C513B" w:rsidR="00861D28" w:rsidRPr="003947F0" w:rsidRDefault="00861D28" w:rsidP="00CE1D1B">
      <w:pPr>
        <w:tabs>
          <w:tab w:val="left" w:pos="284"/>
        </w:tabs>
        <w:spacing w:before="120" w:after="120" w:line="276" w:lineRule="auto"/>
        <w:rPr>
          <w:bCs/>
          <w:sz w:val="22"/>
          <w:szCs w:val="22"/>
        </w:rPr>
      </w:pPr>
      <w:r w:rsidRPr="003947F0">
        <w:rPr>
          <w:bCs/>
          <w:sz w:val="22"/>
          <w:szCs w:val="22"/>
        </w:rPr>
        <w:t>Niezależnie od uprawnień z tytułu gwarancji Zamawiającemu przysługują uprawnienia z tytułu rękojmi na podstawie art. 556-576 Kodeksu Cywilnego.</w:t>
      </w:r>
    </w:p>
    <w:p w14:paraId="37C125D3" w14:textId="77777777" w:rsidR="008F7B8A" w:rsidRDefault="00314CED" w:rsidP="00CE1D1B">
      <w:pPr>
        <w:spacing w:line="276" w:lineRule="auto"/>
        <w:jc w:val="center"/>
        <w:rPr>
          <w:b/>
          <w:sz w:val="22"/>
          <w:szCs w:val="22"/>
        </w:rPr>
      </w:pPr>
      <w:r w:rsidRPr="003947F0">
        <w:rPr>
          <w:b/>
          <w:sz w:val="22"/>
          <w:szCs w:val="22"/>
        </w:rPr>
        <w:t>§ 8</w:t>
      </w:r>
    </w:p>
    <w:p w14:paraId="5DDF6BD4" w14:textId="6C86BFC6" w:rsidR="00314CED" w:rsidRPr="003947F0" w:rsidRDefault="00314CED" w:rsidP="00CE1D1B">
      <w:pPr>
        <w:spacing w:line="276" w:lineRule="auto"/>
        <w:jc w:val="center"/>
        <w:rPr>
          <w:b/>
          <w:sz w:val="22"/>
          <w:szCs w:val="22"/>
        </w:rPr>
      </w:pPr>
      <w:r w:rsidRPr="003947F0">
        <w:rPr>
          <w:b/>
          <w:sz w:val="22"/>
          <w:szCs w:val="22"/>
        </w:rPr>
        <w:t>Kary umowne</w:t>
      </w:r>
    </w:p>
    <w:p w14:paraId="5F38898B" w14:textId="77777777" w:rsidR="00314CED" w:rsidRPr="003947F0" w:rsidRDefault="00314CED" w:rsidP="00CE1D1B">
      <w:pPr>
        <w:numPr>
          <w:ilvl w:val="0"/>
          <w:numId w:val="6"/>
        </w:numPr>
        <w:tabs>
          <w:tab w:val="clear" w:pos="425"/>
          <w:tab w:val="left" w:pos="284"/>
        </w:tabs>
        <w:spacing w:line="276" w:lineRule="auto"/>
        <w:ind w:left="142" w:hanging="142"/>
        <w:rPr>
          <w:bCs/>
          <w:sz w:val="22"/>
          <w:szCs w:val="22"/>
        </w:rPr>
      </w:pPr>
      <w:r w:rsidRPr="003947F0">
        <w:rPr>
          <w:bCs/>
          <w:sz w:val="22"/>
          <w:szCs w:val="22"/>
        </w:rPr>
        <w:t>Wykonawca zobowiązuje się do uiszczenia kar umownych:</w:t>
      </w:r>
    </w:p>
    <w:p w14:paraId="396B8F38" w14:textId="7FF22837" w:rsidR="00080417" w:rsidRPr="003947F0" w:rsidRDefault="00080417" w:rsidP="00CE1D1B">
      <w:pPr>
        <w:pStyle w:val="Akapitzlist"/>
        <w:numPr>
          <w:ilvl w:val="1"/>
          <w:numId w:val="6"/>
        </w:numPr>
        <w:tabs>
          <w:tab w:val="num" w:pos="1418"/>
        </w:tabs>
        <w:spacing w:line="276" w:lineRule="auto"/>
        <w:rPr>
          <w:bCs/>
          <w:sz w:val="22"/>
          <w:szCs w:val="22"/>
        </w:rPr>
      </w:pPr>
      <w:r w:rsidRPr="003947F0">
        <w:rPr>
          <w:bCs/>
          <w:sz w:val="22"/>
          <w:szCs w:val="22"/>
        </w:rPr>
        <w:t xml:space="preserve">Wykonawca zapłaci Zamawiającemu karę umowną w przypadku odstąpienia od umowy wskutek okoliczności od Zamawiającego niezależnych w wysokości 10% wartości netto umowy określonej w § </w:t>
      </w:r>
      <w:r w:rsidR="00BF67CC" w:rsidRPr="003947F0">
        <w:rPr>
          <w:bCs/>
          <w:sz w:val="22"/>
          <w:szCs w:val="22"/>
        </w:rPr>
        <w:t>4</w:t>
      </w:r>
      <w:r w:rsidRPr="003947F0">
        <w:rPr>
          <w:bCs/>
          <w:sz w:val="22"/>
          <w:szCs w:val="22"/>
        </w:rPr>
        <w:t xml:space="preserve"> ust.</w:t>
      </w:r>
      <w:r w:rsidR="00BF67CC" w:rsidRPr="003947F0">
        <w:rPr>
          <w:bCs/>
          <w:sz w:val="22"/>
          <w:szCs w:val="22"/>
        </w:rPr>
        <w:t xml:space="preserve"> 1</w:t>
      </w:r>
      <w:r w:rsidR="00B60E98" w:rsidRPr="003947F0">
        <w:rPr>
          <w:bCs/>
          <w:sz w:val="22"/>
          <w:szCs w:val="22"/>
        </w:rPr>
        <w:t>;</w:t>
      </w:r>
    </w:p>
    <w:p w14:paraId="6E622CD6" w14:textId="46F34DED" w:rsidR="00080417" w:rsidRPr="003947F0" w:rsidRDefault="00080417" w:rsidP="00CE1D1B">
      <w:pPr>
        <w:pStyle w:val="Akapitzlist"/>
        <w:numPr>
          <w:ilvl w:val="1"/>
          <w:numId w:val="6"/>
        </w:numPr>
        <w:tabs>
          <w:tab w:val="num" w:pos="1418"/>
        </w:tabs>
        <w:spacing w:line="276" w:lineRule="auto"/>
        <w:rPr>
          <w:bCs/>
          <w:sz w:val="22"/>
          <w:szCs w:val="22"/>
        </w:rPr>
      </w:pPr>
      <w:r w:rsidRPr="003947F0">
        <w:rPr>
          <w:bCs/>
          <w:sz w:val="22"/>
          <w:szCs w:val="22"/>
        </w:rPr>
        <w:t xml:space="preserve">Wykonawca zapłaci Zamawiającemu karę umowną z tytułu nieterminowego wykonania umowy w wysokości 0,3% wartości netto umowy określonej w § </w:t>
      </w:r>
      <w:r w:rsidR="00BF67CC" w:rsidRPr="003947F0">
        <w:rPr>
          <w:bCs/>
          <w:sz w:val="22"/>
          <w:szCs w:val="22"/>
        </w:rPr>
        <w:t>4</w:t>
      </w:r>
      <w:r w:rsidRPr="003947F0">
        <w:rPr>
          <w:bCs/>
          <w:sz w:val="22"/>
          <w:szCs w:val="22"/>
        </w:rPr>
        <w:t xml:space="preserve"> ust. </w:t>
      </w:r>
      <w:r w:rsidR="00BF67CC" w:rsidRPr="003947F0">
        <w:rPr>
          <w:bCs/>
          <w:sz w:val="22"/>
          <w:szCs w:val="22"/>
        </w:rPr>
        <w:t>1</w:t>
      </w:r>
      <w:r w:rsidRPr="003947F0">
        <w:rPr>
          <w:sz w:val="22"/>
          <w:szCs w:val="22"/>
        </w:rPr>
        <w:t xml:space="preserve"> za każdy rozpoczęty dzień zwłoki</w:t>
      </w:r>
      <w:r w:rsidR="00B60E98" w:rsidRPr="003947F0">
        <w:rPr>
          <w:sz w:val="22"/>
          <w:szCs w:val="22"/>
        </w:rPr>
        <w:t>;</w:t>
      </w:r>
    </w:p>
    <w:p w14:paraId="475EF13F" w14:textId="77777777" w:rsidR="00080417" w:rsidRPr="003947F0" w:rsidRDefault="00080417" w:rsidP="003947F0">
      <w:pPr>
        <w:tabs>
          <w:tab w:val="left" w:pos="567"/>
        </w:tabs>
        <w:spacing w:line="276" w:lineRule="auto"/>
        <w:rPr>
          <w:bCs/>
          <w:sz w:val="22"/>
          <w:szCs w:val="22"/>
        </w:rPr>
      </w:pPr>
      <w:r w:rsidRPr="003947F0">
        <w:rPr>
          <w:bCs/>
          <w:sz w:val="22"/>
          <w:szCs w:val="22"/>
        </w:rPr>
        <w:t xml:space="preserve">przy czym maksymalna łączna wysokość kar umownych, których mogą dochodzić strony wynosi 15 % wartości umowy netto. </w:t>
      </w:r>
    </w:p>
    <w:p w14:paraId="52F9690E" w14:textId="77777777" w:rsidR="000D1C33" w:rsidRPr="003947F0" w:rsidRDefault="00314CED" w:rsidP="00CE1D1B">
      <w:pPr>
        <w:numPr>
          <w:ilvl w:val="0"/>
          <w:numId w:val="6"/>
        </w:numPr>
        <w:tabs>
          <w:tab w:val="clear" w:pos="425"/>
          <w:tab w:val="left" w:pos="284"/>
        </w:tabs>
        <w:spacing w:line="276" w:lineRule="auto"/>
        <w:ind w:left="284" w:hanging="284"/>
        <w:rPr>
          <w:bCs/>
          <w:sz w:val="22"/>
          <w:szCs w:val="22"/>
        </w:rPr>
      </w:pPr>
      <w:r w:rsidRPr="003947F0">
        <w:rPr>
          <w:bCs/>
          <w:sz w:val="22"/>
          <w:szCs w:val="22"/>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3543A865" w14:textId="77777777" w:rsidR="00080417" w:rsidRPr="003947F0" w:rsidRDefault="00080417" w:rsidP="00CE1D1B">
      <w:pPr>
        <w:numPr>
          <w:ilvl w:val="0"/>
          <w:numId w:val="6"/>
        </w:numPr>
        <w:tabs>
          <w:tab w:val="clear" w:pos="425"/>
          <w:tab w:val="left" w:pos="284"/>
        </w:tabs>
        <w:spacing w:line="276" w:lineRule="auto"/>
        <w:ind w:left="284" w:hanging="284"/>
        <w:rPr>
          <w:bCs/>
          <w:sz w:val="22"/>
          <w:szCs w:val="22"/>
        </w:rPr>
      </w:pPr>
      <w:r w:rsidRPr="003947F0">
        <w:rPr>
          <w:bCs/>
          <w:sz w:val="22"/>
          <w:szCs w:val="22"/>
        </w:rPr>
        <w:t>Kary umowne, o których mowa w ust. 1, w przypadku ich naliczenia, w pierwszej kolejności zostaną potrącone z wynagrodzenia Wykonawcy lub zostanie wystawiona nota obciążeniowa.</w:t>
      </w:r>
    </w:p>
    <w:p w14:paraId="1981BB9E" w14:textId="77777777" w:rsidR="000D1C33" w:rsidRPr="003947F0" w:rsidRDefault="000D1C33" w:rsidP="00CE1D1B">
      <w:pPr>
        <w:numPr>
          <w:ilvl w:val="0"/>
          <w:numId w:val="6"/>
        </w:numPr>
        <w:tabs>
          <w:tab w:val="clear" w:pos="425"/>
          <w:tab w:val="left" w:pos="284"/>
        </w:tabs>
        <w:spacing w:line="276" w:lineRule="auto"/>
        <w:ind w:left="284" w:hanging="284"/>
        <w:rPr>
          <w:bCs/>
          <w:sz w:val="22"/>
          <w:szCs w:val="22"/>
        </w:rPr>
      </w:pPr>
      <w:r w:rsidRPr="003947F0">
        <w:rPr>
          <w:bCs/>
          <w:sz w:val="22"/>
          <w:szCs w:val="22"/>
        </w:rPr>
        <w:t>Termin zapłaty kary umownej wynosi 30 dni od dnia skutecznego doręczenia Stronie pisemnego wezwania do zapłaty. W razie opóźnienia z zapłatą kary umownej Strona uprawnia do otrzymania kary umownej może żądać odsetek ustawowych za każdy dzień opóźnienia.</w:t>
      </w:r>
    </w:p>
    <w:p w14:paraId="3EF8F22A" w14:textId="77777777" w:rsidR="008F7B8A" w:rsidRDefault="00314CED" w:rsidP="00CE1D1B">
      <w:pPr>
        <w:spacing w:line="276" w:lineRule="auto"/>
        <w:jc w:val="center"/>
        <w:rPr>
          <w:b/>
          <w:sz w:val="22"/>
          <w:szCs w:val="22"/>
        </w:rPr>
      </w:pPr>
      <w:r w:rsidRPr="003947F0">
        <w:rPr>
          <w:b/>
          <w:sz w:val="22"/>
          <w:szCs w:val="22"/>
        </w:rPr>
        <w:t>§ 9</w:t>
      </w:r>
    </w:p>
    <w:p w14:paraId="21076AC7" w14:textId="4072EB5C" w:rsidR="00314CED" w:rsidRPr="003947F0" w:rsidRDefault="00314CED" w:rsidP="00CE1D1B">
      <w:pPr>
        <w:spacing w:line="276" w:lineRule="auto"/>
        <w:jc w:val="center"/>
        <w:rPr>
          <w:b/>
          <w:sz w:val="22"/>
          <w:szCs w:val="22"/>
        </w:rPr>
      </w:pPr>
      <w:r w:rsidRPr="003947F0">
        <w:rPr>
          <w:b/>
          <w:sz w:val="22"/>
          <w:szCs w:val="22"/>
        </w:rPr>
        <w:t>Odstąpienie od umowy</w:t>
      </w:r>
    </w:p>
    <w:p w14:paraId="4F55B649" w14:textId="13BC0051" w:rsidR="00BF67CC" w:rsidRPr="003947F0" w:rsidRDefault="00BF67CC" w:rsidP="003947F0">
      <w:pPr>
        <w:pStyle w:val="Lista"/>
        <w:numPr>
          <w:ilvl w:val="0"/>
          <w:numId w:val="7"/>
        </w:numPr>
        <w:tabs>
          <w:tab w:val="clear" w:pos="425"/>
          <w:tab w:val="num" w:pos="284"/>
        </w:tabs>
        <w:spacing w:line="276" w:lineRule="auto"/>
        <w:ind w:left="284" w:hanging="284"/>
        <w:jc w:val="both"/>
        <w:rPr>
          <w:sz w:val="22"/>
          <w:szCs w:val="22"/>
        </w:rPr>
      </w:pPr>
      <w:r w:rsidRPr="003947F0">
        <w:rPr>
          <w:bCs/>
          <w:sz w:val="22"/>
          <w:szCs w:val="22"/>
          <w:shd w:val="clear" w:color="auto" w:fill="FFFFFF"/>
          <w:lang w:val="x-none"/>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w:t>
      </w:r>
      <w:r w:rsidR="00DA5499" w:rsidRPr="003947F0">
        <w:rPr>
          <w:bCs/>
          <w:sz w:val="22"/>
          <w:szCs w:val="22"/>
          <w:shd w:val="clear" w:color="auto" w:fill="FFFFFF"/>
        </w:rPr>
        <w:t xml:space="preserve"> </w:t>
      </w:r>
      <w:r w:rsidRPr="003947F0">
        <w:rPr>
          <w:bCs/>
          <w:sz w:val="22"/>
          <w:szCs w:val="22"/>
          <w:shd w:val="clear" w:color="auto" w:fill="FFFFFF"/>
          <w:lang w:val="x-none"/>
        </w:rPr>
        <w:t xml:space="preserve">w ciągu 30 dni od dnia powzięcia wiadomości o tych okolicznościach, o czym niezwłocznie poinformuje Wykonawcę. </w:t>
      </w:r>
    </w:p>
    <w:p w14:paraId="70720358" w14:textId="10EC5FC4" w:rsidR="00513F53" w:rsidRPr="003947F0" w:rsidRDefault="00513F53" w:rsidP="00CE1D1B">
      <w:pPr>
        <w:numPr>
          <w:ilvl w:val="0"/>
          <w:numId w:val="7"/>
        </w:numPr>
        <w:tabs>
          <w:tab w:val="clear" w:pos="425"/>
          <w:tab w:val="num" w:pos="284"/>
        </w:tabs>
        <w:spacing w:line="276" w:lineRule="auto"/>
        <w:ind w:left="284" w:hanging="284"/>
        <w:rPr>
          <w:sz w:val="22"/>
          <w:szCs w:val="22"/>
        </w:rPr>
      </w:pPr>
      <w:r w:rsidRPr="003947F0">
        <w:rPr>
          <w:sz w:val="22"/>
          <w:szCs w:val="22"/>
        </w:rPr>
        <w:t>Zamawiający może odstąpić od umowy z przyczyn zawinionych przez Wykonawcę żądając zapłaty kar umownych, o których mowa w § 8 ust. 1 pkt 1.</w:t>
      </w:r>
    </w:p>
    <w:p w14:paraId="60F74A8B" w14:textId="77777777" w:rsidR="00513F53" w:rsidRPr="003947F0" w:rsidRDefault="00513F53" w:rsidP="00CE1D1B">
      <w:pPr>
        <w:numPr>
          <w:ilvl w:val="0"/>
          <w:numId w:val="7"/>
        </w:numPr>
        <w:tabs>
          <w:tab w:val="clear" w:pos="425"/>
          <w:tab w:val="num" w:pos="284"/>
          <w:tab w:val="left" w:pos="567"/>
        </w:tabs>
        <w:spacing w:line="276" w:lineRule="auto"/>
        <w:ind w:left="284" w:hanging="284"/>
        <w:rPr>
          <w:bCs/>
          <w:sz w:val="22"/>
          <w:szCs w:val="22"/>
        </w:rPr>
      </w:pPr>
      <w:r w:rsidRPr="003947F0">
        <w:rPr>
          <w:bCs/>
          <w:sz w:val="22"/>
          <w:szCs w:val="22"/>
        </w:rPr>
        <w:t>Przyczynami odstąpienia od umowy zawinionymi przez Wykonawcę są w szczególności:</w:t>
      </w:r>
    </w:p>
    <w:p w14:paraId="09F38ED7" w14:textId="77777777" w:rsidR="00513F53" w:rsidRPr="003947F0" w:rsidRDefault="00513F53" w:rsidP="003947F0">
      <w:pPr>
        <w:numPr>
          <w:ilvl w:val="1"/>
          <w:numId w:val="7"/>
        </w:numPr>
        <w:tabs>
          <w:tab w:val="left" w:pos="567"/>
        </w:tabs>
        <w:spacing w:line="276" w:lineRule="auto"/>
        <w:jc w:val="left"/>
        <w:rPr>
          <w:bCs/>
          <w:sz w:val="22"/>
          <w:szCs w:val="22"/>
        </w:rPr>
      </w:pPr>
      <w:r w:rsidRPr="003947F0">
        <w:rPr>
          <w:bCs/>
          <w:sz w:val="22"/>
          <w:szCs w:val="22"/>
        </w:rPr>
        <w:t>stwierdzenie przez Zamawiającego wady prawnej przedmiotu umowy,</w:t>
      </w:r>
    </w:p>
    <w:p w14:paraId="5FBB8780" w14:textId="162E5C4A" w:rsidR="00513F53" w:rsidRPr="003947F0" w:rsidRDefault="00513F53" w:rsidP="003947F0">
      <w:pPr>
        <w:numPr>
          <w:ilvl w:val="1"/>
          <w:numId w:val="7"/>
        </w:numPr>
        <w:tabs>
          <w:tab w:val="left" w:pos="567"/>
        </w:tabs>
        <w:spacing w:line="276" w:lineRule="auto"/>
        <w:ind w:left="850"/>
        <w:jc w:val="left"/>
        <w:rPr>
          <w:bCs/>
          <w:sz w:val="22"/>
          <w:szCs w:val="22"/>
        </w:rPr>
      </w:pPr>
      <w:r w:rsidRPr="003947F0">
        <w:rPr>
          <w:bCs/>
          <w:sz w:val="22"/>
          <w:szCs w:val="22"/>
        </w:rPr>
        <w:t>sytuacja, o której mowa w § 6 ust. 8,</w:t>
      </w:r>
    </w:p>
    <w:p w14:paraId="384A1896" w14:textId="77777777" w:rsidR="00513F53" w:rsidRPr="003947F0" w:rsidRDefault="00513F53" w:rsidP="003947F0">
      <w:pPr>
        <w:numPr>
          <w:ilvl w:val="1"/>
          <w:numId w:val="7"/>
        </w:numPr>
        <w:tabs>
          <w:tab w:val="left" w:pos="567"/>
        </w:tabs>
        <w:spacing w:line="276" w:lineRule="auto"/>
        <w:ind w:left="850"/>
        <w:jc w:val="left"/>
        <w:rPr>
          <w:bCs/>
          <w:sz w:val="22"/>
          <w:szCs w:val="22"/>
        </w:rPr>
      </w:pPr>
      <w:r w:rsidRPr="003947F0">
        <w:rPr>
          <w:bCs/>
          <w:sz w:val="22"/>
          <w:szCs w:val="22"/>
        </w:rPr>
        <w:t>zwłoka w zrealizowaniu umowy przekraczająca 30 dni.</w:t>
      </w:r>
    </w:p>
    <w:p w14:paraId="0D9DF93A" w14:textId="77777777" w:rsidR="00513F53" w:rsidRPr="003947F0" w:rsidRDefault="00513F53" w:rsidP="00CE1D1B">
      <w:pPr>
        <w:numPr>
          <w:ilvl w:val="0"/>
          <w:numId w:val="7"/>
        </w:numPr>
        <w:tabs>
          <w:tab w:val="clear" w:pos="425"/>
          <w:tab w:val="num" w:pos="284"/>
        </w:tabs>
        <w:spacing w:line="276" w:lineRule="auto"/>
        <w:ind w:left="284" w:hanging="284"/>
        <w:rPr>
          <w:bCs/>
          <w:sz w:val="22"/>
          <w:szCs w:val="22"/>
        </w:rPr>
      </w:pPr>
      <w:r w:rsidRPr="003947F0">
        <w:rPr>
          <w:bCs/>
          <w:sz w:val="22"/>
          <w:szCs w:val="22"/>
        </w:rPr>
        <w:t>Zamawiający może odstąpić od umowy w przypadku opóźnienia w realizacji dostawy, za które Wykonawca nie ponosi odpowiedzialności, jeżeli opóźnienie to przekracza 30 dni.</w:t>
      </w:r>
    </w:p>
    <w:p w14:paraId="006EEB88" w14:textId="77777777" w:rsidR="00513F53" w:rsidRPr="003947F0" w:rsidRDefault="00513F53" w:rsidP="00CE1D1B">
      <w:pPr>
        <w:numPr>
          <w:ilvl w:val="0"/>
          <w:numId w:val="7"/>
        </w:numPr>
        <w:tabs>
          <w:tab w:val="clear" w:pos="425"/>
          <w:tab w:val="num" w:pos="284"/>
        </w:tabs>
        <w:spacing w:line="276" w:lineRule="auto"/>
        <w:ind w:left="284" w:hanging="284"/>
        <w:rPr>
          <w:bCs/>
          <w:sz w:val="22"/>
          <w:szCs w:val="22"/>
        </w:rPr>
      </w:pPr>
      <w:r w:rsidRPr="003947F0">
        <w:rPr>
          <w:bCs/>
          <w:sz w:val="22"/>
          <w:szCs w:val="22"/>
        </w:rPr>
        <w:t>W przypadkach wskazanych w ust. 2 – 4 Zamawiający może złożyć oświadczenie o odstąpieniu od umowy w terminie 30 dni od powzięcia wiadomości o tych okolicznościach</w:t>
      </w:r>
    </w:p>
    <w:p w14:paraId="6FE94C91" w14:textId="02841512" w:rsidR="00314CED" w:rsidRPr="003947F0" w:rsidRDefault="00314CED" w:rsidP="00CE1D1B">
      <w:pPr>
        <w:spacing w:line="276" w:lineRule="auto"/>
        <w:jc w:val="center"/>
        <w:rPr>
          <w:b/>
          <w:sz w:val="22"/>
          <w:szCs w:val="22"/>
        </w:rPr>
      </w:pPr>
      <w:r w:rsidRPr="003947F0">
        <w:rPr>
          <w:b/>
          <w:sz w:val="22"/>
          <w:szCs w:val="22"/>
        </w:rPr>
        <w:t>§ 1</w:t>
      </w:r>
      <w:r w:rsidR="00120948" w:rsidRPr="003947F0">
        <w:rPr>
          <w:b/>
          <w:sz w:val="22"/>
          <w:szCs w:val="22"/>
        </w:rPr>
        <w:t>0</w:t>
      </w:r>
    </w:p>
    <w:p w14:paraId="1DF5D820" w14:textId="77777777" w:rsidR="00EF5656" w:rsidRPr="003947F0" w:rsidRDefault="00EF5656" w:rsidP="003947F0">
      <w:pPr>
        <w:spacing w:line="276" w:lineRule="auto"/>
        <w:jc w:val="center"/>
        <w:rPr>
          <w:b/>
          <w:sz w:val="22"/>
          <w:szCs w:val="22"/>
        </w:rPr>
      </w:pPr>
      <w:r w:rsidRPr="003947F0">
        <w:rPr>
          <w:b/>
          <w:sz w:val="22"/>
          <w:szCs w:val="22"/>
        </w:rPr>
        <w:t>Postanowienia końcowe</w:t>
      </w:r>
    </w:p>
    <w:p w14:paraId="7B70FA05" w14:textId="77777777" w:rsidR="00EF5656" w:rsidRPr="003947F0" w:rsidRDefault="00EF5656" w:rsidP="00CE1D1B">
      <w:pPr>
        <w:numPr>
          <w:ilvl w:val="0"/>
          <w:numId w:val="38"/>
        </w:numPr>
        <w:tabs>
          <w:tab w:val="clear" w:pos="425"/>
          <w:tab w:val="left" w:pos="284"/>
        </w:tabs>
        <w:spacing w:line="276" w:lineRule="auto"/>
        <w:ind w:left="284" w:hanging="284"/>
        <w:rPr>
          <w:bCs/>
          <w:sz w:val="22"/>
          <w:szCs w:val="22"/>
        </w:rPr>
      </w:pPr>
      <w:r w:rsidRPr="003947F0">
        <w:rPr>
          <w:bCs/>
          <w:sz w:val="22"/>
          <w:szCs w:val="22"/>
        </w:rPr>
        <w:t>Wszelkie zmiany treści niniejszej umowy wymagają formy pisemnej pod rygorem nieważności.</w:t>
      </w:r>
    </w:p>
    <w:p w14:paraId="38348D13" w14:textId="77777777" w:rsidR="00EF5656" w:rsidRPr="003947F0" w:rsidRDefault="00EF5656" w:rsidP="00CE1D1B">
      <w:pPr>
        <w:numPr>
          <w:ilvl w:val="0"/>
          <w:numId w:val="38"/>
        </w:numPr>
        <w:tabs>
          <w:tab w:val="clear" w:pos="425"/>
          <w:tab w:val="left" w:pos="284"/>
        </w:tabs>
        <w:spacing w:line="276" w:lineRule="auto"/>
        <w:ind w:left="284" w:hanging="284"/>
        <w:rPr>
          <w:bCs/>
          <w:sz w:val="22"/>
          <w:szCs w:val="22"/>
        </w:rPr>
      </w:pPr>
      <w:r w:rsidRPr="003947F0">
        <w:rPr>
          <w:bCs/>
          <w:sz w:val="22"/>
          <w:szCs w:val="22"/>
        </w:rPr>
        <w:t>Istotne zmiany postanowień umowy w stosunku do treści oferty, mogą zostać wprowadzone w szczególnie uzasadnionych okolicznościach i dotyczyć mogą:</w:t>
      </w:r>
    </w:p>
    <w:p w14:paraId="5314E419" w14:textId="77777777" w:rsidR="00EF5656" w:rsidRPr="003947F0" w:rsidRDefault="00EF5656" w:rsidP="003947F0">
      <w:pPr>
        <w:numPr>
          <w:ilvl w:val="1"/>
          <w:numId w:val="38"/>
        </w:numPr>
        <w:tabs>
          <w:tab w:val="left" w:pos="567"/>
        </w:tabs>
        <w:spacing w:line="276" w:lineRule="auto"/>
        <w:rPr>
          <w:bCs/>
          <w:sz w:val="22"/>
          <w:szCs w:val="22"/>
        </w:rPr>
      </w:pPr>
      <w:r w:rsidRPr="003947F0">
        <w:rPr>
          <w:bCs/>
          <w:sz w:val="22"/>
          <w:szCs w:val="22"/>
        </w:rPr>
        <w:t>wartości podatku VAT w sytuacji gdy nastąpi urzędowa zmiana stawki podatku VAT</w:t>
      </w:r>
      <w:r w:rsidRPr="003947F0">
        <w:rPr>
          <w:sz w:val="22"/>
          <w:szCs w:val="22"/>
          <w:lang w:eastAsia="ja-JP"/>
        </w:rPr>
        <w:t>- w takiej sytuacji stosuje się stawkę podatku VAT aktualną na dzień wystawienia faktury VAT</w:t>
      </w:r>
      <w:r w:rsidRPr="003947F0">
        <w:rPr>
          <w:bCs/>
          <w:sz w:val="22"/>
          <w:szCs w:val="22"/>
        </w:rPr>
        <w:t>;</w:t>
      </w:r>
    </w:p>
    <w:p w14:paraId="637F76E2" w14:textId="77777777" w:rsidR="00EF5656" w:rsidRPr="003947F0" w:rsidRDefault="00EF5656" w:rsidP="003947F0">
      <w:pPr>
        <w:pStyle w:val="Akapitzlist"/>
        <w:numPr>
          <w:ilvl w:val="1"/>
          <w:numId w:val="38"/>
        </w:numPr>
        <w:spacing w:line="276" w:lineRule="auto"/>
        <w:ind w:left="850"/>
        <w:contextualSpacing w:val="0"/>
        <w:rPr>
          <w:bCs/>
          <w:sz w:val="22"/>
          <w:szCs w:val="22"/>
        </w:rPr>
      </w:pPr>
      <w:r w:rsidRPr="003947F0">
        <w:rPr>
          <w:bCs/>
          <w:sz w:val="22"/>
          <w:szCs w:val="22"/>
        </w:rPr>
        <w:t xml:space="preserve">terminu realizacji umowy w sytuacji gdy ze względów organizacyjnych lub losowych Zamawiający zmuszony będzie do przesunięcia terminu dostawy, </w:t>
      </w:r>
    </w:p>
    <w:p w14:paraId="2C00BA35" w14:textId="7FDF65CF" w:rsidR="00EF5656" w:rsidRPr="003947F0" w:rsidRDefault="00EF5656" w:rsidP="003947F0">
      <w:pPr>
        <w:pStyle w:val="Akapitzlist"/>
        <w:numPr>
          <w:ilvl w:val="1"/>
          <w:numId w:val="38"/>
        </w:numPr>
        <w:spacing w:line="276" w:lineRule="auto"/>
        <w:contextualSpacing w:val="0"/>
        <w:rPr>
          <w:bCs/>
          <w:sz w:val="22"/>
          <w:szCs w:val="22"/>
        </w:rPr>
      </w:pPr>
      <w:r w:rsidRPr="003947F0">
        <w:rPr>
          <w:bCs/>
          <w:sz w:val="22"/>
          <w:szCs w:val="22"/>
        </w:rPr>
        <w:t>zmiana producenta/modelu przedmiotu umowy w sytuacji, gdy w chwili realizacji zamówienia wyszczególnion</w:t>
      </w:r>
      <w:r w:rsidR="008D6E77" w:rsidRPr="003947F0">
        <w:rPr>
          <w:bCs/>
          <w:sz w:val="22"/>
          <w:szCs w:val="22"/>
        </w:rPr>
        <w:t>e</w:t>
      </w:r>
      <w:r w:rsidRPr="003947F0">
        <w:rPr>
          <w:bCs/>
          <w:sz w:val="22"/>
          <w:szCs w:val="22"/>
        </w:rPr>
        <w:t xml:space="preserve"> w ofercie Wykonawcy</w:t>
      </w:r>
      <w:r w:rsidR="008D6E77" w:rsidRPr="003947F0">
        <w:rPr>
          <w:bCs/>
          <w:sz w:val="22"/>
          <w:szCs w:val="22"/>
        </w:rPr>
        <w:t xml:space="preserve"> urządzenia są</w:t>
      </w:r>
      <w:r w:rsidRPr="003947F0">
        <w:rPr>
          <w:bCs/>
          <w:sz w:val="22"/>
          <w:szCs w:val="22"/>
        </w:rPr>
        <w:t xml:space="preserve"> niedostępn</w:t>
      </w:r>
      <w:r w:rsidR="008D6E77" w:rsidRPr="003947F0">
        <w:rPr>
          <w:bCs/>
          <w:sz w:val="22"/>
          <w:szCs w:val="22"/>
        </w:rPr>
        <w:t>e</w:t>
      </w:r>
      <w:r w:rsidRPr="003947F0">
        <w:rPr>
          <w:bCs/>
          <w:sz w:val="22"/>
          <w:szCs w:val="22"/>
        </w:rPr>
        <w:t xml:space="preserve"> – Wykonawca może dostarczyć </w:t>
      </w:r>
      <w:r w:rsidR="008D6E77" w:rsidRPr="003947F0">
        <w:rPr>
          <w:bCs/>
          <w:sz w:val="22"/>
          <w:szCs w:val="22"/>
        </w:rPr>
        <w:t>urządzenia</w:t>
      </w:r>
      <w:r w:rsidRPr="003947F0">
        <w:rPr>
          <w:bCs/>
          <w:sz w:val="22"/>
          <w:szCs w:val="22"/>
        </w:rPr>
        <w:t xml:space="preserve"> równoważn</w:t>
      </w:r>
      <w:r w:rsidR="00EA5AC6" w:rsidRPr="003947F0">
        <w:rPr>
          <w:bCs/>
          <w:sz w:val="22"/>
          <w:szCs w:val="22"/>
        </w:rPr>
        <w:t>e</w:t>
      </w:r>
      <w:r w:rsidRPr="003947F0">
        <w:rPr>
          <w:bCs/>
          <w:sz w:val="22"/>
          <w:szCs w:val="22"/>
        </w:rPr>
        <w:t xml:space="preserve">, to znaczy o parametrach i jakości nie gorszej niż </w:t>
      </w:r>
      <w:r w:rsidR="00EA5AC6" w:rsidRPr="003947F0">
        <w:rPr>
          <w:bCs/>
          <w:sz w:val="22"/>
          <w:szCs w:val="22"/>
        </w:rPr>
        <w:t>urządzenia</w:t>
      </w:r>
      <w:r w:rsidRPr="003947F0">
        <w:rPr>
          <w:bCs/>
          <w:sz w:val="22"/>
          <w:szCs w:val="22"/>
        </w:rPr>
        <w:t xml:space="preserve"> wyszczególnion</w:t>
      </w:r>
      <w:r w:rsidR="00EA5AC6" w:rsidRPr="003947F0">
        <w:rPr>
          <w:bCs/>
          <w:sz w:val="22"/>
          <w:szCs w:val="22"/>
        </w:rPr>
        <w:t>e</w:t>
      </w:r>
      <w:r w:rsidRPr="003947F0">
        <w:rPr>
          <w:bCs/>
          <w:sz w:val="22"/>
          <w:szCs w:val="22"/>
        </w:rPr>
        <w:t xml:space="preserve"> w ofercie pod warunkiem wcześniejszego uzyskania akceptacji upoważnionego przedstawiciela Zamawiającego.</w:t>
      </w:r>
    </w:p>
    <w:p w14:paraId="32F451A1" w14:textId="77777777" w:rsidR="00EF5656" w:rsidRPr="003947F0" w:rsidRDefault="00EF5656" w:rsidP="00CE1D1B">
      <w:pPr>
        <w:numPr>
          <w:ilvl w:val="0"/>
          <w:numId w:val="38"/>
        </w:numPr>
        <w:tabs>
          <w:tab w:val="clear" w:pos="425"/>
          <w:tab w:val="left" w:pos="284"/>
        </w:tabs>
        <w:spacing w:line="276" w:lineRule="auto"/>
        <w:ind w:left="284" w:hanging="284"/>
        <w:rPr>
          <w:bCs/>
          <w:sz w:val="22"/>
          <w:szCs w:val="22"/>
        </w:rPr>
      </w:pPr>
      <w:r w:rsidRPr="003947F0">
        <w:rPr>
          <w:bCs/>
          <w:sz w:val="22"/>
          <w:szCs w:val="22"/>
        </w:rPr>
        <w:t>Wykonawca nie ma prawa, bez uzyskania wcześniejszej pisemnej zgody Zamawiającego, przelewać na osoby trzecie jakichkolwiek uprawnień wynikających z niniejszej umowy.</w:t>
      </w:r>
    </w:p>
    <w:p w14:paraId="61EC672D" w14:textId="77777777" w:rsidR="00EF5656" w:rsidRPr="003947F0" w:rsidRDefault="00EF5656" w:rsidP="00CE1D1B">
      <w:pPr>
        <w:numPr>
          <w:ilvl w:val="0"/>
          <w:numId w:val="38"/>
        </w:numPr>
        <w:tabs>
          <w:tab w:val="clear" w:pos="425"/>
          <w:tab w:val="left" w:pos="284"/>
        </w:tabs>
        <w:spacing w:line="276" w:lineRule="auto"/>
        <w:ind w:left="284" w:hanging="284"/>
        <w:rPr>
          <w:bCs/>
          <w:sz w:val="22"/>
          <w:szCs w:val="22"/>
        </w:rPr>
      </w:pPr>
      <w:r w:rsidRPr="003947F0">
        <w:rPr>
          <w:bCs/>
          <w:sz w:val="22"/>
          <w:szCs w:val="22"/>
        </w:rPr>
        <w:t>W sprawach nieuregulowanych niniejszą umową mają zastosowanie w szczególności przepisy ustawy Kodeks cywilny.</w:t>
      </w:r>
    </w:p>
    <w:p w14:paraId="453F1372" w14:textId="77777777" w:rsidR="00EF5656" w:rsidRPr="003947F0" w:rsidRDefault="00EF5656" w:rsidP="00CE1D1B">
      <w:pPr>
        <w:numPr>
          <w:ilvl w:val="0"/>
          <w:numId w:val="38"/>
        </w:numPr>
        <w:tabs>
          <w:tab w:val="clear" w:pos="425"/>
          <w:tab w:val="left" w:pos="284"/>
        </w:tabs>
        <w:spacing w:line="276" w:lineRule="auto"/>
        <w:ind w:left="284" w:hanging="284"/>
        <w:rPr>
          <w:bCs/>
          <w:sz w:val="22"/>
          <w:szCs w:val="22"/>
        </w:rPr>
      </w:pPr>
      <w:r w:rsidRPr="003947F0">
        <w:rPr>
          <w:sz w:val="22"/>
          <w:szCs w:val="22"/>
        </w:rPr>
        <w:t xml:space="preserve">W razie powstania sporu związanego z wykonaniem niniejszej umowy strony powinny dążyć do </w:t>
      </w:r>
      <w:r w:rsidRPr="003947F0">
        <w:rPr>
          <w:bCs/>
          <w:sz w:val="22"/>
          <w:szCs w:val="22"/>
        </w:rPr>
        <w:t>jego polubownego rozwiązania, w szczególności poprzez zawezwanie do próby ugodowej określonej przepisami art. 184 – 186 Kodeksu postępowania cywilnego.</w:t>
      </w:r>
    </w:p>
    <w:p w14:paraId="04283FD7" w14:textId="511A837D" w:rsidR="00EF5656" w:rsidRPr="00F406E5" w:rsidRDefault="00EF5656" w:rsidP="00CE1D1B">
      <w:pPr>
        <w:numPr>
          <w:ilvl w:val="0"/>
          <w:numId w:val="38"/>
        </w:numPr>
        <w:tabs>
          <w:tab w:val="clear" w:pos="425"/>
          <w:tab w:val="left" w:pos="284"/>
        </w:tabs>
        <w:spacing w:line="276" w:lineRule="auto"/>
        <w:ind w:left="284" w:hanging="284"/>
        <w:rPr>
          <w:bCs/>
          <w:sz w:val="22"/>
          <w:szCs w:val="22"/>
        </w:rPr>
      </w:pPr>
      <w:r w:rsidRPr="003947F0">
        <w:rPr>
          <w:bCs/>
          <w:sz w:val="22"/>
          <w:szCs w:val="22"/>
        </w:rPr>
        <w:t xml:space="preserve">Wszelkie spory wynikające z niniejszej umowy lub bezpośrednio związane z niniejszą umową, nierozwiązane polubownie, będą poddane pod rozstrzygnięcie sądowi właściwemu dla siedziby Zamawiającego. </w:t>
      </w:r>
    </w:p>
    <w:p w14:paraId="2A6E7542" w14:textId="77777777" w:rsidR="00F406E5" w:rsidRDefault="00120948" w:rsidP="003947F0">
      <w:pPr>
        <w:spacing w:line="276" w:lineRule="auto"/>
        <w:jc w:val="center"/>
        <w:rPr>
          <w:b/>
          <w:sz w:val="22"/>
          <w:szCs w:val="22"/>
        </w:rPr>
      </w:pPr>
      <w:r w:rsidRPr="003947F0">
        <w:rPr>
          <w:b/>
          <w:sz w:val="22"/>
          <w:szCs w:val="22"/>
        </w:rPr>
        <w:t>§ 1</w:t>
      </w:r>
      <w:r w:rsidR="00F406E5">
        <w:rPr>
          <w:b/>
          <w:sz w:val="22"/>
          <w:szCs w:val="22"/>
        </w:rPr>
        <w:t xml:space="preserve">1 </w:t>
      </w:r>
    </w:p>
    <w:p w14:paraId="06F6E127" w14:textId="268EFE79" w:rsidR="00120948" w:rsidRPr="003947F0" w:rsidRDefault="00276519" w:rsidP="00CE1D1B">
      <w:pPr>
        <w:spacing w:line="276" w:lineRule="auto"/>
        <w:jc w:val="center"/>
        <w:rPr>
          <w:b/>
          <w:sz w:val="22"/>
          <w:szCs w:val="22"/>
        </w:rPr>
      </w:pPr>
      <w:r w:rsidRPr="003947F0">
        <w:rPr>
          <w:b/>
          <w:sz w:val="22"/>
          <w:szCs w:val="22"/>
        </w:rPr>
        <w:t>Ochrona danych osobowych</w:t>
      </w:r>
    </w:p>
    <w:p w14:paraId="04FB9B6A" w14:textId="77777777" w:rsidR="00412907" w:rsidRPr="003947F0" w:rsidRDefault="00412907" w:rsidP="00CE1D1B">
      <w:pPr>
        <w:pStyle w:val="Default"/>
        <w:numPr>
          <w:ilvl w:val="0"/>
          <w:numId w:val="37"/>
        </w:numPr>
        <w:tabs>
          <w:tab w:val="left" w:pos="426"/>
        </w:tabs>
        <w:spacing w:line="276" w:lineRule="auto"/>
        <w:ind w:left="284" w:hanging="284"/>
        <w:jc w:val="both"/>
        <w:rPr>
          <w:rFonts w:ascii="Times New Roman" w:hAnsi="Times New Roman" w:cs="Times New Roman"/>
          <w:sz w:val="22"/>
          <w:szCs w:val="22"/>
        </w:rPr>
      </w:pPr>
      <w:r w:rsidRPr="003947F0">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385DA0B" w14:textId="77777777" w:rsidR="00412907" w:rsidRPr="003947F0" w:rsidRDefault="00412907" w:rsidP="00CE1D1B">
      <w:pPr>
        <w:pStyle w:val="Default"/>
        <w:numPr>
          <w:ilvl w:val="0"/>
          <w:numId w:val="37"/>
        </w:numPr>
        <w:tabs>
          <w:tab w:val="left" w:pos="426"/>
        </w:tabs>
        <w:spacing w:line="276" w:lineRule="auto"/>
        <w:ind w:left="284" w:hanging="284"/>
        <w:jc w:val="both"/>
        <w:rPr>
          <w:rFonts w:ascii="Times New Roman" w:hAnsi="Times New Roman" w:cs="Times New Roman"/>
          <w:sz w:val="22"/>
          <w:szCs w:val="22"/>
        </w:rPr>
      </w:pPr>
      <w:r w:rsidRPr="003947F0">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w:t>
      </w:r>
      <w:r w:rsidRPr="003947F0">
        <w:rPr>
          <w:rFonts w:ascii="Times New Roman" w:hAnsi="Times New Roman" w:cs="Times New Roman"/>
          <w:sz w:val="22"/>
          <w:szCs w:val="22"/>
        </w:rPr>
        <w:lastRenderedPageBreak/>
        <w:t xml:space="preserve">i jest zobowiązana do samodzielnego przestrzegania powszechnie obowiązujących przepisów prawa, w zakresie ochrony danych osobowych oraz ponosi odpowiedzialność za udostępnione dane osobowe (od momentu ich otrzymania). </w:t>
      </w:r>
    </w:p>
    <w:p w14:paraId="010ABC1B" w14:textId="77777777" w:rsidR="00412907" w:rsidRPr="003947F0" w:rsidRDefault="00412907" w:rsidP="00CE1D1B">
      <w:pPr>
        <w:pStyle w:val="Default"/>
        <w:numPr>
          <w:ilvl w:val="0"/>
          <w:numId w:val="37"/>
        </w:numPr>
        <w:tabs>
          <w:tab w:val="left" w:pos="426"/>
        </w:tabs>
        <w:spacing w:line="276" w:lineRule="auto"/>
        <w:ind w:left="284" w:hanging="284"/>
        <w:jc w:val="both"/>
        <w:rPr>
          <w:rFonts w:ascii="Times New Roman" w:hAnsi="Times New Roman" w:cs="Times New Roman"/>
          <w:sz w:val="22"/>
          <w:szCs w:val="22"/>
        </w:rPr>
      </w:pPr>
      <w:r w:rsidRPr="003947F0">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3DEFEB3" w14:textId="77777777" w:rsidR="00412907" w:rsidRPr="003947F0" w:rsidRDefault="00412907" w:rsidP="00CE1D1B">
      <w:pPr>
        <w:pStyle w:val="Default"/>
        <w:numPr>
          <w:ilvl w:val="0"/>
          <w:numId w:val="37"/>
        </w:numPr>
        <w:tabs>
          <w:tab w:val="left" w:pos="426"/>
        </w:tabs>
        <w:spacing w:line="276" w:lineRule="auto"/>
        <w:ind w:left="284" w:hanging="284"/>
        <w:jc w:val="both"/>
        <w:rPr>
          <w:rFonts w:ascii="Times New Roman" w:hAnsi="Times New Roman" w:cs="Times New Roman"/>
          <w:sz w:val="22"/>
          <w:szCs w:val="22"/>
        </w:rPr>
      </w:pPr>
      <w:r w:rsidRPr="003947F0">
        <w:rPr>
          <w:rFonts w:ascii="Times New Roman" w:hAnsi="Times New Roman" w:cs="Times New Roman"/>
          <w:sz w:val="22"/>
          <w:szCs w:val="22"/>
        </w:rPr>
        <w:t>Strony niniejszej Umowy, w związku z jej realizacją, zobowiązują się do wzajemnego wypełnienia obowiązku informacyjnego (względem swoich pracowników realizujących umowę). Brzmienie klauzuli informacyjnej stosowanej przez Zamawiającego, określa załącznik nr 2 do niniejszej Umowy.</w:t>
      </w:r>
    </w:p>
    <w:p w14:paraId="2837328F" w14:textId="513E1853" w:rsidR="00120948" w:rsidRPr="003947F0" w:rsidRDefault="00120948" w:rsidP="00CE1D1B">
      <w:pPr>
        <w:spacing w:line="276" w:lineRule="auto"/>
        <w:rPr>
          <w:sz w:val="22"/>
          <w:szCs w:val="22"/>
        </w:rPr>
      </w:pPr>
      <w:r w:rsidRPr="003947F0">
        <w:rPr>
          <w:sz w:val="22"/>
          <w:szCs w:val="22"/>
        </w:rPr>
        <w:t>Niniejszą umowę sporządzono w dwóch (2) jednobrzmiących egzemplarzach po jednym (1) egzemplarzu dla każdej ze Stron</w:t>
      </w:r>
      <w:r w:rsidR="005D0A52" w:rsidRPr="003947F0">
        <w:rPr>
          <w:sz w:val="22"/>
          <w:szCs w:val="22"/>
        </w:rPr>
        <w:t xml:space="preserve"> </w:t>
      </w:r>
      <w:r w:rsidR="006B04D1" w:rsidRPr="00CE1D1B">
        <w:rPr>
          <w:i/>
          <w:iCs/>
          <w:sz w:val="22"/>
          <w:szCs w:val="22"/>
        </w:rPr>
        <w:t>(w przypadku podpisywania umowy w formie pisemnej)</w:t>
      </w:r>
    </w:p>
    <w:p w14:paraId="689B56A9" w14:textId="77777777" w:rsidR="00120948" w:rsidRPr="003947F0" w:rsidRDefault="00120948" w:rsidP="00CE1D1B">
      <w:pPr>
        <w:spacing w:after="120" w:line="276" w:lineRule="auto"/>
        <w:jc w:val="center"/>
        <w:rPr>
          <w:b/>
          <w:iCs/>
          <w:sz w:val="22"/>
          <w:szCs w:val="22"/>
        </w:rPr>
      </w:pPr>
    </w:p>
    <w:p w14:paraId="2A5892DF" w14:textId="77777777" w:rsidR="00120948" w:rsidRPr="003947F0" w:rsidRDefault="00120948" w:rsidP="00CE1D1B">
      <w:pPr>
        <w:spacing w:after="120" w:line="276" w:lineRule="auto"/>
        <w:jc w:val="center"/>
        <w:rPr>
          <w:b/>
          <w:iCs/>
          <w:sz w:val="22"/>
          <w:szCs w:val="22"/>
        </w:rPr>
      </w:pPr>
      <w:r w:rsidRPr="003947F0">
        <w:rPr>
          <w:b/>
          <w:iCs/>
          <w:sz w:val="22"/>
          <w:szCs w:val="22"/>
        </w:rPr>
        <w:t>Zamawiający</w:t>
      </w:r>
      <w:r w:rsidRPr="003947F0">
        <w:rPr>
          <w:b/>
          <w:iCs/>
          <w:sz w:val="22"/>
          <w:szCs w:val="22"/>
        </w:rPr>
        <w:tab/>
      </w:r>
      <w:r w:rsidRPr="003947F0">
        <w:rPr>
          <w:b/>
          <w:iCs/>
          <w:sz w:val="22"/>
          <w:szCs w:val="22"/>
        </w:rPr>
        <w:tab/>
      </w:r>
      <w:r w:rsidRPr="003947F0">
        <w:rPr>
          <w:b/>
          <w:iCs/>
          <w:sz w:val="22"/>
          <w:szCs w:val="22"/>
        </w:rPr>
        <w:tab/>
      </w:r>
      <w:r w:rsidRPr="003947F0">
        <w:rPr>
          <w:b/>
          <w:iCs/>
          <w:sz w:val="22"/>
          <w:szCs w:val="22"/>
        </w:rPr>
        <w:tab/>
      </w:r>
      <w:r w:rsidRPr="003947F0">
        <w:rPr>
          <w:b/>
          <w:iCs/>
          <w:sz w:val="22"/>
          <w:szCs w:val="22"/>
        </w:rPr>
        <w:tab/>
      </w:r>
      <w:r w:rsidRPr="003947F0">
        <w:rPr>
          <w:b/>
          <w:iCs/>
          <w:sz w:val="22"/>
          <w:szCs w:val="22"/>
        </w:rPr>
        <w:tab/>
      </w:r>
      <w:r w:rsidRPr="003947F0">
        <w:rPr>
          <w:b/>
          <w:iCs/>
          <w:sz w:val="22"/>
          <w:szCs w:val="22"/>
        </w:rPr>
        <w:tab/>
      </w:r>
      <w:r w:rsidRPr="003947F0">
        <w:rPr>
          <w:b/>
          <w:iCs/>
          <w:sz w:val="22"/>
          <w:szCs w:val="22"/>
        </w:rPr>
        <w:tab/>
        <w:t>Wykonawca</w:t>
      </w:r>
    </w:p>
    <w:p w14:paraId="69B0DB24" w14:textId="77777777" w:rsidR="00864866" w:rsidRPr="003947F0" w:rsidRDefault="00864866" w:rsidP="00CE1D1B">
      <w:pPr>
        <w:spacing w:line="276" w:lineRule="auto"/>
        <w:rPr>
          <w:sz w:val="22"/>
          <w:szCs w:val="22"/>
        </w:rPr>
      </w:pPr>
    </w:p>
    <w:p w14:paraId="1F550AA7" w14:textId="77777777" w:rsidR="00EC0F02" w:rsidRPr="003947F0" w:rsidRDefault="00EC0F02" w:rsidP="00CE1D1B">
      <w:pPr>
        <w:spacing w:line="276" w:lineRule="auto"/>
        <w:rPr>
          <w:sz w:val="22"/>
          <w:szCs w:val="22"/>
        </w:rPr>
      </w:pPr>
    </w:p>
    <w:p w14:paraId="6571E88A" w14:textId="77777777" w:rsidR="00412907" w:rsidRPr="003947F0" w:rsidRDefault="00412907" w:rsidP="00CE1D1B">
      <w:pPr>
        <w:spacing w:line="276" w:lineRule="auto"/>
        <w:rPr>
          <w:sz w:val="22"/>
          <w:szCs w:val="22"/>
        </w:rPr>
      </w:pPr>
    </w:p>
    <w:p w14:paraId="40D3EF09" w14:textId="1B534B06" w:rsidR="00011306" w:rsidRPr="003947F0" w:rsidRDefault="00412907" w:rsidP="00CE1D1B">
      <w:pPr>
        <w:spacing w:line="276" w:lineRule="auto"/>
        <w:rPr>
          <w:sz w:val="22"/>
          <w:szCs w:val="22"/>
        </w:rPr>
      </w:pPr>
      <w:r w:rsidRPr="003947F0">
        <w:rPr>
          <w:sz w:val="22"/>
          <w:szCs w:val="22"/>
        </w:rPr>
        <w:t>Załączniki</w:t>
      </w:r>
      <w:r w:rsidR="00011306" w:rsidRPr="003947F0">
        <w:rPr>
          <w:sz w:val="22"/>
          <w:szCs w:val="22"/>
        </w:rPr>
        <w:t>:</w:t>
      </w:r>
    </w:p>
    <w:p w14:paraId="1D8608E2" w14:textId="77777777" w:rsidR="00011306" w:rsidRPr="003947F0" w:rsidRDefault="00011306" w:rsidP="00CE1D1B">
      <w:pPr>
        <w:pStyle w:val="Akapitzlist"/>
        <w:numPr>
          <w:ilvl w:val="3"/>
          <w:numId w:val="24"/>
        </w:numPr>
        <w:tabs>
          <w:tab w:val="clear" w:pos="3317"/>
          <w:tab w:val="num" w:pos="426"/>
        </w:tabs>
        <w:spacing w:line="276" w:lineRule="auto"/>
        <w:ind w:hanging="3317"/>
        <w:jc w:val="left"/>
        <w:outlineLvl w:val="0"/>
        <w:rPr>
          <w:sz w:val="22"/>
          <w:szCs w:val="22"/>
        </w:rPr>
      </w:pPr>
      <w:r w:rsidRPr="003947F0">
        <w:rPr>
          <w:sz w:val="22"/>
          <w:szCs w:val="22"/>
        </w:rPr>
        <w:t>Oferta Wykonawcy z dnia …..</w:t>
      </w:r>
    </w:p>
    <w:p w14:paraId="3A0F8D0F" w14:textId="77777777" w:rsidR="00011306" w:rsidRPr="003947F0" w:rsidRDefault="00011306" w:rsidP="00CE1D1B">
      <w:pPr>
        <w:pStyle w:val="Akapitzlist"/>
        <w:numPr>
          <w:ilvl w:val="3"/>
          <w:numId w:val="24"/>
        </w:numPr>
        <w:tabs>
          <w:tab w:val="clear" w:pos="3317"/>
          <w:tab w:val="num" w:pos="426"/>
        </w:tabs>
        <w:spacing w:line="276" w:lineRule="auto"/>
        <w:ind w:hanging="3317"/>
        <w:jc w:val="left"/>
        <w:outlineLvl w:val="0"/>
        <w:rPr>
          <w:sz w:val="22"/>
          <w:szCs w:val="22"/>
        </w:rPr>
      </w:pPr>
      <w:r w:rsidRPr="003947F0">
        <w:rPr>
          <w:sz w:val="22"/>
          <w:szCs w:val="22"/>
        </w:rPr>
        <w:t>Klauzula informacyjna Politechniki Warszawskiej</w:t>
      </w:r>
    </w:p>
    <w:p w14:paraId="01A352D1" w14:textId="77777777" w:rsidR="00864866" w:rsidRPr="003947F0" w:rsidRDefault="00011306" w:rsidP="00CE1D1B">
      <w:pPr>
        <w:pStyle w:val="Akapitzlist"/>
        <w:numPr>
          <w:ilvl w:val="3"/>
          <w:numId w:val="24"/>
        </w:numPr>
        <w:tabs>
          <w:tab w:val="clear" w:pos="3317"/>
          <w:tab w:val="num" w:pos="426"/>
        </w:tabs>
        <w:spacing w:line="276" w:lineRule="auto"/>
        <w:ind w:hanging="3317"/>
        <w:jc w:val="left"/>
        <w:outlineLvl w:val="0"/>
        <w:rPr>
          <w:sz w:val="22"/>
          <w:szCs w:val="22"/>
        </w:rPr>
      </w:pPr>
      <w:r w:rsidRPr="003947F0">
        <w:rPr>
          <w:sz w:val="22"/>
          <w:szCs w:val="22"/>
        </w:rPr>
        <w:t>Klauzula informacyjna Wykonawcy</w:t>
      </w:r>
    </w:p>
    <w:p w14:paraId="71ACD1A6" w14:textId="77777777" w:rsidR="004D1F44" w:rsidRPr="003947F0" w:rsidRDefault="004D1F44" w:rsidP="00CE1D1B">
      <w:pPr>
        <w:pStyle w:val="Akapitzlist"/>
        <w:spacing w:line="276" w:lineRule="auto"/>
        <w:jc w:val="left"/>
        <w:outlineLvl w:val="0"/>
        <w:rPr>
          <w:sz w:val="22"/>
          <w:szCs w:val="22"/>
        </w:rPr>
      </w:pPr>
    </w:p>
    <w:p w14:paraId="3930283E" w14:textId="77777777" w:rsidR="00EC0F02" w:rsidRPr="003947F0" w:rsidRDefault="00EC0F02" w:rsidP="00CE1D1B">
      <w:pPr>
        <w:tabs>
          <w:tab w:val="center" w:pos="4536"/>
          <w:tab w:val="right" w:pos="9072"/>
        </w:tabs>
        <w:spacing w:line="276" w:lineRule="auto"/>
        <w:jc w:val="right"/>
        <w:rPr>
          <w:sz w:val="22"/>
          <w:szCs w:val="22"/>
          <w:lang w:eastAsia="en-US"/>
        </w:rPr>
      </w:pPr>
    </w:p>
    <w:p w14:paraId="056B3944" w14:textId="77777777" w:rsidR="00EC0F02" w:rsidRPr="003947F0" w:rsidRDefault="00EC0F02" w:rsidP="00CE1D1B">
      <w:pPr>
        <w:tabs>
          <w:tab w:val="center" w:pos="4536"/>
          <w:tab w:val="right" w:pos="9072"/>
        </w:tabs>
        <w:spacing w:line="276" w:lineRule="auto"/>
        <w:jc w:val="right"/>
        <w:rPr>
          <w:sz w:val="22"/>
          <w:szCs w:val="22"/>
          <w:lang w:eastAsia="en-US"/>
        </w:rPr>
      </w:pPr>
    </w:p>
    <w:p w14:paraId="667C6B8C" w14:textId="77777777" w:rsidR="003947F0" w:rsidRDefault="00412907" w:rsidP="003947F0">
      <w:pPr>
        <w:tabs>
          <w:tab w:val="center" w:pos="4536"/>
          <w:tab w:val="right" w:pos="9072"/>
        </w:tabs>
        <w:spacing w:line="276" w:lineRule="auto"/>
        <w:rPr>
          <w:sz w:val="22"/>
          <w:szCs w:val="22"/>
          <w:lang w:eastAsia="en-US"/>
        </w:rPr>
      </w:pPr>
      <w:r w:rsidRPr="003947F0">
        <w:rPr>
          <w:sz w:val="22"/>
          <w:szCs w:val="22"/>
          <w:lang w:eastAsia="en-US"/>
        </w:rPr>
        <w:tab/>
      </w:r>
      <w:r w:rsidRPr="003947F0">
        <w:rPr>
          <w:sz w:val="22"/>
          <w:szCs w:val="22"/>
          <w:lang w:eastAsia="en-US"/>
        </w:rPr>
        <w:tab/>
      </w:r>
    </w:p>
    <w:p w14:paraId="2A936B3A" w14:textId="77777777" w:rsidR="003947F0" w:rsidRDefault="003947F0" w:rsidP="003947F0">
      <w:pPr>
        <w:tabs>
          <w:tab w:val="center" w:pos="4536"/>
          <w:tab w:val="right" w:pos="9072"/>
        </w:tabs>
        <w:spacing w:line="276" w:lineRule="auto"/>
        <w:rPr>
          <w:sz w:val="22"/>
          <w:szCs w:val="22"/>
          <w:lang w:eastAsia="en-US"/>
        </w:rPr>
      </w:pPr>
    </w:p>
    <w:p w14:paraId="3D372193" w14:textId="77777777" w:rsidR="003947F0" w:rsidRDefault="003947F0" w:rsidP="003947F0">
      <w:pPr>
        <w:tabs>
          <w:tab w:val="center" w:pos="4536"/>
          <w:tab w:val="right" w:pos="9072"/>
        </w:tabs>
        <w:spacing w:line="276" w:lineRule="auto"/>
        <w:rPr>
          <w:sz w:val="22"/>
          <w:szCs w:val="22"/>
          <w:lang w:eastAsia="en-US"/>
        </w:rPr>
      </w:pPr>
    </w:p>
    <w:p w14:paraId="07F8B4C0" w14:textId="77777777" w:rsidR="003947F0" w:rsidRDefault="003947F0" w:rsidP="003947F0">
      <w:pPr>
        <w:tabs>
          <w:tab w:val="center" w:pos="4536"/>
          <w:tab w:val="right" w:pos="9072"/>
        </w:tabs>
        <w:spacing w:line="276" w:lineRule="auto"/>
        <w:rPr>
          <w:sz w:val="22"/>
          <w:szCs w:val="22"/>
          <w:lang w:eastAsia="en-US"/>
        </w:rPr>
      </w:pPr>
    </w:p>
    <w:p w14:paraId="4B3797E6" w14:textId="77777777" w:rsidR="003947F0" w:rsidRDefault="003947F0" w:rsidP="003947F0">
      <w:pPr>
        <w:tabs>
          <w:tab w:val="center" w:pos="4536"/>
          <w:tab w:val="right" w:pos="9072"/>
        </w:tabs>
        <w:spacing w:line="276" w:lineRule="auto"/>
        <w:rPr>
          <w:sz w:val="22"/>
          <w:szCs w:val="22"/>
          <w:lang w:eastAsia="en-US"/>
        </w:rPr>
      </w:pPr>
    </w:p>
    <w:p w14:paraId="1F308790" w14:textId="77777777" w:rsidR="003663E6" w:rsidRDefault="003663E6" w:rsidP="00B4599E">
      <w:bookmarkStart w:id="0" w:name="_Hlk147221644"/>
    </w:p>
    <w:p w14:paraId="6B89555E" w14:textId="77777777" w:rsidR="003663E6" w:rsidRDefault="003663E6" w:rsidP="00B4599E"/>
    <w:p w14:paraId="7D12F53F" w14:textId="77777777" w:rsidR="003663E6" w:rsidRDefault="003663E6" w:rsidP="00B4599E"/>
    <w:p w14:paraId="5AE59255" w14:textId="77777777" w:rsidR="003663E6" w:rsidRDefault="003663E6" w:rsidP="00B4599E"/>
    <w:p w14:paraId="0A11DD9C" w14:textId="77777777" w:rsidR="003663E6" w:rsidRDefault="003663E6" w:rsidP="00B4599E"/>
    <w:p w14:paraId="7F330618" w14:textId="77777777" w:rsidR="003663E6" w:rsidRDefault="003663E6" w:rsidP="00B4599E">
      <w:pPr>
        <w:rPr>
          <w:szCs w:val="24"/>
        </w:rPr>
      </w:pPr>
    </w:p>
    <w:bookmarkEnd w:id="0"/>
    <w:p w14:paraId="1113CDA4" w14:textId="77777777" w:rsidR="003947F0" w:rsidRDefault="003947F0" w:rsidP="003947F0">
      <w:pPr>
        <w:tabs>
          <w:tab w:val="center" w:pos="4536"/>
          <w:tab w:val="right" w:pos="9072"/>
        </w:tabs>
        <w:spacing w:line="276" w:lineRule="auto"/>
        <w:rPr>
          <w:sz w:val="22"/>
          <w:szCs w:val="22"/>
          <w:lang w:eastAsia="en-US"/>
        </w:rPr>
      </w:pPr>
    </w:p>
    <w:p w14:paraId="3CB551F6" w14:textId="77777777" w:rsidR="008B251A" w:rsidRDefault="008B251A" w:rsidP="003947F0">
      <w:pPr>
        <w:tabs>
          <w:tab w:val="center" w:pos="4536"/>
          <w:tab w:val="right" w:pos="9072"/>
        </w:tabs>
        <w:spacing w:line="276" w:lineRule="auto"/>
        <w:rPr>
          <w:sz w:val="22"/>
          <w:szCs w:val="22"/>
          <w:lang w:eastAsia="en-US"/>
        </w:rPr>
      </w:pPr>
    </w:p>
    <w:p w14:paraId="223AFDDF" w14:textId="77777777" w:rsidR="008B251A" w:rsidRDefault="008B251A" w:rsidP="003947F0">
      <w:pPr>
        <w:tabs>
          <w:tab w:val="center" w:pos="4536"/>
          <w:tab w:val="right" w:pos="9072"/>
        </w:tabs>
        <w:spacing w:line="276" w:lineRule="auto"/>
        <w:rPr>
          <w:sz w:val="22"/>
          <w:szCs w:val="22"/>
          <w:lang w:eastAsia="en-US"/>
        </w:rPr>
      </w:pPr>
    </w:p>
    <w:p w14:paraId="07BDE66D" w14:textId="77777777" w:rsidR="008B251A" w:rsidRDefault="008B251A" w:rsidP="003947F0">
      <w:pPr>
        <w:tabs>
          <w:tab w:val="center" w:pos="4536"/>
          <w:tab w:val="right" w:pos="9072"/>
        </w:tabs>
        <w:spacing w:line="276" w:lineRule="auto"/>
        <w:rPr>
          <w:sz w:val="22"/>
          <w:szCs w:val="22"/>
          <w:lang w:eastAsia="en-US"/>
        </w:rPr>
      </w:pPr>
    </w:p>
    <w:p w14:paraId="235856E8" w14:textId="77777777" w:rsidR="008B251A" w:rsidRDefault="008B251A" w:rsidP="003947F0">
      <w:pPr>
        <w:tabs>
          <w:tab w:val="center" w:pos="4536"/>
          <w:tab w:val="right" w:pos="9072"/>
        </w:tabs>
        <w:spacing w:line="276" w:lineRule="auto"/>
        <w:rPr>
          <w:sz w:val="22"/>
          <w:szCs w:val="22"/>
          <w:lang w:eastAsia="en-US"/>
        </w:rPr>
      </w:pPr>
    </w:p>
    <w:p w14:paraId="2B1F0BCD" w14:textId="77777777" w:rsidR="008B251A" w:rsidRDefault="008B251A" w:rsidP="003947F0">
      <w:pPr>
        <w:tabs>
          <w:tab w:val="center" w:pos="4536"/>
          <w:tab w:val="right" w:pos="9072"/>
        </w:tabs>
        <w:spacing w:line="276" w:lineRule="auto"/>
        <w:rPr>
          <w:sz w:val="22"/>
          <w:szCs w:val="22"/>
          <w:lang w:eastAsia="en-US"/>
        </w:rPr>
      </w:pPr>
    </w:p>
    <w:p w14:paraId="6CB5C021" w14:textId="77777777" w:rsidR="008B251A" w:rsidRDefault="008B251A" w:rsidP="003947F0">
      <w:pPr>
        <w:tabs>
          <w:tab w:val="center" w:pos="4536"/>
          <w:tab w:val="right" w:pos="9072"/>
        </w:tabs>
        <w:spacing w:line="276" w:lineRule="auto"/>
        <w:rPr>
          <w:sz w:val="22"/>
          <w:szCs w:val="22"/>
          <w:lang w:eastAsia="en-US"/>
        </w:rPr>
      </w:pPr>
    </w:p>
    <w:p w14:paraId="61E7EB57" w14:textId="77777777" w:rsidR="008B251A" w:rsidRDefault="008B251A" w:rsidP="003947F0">
      <w:pPr>
        <w:tabs>
          <w:tab w:val="center" w:pos="4536"/>
          <w:tab w:val="right" w:pos="9072"/>
        </w:tabs>
        <w:spacing w:line="276" w:lineRule="auto"/>
        <w:rPr>
          <w:sz w:val="22"/>
          <w:szCs w:val="22"/>
          <w:lang w:eastAsia="en-US"/>
        </w:rPr>
      </w:pPr>
    </w:p>
    <w:p w14:paraId="7898BB4F" w14:textId="77777777" w:rsidR="003947F0" w:rsidRDefault="003947F0" w:rsidP="003947F0">
      <w:pPr>
        <w:tabs>
          <w:tab w:val="center" w:pos="4536"/>
          <w:tab w:val="right" w:pos="9072"/>
        </w:tabs>
        <w:spacing w:line="276" w:lineRule="auto"/>
        <w:rPr>
          <w:sz w:val="22"/>
          <w:szCs w:val="22"/>
          <w:lang w:eastAsia="en-US"/>
        </w:rPr>
      </w:pPr>
    </w:p>
    <w:p w14:paraId="1871D1FF" w14:textId="77777777" w:rsidR="003947F0" w:rsidRDefault="003947F0" w:rsidP="003947F0">
      <w:pPr>
        <w:tabs>
          <w:tab w:val="center" w:pos="4536"/>
          <w:tab w:val="right" w:pos="9072"/>
        </w:tabs>
        <w:spacing w:line="276" w:lineRule="auto"/>
        <w:rPr>
          <w:sz w:val="22"/>
          <w:szCs w:val="22"/>
          <w:lang w:eastAsia="en-US"/>
        </w:rPr>
      </w:pPr>
    </w:p>
    <w:p w14:paraId="0DF3B037" w14:textId="63A6C4A0" w:rsidR="004E7A94" w:rsidRPr="003947F0" w:rsidRDefault="004E7A94" w:rsidP="00CE1D1B">
      <w:pPr>
        <w:tabs>
          <w:tab w:val="center" w:pos="4536"/>
          <w:tab w:val="right" w:pos="9072"/>
        </w:tabs>
        <w:spacing w:line="276" w:lineRule="auto"/>
        <w:jc w:val="right"/>
        <w:rPr>
          <w:sz w:val="22"/>
          <w:szCs w:val="22"/>
          <w:lang w:eastAsia="en-US"/>
        </w:rPr>
      </w:pPr>
      <w:r w:rsidRPr="003947F0">
        <w:rPr>
          <w:sz w:val="22"/>
          <w:szCs w:val="22"/>
          <w:lang w:eastAsia="en-US"/>
        </w:rPr>
        <w:lastRenderedPageBreak/>
        <w:t>Załącznik</w:t>
      </w:r>
      <w:r w:rsidR="003663E6">
        <w:rPr>
          <w:sz w:val="22"/>
          <w:szCs w:val="22"/>
          <w:lang w:eastAsia="en-US"/>
        </w:rPr>
        <w:t xml:space="preserve"> nr 2</w:t>
      </w:r>
      <w:r w:rsidRPr="003947F0">
        <w:rPr>
          <w:sz w:val="22"/>
          <w:szCs w:val="22"/>
          <w:lang w:eastAsia="en-US"/>
        </w:rPr>
        <w:t xml:space="preserve"> do umowy</w:t>
      </w:r>
    </w:p>
    <w:p w14:paraId="58BBE401" w14:textId="77777777" w:rsidR="004E7A94" w:rsidRPr="003947F0" w:rsidRDefault="004E7A94" w:rsidP="00CE1D1B">
      <w:pPr>
        <w:tabs>
          <w:tab w:val="center" w:pos="4536"/>
          <w:tab w:val="right" w:pos="9072"/>
        </w:tabs>
        <w:spacing w:line="276" w:lineRule="auto"/>
        <w:jc w:val="center"/>
        <w:rPr>
          <w:sz w:val="22"/>
          <w:szCs w:val="22"/>
          <w:lang w:eastAsia="en-US"/>
        </w:rPr>
      </w:pPr>
    </w:p>
    <w:p w14:paraId="3B26D2C7" w14:textId="77777777" w:rsidR="004E7A94" w:rsidRPr="003947F0" w:rsidRDefault="004E7A94" w:rsidP="00CE1D1B">
      <w:pPr>
        <w:tabs>
          <w:tab w:val="center" w:pos="4536"/>
          <w:tab w:val="right" w:pos="9072"/>
        </w:tabs>
        <w:spacing w:line="276" w:lineRule="auto"/>
        <w:jc w:val="center"/>
        <w:rPr>
          <w:sz w:val="22"/>
          <w:szCs w:val="22"/>
          <w:lang w:eastAsia="en-US"/>
        </w:rPr>
      </w:pPr>
    </w:p>
    <w:p w14:paraId="5B710305" w14:textId="77777777" w:rsidR="00864866" w:rsidRPr="003947F0" w:rsidRDefault="00864866" w:rsidP="00CE1D1B">
      <w:pPr>
        <w:tabs>
          <w:tab w:val="center" w:pos="4536"/>
          <w:tab w:val="right" w:pos="9072"/>
        </w:tabs>
        <w:spacing w:line="276" w:lineRule="auto"/>
        <w:jc w:val="center"/>
        <w:rPr>
          <w:sz w:val="22"/>
          <w:szCs w:val="22"/>
          <w:lang w:eastAsia="en-US"/>
        </w:rPr>
      </w:pPr>
      <w:r w:rsidRPr="003947F0">
        <w:rPr>
          <w:sz w:val="22"/>
          <w:szCs w:val="22"/>
          <w:lang w:eastAsia="en-US"/>
        </w:rPr>
        <w:t xml:space="preserve">KLAUZULA INFORMACYJNA </w:t>
      </w:r>
      <w:r w:rsidR="00B52DD9" w:rsidRPr="003947F0">
        <w:rPr>
          <w:sz w:val="22"/>
          <w:szCs w:val="22"/>
          <w:lang w:eastAsia="en-US"/>
        </w:rPr>
        <w:t>POLITECHNIKI WARSZAWSKIEJ</w:t>
      </w:r>
    </w:p>
    <w:p w14:paraId="198DB1C8" w14:textId="77777777" w:rsidR="00864866" w:rsidRPr="003947F0" w:rsidRDefault="00864866" w:rsidP="00CE1D1B">
      <w:pPr>
        <w:spacing w:before="100" w:beforeAutospacing="1" w:after="100" w:afterAutospacing="1" w:line="276" w:lineRule="auto"/>
        <w:ind w:firstLine="360"/>
        <w:rPr>
          <w:sz w:val="22"/>
          <w:szCs w:val="22"/>
        </w:rPr>
      </w:pPr>
      <w:r w:rsidRPr="003947F0">
        <w:rPr>
          <w:sz w:val="22"/>
          <w:szCs w:val="22"/>
        </w:rPr>
        <w:t xml:space="preserve">Zgodnie z art. 14 Rozporządzenia Parlamentu Europejskiego i Rady (UE) 2016/679 z dnia </w:t>
      </w:r>
      <w:r w:rsidRPr="003947F0">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BEA0CC3" w14:textId="77777777"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Administratorem Pani/Pana danych osobowych jest Politechnika Warszawska z siedzibą przy Pl. Politechniki 1, 00-661 Warszawa.</w:t>
      </w:r>
    </w:p>
    <w:p w14:paraId="0CF87D25" w14:textId="77777777"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 xml:space="preserve">Administrator wyznaczył w swoim zakresie Inspektora Ochrony Danych (IOD) nadzorującego prawidłowość przetwarzania danych osobowych. Można skontaktować się z nim, za pośrednictwem adresu mailowego: </w:t>
      </w:r>
      <w:hyperlink r:id="rId8">
        <w:r w:rsidRPr="003947F0">
          <w:rPr>
            <w:color w:val="0563C1"/>
            <w:sz w:val="22"/>
            <w:szCs w:val="22"/>
            <w:u w:val="single"/>
          </w:rPr>
          <w:t>iod@pw.edu.pl</w:t>
        </w:r>
      </w:hyperlink>
      <w:r w:rsidRPr="003947F0">
        <w:rPr>
          <w:color w:val="0563C1"/>
          <w:sz w:val="22"/>
          <w:szCs w:val="22"/>
          <w:u w:val="single"/>
        </w:rPr>
        <w:t>.</w:t>
      </w:r>
    </w:p>
    <w:p w14:paraId="33E5A1ED" w14:textId="77777777" w:rsidR="00B52DD9"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Administrator będzie przetwarzać Pani/Pana dane osobowe w zakresie</w:t>
      </w:r>
      <w:r w:rsidR="00CE2165" w:rsidRPr="003947F0">
        <w:rPr>
          <w:sz w:val="22"/>
          <w:szCs w:val="22"/>
        </w:rPr>
        <w:t>: imię i nazwisko</w:t>
      </w:r>
      <w:r w:rsidR="00B52DD9" w:rsidRPr="003947F0">
        <w:rPr>
          <w:sz w:val="22"/>
          <w:szCs w:val="22"/>
        </w:rPr>
        <w:t>, telefon służbowy, adres e-mail służbowy</w:t>
      </w:r>
      <w:r w:rsidR="00CE2165" w:rsidRPr="003947F0">
        <w:rPr>
          <w:sz w:val="22"/>
          <w:szCs w:val="22"/>
        </w:rPr>
        <w:t xml:space="preserve">….. . </w:t>
      </w:r>
    </w:p>
    <w:p w14:paraId="0B81BE64" w14:textId="792DE40C"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 xml:space="preserve">Pani/Pana dane osobowe przetwarzane będą przez Administratora w celu realizacji umowy na dostawę </w:t>
      </w:r>
      <w:r w:rsidR="00026B43">
        <w:rPr>
          <w:sz w:val="22"/>
          <w:szCs w:val="22"/>
        </w:rPr>
        <w:t xml:space="preserve">zestawu wyparkowego </w:t>
      </w:r>
      <w:r w:rsidR="003947F0" w:rsidRPr="003947F0">
        <w:rPr>
          <w:sz w:val="22"/>
          <w:szCs w:val="22"/>
        </w:rPr>
        <w:t xml:space="preserve">…………….- </w:t>
      </w:r>
      <w:r w:rsidRPr="003947F0">
        <w:rPr>
          <w:sz w:val="22"/>
          <w:szCs w:val="22"/>
        </w:rPr>
        <w:t xml:space="preserve">podstawą do przetwarzania Pani/Pana danych osobowych jest art. 6 ust. 1 lit. </w:t>
      </w:r>
      <w:r w:rsidR="00CE2165" w:rsidRPr="003947F0">
        <w:rPr>
          <w:sz w:val="22"/>
          <w:szCs w:val="22"/>
        </w:rPr>
        <w:t>f</w:t>
      </w:r>
      <w:r w:rsidR="00B52DD9" w:rsidRPr="003947F0">
        <w:rPr>
          <w:sz w:val="22"/>
          <w:szCs w:val="22"/>
        </w:rPr>
        <w:t xml:space="preserve"> </w:t>
      </w:r>
      <w:r w:rsidRPr="003947F0">
        <w:rPr>
          <w:sz w:val="22"/>
          <w:szCs w:val="22"/>
        </w:rPr>
        <w:t xml:space="preserve">RODO. </w:t>
      </w:r>
    </w:p>
    <w:p w14:paraId="0B71CC23" w14:textId="77777777"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Politechnika Warszawska nie zamierza przekazywać Pani/Pana danych osobowych poza Europejski Obszar Gospodarczy.</w:t>
      </w:r>
    </w:p>
    <w:p w14:paraId="27B10AF8" w14:textId="77777777"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4DFEA508" w14:textId="77777777" w:rsidR="00864866" w:rsidRPr="003947F0" w:rsidRDefault="00864866" w:rsidP="00CE1D1B">
      <w:pPr>
        <w:numPr>
          <w:ilvl w:val="0"/>
          <w:numId w:val="23"/>
        </w:numPr>
        <w:spacing w:before="100" w:beforeAutospacing="1" w:after="100" w:afterAutospacing="1" w:line="276" w:lineRule="auto"/>
        <w:jc w:val="left"/>
        <w:rPr>
          <w:rFonts w:eastAsia="Calibri"/>
          <w:sz w:val="22"/>
          <w:szCs w:val="22"/>
          <w:lang w:eastAsia="en-US"/>
        </w:rPr>
      </w:pPr>
      <w:r w:rsidRPr="003947F0">
        <w:rPr>
          <w:rFonts w:eastAsia="Calibri"/>
          <w:sz w:val="22"/>
          <w:szCs w:val="22"/>
          <w:lang w:eastAsia="en-US"/>
        </w:rPr>
        <w:t xml:space="preserve">Pani/Pana dane osobowe nie będą udostępniane innym podmiotom (administratorom), za wyjątkiem podmiotów upoważnionych na podstawie przepisów prawa. </w:t>
      </w:r>
    </w:p>
    <w:p w14:paraId="3D0E150C" w14:textId="77777777" w:rsidR="00864866" w:rsidRPr="003947F0" w:rsidRDefault="00864866" w:rsidP="00CE1D1B">
      <w:pPr>
        <w:numPr>
          <w:ilvl w:val="0"/>
          <w:numId w:val="23"/>
        </w:numPr>
        <w:spacing w:before="100" w:beforeAutospacing="1" w:after="100" w:afterAutospacing="1" w:line="276" w:lineRule="auto"/>
        <w:jc w:val="left"/>
        <w:rPr>
          <w:rFonts w:eastAsia="Calibri"/>
          <w:sz w:val="22"/>
          <w:szCs w:val="22"/>
        </w:rPr>
      </w:pPr>
      <w:r w:rsidRPr="003947F0">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604A51D6" w14:textId="77777777"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Politechnika Warszawska nie wykorzystuje w stosunku do Pani/Pana zautomatyzowanego podejmowania decyzji, w tym nie wykonuje profilowania Pani/Pana.</w:t>
      </w:r>
    </w:p>
    <w:p w14:paraId="1E326ED6" w14:textId="77777777"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Pani/Pana dane osobowe zostały pozyskane od ……… w związku z realizacją umowy ………..</w:t>
      </w:r>
    </w:p>
    <w:p w14:paraId="0FD2D765" w14:textId="77777777"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Pani/Pana dane osobowe przetwarzane będą przez okres 10 lat  od  dnia  zrealizowania umowy oraz przez okres niezbędny do zabezpieczenia ewentualnych roszczeń.</w:t>
      </w:r>
    </w:p>
    <w:p w14:paraId="269DF464" w14:textId="77777777" w:rsidR="00864866" w:rsidRPr="003947F0" w:rsidRDefault="00864866" w:rsidP="00CE1D1B">
      <w:pPr>
        <w:numPr>
          <w:ilvl w:val="0"/>
          <w:numId w:val="23"/>
        </w:numPr>
        <w:spacing w:before="100" w:beforeAutospacing="1" w:after="100" w:afterAutospacing="1" w:line="276" w:lineRule="auto"/>
        <w:jc w:val="left"/>
        <w:rPr>
          <w:sz w:val="22"/>
          <w:szCs w:val="22"/>
        </w:rPr>
      </w:pPr>
      <w:r w:rsidRPr="003947F0">
        <w:rPr>
          <w:sz w:val="22"/>
          <w:szCs w:val="22"/>
        </w:rPr>
        <w:t>Ma Pani/Pan prawo do wniesienia skargi do organu nadzorczego - Prezesa Urzędu Ochrony Danych Osobowych, gdy uzna Pani/Pan, iż przetwarzanie Pani/Pana danych osobowych narusza przepisy RODO.</w:t>
      </w:r>
    </w:p>
    <w:p w14:paraId="14B56ABC" w14:textId="77777777" w:rsidR="005E5C65" w:rsidRPr="003947F0" w:rsidRDefault="005E5C65" w:rsidP="00CE1D1B">
      <w:pPr>
        <w:tabs>
          <w:tab w:val="center" w:pos="4536"/>
          <w:tab w:val="right" w:pos="9072"/>
        </w:tabs>
        <w:spacing w:line="276" w:lineRule="auto"/>
        <w:ind w:left="720"/>
        <w:jc w:val="center"/>
        <w:rPr>
          <w:sz w:val="22"/>
          <w:szCs w:val="22"/>
          <w:lang w:eastAsia="en-US"/>
        </w:rPr>
      </w:pPr>
    </w:p>
    <w:p w14:paraId="0ECC6FF0" w14:textId="77777777" w:rsidR="00AF6CBF" w:rsidRPr="003947F0" w:rsidRDefault="00AF6CBF" w:rsidP="00CE1D1B">
      <w:pPr>
        <w:tabs>
          <w:tab w:val="center" w:pos="4536"/>
          <w:tab w:val="right" w:pos="9072"/>
        </w:tabs>
        <w:spacing w:line="276" w:lineRule="auto"/>
        <w:ind w:left="720"/>
        <w:jc w:val="right"/>
        <w:rPr>
          <w:sz w:val="22"/>
          <w:szCs w:val="22"/>
          <w:lang w:eastAsia="en-US"/>
        </w:rPr>
      </w:pPr>
    </w:p>
    <w:p w14:paraId="53EF0228" w14:textId="77777777" w:rsidR="00AF6CBF" w:rsidRPr="003947F0" w:rsidRDefault="00AF6CBF" w:rsidP="00CE1D1B">
      <w:pPr>
        <w:tabs>
          <w:tab w:val="center" w:pos="4536"/>
          <w:tab w:val="right" w:pos="9072"/>
        </w:tabs>
        <w:spacing w:line="276" w:lineRule="auto"/>
        <w:ind w:left="720"/>
        <w:jc w:val="right"/>
        <w:rPr>
          <w:sz w:val="22"/>
          <w:szCs w:val="22"/>
          <w:lang w:eastAsia="en-US"/>
        </w:rPr>
      </w:pPr>
    </w:p>
    <w:p w14:paraId="1332ACAC" w14:textId="77777777" w:rsidR="00AF6CBF" w:rsidRPr="003947F0" w:rsidRDefault="00AF6CBF" w:rsidP="00CE1D1B">
      <w:pPr>
        <w:tabs>
          <w:tab w:val="center" w:pos="4536"/>
          <w:tab w:val="right" w:pos="9072"/>
        </w:tabs>
        <w:spacing w:line="276" w:lineRule="auto"/>
        <w:ind w:left="720"/>
        <w:jc w:val="right"/>
        <w:rPr>
          <w:sz w:val="22"/>
          <w:szCs w:val="22"/>
          <w:lang w:eastAsia="en-US"/>
        </w:rPr>
      </w:pPr>
    </w:p>
    <w:p w14:paraId="1A170ACB" w14:textId="77777777" w:rsidR="00AF6CBF" w:rsidRPr="003947F0" w:rsidRDefault="00AF6CBF" w:rsidP="00CE1D1B">
      <w:pPr>
        <w:tabs>
          <w:tab w:val="center" w:pos="4536"/>
          <w:tab w:val="right" w:pos="9072"/>
        </w:tabs>
        <w:spacing w:line="276" w:lineRule="auto"/>
        <w:ind w:left="720"/>
        <w:jc w:val="right"/>
        <w:rPr>
          <w:sz w:val="22"/>
          <w:szCs w:val="22"/>
          <w:lang w:eastAsia="en-US"/>
        </w:rPr>
      </w:pPr>
    </w:p>
    <w:p w14:paraId="6D8B4763" w14:textId="77777777" w:rsidR="005E5C65" w:rsidRPr="003947F0" w:rsidRDefault="005E5C65" w:rsidP="00CE1D1B">
      <w:pPr>
        <w:tabs>
          <w:tab w:val="center" w:pos="4536"/>
          <w:tab w:val="right" w:pos="9072"/>
        </w:tabs>
        <w:spacing w:line="276" w:lineRule="auto"/>
        <w:ind w:left="720"/>
        <w:jc w:val="right"/>
        <w:rPr>
          <w:sz w:val="22"/>
          <w:szCs w:val="22"/>
          <w:lang w:eastAsia="en-US"/>
        </w:rPr>
      </w:pPr>
      <w:r w:rsidRPr="003947F0">
        <w:rPr>
          <w:sz w:val="22"/>
          <w:szCs w:val="22"/>
          <w:lang w:eastAsia="en-US"/>
        </w:rPr>
        <w:lastRenderedPageBreak/>
        <w:t xml:space="preserve">Załącznik do umowy nr </w:t>
      </w:r>
      <w:r w:rsidR="003E2A0C" w:rsidRPr="003947F0">
        <w:rPr>
          <w:sz w:val="22"/>
          <w:szCs w:val="22"/>
          <w:lang w:eastAsia="en-US"/>
        </w:rPr>
        <w:t>3</w:t>
      </w:r>
    </w:p>
    <w:p w14:paraId="133E86CC" w14:textId="77777777" w:rsidR="00AF6CBF" w:rsidRPr="003947F0" w:rsidRDefault="00AF6CBF" w:rsidP="00CE1D1B">
      <w:pPr>
        <w:tabs>
          <w:tab w:val="center" w:pos="4536"/>
          <w:tab w:val="right" w:pos="9072"/>
        </w:tabs>
        <w:spacing w:line="276" w:lineRule="auto"/>
        <w:ind w:left="720"/>
        <w:jc w:val="right"/>
        <w:rPr>
          <w:sz w:val="22"/>
          <w:szCs w:val="22"/>
          <w:lang w:eastAsia="en-US"/>
        </w:rPr>
      </w:pPr>
    </w:p>
    <w:p w14:paraId="60C5EDE4" w14:textId="77777777" w:rsidR="00AF6CBF" w:rsidRPr="003947F0" w:rsidRDefault="00AF6CBF" w:rsidP="00CE1D1B">
      <w:pPr>
        <w:tabs>
          <w:tab w:val="center" w:pos="4536"/>
          <w:tab w:val="right" w:pos="9072"/>
        </w:tabs>
        <w:spacing w:line="276" w:lineRule="auto"/>
        <w:ind w:left="720"/>
        <w:jc w:val="center"/>
        <w:rPr>
          <w:sz w:val="22"/>
          <w:szCs w:val="22"/>
          <w:lang w:eastAsia="en-US"/>
        </w:rPr>
      </w:pPr>
    </w:p>
    <w:p w14:paraId="24441CFF" w14:textId="77777777" w:rsidR="00AF6CBF" w:rsidRPr="003947F0" w:rsidRDefault="00AF6CBF" w:rsidP="00CE1D1B">
      <w:pPr>
        <w:tabs>
          <w:tab w:val="center" w:pos="4536"/>
          <w:tab w:val="right" w:pos="9072"/>
        </w:tabs>
        <w:spacing w:line="276" w:lineRule="auto"/>
        <w:ind w:left="720"/>
        <w:jc w:val="center"/>
        <w:rPr>
          <w:sz w:val="22"/>
          <w:szCs w:val="22"/>
          <w:lang w:eastAsia="en-US"/>
        </w:rPr>
      </w:pPr>
      <w:r w:rsidRPr="003947F0">
        <w:rPr>
          <w:sz w:val="22"/>
          <w:szCs w:val="22"/>
          <w:lang w:eastAsia="en-US"/>
        </w:rPr>
        <w:t xml:space="preserve">KLAUZULA INFORMACYJNA </w:t>
      </w:r>
      <w:r w:rsidR="004D1F44" w:rsidRPr="003947F0">
        <w:rPr>
          <w:sz w:val="22"/>
          <w:szCs w:val="22"/>
          <w:lang w:eastAsia="en-US"/>
        </w:rPr>
        <w:t>(Wykonawcy)</w:t>
      </w:r>
    </w:p>
    <w:p w14:paraId="64191BF4" w14:textId="77777777" w:rsidR="00864866" w:rsidRPr="003947F0" w:rsidRDefault="00864866" w:rsidP="00CE1D1B">
      <w:pPr>
        <w:spacing w:line="276" w:lineRule="auto"/>
        <w:rPr>
          <w:sz w:val="22"/>
          <w:szCs w:val="22"/>
        </w:rPr>
      </w:pPr>
    </w:p>
    <w:sectPr w:rsidR="00864866" w:rsidRPr="003947F0" w:rsidSect="00091A78">
      <w:headerReference w:type="default" r:id="rId9"/>
      <w:footerReference w:type="default" r:id="rId10"/>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86B8" w14:textId="77777777" w:rsidR="00563D17" w:rsidRPr="00276519" w:rsidRDefault="00563D17">
      <w:pPr>
        <w:spacing w:line="240" w:lineRule="auto"/>
      </w:pPr>
      <w:r w:rsidRPr="00276519">
        <w:separator/>
      </w:r>
    </w:p>
  </w:endnote>
  <w:endnote w:type="continuationSeparator" w:id="0">
    <w:p w14:paraId="5AD04449" w14:textId="77777777" w:rsidR="00563D17" w:rsidRPr="00276519" w:rsidRDefault="00563D17">
      <w:pPr>
        <w:spacing w:line="240" w:lineRule="auto"/>
      </w:pPr>
      <w:r w:rsidRPr="002765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890E" w14:textId="77777777" w:rsidR="005E0696" w:rsidRPr="00276519" w:rsidRDefault="005E0696">
    <w:pPr>
      <w:pStyle w:val="Stopka"/>
      <w:jc w:val="right"/>
      <w:rPr>
        <w:sz w:val="20"/>
      </w:rPr>
    </w:pPr>
    <w:r w:rsidRPr="00276519">
      <w:rPr>
        <w:sz w:val="18"/>
        <w:szCs w:val="18"/>
      </w:rPr>
      <w:fldChar w:fldCharType="begin"/>
    </w:r>
    <w:r w:rsidRPr="00276519">
      <w:rPr>
        <w:sz w:val="18"/>
        <w:szCs w:val="18"/>
      </w:rPr>
      <w:instrText xml:space="preserve"> PAGE   \* MERGEFORMAT </w:instrText>
    </w:r>
    <w:r w:rsidRPr="00276519">
      <w:rPr>
        <w:sz w:val="18"/>
        <w:szCs w:val="18"/>
      </w:rPr>
      <w:fldChar w:fldCharType="separate"/>
    </w:r>
    <w:r w:rsidR="004E7A94" w:rsidRPr="00276519">
      <w:rPr>
        <w:sz w:val="18"/>
        <w:szCs w:val="18"/>
      </w:rPr>
      <w:t>6</w:t>
    </w:r>
    <w:r w:rsidRPr="0027651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C0E6" w14:textId="77777777" w:rsidR="00563D17" w:rsidRPr="00276519" w:rsidRDefault="00563D17">
      <w:pPr>
        <w:spacing w:line="240" w:lineRule="auto"/>
      </w:pPr>
      <w:r w:rsidRPr="00276519">
        <w:separator/>
      </w:r>
    </w:p>
  </w:footnote>
  <w:footnote w:type="continuationSeparator" w:id="0">
    <w:p w14:paraId="4FD083D2" w14:textId="77777777" w:rsidR="00563D17" w:rsidRPr="00276519" w:rsidRDefault="00563D17">
      <w:pPr>
        <w:spacing w:line="240" w:lineRule="auto"/>
      </w:pPr>
      <w:r w:rsidRPr="0027651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CD7D" w14:textId="77777777" w:rsidR="005E0696" w:rsidRPr="00276519" w:rsidRDefault="00AE2E74" w:rsidP="000C6701">
    <w:pPr>
      <w:pStyle w:val="Nagwek"/>
      <w:spacing w:line="240" w:lineRule="auto"/>
      <w:jc w:val="right"/>
      <w:rPr>
        <w:i/>
        <w:sz w:val="20"/>
      </w:rPr>
    </w:pPr>
    <w:r w:rsidRPr="00276519">
      <w:rPr>
        <w:i/>
        <w:sz w:val="20"/>
      </w:rPr>
      <w:t>Załącznik nr 4 do zaproszenia</w:t>
    </w:r>
    <w:r w:rsidR="000C6701" w:rsidRPr="00276519">
      <w:rPr>
        <w:i/>
        <w:sz w:val="20"/>
      </w:rPr>
      <w:t>,</w:t>
    </w:r>
  </w:p>
  <w:p w14:paraId="3F84A65A" w14:textId="6C326006" w:rsidR="00864866" w:rsidRPr="00276519" w:rsidRDefault="006B7FD3" w:rsidP="00864866">
    <w:pPr>
      <w:pStyle w:val="Nagwek"/>
      <w:spacing w:line="240" w:lineRule="auto"/>
      <w:jc w:val="right"/>
      <w:rPr>
        <w:i/>
        <w:sz w:val="18"/>
      </w:rPr>
    </w:pPr>
    <w:r w:rsidRPr="00276519">
      <w:rPr>
        <w:i/>
        <w:sz w:val="20"/>
      </w:rPr>
      <w:t xml:space="preserve">nr postępowania </w:t>
    </w:r>
    <w:r w:rsidR="000B5DF2" w:rsidRPr="00276519">
      <w:rPr>
        <w:i/>
        <w:color w:val="242424"/>
        <w:sz w:val="20"/>
        <w:shd w:val="clear" w:color="auto" w:fill="FFFFFF"/>
      </w:rPr>
      <w:t>WCh_Z.262.1.19_10.2023</w:t>
    </w:r>
  </w:p>
  <w:p w14:paraId="5EEE9459" w14:textId="77777777" w:rsidR="005E0696" w:rsidRPr="00276519" w:rsidRDefault="005E0696" w:rsidP="00864866">
    <w:pPr>
      <w:pStyle w:val="Nagwek"/>
      <w:spacing w:line="240" w:lineRule="auto"/>
      <w:jc w:val="right"/>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B98"/>
    <w:multiLevelType w:val="multilevel"/>
    <w:tmpl w:val="DEA6086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EF512B2"/>
    <w:multiLevelType w:val="hybridMultilevel"/>
    <w:tmpl w:val="985438C2"/>
    <w:lvl w:ilvl="0" w:tplc="0415000F">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start w:val="1"/>
      <w:numFmt w:val="lowerRoman"/>
      <w:lvlText w:val="%3."/>
      <w:lvlJc w:val="right"/>
      <w:pPr>
        <w:tabs>
          <w:tab w:val="num" w:pos="2597"/>
        </w:tabs>
        <w:ind w:left="2597" w:hanging="180"/>
      </w:pPr>
    </w:lvl>
    <w:lvl w:ilvl="3" w:tplc="0415000F">
      <w:start w:val="1"/>
      <w:numFmt w:val="decimal"/>
      <w:lvlText w:val="%4."/>
      <w:lvlJc w:val="left"/>
      <w:pPr>
        <w:tabs>
          <w:tab w:val="num" w:pos="3317"/>
        </w:tabs>
        <w:ind w:left="3317" w:hanging="360"/>
      </w:pPr>
    </w:lvl>
    <w:lvl w:ilvl="4" w:tplc="04150019">
      <w:start w:val="1"/>
      <w:numFmt w:val="lowerLetter"/>
      <w:lvlText w:val="%5."/>
      <w:lvlJc w:val="left"/>
      <w:pPr>
        <w:tabs>
          <w:tab w:val="num" w:pos="4037"/>
        </w:tabs>
        <w:ind w:left="4037" w:hanging="360"/>
      </w:pPr>
    </w:lvl>
    <w:lvl w:ilvl="5" w:tplc="0415001B">
      <w:start w:val="1"/>
      <w:numFmt w:val="lowerRoman"/>
      <w:lvlText w:val="%6."/>
      <w:lvlJc w:val="right"/>
      <w:pPr>
        <w:tabs>
          <w:tab w:val="num" w:pos="4757"/>
        </w:tabs>
        <w:ind w:left="4757" w:hanging="180"/>
      </w:pPr>
    </w:lvl>
    <w:lvl w:ilvl="6" w:tplc="0415000F">
      <w:start w:val="1"/>
      <w:numFmt w:val="decimal"/>
      <w:lvlText w:val="%7."/>
      <w:lvlJc w:val="left"/>
      <w:pPr>
        <w:tabs>
          <w:tab w:val="num" w:pos="5477"/>
        </w:tabs>
        <w:ind w:left="5477" w:hanging="360"/>
      </w:pPr>
    </w:lvl>
    <w:lvl w:ilvl="7" w:tplc="04150019">
      <w:start w:val="1"/>
      <w:numFmt w:val="lowerLetter"/>
      <w:lvlText w:val="%8."/>
      <w:lvlJc w:val="left"/>
      <w:pPr>
        <w:tabs>
          <w:tab w:val="num" w:pos="6197"/>
        </w:tabs>
        <w:ind w:left="6197" w:hanging="360"/>
      </w:pPr>
    </w:lvl>
    <w:lvl w:ilvl="8" w:tplc="0415001B">
      <w:start w:val="1"/>
      <w:numFmt w:val="lowerRoman"/>
      <w:lvlText w:val="%9."/>
      <w:lvlJc w:val="right"/>
      <w:pPr>
        <w:tabs>
          <w:tab w:val="num" w:pos="6917"/>
        </w:tabs>
        <w:ind w:left="6917" w:hanging="180"/>
      </w:pPr>
    </w:lvl>
  </w:abstractNum>
  <w:abstractNum w:abstractNumId="2" w15:restartNumberingAfterBreak="0">
    <w:nsid w:val="128E1887"/>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D323B25"/>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5"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6"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7" w15:restartNumberingAfterBreak="0">
    <w:nsid w:val="2500293A"/>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5750F3"/>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5F015B"/>
    <w:multiLevelType w:val="hybridMultilevel"/>
    <w:tmpl w:val="6AD83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02D5B43"/>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1770AB"/>
    <w:multiLevelType w:val="multilevel"/>
    <w:tmpl w:val="1DFE164C"/>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85"/>
        </w:tabs>
        <w:ind w:left="709" w:hanging="284"/>
      </w:pPr>
      <w:rPr>
        <w:rFonts w:hint="default"/>
      </w:rPr>
    </w:lvl>
    <w:lvl w:ilvl="2">
      <w:start w:val="1"/>
      <w:numFmt w:val="bullet"/>
      <w:lvlText w:val=""/>
      <w:lvlJc w:val="left"/>
      <w:pPr>
        <w:tabs>
          <w:tab w:val="num" w:pos="1069"/>
        </w:tabs>
        <w:ind w:left="992" w:hanging="283"/>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9D61427"/>
    <w:multiLevelType w:val="hybridMultilevel"/>
    <w:tmpl w:val="F660528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B4348ED"/>
    <w:multiLevelType w:val="multilevel"/>
    <w:tmpl w:val="236AF362"/>
    <w:lvl w:ilvl="0">
      <w:start w:val="5"/>
      <w:numFmt w:val="decimal"/>
      <w:lvlText w:val="%1."/>
      <w:lvlJc w:val="left"/>
      <w:pPr>
        <w:tabs>
          <w:tab w:val="num" w:pos="425"/>
        </w:tabs>
        <w:ind w:left="425" w:hanging="425"/>
      </w:pPr>
      <w:rPr>
        <w:rFonts w:hint="default"/>
      </w:rPr>
    </w:lvl>
    <w:lvl w:ilvl="1">
      <w:start w:val="1"/>
      <w:numFmt w:val="lowerLetter"/>
      <w:lvlText w:val="%2)"/>
      <w:lvlJc w:val="left"/>
      <w:pPr>
        <w:tabs>
          <w:tab w:val="num" w:pos="785"/>
        </w:tabs>
        <w:ind w:left="709" w:hanging="284"/>
      </w:pPr>
      <w:rPr>
        <w:rFonts w:hint="default"/>
      </w:rPr>
    </w:lvl>
    <w:lvl w:ilvl="2">
      <w:start w:val="1"/>
      <w:numFmt w:val="bullet"/>
      <w:lvlText w:val=""/>
      <w:lvlJc w:val="left"/>
      <w:pPr>
        <w:tabs>
          <w:tab w:val="num" w:pos="1069"/>
        </w:tabs>
        <w:ind w:left="992" w:hanging="283"/>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C5186"/>
    <w:multiLevelType w:val="hybridMultilevel"/>
    <w:tmpl w:val="9D5ED066"/>
    <w:lvl w:ilvl="0" w:tplc="0A6AC99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4BE542C2"/>
    <w:multiLevelType w:val="multilevel"/>
    <w:tmpl w:val="A0544B4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D091479"/>
    <w:multiLevelType w:val="multilevel"/>
    <w:tmpl w:val="5048460C"/>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D9E6440"/>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2" w15:restartNumberingAfterBreak="0">
    <w:nsid w:val="500D46C7"/>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1A61EC7"/>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51F4DD1"/>
    <w:multiLevelType w:val="multilevel"/>
    <w:tmpl w:val="D68C5E5E"/>
    <w:lvl w:ilvl="0">
      <w:start w:val="5"/>
      <w:numFmt w:val="decimal"/>
      <w:lvlText w:val="%1."/>
      <w:lvlJc w:val="left"/>
      <w:pPr>
        <w:tabs>
          <w:tab w:val="num" w:pos="425"/>
        </w:tabs>
        <w:ind w:left="425" w:hanging="425"/>
      </w:pPr>
      <w:rPr>
        <w:rFonts w:hint="default"/>
      </w:rPr>
    </w:lvl>
    <w:lvl w:ilvl="1">
      <w:start w:val="1"/>
      <w:numFmt w:val="lowerLetter"/>
      <w:lvlText w:val="%2)"/>
      <w:lvlJc w:val="left"/>
      <w:pPr>
        <w:tabs>
          <w:tab w:val="num" w:pos="785"/>
        </w:tabs>
        <w:ind w:left="709" w:hanging="284"/>
      </w:pPr>
      <w:rPr>
        <w:rFonts w:hint="default"/>
      </w:rPr>
    </w:lvl>
    <w:lvl w:ilvl="2">
      <w:start w:val="1"/>
      <w:numFmt w:val="bullet"/>
      <w:lvlText w:val=""/>
      <w:lvlJc w:val="left"/>
      <w:pPr>
        <w:tabs>
          <w:tab w:val="num" w:pos="1069"/>
        </w:tabs>
        <w:ind w:left="992" w:hanging="283"/>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303121"/>
    <w:multiLevelType w:val="multilevel"/>
    <w:tmpl w:val="E69C9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28" w15:restartNumberingAfterBreak="0">
    <w:nsid w:val="6036309C"/>
    <w:multiLevelType w:val="multilevel"/>
    <w:tmpl w:val="3FE457D0"/>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30" w15:restartNumberingAfterBreak="0">
    <w:nsid w:val="6A145E67"/>
    <w:multiLevelType w:val="hybridMultilevel"/>
    <w:tmpl w:val="A7BC6DC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6D48203C"/>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5656C0E"/>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D6248C"/>
    <w:multiLevelType w:val="hybridMultilevel"/>
    <w:tmpl w:val="9514AC5A"/>
    <w:lvl w:ilvl="0" w:tplc="DCAC3D22">
      <w:start w:val="1"/>
      <w:numFmt w:val="decimal"/>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7FBD3B08"/>
    <w:multiLevelType w:val="hybridMultilevel"/>
    <w:tmpl w:val="6E681E74"/>
    <w:lvl w:ilvl="0" w:tplc="91E818B0">
      <w:start w:val="1"/>
      <w:numFmt w:val="decimal"/>
      <w:lvlText w:val="%1)"/>
      <w:lvlJc w:val="left"/>
      <w:pPr>
        <w:ind w:left="1146" w:hanging="360"/>
      </w:pPr>
      <w:rPr>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865513354">
    <w:abstractNumId w:val="22"/>
  </w:num>
  <w:num w:numId="2" w16cid:durableId="1368679848">
    <w:abstractNumId w:val="7"/>
  </w:num>
  <w:num w:numId="3" w16cid:durableId="743649936">
    <w:abstractNumId w:val="32"/>
  </w:num>
  <w:num w:numId="4" w16cid:durableId="1548713856">
    <w:abstractNumId w:val="2"/>
  </w:num>
  <w:num w:numId="5" w16cid:durableId="974794988">
    <w:abstractNumId w:val="3"/>
  </w:num>
  <w:num w:numId="6" w16cid:durableId="923146057">
    <w:abstractNumId w:val="18"/>
  </w:num>
  <w:num w:numId="7" w16cid:durableId="386993969">
    <w:abstractNumId w:val="20"/>
  </w:num>
  <w:num w:numId="8" w16cid:durableId="1059325575">
    <w:abstractNumId w:val="8"/>
  </w:num>
  <w:num w:numId="9" w16cid:durableId="131604692">
    <w:abstractNumId w:val="23"/>
  </w:num>
  <w:num w:numId="10" w16cid:durableId="1704937027">
    <w:abstractNumId w:val="26"/>
  </w:num>
  <w:num w:numId="11" w16cid:durableId="733892500">
    <w:abstractNumId w:val="12"/>
  </w:num>
  <w:num w:numId="12" w16cid:durableId="1838114664">
    <w:abstractNumId w:val="3"/>
    <w:lvlOverride w:ilvl="0">
      <w:lvl w:ilvl="0">
        <w:start w:val="1"/>
        <w:numFmt w:val="decimal"/>
        <w:lvlText w:val="%1."/>
        <w:lvlJc w:val="left"/>
        <w:pPr>
          <w:tabs>
            <w:tab w:val="num" w:pos="425"/>
          </w:tabs>
          <w:ind w:left="425" w:hanging="425"/>
        </w:pPr>
        <w:rPr>
          <w:rFonts w:ascii="Times New Roman" w:hAnsi="Times New Roman" w:hint="default"/>
          <w:b w:val="0"/>
          <w:i w:val="0"/>
          <w:sz w:val="22"/>
        </w:rPr>
      </w:lvl>
    </w:lvlOverride>
    <w:lvlOverride w:ilvl="1">
      <w:lvl w:ilvl="1">
        <w:start w:val="1"/>
        <w:numFmt w:val="decimal"/>
        <w:lvlText w:val="%2)"/>
        <w:lvlJc w:val="left"/>
        <w:pPr>
          <w:tabs>
            <w:tab w:val="num" w:pos="851"/>
          </w:tabs>
          <w:ind w:left="851" w:hanging="425"/>
        </w:pPr>
        <w:rPr>
          <w:rFonts w:ascii="Times New Roman" w:hAnsi="Times New Roman" w:hint="default"/>
          <w:b w:val="0"/>
          <w:i w:val="0"/>
          <w:sz w:val="22"/>
        </w:rPr>
      </w:lvl>
    </w:lvlOverride>
    <w:lvlOverride w:ilvl="2">
      <w:lvl w:ilvl="2">
        <w:start w:val="1"/>
        <w:numFmt w:val="lowerLetter"/>
        <w:lvlText w:val="%3)"/>
        <w:lvlJc w:val="left"/>
        <w:pPr>
          <w:tabs>
            <w:tab w:val="num" w:pos="1211"/>
          </w:tabs>
          <w:ind w:left="1134" w:hanging="283"/>
        </w:pPr>
        <w:rPr>
          <w:rFonts w:hint="default"/>
          <w:b w:val="0"/>
          <w:i w:val="0"/>
          <w:sz w:val="22"/>
        </w:rPr>
      </w:lvl>
    </w:lvlOverride>
    <w:lvlOverride w:ilvl="3">
      <w:lvl w:ilvl="3">
        <w:start w:val="1"/>
        <w:numFmt w:val="bullet"/>
        <w:lvlText w:val="-"/>
        <w:lvlJc w:val="left"/>
        <w:pPr>
          <w:tabs>
            <w:tab w:val="num" w:pos="864"/>
          </w:tabs>
          <w:ind w:left="864" w:hanging="864"/>
        </w:pPr>
        <w:rPr>
          <w:rFonts w:ascii="Times New Roman" w:hAnsi="Times New Roman" w:cs="Times New Roman"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 w16cid:durableId="2085101900">
    <w:abstractNumId w:val="14"/>
  </w:num>
  <w:num w:numId="14" w16cid:durableId="1503623147">
    <w:abstractNumId w:val="24"/>
  </w:num>
  <w:num w:numId="15" w16cid:durableId="267929274">
    <w:abstractNumId w:val="0"/>
  </w:num>
  <w:num w:numId="16" w16cid:durableId="30418055">
    <w:abstractNumId w:val="9"/>
  </w:num>
  <w:num w:numId="17" w16cid:durableId="1080755043">
    <w:abstractNumId w:val="28"/>
  </w:num>
  <w:num w:numId="18" w16cid:durableId="1860777432">
    <w:abstractNumId w:val="35"/>
  </w:num>
  <w:num w:numId="19" w16cid:durableId="342975318">
    <w:abstractNumId w:val="19"/>
  </w:num>
  <w:num w:numId="20" w16cid:durableId="2006594594">
    <w:abstractNumId w:val="30"/>
  </w:num>
  <w:num w:numId="21" w16cid:durableId="1336569312">
    <w:abstractNumId w:val="16"/>
  </w:num>
  <w:num w:numId="22" w16cid:durableId="720861310">
    <w:abstractNumId w:val="25"/>
  </w:num>
  <w:num w:numId="23" w16cid:durableId="18320218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933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4118347">
    <w:abstractNumId w:val="15"/>
  </w:num>
  <w:num w:numId="26" w16cid:durableId="1687705440">
    <w:abstractNumId w:val="10"/>
  </w:num>
  <w:num w:numId="27" w16cid:durableId="895046871">
    <w:abstractNumId w:val="17"/>
  </w:num>
  <w:num w:numId="28" w16cid:durableId="1937859901">
    <w:abstractNumId w:val="31"/>
  </w:num>
  <w:num w:numId="29" w16cid:durableId="1223906221">
    <w:abstractNumId w:val="27"/>
  </w:num>
  <w:num w:numId="30" w16cid:durableId="1395736947">
    <w:abstractNumId w:val="21"/>
  </w:num>
  <w:num w:numId="31" w16cid:durableId="1729458314">
    <w:abstractNumId w:val="5"/>
  </w:num>
  <w:num w:numId="32" w16cid:durableId="1350914261">
    <w:abstractNumId w:val="6"/>
  </w:num>
  <w:num w:numId="33" w16cid:durableId="892934966">
    <w:abstractNumId w:val="29"/>
  </w:num>
  <w:num w:numId="34" w16cid:durableId="465657846">
    <w:abstractNumId w:val="4"/>
  </w:num>
  <w:num w:numId="35" w16cid:durableId="1884712693">
    <w:abstractNumId w:val="1"/>
  </w:num>
  <w:num w:numId="36" w16cid:durableId="557866441">
    <w:abstractNumId w:val="13"/>
  </w:num>
  <w:num w:numId="37" w16cid:durableId="27609934">
    <w:abstractNumId w:val="34"/>
  </w:num>
  <w:num w:numId="38" w16cid:durableId="198045109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pl-PL" w:vendorID="64" w:dllVersion="0" w:nlCheck="1" w:checkStyle="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73"/>
    <w:rsid w:val="00003978"/>
    <w:rsid w:val="00005775"/>
    <w:rsid w:val="00011306"/>
    <w:rsid w:val="00011619"/>
    <w:rsid w:val="00021AD0"/>
    <w:rsid w:val="00023381"/>
    <w:rsid w:val="00026B43"/>
    <w:rsid w:val="000366E4"/>
    <w:rsid w:val="000425CE"/>
    <w:rsid w:val="000426BD"/>
    <w:rsid w:val="000434D6"/>
    <w:rsid w:val="00044A20"/>
    <w:rsid w:val="000516FD"/>
    <w:rsid w:val="00052B0B"/>
    <w:rsid w:val="00054FE9"/>
    <w:rsid w:val="00055047"/>
    <w:rsid w:val="00062163"/>
    <w:rsid w:val="000671D1"/>
    <w:rsid w:val="00070790"/>
    <w:rsid w:val="00072BD9"/>
    <w:rsid w:val="00080417"/>
    <w:rsid w:val="00082E51"/>
    <w:rsid w:val="00091A78"/>
    <w:rsid w:val="000A54CA"/>
    <w:rsid w:val="000B5606"/>
    <w:rsid w:val="000B5DF2"/>
    <w:rsid w:val="000C5942"/>
    <w:rsid w:val="000C6701"/>
    <w:rsid w:val="000C767C"/>
    <w:rsid w:val="000D1C33"/>
    <w:rsid w:val="000D2A60"/>
    <w:rsid w:val="000D3827"/>
    <w:rsid w:val="000D5993"/>
    <w:rsid w:val="000E4F10"/>
    <w:rsid w:val="000E593F"/>
    <w:rsid w:val="000E7607"/>
    <w:rsid w:val="000F0D74"/>
    <w:rsid w:val="000F0E6B"/>
    <w:rsid w:val="000F16B2"/>
    <w:rsid w:val="000F49AA"/>
    <w:rsid w:val="00112700"/>
    <w:rsid w:val="00115BF3"/>
    <w:rsid w:val="00116D47"/>
    <w:rsid w:val="00120948"/>
    <w:rsid w:val="0012322D"/>
    <w:rsid w:val="00124929"/>
    <w:rsid w:val="00134DB6"/>
    <w:rsid w:val="00135725"/>
    <w:rsid w:val="001526D3"/>
    <w:rsid w:val="00152B7B"/>
    <w:rsid w:val="00154BEA"/>
    <w:rsid w:val="001573A2"/>
    <w:rsid w:val="00162F8B"/>
    <w:rsid w:val="0016522E"/>
    <w:rsid w:val="0016592C"/>
    <w:rsid w:val="001724D5"/>
    <w:rsid w:val="00174078"/>
    <w:rsid w:val="00190727"/>
    <w:rsid w:val="0019369D"/>
    <w:rsid w:val="001A21C3"/>
    <w:rsid w:val="001A3961"/>
    <w:rsid w:val="001B12F4"/>
    <w:rsid w:val="001C5120"/>
    <w:rsid w:val="001C7D07"/>
    <w:rsid w:val="001D5599"/>
    <w:rsid w:val="001D752A"/>
    <w:rsid w:val="001E0DEE"/>
    <w:rsid w:val="001E7EA5"/>
    <w:rsid w:val="001F0832"/>
    <w:rsid w:val="001F2A81"/>
    <w:rsid w:val="001F5858"/>
    <w:rsid w:val="00200334"/>
    <w:rsid w:val="00212967"/>
    <w:rsid w:val="00216490"/>
    <w:rsid w:val="00226758"/>
    <w:rsid w:val="002312AA"/>
    <w:rsid w:val="00233492"/>
    <w:rsid w:val="002360EE"/>
    <w:rsid w:val="00247B4D"/>
    <w:rsid w:val="002541BA"/>
    <w:rsid w:val="00254F49"/>
    <w:rsid w:val="0026131B"/>
    <w:rsid w:val="002708E8"/>
    <w:rsid w:val="00272624"/>
    <w:rsid w:val="00274114"/>
    <w:rsid w:val="00274C77"/>
    <w:rsid w:val="00275A03"/>
    <w:rsid w:val="00276424"/>
    <w:rsid w:val="00276519"/>
    <w:rsid w:val="00276C6D"/>
    <w:rsid w:val="00290885"/>
    <w:rsid w:val="00292D53"/>
    <w:rsid w:val="002930C1"/>
    <w:rsid w:val="00295589"/>
    <w:rsid w:val="00296933"/>
    <w:rsid w:val="002A1D18"/>
    <w:rsid w:val="002B6E0C"/>
    <w:rsid w:val="002C4BFD"/>
    <w:rsid w:val="002C5154"/>
    <w:rsid w:val="002D5438"/>
    <w:rsid w:val="002E0524"/>
    <w:rsid w:val="002E5B6A"/>
    <w:rsid w:val="002E7D2A"/>
    <w:rsid w:val="002F0633"/>
    <w:rsid w:val="002F5917"/>
    <w:rsid w:val="002F6AE5"/>
    <w:rsid w:val="0030167B"/>
    <w:rsid w:val="00304465"/>
    <w:rsid w:val="00311329"/>
    <w:rsid w:val="0031148E"/>
    <w:rsid w:val="003114E8"/>
    <w:rsid w:val="00312D09"/>
    <w:rsid w:val="00314CED"/>
    <w:rsid w:val="003169E5"/>
    <w:rsid w:val="00325EA7"/>
    <w:rsid w:val="00332AFC"/>
    <w:rsid w:val="00334B41"/>
    <w:rsid w:val="00337938"/>
    <w:rsid w:val="00344E00"/>
    <w:rsid w:val="00345A9D"/>
    <w:rsid w:val="00351673"/>
    <w:rsid w:val="00356CF7"/>
    <w:rsid w:val="00363B8C"/>
    <w:rsid w:val="00365859"/>
    <w:rsid w:val="003663E6"/>
    <w:rsid w:val="00372D7F"/>
    <w:rsid w:val="00373419"/>
    <w:rsid w:val="00375D8D"/>
    <w:rsid w:val="00377920"/>
    <w:rsid w:val="003904BD"/>
    <w:rsid w:val="0039113E"/>
    <w:rsid w:val="003947F0"/>
    <w:rsid w:val="00397066"/>
    <w:rsid w:val="003A0185"/>
    <w:rsid w:val="003A2A89"/>
    <w:rsid w:val="003A43DD"/>
    <w:rsid w:val="003A47B9"/>
    <w:rsid w:val="003A5E21"/>
    <w:rsid w:val="003B0606"/>
    <w:rsid w:val="003B41B6"/>
    <w:rsid w:val="003B6753"/>
    <w:rsid w:val="003C1F22"/>
    <w:rsid w:val="003C2133"/>
    <w:rsid w:val="003C2772"/>
    <w:rsid w:val="003D1977"/>
    <w:rsid w:val="003D5E91"/>
    <w:rsid w:val="003E0D4A"/>
    <w:rsid w:val="003E2A0C"/>
    <w:rsid w:val="003E30AA"/>
    <w:rsid w:val="003E434A"/>
    <w:rsid w:val="003E4416"/>
    <w:rsid w:val="003F0CC1"/>
    <w:rsid w:val="003F6804"/>
    <w:rsid w:val="00402248"/>
    <w:rsid w:val="00412907"/>
    <w:rsid w:val="0041363E"/>
    <w:rsid w:val="0042615B"/>
    <w:rsid w:val="00431038"/>
    <w:rsid w:val="00431715"/>
    <w:rsid w:val="00431839"/>
    <w:rsid w:val="00454E0B"/>
    <w:rsid w:val="00455BBD"/>
    <w:rsid w:val="00457C22"/>
    <w:rsid w:val="004604C0"/>
    <w:rsid w:val="00461ADB"/>
    <w:rsid w:val="00462F70"/>
    <w:rsid w:val="00463337"/>
    <w:rsid w:val="00467EC0"/>
    <w:rsid w:val="00476215"/>
    <w:rsid w:val="00476727"/>
    <w:rsid w:val="00481CEF"/>
    <w:rsid w:val="00484B09"/>
    <w:rsid w:val="0048564A"/>
    <w:rsid w:val="00486A98"/>
    <w:rsid w:val="00487FC5"/>
    <w:rsid w:val="00494552"/>
    <w:rsid w:val="004A2771"/>
    <w:rsid w:val="004A4D92"/>
    <w:rsid w:val="004B06AC"/>
    <w:rsid w:val="004B4966"/>
    <w:rsid w:val="004C5723"/>
    <w:rsid w:val="004D1F44"/>
    <w:rsid w:val="004D33ED"/>
    <w:rsid w:val="004E0C62"/>
    <w:rsid w:val="004E325E"/>
    <w:rsid w:val="004E7A94"/>
    <w:rsid w:val="004F0404"/>
    <w:rsid w:val="004F446A"/>
    <w:rsid w:val="004F56D4"/>
    <w:rsid w:val="00505DBD"/>
    <w:rsid w:val="005070F9"/>
    <w:rsid w:val="005108BA"/>
    <w:rsid w:val="00512C2A"/>
    <w:rsid w:val="00513F53"/>
    <w:rsid w:val="00522B3D"/>
    <w:rsid w:val="00523606"/>
    <w:rsid w:val="005266A9"/>
    <w:rsid w:val="005336D1"/>
    <w:rsid w:val="00544196"/>
    <w:rsid w:val="00547490"/>
    <w:rsid w:val="00547D00"/>
    <w:rsid w:val="0055135C"/>
    <w:rsid w:val="00553529"/>
    <w:rsid w:val="00563D17"/>
    <w:rsid w:val="00573FEC"/>
    <w:rsid w:val="00574026"/>
    <w:rsid w:val="00582917"/>
    <w:rsid w:val="00582C28"/>
    <w:rsid w:val="00584443"/>
    <w:rsid w:val="00584FB3"/>
    <w:rsid w:val="005867B9"/>
    <w:rsid w:val="00586AF9"/>
    <w:rsid w:val="00590958"/>
    <w:rsid w:val="00590DF1"/>
    <w:rsid w:val="0059443D"/>
    <w:rsid w:val="00597DF4"/>
    <w:rsid w:val="005A252C"/>
    <w:rsid w:val="005A6008"/>
    <w:rsid w:val="005B10C5"/>
    <w:rsid w:val="005B4E9C"/>
    <w:rsid w:val="005C0CF6"/>
    <w:rsid w:val="005C107F"/>
    <w:rsid w:val="005C1796"/>
    <w:rsid w:val="005C45B0"/>
    <w:rsid w:val="005C769F"/>
    <w:rsid w:val="005D0A52"/>
    <w:rsid w:val="005E0696"/>
    <w:rsid w:val="005E38AF"/>
    <w:rsid w:val="005E5C65"/>
    <w:rsid w:val="005E7267"/>
    <w:rsid w:val="005F270B"/>
    <w:rsid w:val="005F5581"/>
    <w:rsid w:val="005F6DBC"/>
    <w:rsid w:val="005F7ACE"/>
    <w:rsid w:val="0060111B"/>
    <w:rsid w:val="006056FA"/>
    <w:rsid w:val="0060747C"/>
    <w:rsid w:val="0061250E"/>
    <w:rsid w:val="00620C7E"/>
    <w:rsid w:val="00621DA7"/>
    <w:rsid w:val="006324A0"/>
    <w:rsid w:val="006347DE"/>
    <w:rsid w:val="00636866"/>
    <w:rsid w:val="006403BE"/>
    <w:rsid w:val="006509E4"/>
    <w:rsid w:val="006639A9"/>
    <w:rsid w:val="00663DBF"/>
    <w:rsid w:val="006659D9"/>
    <w:rsid w:val="00665FBC"/>
    <w:rsid w:val="00674C1C"/>
    <w:rsid w:val="00685784"/>
    <w:rsid w:val="00690F90"/>
    <w:rsid w:val="006A5C8B"/>
    <w:rsid w:val="006B04D1"/>
    <w:rsid w:val="006B1D24"/>
    <w:rsid w:val="006B1F89"/>
    <w:rsid w:val="006B60FA"/>
    <w:rsid w:val="006B7FD3"/>
    <w:rsid w:val="006C5FFE"/>
    <w:rsid w:val="006C7C7E"/>
    <w:rsid w:val="006D0014"/>
    <w:rsid w:val="006D00B1"/>
    <w:rsid w:val="006D0C38"/>
    <w:rsid w:val="006D198D"/>
    <w:rsid w:val="006D468B"/>
    <w:rsid w:val="006D68B7"/>
    <w:rsid w:val="006E1E15"/>
    <w:rsid w:val="006F4E5F"/>
    <w:rsid w:val="007029BF"/>
    <w:rsid w:val="0070351A"/>
    <w:rsid w:val="00705D3F"/>
    <w:rsid w:val="00710ED6"/>
    <w:rsid w:val="0071208C"/>
    <w:rsid w:val="0072645F"/>
    <w:rsid w:val="00727CED"/>
    <w:rsid w:val="00732F74"/>
    <w:rsid w:val="00734D78"/>
    <w:rsid w:val="00736375"/>
    <w:rsid w:val="00736CCC"/>
    <w:rsid w:val="007407AD"/>
    <w:rsid w:val="0074293D"/>
    <w:rsid w:val="00743E95"/>
    <w:rsid w:val="00747CB7"/>
    <w:rsid w:val="0075238A"/>
    <w:rsid w:val="007555D1"/>
    <w:rsid w:val="007562E4"/>
    <w:rsid w:val="007717C2"/>
    <w:rsid w:val="0077606D"/>
    <w:rsid w:val="007821B1"/>
    <w:rsid w:val="00784C76"/>
    <w:rsid w:val="0078752E"/>
    <w:rsid w:val="00791620"/>
    <w:rsid w:val="007938EB"/>
    <w:rsid w:val="007A641C"/>
    <w:rsid w:val="007B10FF"/>
    <w:rsid w:val="007B50D9"/>
    <w:rsid w:val="007C0AD8"/>
    <w:rsid w:val="007C5DB7"/>
    <w:rsid w:val="007D0148"/>
    <w:rsid w:val="007D186F"/>
    <w:rsid w:val="007D5646"/>
    <w:rsid w:val="007D59CA"/>
    <w:rsid w:val="007D59D0"/>
    <w:rsid w:val="007E4B03"/>
    <w:rsid w:val="007E5A6B"/>
    <w:rsid w:val="007E6364"/>
    <w:rsid w:val="007E6C87"/>
    <w:rsid w:val="007E6EE9"/>
    <w:rsid w:val="007E7D3C"/>
    <w:rsid w:val="007F445B"/>
    <w:rsid w:val="007F5FA8"/>
    <w:rsid w:val="0080140C"/>
    <w:rsid w:val="00804C0B"/>
    <w:rsid w:val="00805423"/>
    <w:rsid w:val="00807AAC"/>
    <w:rsid w:val="008110DD"/>
    <w:rsid w:val="0081297B"/>
    <w:rsid w:val="008249EB"/>
    <w:rsid w:val="00826438"/>
    <w:rsid w:val="008334B8"/>
    <w:rsid w:val="00833FF2"/>
    <w:rsid w:val="00842FAB"/>
    <w:rsid w:val="00843BCA"/>
    <w:rsid w:val="00861D28"/>
    <w:rsid w:val="00864866"/>
    <w:rsid w:val="00870B3C"/>
    <w:rsid w:val="00870F55"/>
    <w:rsid w:val="00871687"/>
    <w:rsid w:val="008723CF"/>
    <w:rsid w:val="0087313E"/>
    <w:rsid w:val="00876414"/>
    <w:rsid w:val="008765A8"/>
    <w:rsid w:val="00877A42"/>
    <w:rsid w:val="00883B36"/>
    <w:rsid w:val="00885C2E"/>
    <w:rsid w:val="008A6855"/>
    <w:rsid w:val="008B097D"/>
    <w:rsid w:val="008B251A"/>
    <w:rsid w:val="008B65AE"/>
    <w:rsid w:val="008B6CFB"/>
    <w:rsid w:val="008C2556"/>
    <w:rsid w:val="008C3E0E"/>
    <w:rsid w:val="008D0641"/>
    <w:rsid w:val="008D11F1"/>
    <w:rsid w:val="008D6E77"/>
    <w:rsid w:val="008E389C"/>
    <w:rsid w:val="008F3CC5"/>
    <w:rsid w:val="008F7B8A"/>
    <w:rsid w:val="009039CA"/>
    <w:rsid w:val="00905B36"/>
    <w:rsid w:val="00921742"/>
    <w:rsid w:val="00921A6B"/>
    <w:rsid w:val="00925109"/>
    <w:rsid w:val="009302B4"/>
    <w:rsid w:val="00930D1B"/>
    <w:rsid w:val="0093124F"/>
    <w:rsid w:val="0093489B"/>
    <w:rsid w:val="00935992"/>
    <w:rsid w:val="00937FFB"/>
    <w:rsid w:val="009421DF"/>
    <w:rsid w:val="0094283F"/>
    <w:rsid w:val="009430F7"/>
    <w:rsid w:val="009449E2"/>
    <w:rsid w:val="00955CDC"/>
    <w:rsid w:val="00957C78"/>
    <w:rsid w:val="00980FBC"/>
    <w:rsid w:val="00983E02"/>
    <w:rsid w:val="009919E7"/>
    <w:rsid w:val="009A6192"/>
    <w:rsid w:val="009B7FC1"/>
    <w:rsid w:val="009D1797"/>
    <w:rsid w:val="009D59BD"/>
    <w:rsid w:val="009E089F"/>
    <w:rsid w:val="009E341E"/>
    <w:rsid w:val="009E4063"/>
    <w:rsid w:val="009E42FB"/>
    <w:rsid w:val="009E4877"/>
    <w:rsid w:val="009E60D0"/>
    <w:rsid w:val="009F01AE"/>
    <w:rsid w:val="009F3A50"/>
    <w:rsid w:val="00A00AA5"/>
    <w:rsid w:val="00A32248"/>
    <w:rsid w:val="00A341E6"/>
    <w:rsid w:val="00A35DAB"/>
    <w:rsid w:val="00A369B8"/>
    <w:rsid w:val="00A36C54"/>
    <w:rsid w:val="00A41587"/>
    <w:rsid w:val="00A41BA9"/>
    <w:rsid w:val="00A45540"/>
    <w:rsid w:val="00A45F49"/>
    <w:rsid w:val="00A51604"/>
    <w:rsid w:val="00A55C06"/>
    <w:rsid w:val="00A56A45"/>
    <w:rsid w:val="00A62BE6"/>
    <w:rsid w:val="00A64531"/>
    <w:rsid w:val="00A65C98"/>
    <w:rsid w:val="00A6600F"/>
    <w:rsid w:val="00A66176"/>
    <w:rsid w:val="00A66B3F"/>
    <w:rsid w:val="00A66F2D"/>
    <w:rsid w:val="00A75227"/>
    <w:rsid w:val="00A84565"/>
    <w:rsid w:val="00A93DA2"/>
    <w:rsid w:val="00AA3A6D"/>
    <w:rsid w:val="00AA535C"/>
    <w:rsid w:val="00AA5525"/>
    <w:rsid w:val="00AB12C9"/>
    <w:rsid w:val="00AB47C5"/>
    <w:rsid w:val="00AC4695"/>
    <w:rsid w:val="00AC64C2"/>
    <w:rsid w:val="00AD208A"/>
    <w:rsid w:val="00AD6B4D"/>
    <w:rsid w:val="00AE2E74"/>
    <w:rsid w:val="00AE7943"/>
    <w:rsid w:val="00AF236F"/>
    <w:rsid w:val="00AF320B"/>
    <w:rsid w:val="00AF43A3"/>
    <w:rsid w:val="00AF5BDA"/>
    <w:rsid w:val="00AF6AC0"/>
    <w:rsid w:val="00AF6CBF"/>
    <w:rsid w:val="00B00801"/>
    <w:rsid w:val="00B00A75"/>
    <w:rsid w:val="00B02E8B"/>
    <w:rsid w:val="00B1502D"/>
    <w:rsid w:val="00B1575F"/>
    <w:rsid w:val="00B21CA1"/>
    <w:rsid w:val="00B25632"/>
    <w:rsid w:val="00B2574C"/>
    <w:rsid w:val="00B31B88"/>
    <w:rsid w:val="00B42E8E"/>
    <w:rsid w:val="00B4599E"/>
    <w:rsid w:val="00B46156"/>
    <w:rsid w:val="00B52DD9"/>
    <w:rsid w:val="00B60E98"/>
    <w:rsid w:val="00B61E69"/>
    <w:rsid w:val="00B6376E"/>
    <w:rsid w:val="00B64B2A"/>
    <w:rsid w:val="00B6716E"/>
    <w:rsid w:val="00B701FE"/>
    <w:rsid w:val="00B738AA"/>
    <w:rsid w:val="00B80218"/>
    <w:rsid w:val="00B80674"/>
    <w:rsid w:val="00B82910"/>
    <w:rsid w:val="00B91702"/>
    <w:rsid w:val="00B928AF"/>
    <w:rsid w:val="00BA6951"/>
    <w:rsid w:val="00BB117E"/>
    <w:rsid w:val="00BB323E"/>
    <w:rsid w:val="00BB3ECC"/>
    <w:rsid w:val="00BC4EAB"/>
    <w:rsid w:val="00BC70B4"/>
    <w:rsid w:val="00BD4C1B"/>
    <w:rsid w:val="00BE5DD8"/>
    <w:rsid w:val="00BE7913"/>
    <w:rsid w:val="00BF15A4"/>
    <w:rsid w:val="00BF5068"/>
    <w:rsid w:val="00BF67CC"/>
    <w:rsid w:val="00C0455F"/>
    <w:rsid w:val="00C070EC"/>
    <w:rsid w:val="00C10A2C"/>
    <w:rsid w:val="00C113C9"/>
    <w:rsid w:val="00C130B3"/>
    <w:rsid w:val="00C20285"/>
    <w:rsid w:val="00C22A99"/>
    <w:rsid w:val="00C2463F"/>
    <w:rsid w:val="00C25CBF"/>
    <w:rsid w:val="00C266D9"/>
    <w:rsid w:val="00C31E5B"/>
    <w:rsid w:val="00C328DD"/>
    <w:rsid w:val="00C43D2E"/>
    <w:rsid w:val="00C51027"/>
    <w:rsid w:val="00C51199"/>
    <w:rsid w:val="00C5267D"/>
    <w:rsid w:val="00C5287D"/>
    <w:rsid w:val="00C556A3"/>
    <w:rsid w:val="00C677D7"/>
    <w:rsid w:val="00C74563"/>
    <w:rsid w:val="00C75203"/>
    <w:rsid w:val="00C75B1F"/>
    <w:rsid w:val="00C860B2"/>
    <w:rsid w:val="00C92864"/>
    <w:rsid w:val="00C9485F"/>
    <w:rsid w:val="00C94F3A"/>
    <w:rsid w:val="00C950E4"/>
    <w:rsid w:val="00CA100C"/>
    <w:rsid w:val="00CA1768"/>
    <w:rsid w:val="00CA74EC"/>
    <w:rsid w:val="00CB0C4E"/>
    <w:rsid w:val="00CB4A4C"/>
    <w:rsid w:val="00CB7879"/>
    <w:rsid w:val="00CD581E"/>
    <w:rsid w:val="00CE0E8D"/>
    <w:rsid w:val="00CE1A99"/>
    <w:rsid w:val="00CE1D1B"/>
    <w:rsid w:val="00CE2165"/>
    <w:rsid w:val="00CE2260"/>
    <w:rsid w:val="00CE3664"/>
    <w:rsid w:val="00CE3951"/>
    <w:rsid w:val="00CE6BE9"/>
    <w:rsid w:val="00D00D86"/>
    <w:rsid w:val="00D16B41"/>
    <w:rsid w:val="00D31E2E"/>
    <w:rsid w:val="00D5626B"/>
    <w:rsid w:val="00D62549"/>
    <w:rsid w:val="00D64046"/>
    <w:rsid w:val="00D71B73"/>
    <w:rsid w:val="00D755A1"/>
    <w:rsid w:val="00D76073"/>
    <w:rsid w:val="00D85C13"/>
    <w:rsid w:val="00D93E72"/>
    <w:rsid w:val="00D97E5B"/>
    <w:rsid w:val="00DA1E2D"/>
    <w:rsid w:val="00DA4D12"/>
    <w:rsid w:val="00DA5499"/>
    <w:rsid w:val="00DA712F"/>
    <w:rsid w:val="00DB7827"/>
    <w:rsid w:val="00DF1A65"/>
    <w:rsid w:val="00DF52A1"/>
    <w:rsid w:val="00DF68C7"/>
    <w:rsid w:val="00E04C57"/>
    <w:rsid w:val="00E10267"/>
    <w:rsid w:val="00E10E39"/>
    <w:rsid w:val="00E130D9"/>
    <w:rsid w:val="00E1383C"/>
    <w:rsid w:val="00E441C8"/>
    <w:rsid w:val="00E6113E"/>
    <w:rsid w:val="00E61418"/>
    <w:rsid w:val="00E62854"/>
    <w:rsid w:val="00E6716B"/>
    <w:rsid w:val="00E67646"/>
    <w:rsid w:val="00E705C2"/>
    <w:rsid w:val="00E71237"/>
    <w:rsid w:val="00E85151"/>
    <w:rsid w:val="00E94683"/>
    <w:rsid w:val="00E95F1D"/>
    <w:rsid w:val="00EA5AC6"/>
    <w:rsid w:val="00EA6FB0"/>
    <w:rsid w:val="00EA7138"/>
    <w:rsid w:val="00EB04B7"/>
    <w:rsid w:val="00EB1058"/>
    <w:rsid w:val="00EB354A"/>
    <w:rsid w:val="00EC0ACE"/>
    <w:rsid w:val="00EC0F02"/>
    <w:rsid w:val="00EC6AD6"/>
    <w:rsid w:val="00ED34C7"/>
    <w:rsid w:val="00ED6548"/>
    <w:rsid w:val="00ED7B7B"/>
    <w:rsid w:val="00EE16B0"/>
    <w:rsid w:val="00EE3538"/>
    <w:rsid w:val="00EF2360"/>
    <w:rsid w:val="00EF5656"/>
    <w:rsid w:val="00F2087A"/>
    <w:rsid w:val="00F31E83"/>
    <w:rsid w:val="00F406E5"/>
    <w:rsid w:val="00F41B07"/>
    <w:rsid w:val="00F565D5"/>
    <w:rsid w:val="00F7278E"/>
    <w:rsid w:val="00F73EFD"/>
    <w:rsid w:val="00F7546F"/>
    <w:rsid w:val="00F82769"/>
    <w:rsid w:val="00F85EC5"/>
    <w:rsid w:val="00F918AA"/>
    <w:rsid w:val="00F92FAA"/>
    <w:rsid w:val="00F931FA"/>
    <w:rsid w:val="00FA20AB"/>
    <w:rsid w:val="00FC0A7F"/>
    <w:rsid w:val="00FC15FD"/>
    <w:rsid w:val="00FC2E75"/>
    <w:rsid w:val="00FD143A"/>
    <w:rsid w:val="00FD6BA7"/>
    <w:rsid w:val="00FD7792"/>
    <w:rsid w:val="00FE4A13"/>
    <w:rsid w:val="00FE7565"/>
    <w:rsid w:val="00FF1D19"/>
    <w:rsid w:val="00FF2D17"/>
    <w:rsid w:val="00FF4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2AE96"/>
  <w15:chartTrackingRefBased/>
  <w15:docId w15:val="{D254B517-BB87-409E-87E9-C04DBABC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2D09"/>
    <w:pPr>
      <w:spacing w:line="360" w:lineRule="atLeast"/>
      <w:jc w:val="both"/>
    </w:pPr>
    <w:rPr>
      <w:rFonts w:ascii="Times New Roman" w:eastAsia="Times New Roman" w:hAnsi="Times New Roman"/>
      <w:sz w:val="24"/>
    </w:rPr>
  </w:style>
  <w:style w:type="paragraph" w:styleId="Nagwek1">
    <w:name w:val="heading 1"/>
    <w:basedOn w:val="Normalny"/>
    <w:next w:val="Normalny"/>
    <w:qFormat/>
    <w:pPr>
      <w:spacing w:before="480"/>
      <w:contextualSpacing/>
      <w:outlineLvl w:val="0"/>
    </w:pPr>
    <w:rPr>
      <w:rFonts w:ascii="Cambria" w:hAnsi="Cambria"/>
      <w:b/>
      <w:bCs/>
      <w:sz w:val="28"/>
      <w:szCs w:val="28"/>
    </w:rPr>
  </w:style>
  <w:style w:type="paragraph" w:styleId="Nagwek2">
    <w:name w:val="heading 2"/>
    <w:basedOn w:val="Normalny"/>
    <w:next w:val="Normalny"/>
    <w:qFormat/>
    <w:pPr>
      <w:spacing w:before="200"/>
      <w:outlineLvl w:val="1"/>
    </w:pPr>
    <w:rPr>
      <w:rFonts w:ascii="Cambria" w:hAnsi="Cambria"/>
      <w:b/>
      <w:bCs/>
      <w:sz w:val="26"/>
      <w:szCs w:val="26"/>
    </w:rPr>
  </w:style>
  <w:style w:type="paragraph" w:styleId="Nagwek3">
    <w:name w:val="heading 3"/>
    <w:basedOn w:val="Normalny"/>
    <w:next w:val="Normalny"/>
    <w:uiPriority w:val="99"/>
    <w:qFormat/>
    <w:pPr>
      <w:spacing w:before="200" w:line="271" w:lineRule="auto"/>
      <w:outlineLvl w:val="2"/>
    </w:pPr>
    <w:rPr>
      <w:rFonts w:ascii="Cambria" w:hAnsi="Cambria"/>
      <w:b/>
      <w:bCs/>
    </w:rPr>
  </w:style>
  <w:style w:type="paragraph" w:styleId="Nagwek4">
    <w:name w:val="heading 4"/>
    <w:basedOn w:val="Normalny"/>
    <w:next w:val="Normalny"/>
    <w:qFormat/>
    <w:pPr>
      <w:spacing w:before="200"/>
      <w:outlineLvl w:val="3"/>
    </w:pPr>
    <w:rPr>
      <w:rFonts w:ascii="Cambria" w:hAnsi="Cambria"/>
      <w:b/>
      <w:bCs/>
      <w:i/>
      <w:iCs/>
    </w:rPr>
  </w:style>
  <w:style w:type="paragraph" w:styleId="Nagwek5">
    <w:name w:val="heading 5"/>
    <w:basedOn w:val="Normalny"/>
    <w:next w:val="Normalny"/>
    <w:qFormat/>
    <w:pPr>
      <w:spacing w:before="200"/>
      <w:outlineLvl w:val="4"/>
    </w:pPr>
    <w:rPr>
      <w:rFonts w:ascii="Cambria" w:hAnsi="Cambria"/>
      <w:b/>
      <w:bCs/>
      <w:color w:val="7F7F7F"/>
    </w:rPr>
  </w:style>
  <w:style w:type="paragraph" w:styleId="Nagwek6">
    <w:name w:val="heading 6"/>
    <w:basedOn w:val="Normalny"/>
    <w:next w:val="Normalny"/>
    <w:qFormat/>
    <w:pPr>
      <w:spacing w:line="271" w:lineRule="auto"/>
      <w:outlineLvl w:val="5"/>
    </w:pPr>
    <w:rPr>
      <w:rFonts w:ascii="Cambria" w:hAnsi="Cambria"/>
      <w:b/>
      <w:bCs/>
      <w:i/>
      <w:iCs/>
      <w:color w:val="7F7F7F"/>
    </w:rPr>
  </w:style>
  <w:style w:type="paragraph" w:styleId="Nagwek7">
    <w:name w:val="heading 7"/>
    <w:basedOn w:val="Normalny"/>
    <w:next w:val="Normalny"/>
    <w:qFormat/>
    <w:pPr>
      <w:outlineLvl w:val="6"/>
    </w:pPr>
    <w:rPr>
      <w:rFonts w:ascii="Cambria" w:hAnsi="Cambria"/>
      <w:i/>
      <w:iCs/>
    </w:rPr>
  </w:style>
  <w:style w:type="paragraph" w:styleId="Nagwek8">
    <w:name w:val="heading 8"/>
    <w:basedOn w:val="Normalny"/>
    <w:next w:val="Normalny"/>
    <w:qFormat/>
    <w:pPr>
      <w:outlineLvl w:val="7"/>
    </w:pPr>
    <w:rPr>
      <w:rFonts w:ascii="Cambria" w:hAnsi="Cambria"/>
      <w:sz w:val="20"/>
    </w:rPr>
  </w:style>
  <w:style w:type="paragraph" w:styleId="Nagwek9">
    <w:name w:val="heading 9"/>
    <w:basedOn w:val="Normalny"/>
    <w:next w:val="Normalny"/>
    <w:qFormat/>
    <w:pPr>
      <w:outlineLvl w:val="8"/>
    </w:pPr>
    <w:rPr>
      <w:rFonts w:ascii="Cambria" w:hAnsi="Cambria"/>
      <w:i/>
      <w:iCs/>
      <w:spacing w:val="5"/>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rPr>
      <w:rFonts w:ascii="Cambria" w:eastAsia="Times New Roman" w:hAnsi="Cambria" w:cs="Times New Roman"/>
      <w:b/>
      <w:bCs/>
      <w:kern w:val="32"/>
      <w:sz w:val="32"/>
      <w:szCs w:val="32"/>
      <w:lang w:val="en-GB"/>
    </w:rPr>
  </w:style>
  <w:style w:type="character" w:customStyle="1" w:styleId="Nagwek2Znak1">
    <w:name w:val="Nagłówek 2 Znak1"/>
    <w:semiHidden/>
    <w:rPr>
      <w:rFonts w:ascii="Cambria" w:eastAsia="Times New Roman" w:hAnsi="Cambria" w:cs="Times New Roman"/>
      <w:b/>
      <w:bCs/>
      <w:i/>
      <w:iCs/>
      <w:sz w:val="28"/>
      <w:szCs w:val="28"/>
      <w:lang w:val="en-GB"/>
    </w:rPr>
  </w:style>
  <w:style w:type="character" w:customStyle="1" w:styleId="Nagwek3Znak1">
    <w:name w:val="Nagłówek 3 Znak1"/>
    <w:uiPriority w:val="99"/>
    <w:rPr>
      <w:rFonts w:ascii="Cambria" w:eastAsia="Times New Roman" w:hAnsi="Cambria" w:cs="Times New Roman"/>
      <w:b/>
      <w:bCs/>
      <w:sz w:val="26"/>
      <w:szCs w:val="26"/>
      <w:lang w:val="en-GB"/>
    </w:rPr>
  </w:style>
  <w:style w:type="character" w:customStyle="1" w:styleId="Nagwek4Znak1">
    <w:name w:val="Nagłówek 4 Znak1"/>
    <w:semiHidden/>
    <w:rPr>
      <w:rFonts w:ascii="Calibri" w:eastAsia="Times New Roman" w:hAnsi="Calibri" w:cs="Times New Roman"/>
      <w:b/>
      <w:bCs/>
      <w:sz w:val="28"/>
      <w:szCs w:val="28"/>
      <w:lang w:val="en-GB"/>
    </w:rPr>
  </w:style>
  <w:style w:type="character" w:customStyle="1" w:styleId="Nagwek5Znak1">
    <w:name w:val="Nagłówek 5 Znak1"/>
    <w:semiHidden/>
    <w:rPr>
      <w:rFonts w:ascii="Calibri" w:eastAsia="Times New Roman" w:hAnsi="Calibri" w:cs="Times New Roman"/>
      <w:b/>
      <w:bCs/>
      <w:i/>
      <w:iCs/>
      <w:sz w:val="26"/>
      <w:szCs w:val="26"/>
      <w:lang w:val="en-GB"/>
    </w:rPr>
  </w:style>
  <w:style w:type="character" w:customStyle="1" w:styleId="Nagwek6Znak1">
    <w:name w:val="Nagłówek 6 Znak1"/>
    <w:semiHidden/>
    <w:rPr>
      <w:rFonts w:ascii="Calibri" w:eastAsia="Times New Roman" w:hAnsi="Calibri" w:cs="Times New Roman"/>
      <w:b/>
      <w:bCs/>
      <w:lang w:val="en-GB"/>
    </w:rPr>
  </w:style>
  <w:style w:type="character" w:customStyle="1" w:styleId="Nagwek7Znak1">
    <w:name w:val="Nagłówek 7 Znak1"/>
    <w:semiHidden/>
    <w:rPr>
      <w:rFonts w:ascii="Calibri" w:eastAsia="Times New Roman" w:hAnsi="Calibri" w:cs="Times New Roman"/>
      <w:sz w:val="24"/>
      <w:szCs w:val="24"/>
      <w:lang w:val="en-GB"/>
    </w:rPr>
  </w:style>
  <w:style w:type="character" w:customStyle="1" w:styleId="Nagwek8Znak1">
    <w:name w:val="Nagłówek 8 Znak1"/>
    <w:semiHidden/>
    <w:rPr>
      <w:rFonts w:ascii="Calibri" w:eastAsia="Times New Roman" w:hAnsi="Calibri" w:cs="Times New Roman"/>
      <w:i/>
      <w:iCs/>
      <w:sz w:val="24"/>
      <w:szCs w:val="24"/>
      <w:lang w:val="en-GB"/>
    </w:rPr>
  </w:style>
  <w:style w:type="character" w:customStyle="1" w:styleId="Nagwek9Znak1">
    <w:name w:val="Nagłówek 9 Znak1"/>
    <w:semiHidden/>
    <w:rPr>
      <w:rFonts w:ascii="Cambria" w:eastAsia="Times New Roman" w:hAnsi="Cambria" w:cs="Times New Roman"/>
      <w:lang w:val="en-GB"/>
    </w:rPr>
  </w:style>
  <w:style w:type="character" w:customStyle="1" w:styleId="Nagwek1Znak">
    <w:name w:val="Nagłówek 1 Znak"/>
    <w:rPr>
      <w:rFonts w:ascii="Cambria" w:hAnsi="Cambria" w:cs="Times New Roman"/>
      <w:b/>
      <w:bCs/>
      <w:sz w:val="28"/>
      <w:szCs w:val="28"/>
    </w:rPr>
  </w:style>
  <w:style w:type="character" w:customStyle="1" w:styleId="Nagwek2Znak">
    <w:name w:val="Nagłówek 2 Znak"/>
    <w:semiHidden/>
    <w:rPr>
      <w:rFonts w:ascii="Cambria" w:hAnsi="Cambria" w:cs="Times New Roman"/>
      <w:b/>
      <w:bCs/>
      <w:sz w:val="26"/>
      <w:szCs w:val="26"/>
    </w:rPr>
  </w:style>
  <w:style w:type="character" w:customStyle="1" w:styleId="Nagwek3Znak">
    <w:name w:val="Nagłówek 3 Znak"/>
    <w:rPr>
      <w:rFonts w:ascii="Cambria" w:hAnsi="Cambria" w:cs="Times New Roman"/>
      <w:b/>
      <w:bCs/>
    </w:rPr>
  </w:style>
  <w:style w:type="character" w:customStyle="1" w:styleId="Nagwek4Znak">
    <w:name w:val="Nagłówek 4 Znak"/>
    <w:semiHidden/>
    <w:rPr>
      <w:rFonts w:ascii="Cambria" w:hAnsi="Cambria" w:cs="Times New Roman"/>
      <w:b/>
      <w:bCs/>
      <w:i/>
      <w:iCs/>
    </w:rPr>
  </w:style>
  <w:style w:type="character" w:customStyle="1" w:styleId="Nagwek5Znak">
    <w:name w:val="Nagłówek 5 Znak"/>
    <w:semiHidden/>
    <w:rPr>
      <w:rFonts w:ascii="Cambria" w:hAnsi="Cambria" w:cs="Times New Roman"/>
      <w:b/>
      <w:bCs/>
      <w:color w:val="7F7F7F"/>
    </w:rPr>
  </w:style>
  <w:style w:type="character" w:customStyle="1" w:styleId="Nagwek6Znak">
    <w:name w:val="Nagłówek 6 Znak"/>
    <w:semiHidden/>
    <w:rPr>
      <w:rFonts w:ascii="Cambria" w:hAnsi="Cambria" w:cs="Times New Roman"/>
      <w:b/>
      <w:bCs/>
      <w:i/>
      <w:iCs/>
      <w:color w:val="7F7F7F"/>
    </w:rPr>
  </w:style>
  <w:style w:type="character" w:customStyle="1" w:styleId="Nagwek7Znak">
    <w:name w:val="Nagłówek 7 Znak"/>
    <w:semiHidden/>
    <w:rPr>
      <w:rFonts w:ascii="Cambria" w:hAnsi="Cambria" w:cs="Times New Roman"/>
      <w:i/>
      <w:iCs/>
    </w:rPr>
  </w:style>
  <w:style w:type="character" w:customStyle="1" w:styleId="Nagwek8Znak">
    <w:name w:val="Nagłówek 8 Znak"/>
    <w:semiHidden/>
    <w:rPr>
      <w:rFonts w:ascii="Cambria" w:hAnsi="Cambria" w:cs="Times New Roman"/>
      <w:sz w:val="20"/>
      <w:szCs w:val="20"/>
    </w:rPr>
  </w:style>
  <w:style w:type="character" w:customStyle="1" w:styleId="Nagwek9Znak">
    <w:name w:val="Nagłówek 9 Znak"/>
    <w:semiHidden/>
    <w:rPr>
      <w:rFonts w:ascii="Cambria" w:hAnsi="Cambria" w:cs="Times New Roman"/>
      <w:i/>
      <w:iCs/>
      <w:spacing w:val="5"/>
      <w:sz w:val="20"/>
      <w:szCs w:val="20"/>
    </w:rPr>
  </w:style>
  <w:style w:type="paragraph" w:styleId="Tytu">
    <w:name w:val="Title"/>
    <w:basedOn w:val="Normalny"/>
    <w:next w:val="Normalny"/>
    <w:qFormat/>
    <w:pPr>
      <w:pBdr>
        <w:bottom w:val="single" w:sz="4" w:space="1" w:color="auto"/>
      </w:pBdr>
      <w:spacing w:line="240" w:lineRule="auto"/>
      <w:contextualSpacing/>
    </w:pPr>
    <w:rPr>
      <w:rFonts w:ascii="Cambria" w:hAnsi="Cambria"/>
      <w:spacing w:val="5"/>
      <w:sz w:val="52"/>
      <w:szCs w:val="52"/>
    </w:rPr>
  </w:style>
  <w:style w:type="character" w:customStyle="1" w:styleId="TytuZnak1">
    <w:name w:val="Tytuł Znak1"/>
    <w:rPr>
      <w:rFonts w:ascii="Cambria" w:eastAsia="Times New Roman" w:hAnsi="Cambria" w:cs="Times New Roman"/>
      <w:b/>
      <w:bCs/>
      <w:kern w:val="28"/>
      <w:sz w:val="32"/>
      <w:szCs w:val="32"/>
      <w:lang w:val="en-GB"/>
    </w:rPr>
  </w:style>
  <w:style w:type="character" w:customStyle="1" w:styleId="TytuZnak">
    <w:name w:val="Tytuł Znak"/>
    <w:rPr>
      <w:rFonts w:ascii="Cambria" w:hAnsi="Cambria" w:cs="Times New Roman"/>
      <w:spacing w:val="5"/>
      <w:sz w:val="52"/>
      <w:szCs w:val="52"/>
    </w:rPr>
  </w:style>
  <w:style w:type="paragraph" w:styleId="Podtytu">
    <w:name w:val="Subtitle"/>
    <w:basedOn w:val="Normalny"/>
    <w:next w:val="Normalny"/>
    <w:qFormat/>
    <w:pPr>
      <w:spacing w:after="600"/>
    </w:pPr>
    <w:rPr>
      <w:rFonts w:ascii="Cambria" w:hAnsi="Cambria"/>
      <w:i/>
      <w:iCs/>
      <w:spacing w:val="13"/>
      <w:szCs w:val="24"/>
    </w:rPr>
  </w:style>
  <w:style w:type="character" w:customStyle="1" w:styleId="PodtytuZnak1">
    <w:name w:val="Podtytuł Znak1"/>
    <w:rPr>
      <w:rFonts w:ascii="Cambria" w:eastAsia="Times New Roman" w:hAnsi="Cambria" w:cs="Times New Roman"/>
      <w:sz w:val="24"/>
      <w:szCs w:val="24"/>
      <w:lang w:val="en-GB"/>
    </w:rPr>
  </w:style>
  <w:style w:type="character" w:customStyle="1" w:styleId="PodtytuZnak">
    <w:name w:val="Podtytuł Znak"/>
    <w:rPr>
      <w:rFonts w:ascii="Cambria" w:hAnsi="Cambria" w:cs="Times New Roman"/>
      <w:i/>
      <w:iCs/>
      <w:spacing w:val="13"/>
      <w:sz w:val="24"/>
      <w:szCs w:val="24"/>
    </w:rPr>
  </w:style>
  <w:style w:type="character" w:styleId="Pogrubienie">
    <w:name w:val="Strong"/>
    <w:qFormat/>
    <w:rPr>
      <w:rFonts w:cs="Times New Roman"/>
      <w:b/>
    </w:rPr>
  </w:style>
  <w:style w:type="character" w:styleId="Uwydatnienie">
    <w:name w:val="Emphasis"/>
    <w:qFormat/>
    <w:rPr>
      <w:rFonts w:cs="Times New Roman"/>
      <w:b/>
      <w:i/>
      <w:spacing w:val="10"/>
      <w:shd w:val="clear" w:color="auto" w:fill="auto"/>
    </w:rPr>
  </w:style>
  <w:style w:type="paragraph" w:styleId="Bezodstpw">
    <w:name w:val="No Spacing"/>
    <w:basedOn w:val="Normalny"/>
    <w:qFormat/>
    <w:pPr>
      <w:spacing w:line="240" w:lineRule="auto"/>
    </w:pPr>
  </w:style>
  <w:style w:type="paragraph" w:styleId="Akapitzlist">
    <w:name w:val="List Paragraph"/>
    <w:aliases w:val="Normal,Wypunktowanie,L1,Numerowanie,Akapit z listą5,T_SZ_List Paragraph,normalny tekst,Preambuła,CW_Lista,Akapit z listą3,Akapit z listą2"/>
    <w:basedOn w:val="Normalny"/>
    <w:link w:val="AkapitzlistZnak"/>
    <w:uiPriority w:val="34"/>
    <w:qFormat/>
    <w:pPr>
      <w:ind w:left="720"/>
      <w:contextualSpacing/>
    </w:pPr>
  </w:style>
  <w:style w:type="paragraph" w:styleId="Cytat">
    <w:name w:val="Quote"/>
    <w:basedOn w:val="Normalny"/>
    <w:next w:val="Normalny"/>
    <w:qFormat/>
    <w:pPr>
      <w:spacing w:before="200"/>
      <w:ind w:left="360" w:right="360"/>
    </w:pPr>
    <w:rPr>
      <w:i/>
      <w:iCs/>
    </w:rPr>
  </w:style>
  <w:style w:type="character" w:customStyle="1" w:styleId="CytatZnak1">
    <w:name w:val="Cytat Znak1"/>
    <w:rPr>
      <w:rFonts w:ascii="Times New Roman" w:eastAsia="Times New Roman" w:hAnsi="Times New Roman"/>
      <w:i/>
      <w:iCs/>
      <w:color w:val="000000"/>
      <w:sz w:val="24"/>
      <w:szCs w:val="20"/>
      <w:lang w:val="en-GB"/>
    </w:rPr>
  </w:style>
  <w:style w:type="character" w:customStyle="1" w:styleId="CytatZnak">
    <w:name w:val="Cytat Znak"/>
    <w:rPr>
      <w:rFonts w:cs="Times New Roman"/>
      <w:i/>
      <w:iCs/>
    </w:rPr>
  </w:style>
  <w:style w:type="paragraph" w:styleId="Cytatintensywny">
    <w:name w:val="Intense Quote"/>
    <w:basedOn w:val="Normalny"/>
    <w:next w:val="Normalny"/>
    <w:qFormat/>
    <w:pPr>
      <w:pBdr>
        <w:bottom w:val="single" w:sz="4" w:space="1" w:color="auto"/>
      </w:pBdr>
      <w:spacing w:before="200" w:after="280"/>
      <w:ind w:left="1008" w:right="1152"/>
    </w:pPr>
    <w:rPr>
      <w:b/>
      <w:bCs/>
      <w:i/>
      <w:iCs/>
    </w:rPr>
  </w:style>
  <w:style w:type="character" w:customStyle="1" w:styleId="CytatintensywnyZnak1">
    <w:name w:val="Cytat intensywny Znak1"/>
    <w:rPr>
      <w:rFonts w:ascii="Times New Roman" w:eastAsia="Times New Roman" w:hAnsi="Times New Roman"/>
      <w:b/>
      <w:bCs/>
      <w:i/>
      <w:iCs/>
      <w:color w:val="4F81BD"/>
      <w:sz w:val="24"/>
      <w:szCs w:val="20"/>
      <w:lang w:val="en-GB"/>
    </w:rPr>
  </w:style>
  <w:style w:type="character" w:customStyle="1" w:styleId="CytatintensywnyZnak">
    <w:name w:val="Cytat intensywny Znak"/>
    <w:rPr>
      <w:rFonts w:cs="Times New Roman"/>
      <w:b/>
      <w:bCs/>
      <w:i/>
      <w:iCs/>
    </w:rPr>
  </w:style>
  <w:style w:type="character" w:styleId="Wyrnieniedelikatne">
    <w:name w:val="Subtle Emphasis"/>
    <w:qFormat/>
    <w:rPr>
      <w:i/>
    </w:rPr>
  </w:style>
  <w:style w:type="character" w:styleId="Wyrnienieintensywne">
    <w:name w:val="Intense Emphasis"/>
    <w:qFormat/>
    <w:rPr>
      <w:b/>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paragraph" w:styleId="Nagwekspisutreci">
    <w:name w:val="TOC Heading"/>
    <w:basedOn w:val="Nagwek1"/>
    <w:next w:val="Normalny"/>
    <w:qFormat/>
    <w:pPr>
      <w:outlineLvl w:val="9"/>
    </w:pPr>
  </w:style>
  <w:style w:type="paragraph" w:styleId="NormalnyWeb">
    <w:name w:val="Normal (Web)"/>
    <w:basedOn w:val="Normalny"/>
    <w:semiHidden/>
    <w:pPr>
      <w:spacing w:before="100" w:beforeAutospacing="1" w:after="100" w:afterAutospacing="1" w:line="240" w:lineRule="auto"/>
      <w:jc w:val="left"/>
    </w:pPr>
    <w:rPr>
      <w:szCs w:val="24"/>
    </w:rPr>
  </w:style>
  <w:style w:type="paragraph" w:styleId="Tekstprzypisukocowego">
    <w:name w:val="endnote text"/>
    <w:basedOn w:val="Normalny"/>
    <w:semiHidden/>
    <w:rPr>
      <w:sz w:val="20"/>
    </w:rPr>
  </w:style>
  <w:style w:type="character" w:customStyle="1" w:styleId="TekstprzypisukocowegoZnak1">
    <w:name w:val="Tekst przypisu końcowego Znak1"/>
    <w:semiHidden/>
    <w:rPr>
      <w:rFonts w:ascii="Times New Roman" w:eastAsia="Times New Roman" w:hAnsi="Times New Roman"/>
      <w:sz w:val="20"/>
      <w:szCs w:val="20"/>
      <w:lang w:val="en-GB"/>
    </w:rPr>
  </w:style>
  <w:style w:type="character" w:customStyle="1" w:styleId="TekstprzypisukocowegoZnak">
    <w:name w:val="Tekst przypisu końcowego Znak"/>
    <w:semiHidden/>
    <w:rPr>
      <w:rFonts w:ascii="Times New Roman" w:hAnsi="Times New Roman" w:cs="Times New Roman"/>
      <w:lang w:val="en-GB"/>
    </w:rPr>
  </w:style>
  <w:style w:type="character" w:styleId="Odwoanieprzypisukocowego">
    <w:name w:val="endnote reference"/>
    <w:semiHidden/>
    <w:rPr>
      <w:rFonts w:cs="Times New Roman"/>
      <w:vertAlign w:val="superscript"/>
    </w:rPr>
  </w:style>
  <w:style w:type="character" w:styleId="Hipercze">
    <w:name w:val="Hyperlink"/>
    <w:semiHidden/>
    <w:rPr>
      <w:rFonts w:cs="Times New Roman"/>
      <w:color w:val="0000FF"/>
      <w:u w:val="single"/>
    </w:rPr>
  </w:style>
  <w:style w:type="character" w:styleId="UyteHipercze">
    <w:name w:val="FollowedHyperlink"/>
    <w:semiHidden/>
    <w:rPr>
      <w:rFonts w:cs="Times New Roman"/>
      <w:color w:val="800080"/>
      <w:u w:val="single"/>
    </w:rPr>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eastAsia="Times New Roman" w:hAnsi="Times New Roman"/>
      <w:sz w:val="24"/>
      <w:szCs w:val="20"/>
      <w:lang w:val="en-GB"/>
    </w:rPr>
  </w:style>
  <w:style w:type="character" w:customStyle="1" w:styleId="NagwekZnak">
    <w:name w:val="Nagłówek Znak"/>
    <w:semiHidden/>
    <w:rPr>
      <w:rFonts w:ascii="Times New Roman" w:hAnsi="Times New Roman" w:cs="Times New Roman"/>
      <w:sz w:val="24"/>
      <w:lang w:val="en-GB"/>
    </w:rPr>
  </w:style>
  <w:style w:type="paragraph" w:styleId="Stopka">
    <w:name w:val="footer"/>
    <w:basedOn w:val="Normalny"/>
    <w:semiHidden/>
    <w:pPr>
      <w:tabs>
        <w:tab w:val="center" w:pos="4536"/>
        <w:tab w:val="right" w:pos="9072"/>
      </w:tabs>
    </w:pPr>
  </w:style>
  <w:style w:type="character" w:customStyle="1" w:styleId="StopkaZnak1">
    <w:name w:val="Stopka Znak1"/>
    <w:semiHidden/>
    <w:rPr>
      <w:rFonts w:ascii="Times New Roman" w:eastAsia="Times New Roman" w:hAnsi="Times New Roman"/>
      <w:sz w:val="24"/>
      <w:szCs w:val="20"/>
      <w:lang w:val="en-GB"/>
    </w:rPr>
  </w:style>
  <w:style w:type="character" w:customStyle="1" w:styleId="StopkaZnak">
    <w:name w:val="Stopka Znak"/>
    <w:rPr>
      <w:rFonts w:ascii="Times New Roman" w:hAnsi="Times New Roman" w:cs="Times New Roman"/>
      <w:sz w:val="24"/>
      <w:lang w:val="en-GB"/>
    </w:rPr>
  </w:style>
  <w:style w:type="character" w:styleId="Odwoaniedokomentarza">
    <w:name w:val="annotation reference"/>
    <w:uiPriority w:val="99"/>
    <w:semiHidden/>
    <w:unhideWhenUsed/>
    <w:rPr>
      <w:sz w:val="16"/>
      <w:szCs w:val="16"/>
    </w:rPr>
  </w:style>
  <w:style w:type="paragraph" w:styleId="Tekstkomentarza">
    <w:name w:val="annotation text"/>
    <w:basedOn w:val="Normalny"/>
    <w:uiPriority w:val="99"/>
    <w:semiHidden/>
    <w:unhideWhenUsed/>
    <w:rPr>
      <w:sz w:val="20"/>
    </w:rPr>
  </w:style>
  <w:style w:type="character" w:customStyle="1" w:styleId="TekstkomentarzaZnak">
    <w:name w:val="Tekst komentarza Znak"/>
    <w:uiPriority w:val="99"/>
    <w:semiHidden/>
    <w:rPr>
      <w:rFonts w:ascii="Times New Roman" w:eastAsia="Times New Roman" w:hAnsi="Times New Roman"/>
      <w:lang w:val="en-GB"/>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b/>
      <w:bCs/>
      <w:lang w:val="en-GB"/>
    </w:rPr>
  </w:style>
  <w:style w:type="paragraph" w:styleId="Poprawka">
    <w:name w:val="Revision"/>
    <w:hidden/>
    <w:semiHidden/>
    <w:rPr>
      <w:rFonts w:ascii="Times New Roman" w:eastAsia="Times New Roman" w:hAnsi="Times New Roman"/>
      <w:sz w:val="24"/>
      <w:lang w:val="en-GB"/>
    </w:rPr>
  </w:style>
  <w:style w:type="paragraph" w:styleId="Tekstdymka">
    <w:name w:val="Balloon Text"/>
    <w:basedOn w:val="Normalny"/>
    <w:semiHidden/>
    <w:unhideWhenUsed/>
    <w:pPr>
      <w:spacing w:line="240" w:lineRule="auto"/>
    </w:pPr>
    <w:rPr>
      <w:rFonts w:ascii="Tahoma" w:hAnsi="Tahoma" w:cs="Tahoma"/>
      <w:sz w:val="16"/>
      <w:szCs w:val="16"/>
    </w:rPr>
  </w:style>
  <w:style w:type="character" w:customStyle="1" w:styleId="TekstdymkaZnak">
    <w:name w:val="Tekst dymka Znak"/>
    <w:semiHidden/>
    <w:rPr>
      <w:rFonts w:ascii="Tahoma" w:eastAsia="Times New Roman" w:hAnsi="Tahoma" w:cs="Tahoma"/>
      <w:sz w:val="16"/>
      <w:szCs w:val="16"/>
      <w:lang w:val="en-GB"/>
    </w:rPr>
  </w:style>
  <w:style w:type="paragraph" w:customStyle="1" w:styleId="a2gray">
    <w:name w:val="a2gray"/>
    <w:basedOn w:val="Normalny"/>
    <w:rsid w:val="00E10267"/>
    <w:pPr>
      <w:spacing w:before="100" w:beforeAutospacing="1" w:after="100" w:afterAutospacing="1" w:line="240" w:lineRule="auto"/>
      <w:jc w:val="left"/>
    </w:pPr>
    <w:rPr>
      <w:rFonts w:ascii="Verdana" w:eastAsia="Batang" w:hAnsi="Verdana"/>
      <w:color w:val="666666"/>
      <w:sz w:val="16"/>
      <w:szCs w:val="16"/>
      <w:lang w:eastAsia="ko-KR"/>
    </w:rPr>
  </w:style>
  <w:style w:type="paragraph" w:styleId="Tekstpodstawowy">
    <w:name w:val="Body Text"/>
    <w:basedOn w:val="Normalny"/>
    <w:link w:val="TekstpodstawowyZnak"/>
    <w:uiPriority w:val="99"/>
    <w:unhideWhenUsed/>
    <w:rsid w:val="00FD7792"/>
    <w:pPr>
      <w:overflowPunct w:val="0"/>
      <w:autoSpaceDE w:val="0"/>
      <w:spacing w:line="240" w:lineRule="auto"/>
    </w:pPr>
    <w:rPr>
      <w:rFonts w:eastAsia="Calibri"/>
      <w:b/>
      <w:bCs/>
      <w:i/>
      <w:iCs/>
      <w:szCs w:val="24"/>
      <w:u w:val="single"/>
      <w:lang w:val="x-none" w:eastAsia="x-none"/>
    </w:rPr>
  </w:style>
  <w:style w:type="character" w:customStyle="1" w:styleId="TekstpodstawowyZnak">
    <w:name w:val="Tekst podstawowy Znak"/>
    <w:link w:val="Tekstpodstawowy"/>
    <w:uiPriority w:val="99"/>
    <w:rsid w:val="00FD7792"/>
    <w:rPr>
      <w:rFonts w:ascii="Times New Roman" w:hAnsi="Times New Roman"/>
      <w:b/>
      <w:bCs/>
      <w:i/>
      <w:iCs/>
      <w:sz w:val="24"/>
      <w:szCs w:val="24"/>
      <w:u w:val="single"/>
    </w:rPr>
  </w:style>
  <w:style w:type="paragraph" w:styleId="Tekstpodstawowywcity">
    <w:name w:val="Body Text Indent"/>
    <w:basedOn w:val="Normalny"/>
    <w:link w:val="TekstpodstawowywcityZnak"/>
    <w:uiPriority w:val="99"/>
    <w:semiHidden/>
    <w:unhideWhenUsed/>
    <w:rsid w:val="00314CED"/>
    <w:pPr>
      <w:spacing w:after="120"/>
      <w:ind w:left="283"/>
    </w:pPr>
  </w:style>
  <w:style w:type="character" w:customStyle="1" w:styleId="TekstpodstawowywcityZnak">
    <w:name w:val="Tekst podstawowy wcięty Znak"/>
    <w:link w:val="Tekstpodstawowywcity"/>
    <w:uiPriority w:val="99"/>
    <w:semiHidden/>
    <w:rsid w:val="00314CED"/>
    <w:rPr>
      <w:rFonts w:ascii="Times New Roman" w:eastAsia="Times New Roman" w:hAnsi="Times New Roman"/>
      <w:sz w:val="24"/>
      <w:lang w:val="en-GB"/>
    </w:rPr>
  </w:style>
  <w:style w:type="paragraph" w:styleId="Tekstpodstawowywcity3">
    <w:name w:val="Body Text Indent 3"/>
    <w:basedOn w:val="Normalny"/>
    <w:link w:val="Tekstpodstawowywcity3Znak"/>
    <w:uiPriority w:val="99"/>
    <w:semiHidden/>
    <w:unhideWhenUsed/>
    <w:rsid w:val="00314CED"/>
    <w:pPr>
      <w:spacing w:after="120"/>
      <w:ind w:left="283"/>
    </w:pPr>
    <w:rPr>
      <w:sz w:val="16"/>
      <w:szCs w:val="16"/>
    </w:rPr>
  </w:style>
  <w:style w:type="character" w:customStyle="1" w:styleId="Tekstpodstawowywcity3Znak">
    <w:name w:val="Tekst podstawowy wcięty 3 Znak"/>
    <w:link w:val="Tekstpodstawowywcity3"/>
    <w:uiPriority w:val="99"/>
    <w:semiHidden/>
    <w:rsid w:val="00314CED"/>
    <w:rPr>
      <w:rFonts w:ascii="Times New Roman" w:eastAsia="Times New Roman" w:hAnsi="Times New Roman"/>
      <w:sz w:val="16"/>
      <w:szCs w:val="16"/>
      <w:lang w:val="en-GB"/>
    </w:rPr>
  </w:style>
  <w:style w:type="table" w:styleId="Tabela-Siatka">
    <w:name w:val="Table Grid"/>
    <w:basedOn w:val="Standardowy"/>
    <w:uiPriority w:val="39"/>
    <w:rsid w:val="009421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Wypunktowanie Znak,L1 Znak,Numerowanie Znak,Akapit z listą5 Znak,T_SZ_List Paragraph Znak,normalny tekst Znak,Preambuła Znak,CW_Lista Znak,Akapit z listą3 Znak,Akapit z listą2 Znak"/>
    <w:link w:val="Akapitzlist"/>
    <w:uiPriority w:val="34"/>
    <w:qFormat/>
    <w:locked/>
    <w:rsid w:val="00011306"/>
    <w:rPr>
      <w:rFonts w:ascii="Times New Roman" w:eastAsia="Times New Roman" w:hAnsi="Times New Roman"/>
      <w:sz w:val="24"/>
      <w:lang w:val="en-GB"/>
    </w:rPr>
  </w:style>
  <w:style w:type="paragraph" w:customStyle="1" w:styleId="BodyText22">
    <w:name w:val="Body Text 22"/>
    <w:basedOn w:val="Normalny"/>
    <w:rsid w:val="00120948"/>
    <w:pPr>
      <w:spacing w:line="360" w:lineRule="auto"/>
    </w:pPr>
    <w:rPr>
      <w:sz w:val="26"/>
      <w:szCs w:val="26"/>
    </w:rPr>
  </w:style>
  <w:style w:type="character" w:customStyle="1" w:styleId="Teksttreci4">
    <w:name w:val="Tekst treści (4)_"/>
    <w:link w:val="Teksttreci40"/>
    <w:qFormat/>
    <w:rsid w:val="004D1F44"/>
    <w:rPr>
      <w:rFonts w:ascii="Times New Roman" w:eastAsia="Times New Roman" w:hAnsi="Times New Roman"/>
      <w:shd w:val="clear" w:color="auto" w:fill="FFFFFF"/>
    </w:rPr>
  </w:style>
  <w:style w:type="paragraph" w:customStyle="1" w:styleId="Teksttreci40">
    <w:name w:val="Tekst treści (4)"/>
    <w:basedOn w:val="Normalny"/>
    <w:link w:val="Teksttreci4"/>
    <w:qFormat/>
    <w:rsid w:val="004D1F44"/>
    <w:pPr>
      <w:widowControl w:val="0"/>
      <w:shd w:val="clear" w:color="auto" w:fill="FFFFFF"/>
      <w:spacing w:before="240" w:after="1380" w:line="240" w:lineRule="auto"/>
      <w:ind w:hanging="440"/>
      <w:jc w:val="left"/>
    </w:pPr>
    <w:rPr>
      <w:sz w:val="20"/>
    </w:rPr>
  </w:style>
  <w:style w:type="paragraph" w:customStyle="1" w:styleId="Default">
    <w:name w:val="Default"/>
    <w:rsid w:val="00412907"/>
    <w:pPr>
      <w:autoSpaceDE w:val="0"/>
      <w:autoSpaceDN w:val="0"/>
      <w:adjustRightInd w:val="0"/>
    </w:pPr>
    <w:rPr>
      <w:rFonts w:ascii="Arial" w:eastAsia="Times New Roman" w:hAnsi="Arial" w:cs="Arial"/>
      <w:color w:val="000000"/>
      <w:sz w:val="24"/>
      <w:szCs w:val="24"/>
    </w:rPr>
  </w:style>
  <w:style w:type="paragraph" w:styleId="Lista">
    <w:name w:val="List"/>
    <w:basedOn w:val="Normalny"/>
    <w:rsid w:val="00BF67CC"/>
    <w:pPr>
      <w:spacing w:line="240" w:lineRule="auto"/>
      <w:ind w:left="283" w:hanging="283"/>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060">
      <w:bodyDiv w:val="1"/>
      <w:marLeft w:val="0"/>
      <w:marRight w:val="0"/>
      <w:marTop w:val="0"/>
      <w:marBottom w:val="0"/>
      <w:divBdr>
        <w:top w:val="none" w:sz="0" w:space="0" w:color="auto"/>
        <w:left w:val="none" w:sz="0" w:space="0" w:color="auto"/>
        <w:bottom w:val="none" w:sz="0" w:space="0" w:color="auto"/>
        <w:right w:val="none" w:sz="0" w:space="0" w:color="auto"/>
      </w:divBdr>
    </w:div>
    <w:div w:id="99642464">
      <w:bodyDiv w:val="1"/>
      <w:marLeft w:val="0"/>
      <w:marRight w:val="0"/>
      <w:marTop w:val="0"/>
      <w:marBottom w:val="0"/>
      <w:divBdr>
        <w:top w:val="none" w:sz="0" w:space="0" w:color="auto"/>
        <w:left w:val="none" w:sz="0" w:space="0" w:color="auto"/>
        <w:bottom w:val="none" w:sz="0" w:space="0" w:color="auto"/>
        <w:right w:val="none" w:sz="0" w:space="0" w:color="auto"/>
      </w:divBdr>
    </w:div>
    <w:div w:id="117188651">
      <w:bodyDiv w:val="1"/>
      <w:marLeft w:val="0"/>
      <w:marRight w:val="0"/>
      <w:marTop w:val="0"/>
      <w:marBottom w:val="0"/>
      <w:divBdr>
        <w:top w:val="none" w:sz="0" w:space="0" w:color="auto"/>
        <w:left w:val="none" w:sz="0" w:space="0" w:color="auto"/>
        <w:bottom w:val="none" w:sz="0" w:space="0" w:color="auto"/>
        <w:right w:val="none" w:sz="0" w:space="0" w:color="auto"/>
      </w:divBdr>
    </w:div>
    <w:div w:id="422343969">
      <w:bodyDiv w:val="1"/>
      <w:marLeft w:val="0"/>
      <w:marRight w:val="0"/>
      <w:marTop w:val="0"/>
      <w:marBottom w:val="0"/>
      <w:divBdr>
        <w:top w:val="none" w:sz="0" w:space="0" w:color="auto"/>
        <w:left w:val="none" w:sz="0" w:space="0" w:color="auto"/>
        <w:bottom w:val="none" w:sz="0" w:space="0" w:color="auto"/>
        <w:right w:val="none" w:sz="0" w:space="0" w:color="auto"/>
      </w:divBdr>
      <w:divsChild>
        <w:div w:id="1721704474">
          <w:marLeft w:val="0"/>
          <w:marRight w:val="0"/>
          <w:marTop w:val="0"/>
          <w:marBottom w:val="0"/>
          <w:divBdr>
            <w:top w:val="none" w:sz="0" w:space="0" w:color="auto"/>
            <w:left w:val="none" w:sz="0" w:space="0" w:color="auto"/>
            <w:bottom w:val="none" w:sz="0" w:space="0" w:color="auto"/>
            <w:right w:val="none" w:sz="0" w:space="0" w:color="auto"/>
          </w:divBdr>
          <w:divsChild>
            <w:div w:id="772938149">
              <w:marLeft w:val="0"/>
              <w:marRight w:val="0"/>
              <w:marTop w:val="0"/>
              <w:marBottom w:val="0"/>
              <w:divBdr>
                <w:top w:val="none" w:sz="0" w:space="0" w:color="auto"/>
                <w:left w:val="none" w:sz="0" w:space="0" w:color="auto"/>
                <w:bottom w:val="none" w:sz="0" w:space="0" w:color="auto"/>
                <w:right w:val="none" w:sz="0" w:space="0" w:color="auto"/>
              </w:divBdr>
              <w:divsChild>
                <w:div w:id="2058039954">
                  <w:marLeft w:val="0"/>
                  <w:marRight w:val="0"/>
                  <w:marTop w:val="0"/>
                  <w:marBottom w:val="0"/>
                  <w:divBdr>
                    <w:top w:val="none" w:sz="0" w:space="0" w:color="auto"/>
                    <w:left w:val="none" w:sz="0" w:space="0" w:color="auto"/>
                    <w:bottom w:val="none" w:sz="0" w:space="0" w:color="auto"/>
                    <w:right w:val="none" w:sz="0" w:space="0" w:color="auto"/>
                  </w:divBdr>
                  <w:divsChild>
                    <w:div w:id="174080688">
                      <w:marLeft w:val="0"/>
                      <w:marRight w:val="0"/>
                      <w:marTop w:val="0"/>
                      <w:marBottom w:val="0"/>
                      <w:divBdr>
                        <w:top w:val="none" w:sz="0" w:space="0" w:color="auto"/>
                        <w:left w:val="none" w:sz="0" w:space="0" w:color="auto"/>
                        <w:bottom w:val="none" w:sz="0" w:space="0" w:color="auto"/>
                        <w:right w:val="none" w:sz="0" w:space="0" w:color="auto"/>
                      </w:divBdr>
                      <w:divsChild>
                        <w:div w:id="1417020610">
                          <w:marLeft w:val="0"/>
                          <w:marRight w:val="0"/>
                          <w:marTop w:val="0"/>
                          <w:marBottom w:val="0"/>
                          <w:divBdr>
                            <w:top w:val="none" w:sz="0" w:space="0" w:color="auto"/>
                            <w:left w:val="none" w:sz="0" w:space="0" w:color="auto"/>
                            <w:bottom w:val="none" w:sz="0" w:space="0" w:color="auto"/>
                            <w:right w:val="none" w:sz="0" w:space="0" w:color="auto"/>
                          </w:divBdr>
                          <w:divsChild>
                            <w:div w:id="1527215321">
                              <w:marLeft w:val="0"/>
                              <w:marRight w:val="0"/>
                              <w:marTop w:val="0"/>
                              <w:marBottom w:val="0"/>
                              <w:divBdr>
                                <w:top w:val="none" w:sz="0" w:space="0" w:color="auto"/>
                                <w:left w:val="none" w:sz="0" w:space="0" w:color="auto"/>
                                <w:bottom w:val="none" w:sz="0" w:space="0" w:color="auto"/>
                                <w:right w:val="none" w:sz="0" w:space="0" w:color="auto"/>
                              </w:divBdr>
                              <w:divsChild>
                                <w:div w:id="19820447">
                                  <w:marLeft w:val="0"/>
                                  <w:marRight w:val="0"/>
                                  <w:marTop w:val="0"/>
                                  <w:marBottom w:val="0"/>
                                  <w:divBdr>
                                    <w:top w:val="none" w:sz="0" w:space="0" w:color="auto"/>
                                    <w:left w:val="none" w:sz="0" w:space="0" w:color="auto"/>
                                    <w:bottom w:val="none" w:sz="0" w:space="0" w:color="auto"/>
                                    <w:right w:val="none" w:sz="0" w:space="0" w:color="auto"/>
                                  </w:divBdr>
                                  <w:divsChild>
                                    <w:div w:id="1377000081">
                                      <w:marLeft w:val="50"/>
                                      <w:marRight w:val="0"/>
                                      <w:marTop w:val="0"/>
                                      <w:marBottom w:val="0"/>
                                      <w:divBdr>
                                        <w:top w:val="none" w:sz="0" w:space="0" w:color="auto"/>
                                        <w:left w:val="none" w:sz="0" w:space="0" w:color="auto"/>
                                        <w:bottom w:val="none" w:sz="0" w:space="0" w:color="auto"/>
                                        <w:right w:val="none" w:sz="0" w:space="0" w:color="auto"/>
                                      </w:divBdr>
                                      <w:divsChild>
                                        <w:div w:id="1475025487">
                                          <w:marLeft w:val="0"/>
                                          <w:marRight w:val="0"/>
                                          <w:marTop w:val="0"/>
                                          <w:marBottom w:val="0"/>
                                          <w:divBdr>
                                            <w:top w:val="none" w:sz="0" w:space="0" w:color="auto"/>
                                            <w:left w:val="none" w:sz="0" w:space="0" w:color="auto"/>
                                            <w:bottom w:val="none" w:sz="0" w:space="0" w:color="auto"/>
                                            <w:right w:val="none" w:sz="0" w:space="0" w:color="auto"/>
                                          </w:divBdr>
                                          <w:divsChild>
                                            <w:div w:id="1286158943">
                                              <w:marLeft w:val="0"/>
                                              <w:marRight w:val="0"/>
                                              <w:marTop w:val="0"/>
                                              <w:marBottom w:val="100"/>
                                              <w:divBdr>
                                                <w:top w:val="single" w:sz="4" w:space="0" w:color="F5F5F5"/>
                                                <w:left w:val="single" w:sz="4" w:space="0" w:color="F5F5F5"/>
                                                <w:bottom w:val="single" w:sz="4" w:space="0" w:color="F5F5F5"/>
                                                <w:right w:val="single" w:sz="4" w:space="0" w:color="F5F5F5"/>
                                              </w:divBdr>
                                              <w:divsChild>
                                                <w:div w:id="70199961">
                                                  <w:marLeft w:val="0"/>
                                                  <w:marRight w:val="0"/>
                                                  <w:marTop w:val="0"/>
                                                  <w:marBottom w:val="0"/>
                                                  <w:divBdr>
                                                    <w:top w:val="none" w:sz="0" w:space="0" w:color="auto"/>
                                                    <w:left w:val="none" w:sz="0" w:space="0" w:color="auto"/>
                                                    <w:bottom w:val="none" w:sz="0" w:space="0" w:color="auto"/>
                                                    <w:right w:val="none" w:sz="0" w:space="0" w:color="auto"/>
                                                  </w:divBdr>
                                                  <w:divsChild>
                                                    <w:div w:id="8129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518">
      <w:bodyDiv w:val="1"/>
      <w:marLeft w:val="0"/>
      <w:marRight w:val="0"/>
      <w:marTop w:val="0"/>
      <w:marBottom w:val="0"/>
      <w:divBdr>
        <w:top w:val="none" w:sz="0" w:space="0" w:color="auto"/>
        <w:left w:val="none" w:sz="0" w:space="0" w:color="auto"/>
        <w:bottom w:val="none" w:sz="0" w:space="0" w:color="auto"/>
        <w:right w:val="none" w:sz="0" w:space="0" w:color="auto"/>
      </w:divBdr>
    </w:div>
    <w:div w:id="631251440">
      <w:bodyDiv w:val="1"/>
      <w:marLeft w:val="0"/>
      <w:marRight w:val="0"/>
      <w:marTop w:val="0"/>
      <w:marBottom w:val="0"/>
      <w:divBdr>
        <w:top w:val="none" w:sz="0" w:space="0" w:color="auto"/>
        <w:left w:val="none" w:sz="0" w:space="0" w:color="auto"/>
        <w:bottom w:val="none" w:sz="0" w:space="0" w:color="auto"/>
        <w:right w:val="none" w:sz="0" w:space="0" w:color="auto"/>
      </w:divBdr>
    </w:div>
    <w:div w:id="704524146">
      <w:bodyDiv w:val="1"/>
      <w:marLeft w:val="0"/>
      <w:marRight w:val="0"/>
      <w:marTop w:val="0"/>
      <w:marBottom w:val="0"/>
      <w:divBdr>
        <w:top w:val="none" w:sz="0" w:space="0" w:color="auto"/>
        <w:left w:val="none" w:sz="0" w:space="0" w:color="auto"/>
        <w:bottom w:val="none" w:sz="0" w:space="0" w:color="auto"/>
        <w:right w:val="none" w:sz="0" w:space="0" w:color="auto"/>
      </w:divBdr>
    </w:div>
    <w:div w:id="1045444684">
      <w:bodyDiv w:val="1"/>
      <w:marLeft w:val="0"/>
      <w:marRight w:val="0"/>
      <w:marTop w:val="0"/>
      <w:marBottom w:val="0"/>
      <w:divBdr>
        <w:top w:val="none" w:sz="0" w:space="0" w:color="auto"/>
        <w:left w:val="none" w:sz="0" w:space="0" w:color="auto"/>
        <w:bottom w:val="none" w:sz="0" w:space="0" w:color="auto"/>
        <w:right w:val="none" w:sz="0" w:space="0" w:color="auto"/>
      </w:divBdr>
    </w:div>
    <w:div w:id="1188105302">
      <w:bodyDiv w:val="1"/>
      <w:marLeft w:val="0"/>
      <w:marRight w:val="0"/>
      <w:marTop w:val="0"/>
      <w:marBottom w:val="0"/>
      <w:divBdr>
        <w:top w:val="none" w:sz="0" w:space="0" w:color="auto"/>
        <w:left w:val="none" w:sz="0" w:space="0" w:color="auto"/>
        <w:bottom w:val="none" w:sz="0" w:space="0" w:color="auto"/>
        <w:right w:val="none" w:sz="0" w:space="0" w:color="auto"/>
      </w:divBdr>
    </w:div>
    <w:div w:id="1319652462">
      <w:bodyDiv w:val="1"/>
      <w:marLeft w:val="0"/>
      <w:marRight w:val="0"/>
      <w:marTop w:val="0"/>
      <w:marBottom w:val="0"/>
      <w:divBdr>
        <w:top w:val="none" w:sz="0" w:space="0" w:color="auto"/>
        <w:left w:val="none" w:sz="0" w:space="0" w:color="auto"/>
        <w:bottom w:val="none" w:sz="0" w:space="0" w:color="auto"/>
        <w:right w:val="none" w:sz="0" w:space="0" w:color="auto"/>
      </w:divBdr>
      <w:divsChild>
        <w:div w:id="485244437">
          <w:marLeft w:val="0"/>
          <w:marRight w:val="0"/>
          <w:marTop w:val="0"/>
          <w:marBottom w:val="0"/>
          <w:divBdr>
            <w:top w:val="none" w:sz="0" w:space="0" w:color="auto"/>
            <w:left w:val="none" w:sz="0" w:space="0" w:color="auto"/>
            <w:bottom w:val="none" w:sz="0" w:space="0" w:color="auto"/>
            <w:right w:val="none" w:sz="0" w:space="0" w:color="auto"/>
          </w:divBdr>
          <w:divsChild>
            <w:div w:id="766390459">
              <w:marLeft w:val="0"/>
              <w:marRight w:val="0"/>
              <w:marTop w:val="0"/>
              <w:marBottom w:val="0"/>
              <w:divBdr>
                <w:top w:val="none" w:sz="0" w:space="0" w:color="auto"/>
                <w:left w:val="none" w:sz="0" w:space="0" w:color="auto"/>
                <w:bottom w:val="none" w:sz="0" w:space="0" w:color="auto"/>
                <w:right w:val="none" w:sz="0" w:space="0" w:color="auto"/>
              </w:divBdr>
              <w:divsChild>
                <w:div w:id="485361499">
                  <w:marLeft w:val="0"/>
                  <w:marRight w:val="0"/>
                  <w:marTop w:val="0"/>
                  <w:marBottom w:val="0"/>
                  <w:divBdr>
                    <w:top w:val="none" w:sz="0" w:space="0" w:color="auto"/>
                    <w:left w:val="none" w:sz="0" w:space="0" w:color="auto"/>
                    <w:bottom w:val="none" w:sz="0" w:space="0" w:color="auto"/>
                    <w:right w:val="none" w:sz="0" w:space="0" w:color="auto"/>
                  </w:divBdr>
                  <w:divsChild>
                    <w:div w:id="262804647">
                      <w:marLeft w:val="0"/>
                      <w:marRight w:val="0"/>
                      <w:marTop w:val="0"/>
                      <w:marBottom w:val="0"/>
                      <w:divBdr>
                        <w:top w:val="none" w:sz="0" w:space="0" w:color="auto"/>
                        <w:left w:val="none" w:sz="0" w:space="0" w:color="auto"/>
                        <w:bottom w:val="none" w:sz="0" w:space="0" w:color="auto"/>
                        <w:right w:val="none" w:sz="0" w:space="0" w:color="auto"/>
                      </w:divBdr>
                    </w:div>
                    <w:div w:id="767652505">
                      <w:marLeft w:val="0"/>
                      <w:marRight w:val="0"/>
                      <w:marTop w:val="0"/>
                      <w:marBottom w:val="0"/>
                      <w:divBdr>
                        <w:top w:val="none" w:sz="0" w:space="0" w:color="auto"/>
                        <w:left w:val="none" w:sz="0" w:space="0" w:color="auto"/>
                        <w:bottom w:val="none" w:sz="0" w:space="0" w:color="auto"/>
                        <w:right w:val="none" w:sz="0" w:space="0" w:color="auto"/>
                      </w:divBdr>
                    </w:div>
                    <w:div w:id="17473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2745">
      <w:bodyDiv w:val="1"/>
      <w:marLeft w:val="0"/>
      <w:marRight w:val="0"/>
      <w:marTop w:val="0"/>
      <w:marBottom w:val="0"/>
      <w:divBdr>
        <w:top w:val="none" w:sz="0" w:space="0" w:color="auto"/>
        <w:left w:val="none" w:sz="0" w:space="0" w:color="auto"/>
        <w:bottom w:val="none" w:sz="0" w:space="0" w:color="auto"/>
        <w:right w:val="none" w:sz="0" w:space="0" w:color="auto"/>
      </w:divBdr>
    </w:div>
    <w:div w:id="1787893805">
      <w:bodyDiv w:val="1"/>
      <w:marLeft w:val="0"/>
      <w:marRight w:val="0"/>
      <w:marTop w:val="0"/>
      <w:marBottom w:val="0"/>
      <w:divBdr>
        <w:top w:val="none" w:sz="0" w:space="0" w:color="auto"/>
        <w:left w:val="none" w:sz="0" w:space="0" w:color="auto"/>
        <w:bottom w:val="none" w:sz="0" w:space="0" w:color="auto"/>
        <w:right w:val="none" w:sz="0" w:space="0" w:color="auto"/>
      </w:divBdr>
    </w:div>
    <w:div w:id="19839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24E1-44F2-420F-8C30-117A81B5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2251</Words>
  <Characters>13510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Opis techniczny zamawianego sprzętu komputerowego</vt:lpstr>
    </vt:vector>
  </TitlesOfParts>
  <Company>Politechnika Warszawska</Company>
  <LinksUpToDate>false</LinksUpToDate>
  <CharactersWithSpaces>15730</CharactersWithSpaces>
  <SharedDoc>false</SharedDoc>
  <HLinks>
    <vt:vector size="6" baseType="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 zamawianego sprzętu komputerowego</dc:title>
  <dc:subject/>
  <dc:creator>Krzysztof Strusiński</dc:creator>
  <cp:keywords/>
  <cp:lastModifiedBy>Piotrkowicz Monika</cp:lastModifiedBy>
  <cp:revision>24</cp:revision>
  <cp:lastPrinted>2021-03-08T14:31:00Z</cp:lastPrinted>
  <dcterms:created xsi:type="dcterms:W3CDTF">2023-11-06T13:02:00Z</dcterms:created>
  <dcterms:modified xsi:type="dcterms:W3CDTF">2023-11-15T07:42:00Z</dcterms:modified>
</cp:coreProperties>
</file>