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D5B89BF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>: 17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41547B69" w:rsidR="00B0088C" w:rsidRPr="009932BA" w:rsidRDefault="001F027E" w:rsidP="009932BA">
      <w:pPr>
        <w:jc w:val="both"/>
        <w:rPr>
          <w:rFonts w:ascii="Arial" w:hAnsi="Arial" w:cs="Arial"/>
          <w:b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 xml:space="preserve">pn. </w:t>
      </w:r>
      <w:r w:rsidR="00A67967" w:rsidRPr="009932BA">
        <w:t xml:space="preserve"> </w:t>
      </w:r>
      <w:r w:rsidR="0076417F" w:rsidRPr="009932BA">
        <w:rPr>
          <w:rFonts w:ascii="Arial" w:hAnsi="Arial" w:cs="Arial"/>
        </w:rPr>
        <w:t>„</w:t>
      </w:r>
      <w:r w:rsidR="00003324" w:rsidRPr="009932BA">
        <w:rPr>
          <w:rFonts w:ascii="Arial" w:hAnsi="Arial" w:cs="Arial"/>
          <w:b/>
          <w:bCs/>
        </w:rPr>
        <w:t>Zakup</w:t>
      </w:r>
      <w:r w:rsidR="009932BA" w:rsidRPr="009932BA">
        <w:rPr>
          <w:rFonts w:ascii="Arial" w:hAnsi="Arial" w:cs="Arial"/>
          <w:b/>
        </w:rPr>
        <w:t xml:space="preserve"> materiału szewnego, siatek do przepuklin i nietrzymania moczu</w:t>
      </w:r>
      <w:r w:rsidR="0076417F" w:rsidRPr="009932BA">
        <w:rPr>
          <w:rFonts w:ascii="Arial" w:hAnsi="Arial" w:cs="Arial"/>
          <w:b/>
          <w:bCs/>
        </w:rPr>
        <w:t>”</w:t>
      </w:r>
      <w:r w:rsidR="00CB6A5E" w:rsidRPr="009932BA">
        <w:rPr>
          <w:rFonts w:ascii="Arial" w:hAnsi="Arial" w:cs="Arial"/>
          <w:b/>
        </w:rPr>
        <w:t xml:space="preserve">, </w:t>
      </w:r>
      <w:r w:rsidR="00EF4496" w:rsidRPr="009932BA">
        <w:rPr>
          <w:rFonts w:ascii="Arial" w:hAnsi="Arial" w:cs="Arial"/>
          <w:b/>
        </w:rPr>
        <w:t>oznaczenie sprawy</w:t>
      </w:r>
      <w:r w:rsidR="009932BA" w:rsidRPr="009932BA">
        <w:rPr>
          <w:rFonts w:ascii="Arial" w:hAnsi="Arial" w:cs="Arial"/>
          <w:b/>
        </w:rPr>
        <w:t xml:space="preserve"> 17</w:t>
      </w:r>
      <w:r w:rsidR="00A35CE6" w:rsidRPr="009932BA">
        <w:rPr>
          <w:rFonts w:ascii="Arial" w:hAnsi="Arial" w:cs="Arial"/>
          <w:b/>
        </w:rPr>
        <w:t>/202</w:t>
      </w:r>
      <w:r w:rsidR="0076417F" w:rsidRPr="009932BA">
        <w:rPr>
          <w:rFonts w:ascii="Arial" w:hAnsi="Arial" w:cs="Arial"/>
          <w:b/>
        </w:rPr>
        <w:t>3</w:t>
      </w:r>
      <w:r w:rsidR="00A35CE6" w:rsidRPr="009932BA">
        <w:rPr>
          <w:rFonts w:ascii="Arial" w:hAnsi="Arial" w:cs="Arial"/>
          <w:b/>
        </w:rPr>
        <w:t xml:space="preserve">,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 xml:space="preserve">ul. Szpitalna 5, 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825A09" w:rsidRPr="009932BA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EE40290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4A126A9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9932BA">
        <w:rPr>
          <w:rFonts w:ascii="Arial" w:hAnsi="Arial" w:cs="Arial"/>
          <w:iCs/>
          <w:color w:val="222222"/>
          <w:sz w:val="21"/>
          <w:szCs w:val="21"/>
        </w:rPr>
        <w:t>1497 t.j.</w:t>
      </w:r>
      <w:r w:rsidR="007E01E5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6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CC61" w14:textId="77777777" w:rsidR="00C7655E" w:rsidRDefault="00C7655E" w:rsidP="0038231F">
      <w:pPr>
        <w:spacing w:after="0" w:line="240" w:lineRule="auto"/>
      </w:pPr>
      <w:r>
        <w:separator/>
      </w:r>
    </w:p>
  </w:endnote>
  <w:endnote w:type="continuationSeparator" w:id="0">
    <w:p w14:paraId="431AC121" w14:textId="77777777" w:rsidR="00C7655E" w:rsidRDefault="00C765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325F8" w14:textId="77777777" w:rsidR="00C7655E" w:rsidRDefault="00C7655E" w:rsidP="0038231F">
      <w:pPr>
        <w:spacing w:after="0" w:line="240" w:lineRule="auto"/>
      </w:pPr>
      <w:r>
        <w:separator/>
      </w:r>
    </w:p>
  </w:footnote>
  <w:footnote w:type="continuationSeparator" w:id="0">
    <w:p w14:paraId="424A3973" w14:textId="77777777" w:rsidR="00C7655E" w:rsidRDefault="00C7655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495A60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1CD4CB" w14:textId="5186795E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 xml:space="preserve">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9932BA">
        <w:rPr>
          <w:rFonts w:ascii="Arial" w:hAnsi="Arial" w:cs="Arial"/>
          <w:sz w:val="16"/>
          <w:szCs w:val="16"/>
        </w:rPr>
        <w:t>późn</w:t>
      </w:r>
      <w:proofErr w:type="spellEnd"/>
      <w:r w:rsidRPr="009932BA">
        <w:rPr>
          <w:rFonts w:ascii="Arial" w:hAnsi="Arial" w:cs="Arial"/>
          <w:sz w:val="16"/>
          <w:szCs w:val="16"/>
        </w:rPr>
        <w:t>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1C20E7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6C4849F0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53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E58B8"/>
    <w:rsid w:val="00BF09D5"/>
    <w:rsid w:val="00C00DDD"/>
    <w:rsid w:val="00C014B5"/>
    <w:rsid w:val="00C0226D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33</cp:revision>
  <cp:lastPrinted>2023-07-19T09:15:00Z</cp:lastPrinted>
  <dcterms:created xsi:type="dcterms:W3CDTF">2022-06-13T07:41:00Z</dcterms:created>
  <dcterms:modified xsi:type="dcterms:W3CDTF">2023-08-29T12:57:00Z</dcterms:modified>
</cp:coreProperties>
</file>