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</w:t>
      </w:r>
      <w:r w:rsidR="00575B5A">
        <w:rPr>
          <w:rFonts w:ascii="Cambria" w:hAnsi="Cambria" w:cs="Arial"/>
          <w:bCs/>
          <w:sz w:val="22"/>
          <w:szCs w:val="22"/>
        </w:rPr>
        <w:t>pod nazwą „Drugi przetarg na wykonywanie usług z zakresu gospodarki leśnej na terenie Nadleśnictwa Rudka w roku 2019”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8C02A1" w:rsidRDefault="008C02A1" w:rsidP="00575B5A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5B9" w:rsidRDefault="00CF65B9" w:rsidP="00D04020">
      <w:r>
        <w:separator/>
      </w:r>
    </w:p>
  </w:endnote>
  <w:endnote w:type="continuationSeparator" w:id="0">
    <w:p w:rsidR="00CF65B9" w:rsidRDefault="00CF65B9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75B5A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5B9" w:rsidRDefault="00CF65B9" w:rsidP="00D04020">
      <w:r>
        <w:separator/>
      </w:r>
    </w:p>
  </w:footnote>
  <w:footnote w:type="continuationSeparator" w:id="0">
    <w:p w:rsidR="00CF65B9" w:rsidRDefault="00CF65B9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A3D3B"/>
    <w:rsid w:val="002D6014"/>
    <w:rsid w:val="004C6BFB"/>
    <w:rsid w:val="0052521B"/>
    <w:rsid w:val="00575B5A"/>
    <w:rsid w:val="005D10AF"/>
    <w:rsid w:val="00661664"/>
    <w:rsid w:val="00883B14"/>
    <w:rsid w:val="008C02A1"/>
    <w:rsid w:val="009B5CC6"/>
    <w:rsid w:val="00C25EA6"/>
    <w:rsid w:val="00CF65B9"/>
    <w:rsid w:val="00D0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Sylwester Kowalczuk</cp:lastModifiedBy>
  <cp:revision>3</cp:revision>
  <dcterms:created xsi:type="dcterms:W3CDTF">2018-12-17T07:10:00Z</dcterms:created>
  <dcterms:modified xsi:type="dcterms:W3CDTF">2019-01-02T07:07:00Z</dcterms:modified>
</cp:coreProperties>
</file>