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D073" w14:textId="59B33C71" w:rsidR="00EE0B3E" w:rsidRPr="005E245D" w:rsidRDefault="005962ED" w:rsidP="005E24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82B4ED9" w14:textId="77777777" w:rsidR="00EE0B3E" w:rsidRDefault="00EE0B3E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1E05256" w14:textId="114D93C9" w:rsidR="005962ED" w:rsidRPr="00735896" w:rsidRDefault="005962ED" w:rsidP="0059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UNIEWAŻNIENIU POSTĘPOWANIA</w:t>
      </w:r>
    </w:p>
    <w:p w14:paraId="12D56ADB" w14:textId="16B71697" w:rsidR="005962ED" w:rsidRPr="00BB64AB" w:rsidRDefault="005962ED" w:rsidP="000D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58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ZP.271.</w:t>
      </w:r>
      <w:r w:rsidR="00B53F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="005E24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EE0B3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.2023</w:t>
      </w:r>
    </w:p>
    <w:p w14:paraId="5C7C6EDB" w14:textId="77777777" w:rsidR="000D1702" w:rsidRDefault="000D1702" w:rsidP="0059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C56B5A2" w14:textId="77777777" w:rsidR="005E245D" w:rsidRPr="005E245D" w:rsidRDefault="005E245D" w:rsidP="005E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9EB575" w14:textId="718A93D8" w:rsidR="005E245D" w:rsidRPr="005E245D" w:rsidRDefault="005962ED" w:rsidP="005E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</w:rPr>
      </w:pPr>
      <w:r w:rsidRPr="005E245D">
        <w:rPr>
          <w:rFonts w:ascii="Times New Roman" w:hAnsi="Times New Roman" w:cs="Times New Roman"/>
          <w:color w:val="000000"/>
        </w:rPr>
        <w:t xml:space="preserve">Zamawiający działając na podstawie art. 255 pkt </w:t>
      </w:r>
      <w:r w:rsidR="005E245D" w:rsidRPr="005E245D">
        <w:rPr>
          <w:rFonts w:ascii="Times New Roman" w:hAnsi="Times New Roman" w:cs="Times New Roman"/>
          <w:color w:val="000000"/>
        </w:rPr>
        <w:t>2</w:t>
      </w:r>
      <w:r w:rsidRPr="005E245D">
        <w:rPr>
          <w:rFonts w:ascii="Times New Roman" w:hAnsi="Times New Roman" w:cs="Times New Roman"/>
          <w:color w:val="000000"/>
        </w:rPr>
        <w:t xml:space="preserve">  </w:t>
      </w:r>
      <w:r w:rsidR="00EE0B3E" w:rsidRPr="005E245D">
        <w:rPr>
          <w:rFonts w:ascii="Times New Roman" w:hAnsi="Times New Roman" w:cs="Times New Roman"/>
          <w:color w:val="000000"/>
        </w:rPr>
        <w:t xml:space="preserve">ustawy </w:t>
      </w:r>
      <w:r w:rsidR="00EE0B3E" w:rsidRPr="005E245D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EE0B3E" w:rsidRPr="005E245D">
        <w:rPr>
          <w:rFonts w:ascii="Times New Roman" w:hAnsi="Times New Roman" w:cs="Times New Roman"/>
        </w:rPr>
        <w:t>t.j</w:t>
      </w:r>
      <w:proofErr w:type="spellEnd"/>
      <w:r w:rsidR="00EE0B3E" w:rsidRPr="005E245D">
        <w:rPr>
          <w:rFonts w:ascii="Times New Roman" w:hAnsi="Times New Roman" w:cs="Times New Roman"/>
        </w:rPr>
        <w:t>. Dz.U. z 202</w:t>
      </w:r>
      <w:r w:rsidR="00FD5026" w:rsidRPr="005E245D">
        <w:rPr>
          <w:rFonts w:ascii="Times New Roman" w:hAnsi="Times New Roman" w:cs="Times New Roman"/>
        </w:rPr>
        <w:t>3</w:t>
      </w:r>
      <w:r w:rsidR="00EE0B3E" w:rsidRPr="005E245D">
        <w:rPr>
          <w:rFonts w:ascii="Times New Roman" w:hAnsi="Times New Roman" w:cs="Times New Roman"/>
        </w:rPr>
        <w:t xml:space="preserve"> r. poz. 1</w:t>
      </w:r>
      <w:r w:rsidR="00FD5026" w:rsidRPr="005E245D">
        <w:rPr>
          <w:rFonts w:ascii="Times New Roman" w:hAnsi="Times New Roman" w:cs="Times New Roman"/>
        </w:rPr>
        <w:t>605</w:t>
      </w:r>
      <w:r w:rsidR="00EE0B3E" w:rsidRPr="005E245D">
        <w:rPr>
          <w:rFonts w:ascii="Times New Roman" w:hAnsi="Times New Roman" w:cs="Times New Roman"/>
        </w:rPr>
        <w:t xml:space="preserve"> ),</w:t>
      </w:r>
      <w:r w:rsidR="00EE0B3E" w:rsidRPr="005E245D">
        <w:rPr>
          <w:rFonts w:ascii="Times New Roman" w:hAnsi="Times New Roman" w:cs="Times New Roman"/>
          <w:color w:val="000000"/>
        </w:rPr>
        <w:t xml:space="preserve"> unieważnia postępowanie o udzielenie zamówienia publicznego prowadzone w trybie podstawowym </w:t>
      </w:r>
      <w:proofErr w:type="spellStart"/>
      <w:r w:rsidR="00EE0B3E" w:rsidRPr="005E245D">
        <w:rPr>
          <w:rFonts w:ascii="Times New Roman" w:hAnsi="Times New Roman" w:cs="Times New Roman"/>
          <w:color w:val="000000"/>
        </w:rPr>
        <w:t>pn</w:t>
      </w:r>
      <w:proofErr w:type="spellEnd"/>
      <w:r w:rsidR="005E245D" w:rsidRPr="005E245D">
        <w:rPr>
          <w:rFonts w:ascii="Times New Roman" w:hAnsi="Times New Roman" w:cs="Times New Roman"/>
          <w:color w:val="000000"/>
        </w:rPr>
        <w:t xml:space="preserve">: </w:t>
      </w:r>
      <w:r w:rsidR="005E245D" w:rsidRPr="005E245D">
        <w:rPr>
          <w:rFonts w:ascii="Times New Roman" w:hAnsi="Times New Roman" w:cs="Times New Roman"/>
          <w:b/>
        </w:rPr>
        <w:t>„</w:t>
      </w:r>
      <w:r w:rsidR="005E245D" w:rsidRPr="005E245D">
        <w:rPr>
          <w:rFonts w:ascii="Times New Roman" w:eastAsia="Calibri" w:hAnsi="Times New Roman" w:cs="Times New Roman"/>
          <w:b/>
          <w:iCs/>
          <w:color w:val="000000"/>
          <w:kern w:val="2"/>
        </w:rPr>
        <w:t>Przyjmowanie bezdomnych zwierząt z terenu gminy Grodzisk Mazowiecki i przejęcie nad nimi opieki w schronisku</w:t>
      </w:r>
      <w:r w:rsidR="00B53F50" w:rsidRPr="005E245D">
        <w:rPr>
          <w:rFonts w:ascii="Times New Roman" w:eastAsia="Times New Roman" w:hAnsi="Times New Roman" w:cs="Times New Roman"/>
          <w:b/>
          <w:lang w:eastAsia="pl-PL"/>
        </w:rPr>
        <w:t xml:space="preserve">”, </w:t>
      </w:r>
      <w:r w:rsidR="00EE0B3E" w:rsidRPr="005E245D">
        <w:rPr>
          <w:rFonts w:ascii="Times New Roman" w:hAnsi="Times New Roman" w:cs="Times New Roman"/>
          <w:color w:val="000000"/>
        </w:rPr>
        <w:t xml:space="preserve">ponieważ </w:t>
      </w:r>
      <w:r w:rsidR="005E245D" w:rsidRPr="005E245D">
        <w:rPr>
          <w:rFonts w:ascii="Times New Roman" w:hAnsi="Times New Roman" w:cs="Times New Roman"/>
          <w:color w:val="000000"/>
        </w:rPr>
        <w:t xml:space="preserve">  </w:t>
      </w:r>
      <w:r w:rsidR="005E245D" w:rsidRPr="005E24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45D" w:rsidRPr="005E245D">
        <w:rPr>
          <w:rFonts w:ascii="Times New Roman" w:eastAsia="TimesNewRomanPS-BoldMT" w:hAnsi="Times New Roman" w:cs="Times New Roman"/>
        </w:rPr>
        <w:t>wszystkie złożone  oferty podlegały odrzuceniu.</w:t>
      </w:r>
    </w:p>
    <w:p w14:paraId="49885D14" w14:textId="77777777" w:rsidR="005E245D" w:rsidRPr="005E245D" w:rsidRDefault="005E245D" w:rsidP="005E24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</w:rPr>
      </w:pPr>
    </w:p>
    <w:p w14:paraId="162A32D4" w14:textId="42013158" w:rsidR="005E245D" w:rsidRPr="005E245D" w:rsidRDefault="005E245D" w:rsidP="005E24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5E245D">
        <w:rPr>
          <w:rFonts w:ascii="Times New Roman" w:eastAsia="TimesNewRomanPS-BoldMT" w:hAnsi="Times New Roman" w:cs="Times New Roman"/>
        </w:rPr>
        <w:t xml:space="preserve">W postępowaniu została złożona oferta poniżej: </w:t>
      </w:r>
    </w:p>
    <w:p w14:paraId="24A413FC" w14:textId="77777777" w:rsidR="005E245D" w:rsidRPr="005E245D" w:rsidRDefault="005E245D" w:rsidP="005E24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64"/>
        <w:gridCol w:w="3442"/>
        <w:gridCol w:w="2693"/>
        <w:gridCol w:w="2835"/>
      </w:tblGrid>
      <w:tr w:rsidR="005E245D" w:rsidRPr="005E245D" w14:paraId="09AC1C2E" w14:textId="77777777" w:rsidTr="00CF5812">
        <w:trPr>
          <w:trHeight w:val="952"/>
          <w:jc w:val="center"/>
        </w:trPr>
        <w:tc>
          <w:tcPr>
            <w:tcW w:w="664" w:type="dxa"/>
            <w:vAlign w:val="center"/>
          </w:tcPr>
          <w:p w14:paraId="459F7327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45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442" w:type="dxa"/>
            <w:vAlign w:val="center"/>
          </w:tcPr>
          <w:p w14:paraId="11117963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45D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14:paraId="666A72C0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45D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CC11AE6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4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2835" w:type="dxa"/>
            <w:vAlign w:val="center"/>
          </w:tcPr>
          <w:p w14:paraId="3731B9A7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45D">
              <w:rPr>
                <w:rFonts w:ascii="Times New Roman" w:hAnsi="Times New Roman" w:cs="Times New Roman"/>
                <w:b/>
              </w:rPr>
              <w:t xml:space="preserve">Czas </w:t>
            </w:r>
            <w:r w:rsidRPr="005E245D">
              <w:rPr>
                <w:rFonts w:ascii="Times New Roman" w:eastAsia="Calibri" w:hAnsi="Times New Roman" w:cs="Times New Roman"/>
                <w:b/>
              </w:rPr>
              <w:t>odbioru zwierzęcia do schroniska</w:t>
            </w:r>
            <w:r w:rsidRPr="005E245D">
              <w:rPr>
                <w:rFonts w:ascii="Times New Roman" w:eastAsia="Calibri" w:hAnsi="Times New Roman" w:cs="Times New Roman"/>
              </w:rPr>
              <w:t xml:space="preserve"> (godzin)</w:t>
            </w:r>
          </w:p>
        </w:tc>
      </w:tr>
      <w:tr w:rsidR="005E245D" w:rsidRPr="005E245D" w14:paraId="31A40BAC" w14:textId="77777777" w:rsidTr="00CF5812">
        <w:trPr>
          <w:trHeight w:val="952"/>
          <w:jc w:val="center"/>
        </w:trPr>
        <w:tc>
          <w:tcPr>
            <w:tcW w:w="664" w:type="dxa"/>
            <w:vAlign w:val="center"/>
          </w:tcPr>
          <w:p w14:paraId="2AC1C264" w14:textId="77777777" w:rsidR="005E245D" w:rsidRPr="005E245D" w:rsidRDefault="005E245D" w:rsidP="005E245D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2" w:type="dxa"/>
            <w:vAlign w:val="center"/>
          </w:tcPr>
          <w:p w14:paraId="664B3A36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E245D">
              <w:rPr>
                <w:rFonts w:ascii="Times New Roman" w:hAnsi="Times New Roman" w:cs="Times New Roman"/>
              </w:rPr>
              <w:t xml:space="preserve">Fundacja Międzynarodowy Ruch na Rzecz Zwierząt </w:t>
            </w:r>
            <w:proofErr w:type="spellStart"/>
            <w:r w:rsidRPr="005E245D">
              <w:rPr>
                <w:rFonts w:ascii="Times New Roman" w:hAnsi="Times New Roman" w:cs="Times New Roman"/>
              </w:rPr>
              <w:t>Viva</w:t>
            </w:r>
            <w:proofErr w:type="spellEnd"/>
            <w:r w:rsidRPr="005E245D">
              <w:rPr>
                <w:rFonts w:ascii="Times New Roman" w:hAnsi="Times New Roman" w:cs="Times New Roman"/>
              </w:rPr>
              <w:t>!</w:t>
            </w:r>
            <w:r w:rsidRPr="005E24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8" w:type="dxa"/>
            <w:gridSpan w:val="2"/>
            <w:vAlign w:val="center"/>
          </w:tcPr>
          <w:p w14:paraId="6F05192F" w14:textId="77777777" w:rsidR="005E245D" w:rsidRPr="005E245D" w:rsidRDefault="005E245D" w:rsidP="00CF5812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45D">
              <w:rPr>
                <w:rFonts w:ascii="Times New Roman" w:hAnsi="Times New Roman" w:cs="Times New Roman"/>
                <w:color w:val="000000"/>
              </w:rPr>
              <w:t xml:space="preserve">Oferta odrzucona </w:t>
            </w:r>
            <w:r w:rsidRPr="005E245D">
              <w:rPr>
                <w:rFonts w:ascii="Times New Roman" w:eastAsia="TimesNewRomanPS-BoldMT" w:hAnsi="Times New Roman" w:cs="Times New Roman"/>
              </w:rPr>
              <w:t>(</w:t>
            </w:r>
            <w:r w:rsidRPr="005E245D">
              <w:rPr>
                <w:rFonts w:ascii="Times New Roman" w:eastAsia="Calibri" w:hAnsi="Times New Roman" w:cs="Times New Roman"/>
                <w:lang w:eastAsia="x-none"/>
              </w:rPr>
              <w:t xml:space="preserve"> na podstawie art. 226 ust.1 pkt. 6  ustawy </w:t>
            </w:r>
            <w:proofErr w:type="spellStart"/>
            <w:r w:rsidRPr="005E245D">
              <w:rPr>
                <w:rFonts w:ascii="Times New Roman" w:eastAsia="Calibri" w:hAnsi="Times New Roman" w:cs="Times New Roman"/>
                <w:lang w:eastAsia="x-none"/>
              </w:rPr>
              <w:t>Pzp</w:t>
            </w:r>
            <w:proofErr w:type="spellEnd"/>
            <w:r w:rsidRPr="005E245D">
              <w:rPr>
                <w:rFonts w:ascii="Times New Roman" w:eastAsia="Calibri" w:hAnsi="Times New Roman" w:cs="Times New Roman"/>
                <w:lang w:eastAsia="x-none"/>
              </w:rPr>
              <w:t>)</w:t>
            </w:r>
          </w:p>
        </w:tc>
      </w:tr>
    </w:tbl>
    <w:p w14:paraId="61B012E4" w14:textId="77777777" w:rsidR="00EE0B3E" w:rsidRPr="005E245D" w:rsidRDefault="00EE0B3E" w:rsidP="000D17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B48DA2" w14:textId="77777777" w:rsidR="005E245D" w:rsidRPr="005E245D" w:rsidRDefault="005E245D" w:rsidP="000D17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D32BA" w14:textId="09A2BCE5" w:rsidR="005962ED" w:rsidRPr="005E245D" w:rsidRDefault="000D1702" w:rsidP="000D17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245D">
        <w:rPr>
          <w:rFonts w:ascii="Times New Roman" w:hAnsi="Times New Roman" w:cs="Times New Roman"/>
          <w:color w:val="000000"/>
        </w:rPr>
        <w:t xml:space="preserve">Grodzisk Mazowiecki, dnia </w:t>
      </w:r>
      <w:r w:rsidR="005E245D" w:rsidRPr="005E245D">
        <w:rPr>
          <w:rFonts w:ascii="Times New Roman" w:hAnsi="Times New Roman" w:cs="Times New Roman"/>
          <w:color w:val="000000"/>
        </w:rPr>
        <w:t>21</w:t>
      </w:r>
      <w:r w:rsidR="00B53F50" w:rsidRPr="005E245D">
        <w:rPr>
          <w:rFonts w:ascii="Times New Roman" w:hAnsi="Times New Roman" w:cs="Times New Roman"/>
          <w:color w:val="000000"/>
        </w:rPr>
        <w:t>.12</w:t>
      </w:r>
      <w:r w:rsidR="00EE0B3E" w:rsidRPr="005E245D">
        <w:rPr>
          <w:rFonts w:ascii="Times New Roman" w:hAnsi="Times New Roman" w:cs="Times New Roman"/>
          <w:color w:val="000000"/>
        </w:rPr>
        <w:t>.2023</w:t>
      </w:r>
      <w:r w:rsidR="00B53F50" w:rsidRPr="005E245D">
        <w:rPr>
          <w:rFonts w:ascii="Times New Roman" w:hAnsi="Times New Roman" w:cs="Times New Roman"/>
          <w:color w:val="000000"/>
        </w:rPr>
        <w:t>r</w:t>
      </w:r>
      <w:r w:rsidRPr="005E245D">
        <w:rPr>
          <w:rFonts w:ascii="Times New Roman" w:hAnsi="Times New Roman" w:cs="Times New Roman"/>
          <w:color w:val="000000"/>
        </w:rPr>
        <w:t xml:space="preserve">                          </w:t>
      </w:r>
      <w:r w:rsidR="004A35C8" w:rsidRPr="005E245D">
        <w:rPr>
          <w:rFonts w:ascii="Times New Roman" w:hAnsi="Times New Roman" w:cs="Times New Roman"/>
          <w:color w:val="000000"/>
        </w:rPr>
        <w:t xml:space="preserve">     </w:t>
      </w:r>
      <w:r w:rsidR="005E245D" w:rsidRPr="005E245D">
        <w:rPr>
          <w:rFonts w:ascii="Times New Roman" w:hAnsi="Times New Roman" w:cs="Times New Roman"/>
          <w:color w:val="000000"/>
        </w:rPr>
        <w:t xml:space="preserve">  </w:t>
      </w:r>
      <w:r w:rsidR="005E245D">
        <w:rPr>
          <w:rFonts w:ascii="Times New Roman" w:hAnsi="Times New Roman" w:cs="Times New Roman"/>
          <w:color w:val="000000"/>
        </w:rPr>
        <w:t xml:space="preserve">       </w:t>
      </w:r>
      <w:r w:rsidRPr="005E245D">
        <w:rPr>
          <w:rFonts w:ascii="Times New Roman" w:hAnsi="Times New Roman" w:cs="Times New Roman"/>
          <w:color w:val="000000"/>
        </w:rPr>
        <w:t xml:space="preserve"> </w:t>
      </w:r>
      <w:r w:rsidR="00BB64AB" w:rsidRPr="005E245D">
        <w:rPr>
          <w:rFonts w:ascii="Times New Roman" w:hAnsi="Times New Roman" w:cs="Times New Roman"/>
          <w:color w:val="000000"/>
        </w:rPr>
        <w:t>Burmistrz Grodziska Mazowieckiego</w:t>
      </w:r>
    </w:p>
    <w:p w14:paraId="560FF252" w14:textId="77777777" w:rsidR="005962ED" w:rsidRPr="005E245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00B15" w14:textId="77777777" w:rsidR="005962ED" w:rsidRDefault="005962ED" w:rsidP="00596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51ACFE" w14:textId="77777777" w:rsidR="00AD7424" w:rsidRDefault="00AD7424"/>
    <w:sectPr w:rsidR="00AD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31C8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00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D"/>
    <w:rsid w:val="00017534"/>
    <w:rsid w:val="000D1702"/>
    <w:rsid w:val="001059EF"/>
    <w:rsid w:val="0016344C"/>
    <w:rsid w:val="003716CC"/>
    <w:rsid w:val="004A35C8"/>
    <w:rsid w:val="005962ED"/>
    <w:rsid w:val="005E245D"/>
    <w:rsid w:val="00AD7424"/>
    <w:rsid w:val="00B33EEA"/>
    <w:rsid w:val="00B53F50"/>
    <w:rsid w:val="00BB64AB"/>
    <w:rsid w:val="00D23708"/>
    <w:rsid w:val="00EE0B3E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389"/>
  <w15:chartTrackingRefBased/>
  <w15:docId w15:val="{0A01BD84-2325-456F-AE80-397A928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ED"/>
  </w:style>
  <w:style w:type="table" w:styleId="Tabela-Siatka">
    <w:name w:val="Table Grid"/>
    <w:basedOn w:val="Standardowy"/>
    <w:uiPriority w:val="59"/>
    <w:rsid w:val="000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D5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2023-12-21T08:31:00Z</cp:lastPrinted>
  <dcterms:created xsi:type="dcterms:W3CDTF">2023-09-29T09:09:00Z</dcterms:created>
  <dcterms:modified xsi:type="dcterms:W3CDTF">2023-12-21T08:32:00Z</dcterms:modified>
</cp:coreProperties>
</file>