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7E3E" w14:textId="77777777" w:rsidR="00974B8A" w:rsidRPr="00F411F4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0C6367" w:rsidRPr="00F411F4">
        <w:rPr>
          <w:b/>
          <w:bCs/>
          <w:sz w:val="22"/>
          <w:szCs w:val="22"/>
        </w:rPr>
        <w:t>Z</w:t>
      </w:r>
      <w:r w:rsidR="00974B8A" w:rsidRPr="00F411F4">
        <w:rPr>
          <w:b/>
          <w:bCs/>
          <w:sz w:val="22"/>
          <w:szCs w:val="22"/>
        </w:rPr>
        <w:t>ałącznik nr 1 do SIWZ</w:t>
      </w:r>
      <w:r w:rsidR="00974B8A" w:rsidRPr="00F411F4">
        <w:rPr>
          <w:b/>
          <w:bCs/>
          <w:sz w:val="22"/>
          <w:szCs w:val="22"/>
        </w:rPr>
        <w:br/>
      </w:r>
      <w:r w:rsidR="00974B8A" w:rsidRPr="00F411F4">
        <w:rPr>
          <w:b/>
          <w:sz w:val="22"/>
          <w:szCs w:val="22"/>
        </w:rPr>
        <w:t xml:space="preserve">Nr postępowania: </w:t>
      </w:r>
      <w:r w:rsidR="0000130B" w:rsidRPr="00F411F4">
        <w:rPr>
          <w:b/>
          <w:sz w:val="22"/>
          <w:szCs w:val="22"/>
        </w:rPr>
        <w:t>69/2020</w:t>
      </w:r>
      <w:r w:rsidR="00974B8A" w:rsidRPr="00F411F4">
        <w:rPr>
          <w:b/>
          <w:sz w:val="22"/>
          <w:szCs w:val="22"/>
        </w:rPr>
        <w:t xml:space="preserve">/PN/DZP  </w:t>
      </w:r>
    </w:p>
    <w:p w14:paraId="4943044A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2B0856B6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FORMULARZ OPIS PRZEDMIOTU ZAMÓWIENIA</w:t>
      </w:r>
    </w:p>
    <w:p w14:paraId="79F3570F" w14:textId="77777777" w:rsidR="00974B8A" w:rsidRPr="00F411F4" w:rsidRDefault="00974B8A" w:rsidP="00974B8A">
      <w:pPr>
        <w:spacing w:before="0" w:after="0" w:line="240" w:lineRule="auto"/>
        <w:rPr>
          <w:sz w:val="22"/>
          <w:szCs w:val="22"/>
        </w:rPr>
      </w:pPr>
    </w:p>
    <w:p w14:paraId="075FDD94" w14:textId="7EC2C098" w:rsidR="00766A3A" w:rsidRPr="00F411F4" w:rsidRDefault="00974B8A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Tytuł zamówienia:</w:t>
      </w:r>
      <w:r w:rsidRPr="00F411F4">
        <w:rPr>
          <w:bCs/>
          <w:sz w:val="22"/>
          <w:szCs w:val="22"/>
        </w:rPr>
        <w:t xml:space="preserve"> </w:t>
      </w:r>
      <w:r w:rsidR="00714EC9" w:rsidRPr="00F411F4">
        <w:rPr>
          <w:b/>
          <w:bCs/>
          <w:sz w:val="22"/>
          <w:szCs w:val="22"/>
        </w:rPr>
        <w:t>S</w:t>
      </w:r>
      <w:r w:rsidR="00766A3A" w:rsidRPr="00F411F4">
        <w:rPr>
          <w:b/>
          <w:bCs/>
          <w:sz w:val="22"/>
          <w:szCs w:val="22"/>
        </w:rPr>
        <w:t>przedaż wraz z dostawą, instalacją oraz szkoleniem fabrycznie nowej aparatury badawczej d</w:t>
      </w:r>
      <w:r w:rsidR="00AC63AD" w:rsidRPr="00F411F4">
        <w:rPr>
          <w:b/>
          <w:bCs/>
          <w:sz w:val="22"/>
          <w:szCs w:val="22"/>
        </w:rPr>
        <w:t>la</w:t>
      </w:r>
      <w:r w:rsidR="00766A3A" w:rsidRPr="00F411F4">
        <w:rPr>
          <w:b/>
          <w:bCs/>
          <w:sz w:val="22"/>
          <w:szCs w:val="22"/>
        </w:rPr>
        <w:t xml:space="preserve"> </w:t>
      </w:r>
      <w:r w:rsidR="00714EC9" w:rsidRPr="00F411F4">
        <w:rPr>
          <w:b/>
          <w:bCs/>
          <w:sz w:val="22"/>
          <w:szCs w:val="22"/>
        </w:rPr>
        <w:t xml:space="preserve">Wydziału Nauk o  Żywności </w:t>
      </w:r>
      <w:r w:rsidR="007C0793" w:rsidRPr="00F411F4">
        <w:rPr>
          <w:b/>
          <w:bCs/>
          <w:sz w:val="22"/>
          <w:szCs w:val="22"/>
        </w:rPr>
        <w:t xml:space="preserve"> </w:t>
      </w:r>
      <w:r w:rsidR="00714EC9" w:rsidRPr="00F411F4">
        <w:rPr>
          <w:b/>
          <w:bCs/>
          <w:sz w:val="22"/>
          <w:szCs w:val="22"/>
        </w:rPr>
        <w:t xml:space="preserve">w ramach projektu </w:t>
      </w:r>
      <w:r w:rsidR="00766A3A" w:rsidRPr="00F411F4">
        <w:rPr>
          <w:b/>
          <w:bCs/>
          <w:sz w:val="22"/>
          <w:szCs w:val="22"/>
        </w:rPr>
        <w:t>pt. „Innowacyjność technologii żywności wysokiej jakości” realizowanego przez Uniwersytet Warmińsko-Mazurski w Olsztynie.</w:t>
      </w:r>
    </w:p>
    <w:p w14:paraId="03C42573" w14:textId="77777777" w:rsidR="00626419" w:rsidRPr="00F411F4" w:rsidRDefault="004F22CC" w:rsidP="004F22CC">
      <w:pPr>
        <w:tabs>
          <w:tab w:val="left" w:pos="2235"/>
          <w:tab w:val="left" w:pos="3402"/>
        </w:tabs>
        <w:spacing w:before="0" w:after="0" w:line="240" w:lineRule="auto"/>
        <w:rPr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80900">
        <w:rPr>
          <w:rFonts w:ascii="Times New Roman" w:hAnsi="Times New Roman"/>
          <w:sz w:val="22"/>
          <w:szCs w:val="22"/>
        </w:rPr>
        <w:t xml:space="preserve"> </w:t>
      </w:r>
      <w:r w:rsidRPr="00F411F4">
        <w:rPr>
          <w:b/>
          <w:bCs/>
          <w:color w:val="000000"/>
          <w:sz w:val="22"/>
          <w:szCs w:val="22"/>
        </w:rPr>
        <w:t xml:space="preserve">Część nr </w:t>
      </w:r>
      <w:r w:rsidR="00380ABA" w:rsidRPr="00F411F4">
        <w:rPr>
          <w:b/>
          <w:bCs/>
          <w:color w:val="000000"/>
          <w:sz w:val="22"/>
          <w:szCs w:val="22"/>
        </w:rPr>
        <w:t>1</w:t>
      </w:r>
      <w:r w:rsidR="0000130B" w:rsidRPr="00F411F4">
        <w:rPr>
          <w:b/>
          <w:bCs/>
          <w:color w:val="000000"/>
          <w:sz w:val="22"/>
          <w:szCs w:val="22"/>
        </w:rPr>
        <w:t xml:space="preserve">: </w:t>
      </w:r>
    </w:p>
    <w:p w14:paraId="16DD667A" w14:textId="77777777" w:rsidR="0000130B" w:rsidRPr="00F411F4" w:rsidRDefault="00626419" w:rsidP="004F22CC">
      <w:pPr>
        <w:tabs>
          <w:tab w:val="left" w:pos="2235"/>
          <w:tab w:val="left" w:pos="3402"/>
        </w:tabs>
        <w:spacing w:before="0" w:after="0" w:line="240" w:lineRule="auto"/>
        <w:rPr>
          <w:b/>
          <w:bCs/>
          <w:color w:val="000000"/>
          <w:sz w:val="22"/>
          <w:szCs w:val="22"/>
        </w:rPr>
      </w:pPr>
      <w:r w:rsidRPr="00F411F4">
        <w:rPr>
          <w:b/>
          <w:bCs/>
          <w:color w:val="000000"/>
          <w:sz w:val="22"/>
          <w:szCs w:val="22"/>
        </w:rPr>
        <w:t xml:space="preserve">   </w:t>
      </w:r>
      <w:r w:rsidR="0000130B" w:rsidRPr="00F411F4">
        <w:rPr>
          <w:b/>
          <w:bCs/>
          <w:color w:val="000000"/>
          <w:sz w:val="22"/>
          <w:szCs w:val="22"/>
        </w:rPr>
        <w:t>Zestaw UHPLC-MS/MS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402"/>
        <w:gridCol w:w="1418"/>
        <w:gridCol w:w="992"/>
        <w:gridCol w:w="709"/>
        <w:gridCol w:w="1417"/>
        <w:gridCol w:w="1559"/>
      </w:tblGrid>
      <w:tr w:rsidR="004F22CC" w:rsidRPr="00082AAA" w14:paraId="77AD710E" w14:textId="77777777" w:rsidTr="00031571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048D" w14:textId="77777777" w:rsidR="004F22CC" w:rsidRPr="00F411F4" w:rsidRDefault="004F22CC" w:rsidP="00037A67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0871D6" w14:textId="77777777" w:rsidR="004F22CC" w:rsidRPr="00F411F4" w:rsidRDefault="004F22CC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03E5B3" w14:textId="77777777" w:rsidR="004F22CC" w:rsidRPr="00F411F4" w:rsidRDefault="004F22CC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8FDE64" w14:textId="77777777" w:rsidR="004F22CC" w:rsidRPr="00F411F4" w:rsidRDefault="004F22CC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Producent</w:t>
            </w:r>
            <w:r w:rsidR="00476412" w:rsidRPr="00F411F4">
              <w:rPr>
                <w:b/>
                <w:sz w:val="22"/>
                <w:szCs w:val="22"/>
              </w:rPr>
              <w:t xml:space="preserve">, </w:t>
            </w:r>
            <w:r w:rsidR="00A81953" w:rsidRPr="00F411F4">
              <w:rPr>
                <w:b/>
                <w:sz w:val="22"/>
                <w:szCs w:val="22"/>
              </w:rPr>
              <w:t>model</w:t>
            </w:r>
            <w:r w:rsidR="00476412" w:rsidRPr="00F411F4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537E6B" w14:textId="77777777" w:rsidR="004F22CC" w:rsidRPr="00F411F4" w:rsidRDefault="004F22CC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258B69" w14:textId="77777777" w:rsidR="004F22CC" w:rsidRPr="00F411F4" w:rsidRDefault="004F22CC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325B" w14:textId="77777777" w:rsidR="004F22CC" w:rsidRPr="00F411F4" w:rsidRDefault="004F22CC" w:rsidP="00037A67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432B223" w14:textId="77777777" w:rsidR="004F22CC" w:rsidRPr="00F411F4" w:rsidRDefault="004F22CC" w:rsidP="00037A67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C3D4" w14:textId="77777777" w:rsidR="004F22CC" w:rsidRPr="00F411F4" w:rsidRDefault="004F22CC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Wartość brutto</w:t>
            </w:r>
          </w:p>
        </w:tc>
      </w:tr>
      <w:tr w:rsidR="004F22CC" w:rsidRPr="00082AAA" w14:paraId="68C0DB7C" w14:textId="77777777" w:rsidTr="000315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D72C82" w14:textId="77777777" w:rsidR="004F22CC" w:rsidRPr="00F411F4" w:rsidRDefault="004F22CC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4BFA" w14:textId="77777777" w:rsidR="004F22CC" w:rsidRPr="00F411F4" w:rsidRDefault="004F22CC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3A4" w14:textId="77777777" w:rsidR="004F22CC" w:rsidRPr="00F411F4" w:rsidRDefault="004F22CC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9FA9" w14:textId="77777777" w:rsidR="004F22CC" w:rsidRPr="00F411F4" w:rsidRDefault="004F22CC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69C" w14:textId="77777777" w:rsidR="004F22CC" w:rsidRPr="00F411F4" w:rsidRDefault="004F22CC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EBB2" w14:textId="77777777" w:rsidR="004F22CC" w:rsidRPr="00F411F4" w:rsidRDefault="004F22CC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000160" w14:textId="77777777" w:rsidR="004F22CC" w:rsidRPr="00F411F4" w:rsidRDefault="004F22CC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A76D" w14:textId="77777777" w:rsidR="004F22CC" w:rsidRPr="00F411F4" w:rsidRDefault="004F22CC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F411F4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F411F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F22CC" w:rsidRPr="00F411F4" w14:paraId="51363F3C" w14:textId="77777777" w:rsidTr="000315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10A8C" w14:textId="77777777" w:rsidR="004F22CC" w:rsidRPr="00F411F4" w:rsidRDefault="004F22CC" w:rsidP="00616F5C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8948" w14:textId="77777777" w:rsidR="00D03426" w:rsidRPr="00F411F4" w:rsidRDefault="00D03426" w:rsidP="00D03426">
            <w:pPr>
              <w:spacing w:after="120" w:line="240" w:lineRule="auto"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Zestaw chromatograficzny UHPLC-</w:t>
            </w:r>
            <w:r w:rsidRPr="008764E8">
              <w:rPr>
                <w:sz w:val="22"/>
                <w:szCs w:val="22"/>
              </w:rPr>
              <w:t xml:space="preserve">MS/MS (Ultra High </w:t>
            </w:r>
            <w:proofErr w:type="spellStart"/>
            <w:r w:rsidRPr="008764E8">
              <w:rPr>
                <w:sz w:val="22"/>
                <w:szCs w:val="22"/>
              </w:rPr>
              <w:t>Pressure</w:t>
            </w:r>
            <w:proofErr w:type="spellEnd"/>
            <w:r w:rsidRPr="008764E8">
              <w:rPr>
                <w:sz w:val="22"/>
                <w:szCs w:val="22"/>
              </w:rPr>
              <w:t xml:space="preserve"> Liquid </w:t>
            </w:r>
            <w:proofErr w:type="spellStart"/>
            <w:r w:rsidRPr="008764E8">
              <w:rPr>
                <w:sz w:val="22"/>
                <w:szCs w:val="22"/>
              </w:rPr>
              <w:t>Chromatography</w:t>
            </w:r>
            <w:proofErr w:type="spellEnd"/>
            <w:r w:rsidRPr="008764E8">
              <w:rPr>
                <w:sz w:val="22"/>
                <w:szCs w:val="22"/>
              </w:rPr>
              <w:t>) wyposażony w detektor masowy typu potrójny kwadrupol</w:t>
            </w:r>
            <w:r w:rsidRPr="00F411F4">
              <w:rPr>
                <w:sz w:val="22"/>
                <w:szCs w:val="22"/>
              </w:rPr>
              <w:t xml:space="preserve"> (QQQ) z akcesoriami niezbędnymi do jego prawidłowej pracy.</w:t>
            </w:r>
          </w:p>
          <w:p w14:paraId="051562A1" w14:textId="77777777" w:rsidR="00D03426" w:rsidRPr="00F411F4" w:rsidRDefault="00D03426" w:rsidP="00D03426">
            <w:pPr>
              <w:spacing w:after="0" w:line="240" w:lineRule="auto"/>
              <w:jc w:val="both"/>
              <w:rPr>
                <w:rFonts w:cs="Calibri"/>
                <w:bCs/>
                <w:sz w:val="22"/>
                <w:szCs w:val="22"/>
                <w:u w:val="single"/>
              </w:rPr>
            </w:pPr>
            <w:r w:rsidRPr="00F411F4">
              <w:rPr>
                <w:rFonts w:cs="Calibri"/>
                <w:bCs/>
                <w:sz w:val="22"/>
                <w:szCs w:val="22"/>
                <w:u w:val="single"/>
              </w:rPr>
              <w:t>Pompa poczwórna:</w:t>
            </w:r>
          </w:p>
          <w:p w14:paraId="20757B4E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Pompa poczwórna z dwoma tłokami połączonymi szeregowo z własnym napędem o zmiennym skoku i tworzeniem gradientu po stronie niskiego ciśnienia </w:t>
            </w:r>
          </w:p>
          <w:p w14:paraId="56081762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Zakres przepływu: 0,001 ml/min – 5 ml/min; </w:t>
            </w:r>
          </w:p>
          <w:p w14:paraId="0F75DF59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Precyzja przepływu ≤ 0,07 % RSD</w:t>
            </w:r>
          </w:p>
          <w:p w14:paraId="38061D85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Dokładność przepływu ±1% lub ±10 µl</w:t>
            </w:r>
          </w:p>
          <w:p w14:paraId="5DA73608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Maksymalne ciśnienie pompy co najmniej 1300 bar</w:t>
            </w:r>
          </w:p>
          <w:p w14:paraId="72D0AC04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Dokładność tworzonego gradientu ± 0,4%</w:t>
            </w:r>
          </w:p>
          <w:p w14:paraId="4A6410DC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Pompa zintegrowana z czterokanałowym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degazerem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próżniowym</w:t>
            </w:r>
          </w:p>
          <w:p w14:paraId="7BE7A80D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lastRenderedPageBreak/>
              <w:t xml:space="preserve">Zintegrowana nadstawka na rozpuszczalniki </w:t>
            </w:r>
          </w:p>
          <w:p w14:paraId="0126FCA7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Wbudowany system do przepłukiwania uszczelek.</w:t>
            </w:r>
          </w:p>
          <w:p w14:paraId="4FB744F2" w14:textId="77777777" w:rsidR="00D03426" w:rsidRPr="00F411F4" w:rsidRDefault="00D03426" w:rsidP="00D03426">
            <w:pPr>
              <w:spacing w:after="0" w:line="240" w:lineRule="auto"/>
              <w:ind w:left="34"/>
              <w:jc w:val="both"/>
              <w:rPr>
                <w:rFonts w:cs="Calibri"/>
                <w:sz w:val="22"/>
                <w:szCs w:val="22"/>
                <w:u w:val="single"/>
              </w:rPr>
            </w:pPr>
            <w:r w:rsidRPr="00F411F4">
              <w:rPr>
                <w:rFonts w:cs="Calibri"/>
                <w:sz w:val="22"/>
                <w:szCs w:val="22"/>
                <w:u w:val="single"/>
              </w:rPr>
              <w:t xml:space="preserve">Pompa </w:t>
            </w:r>
            <w:proofErr w:type="spellStart"/>
            <w:r w:rsidRPr="00F411F4">
              <w:rPr>
                <w:rFonts w:cs="Calibri"/>
                <w:sz w:val="22"/>
                <w:szCs w:val="22"/>
                <w:u w:val="single"/>
              </w:rPr>
              <w:t>izokratyczna</w:t>
            </w:r>
            <w:proofErr w:type="spellEnd"/>
            <w:r w:rsidRPr="00F411F4">
              <w:rPr>
                <w:rFonts w:cs="Calibri"/>
                <w:sz w:val="22"/>
                <w:szCs w:val="22"/>
                <w:u w:val="single"/>
              </w:rPr>
              <w:t xml:space="preserve"> (2 sztuki):</w:t>
            </w:r>
          </w:p>
          <w:p w14:paraId="44DCCD2F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Zakres natężenia przepływu od 0,001 do 10 ml/min, z krokiem 0,001 ml/min.</w:t>
            </w:r>
          </w:p>
          <w:p w14:paraId="65B85E23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Precyzja przepływu 0,07 % RSD lub 0,02 min SD.</w:t>
            </w:r>
          </w:p>
          <w:p w14:paraId="6D004B4A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Dokładność przepływu ±1 % lub 10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μl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/min.</w:t>
            </w:r>
          </w:p>
          <w:p w14:paraId="3F554946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Zakres ciśnień</w:t>
            </w:r>
          </w:p>
          <w:p w14:paraId="45E8D1C7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0-60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MPa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(0-600 bar, 0-8700 psi), przy przepływie do 5 ml/min</w:t>
            </w:r>
          </w:p>
          <w:p w14:paraId="0FC4A6D9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0-20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MPa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(0-200 bar, 0-2950 psi), przy przepływie do 10 ml/min;</w:t>
            </w:r>
          </w:p>
          <w:p w14:paraId="0641875C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Pulsacja ciśnienia &lt;2</w:t>
            </w:r>
          </w:p>
          <w:p w14:paraId="1AF29490" w14:textId="77777777" w:rsidR="00D03426" w:rsidRPr="00F411F4" w:rsidRDefault="00D03426" w:rsidP="00D03426">
            <w:pPr>
              <w:spacing w:after="0" w:line="240" w:lineRule="auto"/>
              <w:ind w:left="34"/>
              <w:jc w:val="both"/>
              <w:rPr>
                <w:rFonts w:cs="Calibri"/>
                <w:sz w:val="22"/>
                <w:szCs w:val="22"/>
                <w:u w:val="single"/>
              </w:rPr>
            </w:pPr>
            <w:r w:rsidRPr="00F411F4">
              <w:rPr>
                <w:rFonts w:cs="Calibri"/>
                <w:sz w:val="22"/>
                <w:szCs w:val="22"/>
                <w:u w:val="single"/>
              </w:rPr>
              <w:t>Termostat kolumnowy:</w:t>
            </w:r>
          </w:p>
          <w:p w14:paraId="673A1E5E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Termostat kolumnowy o zakresie temperatur: co najmniej od 10°C poniżej temp otoczenia do +85°C</w:t>
            </w:r>
          </w:p>
          <w:p w14:paraId="3BABF5FC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Stabilność temperatury: ± 0,1°C</w:t>
            </w:r>
          </w:p>
          <w:p w14:paraId="4F08855C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Dokładność temperatury: ± 0,5°C</w:t>
            </w:r>
          </w:p>
          <w:p w14:paraId="14F0F8D6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Precyzja temperatury: 0,05°C</w:t>
            </w:r>
          </w:p>
          <w:p w14:paraId="7B86D81F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Ilość kolumn: przynajmniej 4 kolumny o długości 300 mm wraz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pre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-kolumną</w:t>
            </w:r>
          </w:p>
          <w:p w14:paraId="7F1E07CE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Dwie niezależne strefy grzejne (system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Peltier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) umożliwiające podgrzewania fazy ruchomej przed kolumną i jednocześnie chłodzenie jej za kolumną </w:t>
            </w:r>
          </w:p>
          <w:p w14:paraId="3E1E756E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Termostat wyposażony w głowicę pozwalającą na przełączanie pomiędzy co najmniej 2 kolumnami oraz pracy w trybie SPE online wraz z zestawem kapilar</w:t>
            </w:r>
          </w:p>
          <w:p w14:paraId="6D162DE4" w14:textId="77777777" w:rsidR="002615CB" w:rsidRDefault="002615CB" w:rsidP="002615CB">
            <w:pPr>
              <w:spacing w:before="0" w:after="0" w:line="240" w:lineRule="auto"/>
              <w:ind w:left="34"/>
              <w:jc w:val="both"/>
              <w:rPr>
                <w:rFonts w:cs="Calibri"/>
                <w:sz w:val="22"/>
                <w:szCs w:val="22"/>
                <w:u w:val="single"/>
              </w:rPr>
            </w:pPr>
          </w:p>
          <w:p w14:paraId="318BBFB9" w14:textId="6E3B1EB6" w:rsidR="00D03426" w:rsidRPr="00F411F4" w:rsidRDefault="00D03426" w:rsidP="002615CB">
            <w:pPr>
              <w:spacing w:before="0" w:after="0" w:line="240" w:lineRule="auto"/>
              <w:ind w:left="34"/>
              <w:jc w:val="both"/>
              <w:rPr>
                <w:rFonts w:cs="Calibri"/>
                <w:sz w:val="22"/>
                <w:szCs w:val="22"/>
                <w:u w:val="single"/>
              </w:rPr>
            </w:pPr>
            <w:proofErr w:type="spellStart"/>
            <w:r w:rsidRPr="00F411F4">
              <w:rPr>
                <w:rFonts w:cs="Calibri"/>
                <w:sz w:val="22"/>
                <w:szCs w:val="22"/>
                <w:u w:val="single"/>
              </w:rPr>
              <w:t>Autosampler</w:t>
            </w:r>
            <w:proofErr w:type="spellEnd"/>
            <w:r w:rsidRPr="00F411F4">
              <w:rPr>
                <w:rFonts w:cs="Calibri"/>
                <w:sz w:val="22"/>
                <w:szCs w:val="22"/>
                <w:u w:val="single"/>
              </w:rPr>
              <w:t>:</w:t>
            </w:r>
          </w:p>
          <w:p w14:paraId="5946EFFA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Zakres ciśnienia pracy do 1300 bar.</w:t>
            </w:r>
          </w:p>
          <w:p w14:paraId="11712683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lastRenderedPageBreak/>
              <w:t xml:space="preserve">Pojemność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autosamplera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: 132 fiolki 2 ml.</w:t>
            </w:r>
          </w:p>
          <w:p w14:paraId="3CDF1727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Zakres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nastrzyku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0,1-20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μl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.</w:t>
            </w:r>
          </w:p>
          <w:p w14:paraId="55880969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Precyzja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nastrzyku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: &lt; 0,25% RSD.</w:t>
            </w:r>
          </w:p>
          <w:p w14:paraId="5EDDDD9B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Błąd przenoszenia (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carry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over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) &lt; 0,004%.</w:t>
            </w:r>
          </w:p>
          <w:p w14:paraId="008B62B2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Minimalna objętość próbki – 1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μl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z objętości 5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μl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.</w:t>
            </w:r>
          </w:p>
          <w:p w14:paraId="7E5602E7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Termostatowanie próbek w zakresie 4-40°C</w:t>
            </w:r>
          </w:p>
          <w:p w14:paraId="44BA599F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Możliwość rozbudowy o wewnętrzny termostat na minimum 2 kolumny 30 cm.</w:t>
            </w:r>
          </w:p>
          <w:p w14:paraId="3C0CF7F6" w14:textId="77777777" w:rsidR="00D03426" w:rsidRPr="00F411F4" w:rsidRDefault="00D03426" w:rsidP="00D03426">
            <w:pPr>
              <w:spacing w:after="0" w:line="240" w:lineRule="auto"/>
              <w:ind w:left="34"/>
              <w:jc w:val="both"/>
              <w:rPr>
                <w:rFonts w:cs="Calibri"/>
                <w:sz w:val="22"/>
                <w:szCs w:val="22"/>
                <w:u w:val="single"/>
              </w:rPr>
            </w:pPr>
            <w:r w:rsidRPr="00F411F4">
              <w:rPr>
                <w:rFonts w:cs="Calibri"/>
                <w:sz w:val="22"/>
                <w:szCs w:val="22"/>
                <w:u w:val="single"/>
              </w:rPr>
              <w:t xml:space="preserve">Detektor DAD: </w:t>
            </w:r>
            <w:r w:rsidRPr="00F411F4">
              <w:rPr>
                <w:sz w:val="22"/>
                <w:szCs w:val="22"/>
              </w:rPr>
              <w:t>Detektor fotodiodowy wraz z zapasowym zestawem lamp.</w:t>
            </w:r>
          </w:p>
          <w:p w14:paraId="589171FB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Wyposażony w matrycę min. 1024 fotodiody.</w:t>
            </w:r>
          </w:p>
          <w:p w14:paraId="5ECE8D50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Źródło promieniowania: lampa deuterowa i lampa wolframowa.</w:t>
            </w:r>
          </w:p>
          <w:p w14:paraId="35101BD1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Możliwość zbierania do 8 sygnałów jednocześnie.</w:t>
            </w:r>
          </w:p>
          <w:p w14:paraId="4607EE07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Częstotliwość min. 240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Hz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.</w:t>
            </w:r>
          </w:p>
          <w:p w14:paraId="394358DC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Zakres długości fal nie węższy niż 190-640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nm</w:t>
            </w:r>
            <w:proofErr w:type="spellEnd"/>
          </w:p>
          <w:p w14:paraId="67B4D35A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Szum (ASTM) dla obserwacji jednej i wielu długości fali &lt; ±3 x 10</w:t>
            </w:r>
            <w:r w:rsidRPr="00F411F4">
              <w:rPr>
                <w:rFonts w:cs="Calibri"/>
                <w:sz w:val="22"/>
                <w:szCs w:val="22"/>
                <w:vertAlign w:val="superscript"/>
              </w:rPr>
              <w:t>-6</w:t>
            </w:r>
            <w:r w:rsidRPr="00F411F4">
              <w:rPr>
                <w:rFonts w:cs="Calibri"/>
                <w:sz w:val="22"/>
                <w:szCs w:val="22"/>
              </w:rPr>
              <w:t xml:space="preserve"> AU dla 230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nm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przy szczelinie 4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nm</w:t>
            </w:r>
            <w:proofErr w:type="spellEnd"/>
          </w:p>
          <w:p w14:paraId="1F1CFEF6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Dryf nie gorszy niż 0,5 x 10</w:t>
            </w:r>
            <w:r w:rsidRPr="00F411F4">
              <w:rPr>
                <w:rFonts w:cs="Calibri"/>
                <w:sz w:val="22"/>
                <w:szCs w:val="22"/>
                <w:vertAlign w:val="superscript"/>
              </w:rPr>
              <w:t>-3</w:t>
            </w:r>
            <w:r w:rsidRPr="00F411F4">
              <w:rPr>
                <w:rFonts w:cs="Calibri"/>
                <w:sz w:val="22"/>
                <w:szCs w:val="22"/>
              </w:rPr>
              <w:t xml:space="preserve"> AU/h dla 230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nm</w:t>
            </w:r>
            <w:proofErr w:type="spellEnd"/>
          </w:p>
          <w:p w14:paraId="366DDFFC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Zakres liniowości absorbancji nie gorszy niż 2 AU (5%).</w:t>
            </w:r>
          </w:p>
          <w:p w14:paraId="30369E5D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Dokładność długości fali nie gorsza niż  ± 1 nm.</w:t>
            </w:r>
          </w:p>
          <w:p w14:paraId="3A662B21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Możliwość programowania szerokości szczeliny: 1, 2, 4 i 8 nm.</w:t>
            </w:r>
          </w:p>
          <w:p w14:paraId="7C91668E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Możliwość wyposażenia detektora w następujące celki pomiarowe detekcyjne:</w:t>
            </w:r>
          </w:p>
          <w:p w14:paraId="7118400E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Standardowa: objętość 1 µl, długość drogi optycznej 10 mm</w:t>
            </w:r>
          </w:p>
          <w:p w14:paraId="4A5E5DA2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O wysokiej czułości: objętość 4 µl, 60 mm,</w:t>
            </w:r>
          </w:p>
          <w:p w14:paraId="213AF622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O niskiej dyspersji: objętość 0,6 µl, 10 mm,</w:t>
            </w:r>
          </w:p>
          <w:p w14:paraId="6E012781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12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lastRenderedPageBreak/>
              <w:t>O wysokim zakresie dynamicznym: objętość 0,8 µl, 3.7 mm</w:t>
            </w:r>
          </w:p>
          <w:p w14:paraId="3D555FB2" w14:textId="77777777" w:rsidR="00D03426" w:rsidRPr="00F411F4" w:rsidRDefault="00D03426" w:rsidP="00D0342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  <w:u w:val="single"/>
              </w:rPr>
              <w:t>Detektor mas typu potrójny kwadrupol:</w:t>
            </w:r>
            <w:r w:rsidRPr="00F411F4">
              <w:rPr>
                <w:rFonts w:cs="Calibri"/>
                <w:sz w:val="22"/>
                <w:szCs w:val="22"/>
              </w:rPr>
              <w:t xml:space="preserve"> </w:t>
            </w:r>
            <w:r w:rsidRPr="00F411F4">
              <w:rPr>
                <w:bCs/>
                <w:sz w:val="22"/>
                <w:szCs w:val="22"/>
              </w:rPr>
              <w:t>Detektor mas LCMS typu potrójnego kwadrupola</w:t>
            </w:r>
            <w:r w:rsidRPr="00F411F4">
              <w:rPr>
                <w:sz w:val="22"/>
                <w:szCs w:val="22"/>
              </w:rPr>
              <w:t xml:space="preserve"> QQQ z pompą/pompami turbo i pompą wstępną oraz stołem, generatorem azotu oraz sprężarką o parametrach odpowiednich do zaoferowanego aparatu:</w:t>
            </w:r>
          </w:p>
          <w:p w14:paraId="0F4515CB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Czułość:</w:t>
            </w:r>
          </w:p>
          <w:p w14:paraId="6861D653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S/N 200 000 : 1 (RMS) dla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nastrzyku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1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pg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rezerpiny (przejście jonowe m/z 609 do 195) jonizacja pozytywna,</w:t>
            </w:r>
          </w:p>
          <w:p w14:paraId="0C68163B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S/N 200 000 : 1 (RMS) dla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nastrzyku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1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pg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chloramfenikolu (przejście jonowe m/z 321 do 152) jonizacja negatywna.</w:t>
            </w:r>
          </w:p>
          <w:p w14:paraId="10299460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Limit detekcji instrumentu (IDL) w trybie MRM: </w:t>
            </w:r>
            <w:r w:rsidRPr="00F411F4">
              <w:rPr>
                <w:rFonts w:cs="Calibri"/>
                <w:sz w:val="22"/>
                <w:szCs w:val="22"/>
              </w:rPr>
              <w:br/>
              <w:t xml:space="preserve">4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fg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rezerpiny dla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nastrzyku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mieszaniny wzorcowej 10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fg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rezerpiny. Oficjalny dokument producenta potwierdzający czułość należy załączyć do oferty.</w:t>
            </w:r>
          </w:p>
          <w:p w14:paraId="262DF088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Rozdzielczość masowa: 0,7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amu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/FWHM</w:t>
            </w:r>
          </w:p>
          <w:p w14:paraId="4B715A16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Stabilność mas &lt;0,1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amu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w ciągu 24 godz.</w:t>
            </w:r>
          </w:p>
          <w:p w14:paraId="5699DF2C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Zakres mas : 5 – 3000 m/z</w:t>
            </w:r>
          </w:p>
          <w:p w14:paraId="68138B60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Szybkość skanowania: 12 500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amu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/sek.</w:t>
            </w:r>
          </w:p>
          <w:p w14:paraId="50D6CD65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Zakres dynamiczny: &gt; 6,0 x 10</w:t>
            </w:r>
            <w:r w:rsidRPr="00F411F4">
              <w:rPr>
                <w:rFonts w:cs="Calibri"/>
                <w:sz w:val="22"/>
                <w:szCs w:val="22"/>
                <w:vertAlign w:val="superscript"/>
              </w:rPr>
              <w:t>6</w:t>
            </w:r>
          </w:p>
          <w:p w14:paraId="5B928EA1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Czas MRM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dwell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time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: 0,5 ms</w:t>
            </w:r>
          </w:p>
          <w:p w14:paraId="2076A8C2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Przejścia MRM: 450 MRM-ów w segmencie czasu</w:t>
            </w:r>
          </w:p>
          <w:p w14:paraId="0334CE08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Czas przełączania polarności: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positive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/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negative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ion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mode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: 25 ms lub lepszy</w:t>
            </w:r>
          </w:p>
          <w:p w14:paraId="1BD0BB30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Dokładność masowa min. 0,1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amu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(dla zakresu 5-1000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amu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>)</w:t>
            </w:r>
          </w:p>
          <w:p w14:paraId="31A9CF59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lastRenderedPageBreak/>
              <w:t xml:space="preserve">Komora kolizyjna – zakrzywiona,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heksapolowa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, </w:t>
            </w:r>
            <w:r w:rsidRPr="00F411F4">
              <w:rPr>
                <w:rFonts w:cs="Calibri"/>
                <w:sz w:val="22"/>
                <w:szCs w:val="22"/>
              </w:rPr>
              <w:br/>
              <w:t>kwadrupole ogrzewane w celu uniknięcia zabrudzenia;</w:t>
            </w:r>
          </w:p>
          <w:p w14:paraId="5A844892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2 pompy turbomolekularne i pojedyncza pompa próżni wstępnej</w:t>
            </w:r>
          </w:p>
          <w:p w14:paraId="1FE0EE92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Źródło jonizacji: ESI z możliwością podgrzewania gazu suszącego (azotu)</w:t>
            </w:r>
          </w:p>
          <w:p w14:paraId="132D0F3D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Możliwość rozbudowy o źródło APCI.</w:t>
            </w:r>
          </w:p>
          <w:p w14:paraId="42AE537A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Temperatury pracy aparatu: 15-35°C.</w:t>
            </w:r>
          </w:p>
          <w:p w14:paraId="34C551A1" w14:textId="77777777" w:rsidR="00D03426" w:rsidRPr="00F411F4" w:rsidRDefault="00D03426" w:rsidP="00D03426">
            <w:pPr>
              <w:spacing w:after="0" w:line="240" w:lineRule="auto"/>
              <w:ind w:left="34"/>
              <w:jc w:val="both"/>
              <w:rPr>
                <w:rFonts w:cs="Calibri"/>
                <w:sz w:val="22"/>
                <w:szCs w:val="22"/>
                <w:u w:val="single"/>
              </w:rPr>
            </w:pPr>
            <w:r w:rsidRPr="00F411F4">
              <w:rPr>
                <w:rFonts w:cs="Calibri"/>
                <w:sz w:val="22"/>
                <w:szCs w:val="22"/>
                <w:u w:val="single"/>
              </w:rPr>
              <w:t>Oprogramowanie:</w:t>
            </w:r>
          </w:p>
          <w:p w14:paraId="10D94CF5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Oprogramowanie do pełnego sterowania zestawem (LC i MS) i obróbki danych z oprogramowaniem do obróbki widmowej z możliwością tworzenia bibliotek widm. Oprogramowanie umożliwiające automatyczną optymalizację parametrów pracy spektrometru mas dla danej metody oznaczania konkretnego związku, tak aby automatycznie optymalizować parametry fragmentacji dla nowych związków.</w:t>
            </w:r>
          </w:p>
          <w:p w14:paraId="7B6A00B5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Oprogramowanie przeznaczone do sterowania LC.</w:t>
            </w:r>
          </w:p>
          <w:p w14:paraId="2CAA1851" w14:textId="77777777" w:rsidR="00D03426" w:rsidRPr="00F411F4" w:rsidRDefault="00D03426" w:rsidP="00D03426">
            <w:pPr>
              <w:spacing w:after="0" w:line="240" w:lineRule="auto"/>
              <w:ind w:left="34"/>
              <w:jc w:val="both"/>
              <w:rPr>
                <w:rFonts w:cs="Calibri"/>
                <w:sz w:val="22"/>
                <w:szCs w:val="22"/>
                <w:u w:val="single"/>
              </w:rPr>
            </w:pPr>
            <w:r w:rsidRPr="00F411F4">
              <w:rPr>
                <w:rFonts w:cs="Calibri"/>
                <w:sz w:val="22"/>
                <w:szCs w:val="22"/>
                <w:u w:val="single"/>
              </w:rPr>
              <w:t>Zestawy komputerowe:</w:t>
            </w:r>
          </w:p>
          <w:p w14:paraId="147398F2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Stacja robocza typu PC z parametrami w pełni spełniającymi wymagania oprogramowania przeznaczona do pracy zestawem LCMS</w:t>
            </w:r>
          </w:p>
          <w:p w14:paraId="31BF3443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Stacja robocza typu PC z parametrami w pełni spełniającymi wymagania oprogramowania przeznaczona do pracy LC.</w:t>
            </w:r>
          </w:p>
          <w:p w14:paraId="0F44B899" w14:textId="77777777" w:rsidR="00D03426" w:rsidRPr="00F411F4" w:rsidRDefault="00D03426" w:rsidP="00D03426">
            <w:pPr>
              <w:spacing w:after="0" w:line="240" w:lineRule="auto"/>
              <w:ind w:left="34"/>
              <w:jc w:val="both"/>
              <w:rPr>
                <w:rFonts w:cs="Calibri"/>
                <w:sz w:val="22"/>
                <w:szCs w:val="22"/>
                <w:u w:val="single"/>
              </w:rPr>
            </w:pPr>
            <w:r w:rsidRPr="00F411F4">
              <w:rPr>
                <w:rFonts w:cs="Calibri"/>
                <w:sz w:val="22"/>
                <w:szCs w:val="22"/>
                <w:u w:val="single"/>
              </w:rPr>
              <w:t>Stanowisko robocze:</w:t>
            </w:r>
          </w:p>
          <w:p w14:paraId="5A6A7948" w14:textId="77777777" w:rsidR="00D03426" w:rsidRPr="00F411F4" w:rsidRDefault="00D03426" w:rsidP="00D03426">
            <w:pPr>
              <w:spacing w:after="120" w:line="240" w:lineRule="auto"/>
              <w:ind w:left="34"/>
              <w:jc w:val="both"/>
              <w:rPr>
                <w:snapToGrid w:val="0"/>
                <w:sz w:val="22"/>
                <w:szCs w:val="22"/>
              </w:rPr>
            </w:pPr>
            <w:r w:rsidRPr="00F411F4">
              <w:rPr>
                <w:snapToGrid w:val="0"/>
                <w:sz w:val="22"/>
                <w:szCs w:val="22"/>
              </w:rPr>
              <w:t>Stół przeznaczony do systemu LCMS wraz z obudową wyciszającą oraz ergonomicznym krzesłem.</w:t>
            </w:r>
          </w:p>
          <w:p w14:paraId="41BBA5BC" w14:textId="77777777" w:rsidR="00D03426" w:rsidRPr="00F411F4" w:rsidRDefault="00D03426" w:rsidP="00D03426">
            <w:pPr>
              <w:spacing w:after="0" w:line="240" w:lineRule="auto"/>
              <w:ind w:left="34"/>
              <w:jc w:val="both"/>
              <w:rPr>
                <w:rFonts w:cs="Calibri"/>
                <w:sz w:val="22"/>
                <w:szCs w:val="22"/>
                <w:u w:val="single"/>
              </w:rPr>
            </w:pPr>
            <w:r w:rsidRPr="00F411F4">
              <w:rPr>
                <w:rFonts w:cs="Calibri"/>
                <w:sz w:val="22"/>
                <w:szCs w:val="22"/>
                <w:u w:val="single"/>
              </w:rPr>
              <w:lastRenderedPageBreak/>
              <w:t>Informacje dodatkowe:</w:t>
            </w:r>
          </w:p>
          <w:p w14:paraId="56D1EA52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Generator azotu </w:t>
            </w:r>
            <w:r w:rsidRPr="00F411F4">
              <w:rPr>
                <w:sz w:val="22"/>
                <w:szCs w:val="22"/>
              </w:rPr>
              <w:t xml:space="preserve">o wydajności co najmniej 30 L/min </w:t>
            </w:r>
            <w:r w:rsidRPr="00F411F4">
              <w:rPr>
                <w:rFonts w:cs="Calibri"/>
                <w:sz w:val="22"/>
                <w:szCs w:val="22"/>
              </w:rPr>
              <w:t>oraz sprężarka powietrza o parametrach odpowiednich do zaoferowanego układu</w:t>
            </w:r>
          </w:p>
          <w:p w14:paraId="4E174180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/>
              <w:jc w:val="both"/>
              <w:rPr>
                <w:snapToGrid w:val="0"/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Reduktory dwustopniowe do gazów wysokiej czystości, min. 5,5 (azot i hel)</w:t>
            </w:r>
          </w:p>
          <w:p w14:paraId="6D38B30C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Możliwość rozbudowy układu o detektor fluorescencyjny z zakresem emisji i wzbudzenia 200-1200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nm</w:t>
            </w:r>
            <w:proofErr w:type="spellEnd"/>
          </w:p>
          <w:p w14:paraId="3339D49D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Dwa zasilacze awaryjne o mocy co najmniej 4 000 VA każdy</w:t>
            </w:r>
          </w:p>
          <w:p w14:paraId="4C9E4B40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Aparaty zainstalowane przez autoryzowany serwis, który ma siedzibę w Polsce</w:t>
            </w:r>
          </w:p>
          <w:p w14:paraId="3FB9AA24" w14:textId="216E22FF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Weryfikacja poprawności działania systemu LCMSMS</w:t>
            </w:r>
            <w:r w:rsidR="00BB5D73">
              <w:rPr>
                <w:rFonts w:cs="Calibri"/>
                <w:sz w:val="22"/>
                <w:szCs w:val="22"/>
              </w:rPr>
              <w:t xml:space="preserve"> poprzez wykonanie testu czułości jako limit detekcji instrumentu (IDL) &lt;4fg dla 10 </w:t>
            </w:r>
            <w:proofErr w:type="spellStart"/>
            <w:r w:rsidR="00BB5D73">
              <w:rPr>
                <w:rFonts w:cs="Calibri"/>
                <w:sz w:val="22"/>
                <w:szCs w:val="22"/>
              </w:rPr>
              <w:t>pg</w:t>
            </w:r>
            <w:proofErr w:type="spellEnd"/>
            <w:r w:rsidR="00BB5D73">
              <w:rPr>
                <w:rFonts w:cs="Calibri"/>
                <w:sz w:val="22"/>
                <w:szCs w:val="22"/>
              </w:rPr>
              <w:t xml:space="preserve"> rezerpiny nastrzykniętej na kolumnę.</w:t>
            </w:r>
          </w:p>
          <w:p w14:paraId="50C10EB4" w14:textId="77777777" w:rsidR="00D03426" w:rsidRPr="00F411F4" w:rsidRDefault="00D03426" w:rsidP="00D03426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Zestaw startowy umożliwiający uruchomienie instrumentu oraz sprawdzenie poprawności działania układu.:</w:t>
            </w:r>
          </w:p>
          <w:p w14:paraId="195DF140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Zestaw do konserwacji okresowej LC/MS zgodny z zaleceniami producenta.</w:t>
            </w:r>
          </w:p>
          <w:p w14:paraId="43FCE045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Zestaw zawierający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szybkozłączki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i kapilary o wymiarach 0,12 x 220 mm do montażu kolumn</w:t>
            </w:r>
          </w:p>
          <w:p w14:paraId="57347D7F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Zestaw zawierający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szybkozłączki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i kapilary wymiarach 0,12 x 150 mm do montażu kolumn</w:t>
            </w:r>
          </w:p>
          <w:p w14:paraId="13BF6774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Fiolki chromatograficzne 2 ml szklane, zakręcane, przezroczyste z ceramiczną skalą oraz nakrętki z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septą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PTFE min. 1000 sztuk</w:t>
            </w:r>
          </w:p>
          <w:p w14:paraId="30F07959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lastRenderedPageBreak/>
              <w:t>Ściereczki do konserwacji MS, bezpyłowe 15/PK</w:t>
            </w:r>
          </w:p>
          <w:p w14:paraId="146C2B9E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Ściereczki konserwacyjne 100 szt.</w:t>
            </w:r>
          </w:p>
          <w:p w14:paraId="14D20F8A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 xml:space="preserve">Kolumna do chromatografu cieczowego typu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Poroshell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120 HILIC-Z, 2,1 x 100, 2,7 µm lub odpowiednik</w:t>
            </w:r>
          </w:p>
          <w:p w14:paraId="59AACB04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proofErr w:type="spellStart"/>
            <w:r w:rsidRPr="00F411F4">
              <w:rPr>
                <w:rFonts w:cs="Calibri"/>
                <w:sz w:val="22"/>
                <w:szCs w:val="22"/>
              </w:rPr>
              <w:t>Przedkolumny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do kolumny analitycznej UHPLC typu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Poroshell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HILIC, 2,1 mm, 3 </w:t>
            </w:r>
            <w:proofErr w:type="spellStart"/>
            <w:r w:rsidRPr="00F411F4">
              <w:rPr>
                <w:rFonts w:cs="Calibri"/>
                <w:sz w:val="22"/>
                <w:szCs w:val="22"/>
              </w:rPr>
              <w:t>pk</w:t>
            </w:r>
            <w:proofErr w:type="spellEnd"/>
            <w:r w:rsidRPr="00F411F4">
              <w:rPr>
                <w:rFonts w:cs="Calibri"/>
                <w:sz w:val="22"/>
                <w:szCs w:val="22"/>
              </w:rPr>
              <w:t xml:space="preserve"> lub odpowiednik</w:t>
            </w:r>
          </w:p>
          <w:p w14:paraId="083B46E7" w14:textId="77777777" w:rsidR="00D03426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F411F4">
              <w:rPr>
                <w:rFonts w:cs="Calibri"/>
                <w:sz w:val="22"/>
                <w:szCs w:val="22"/>
              </w:rPr>
              <w:t>Filtr węglowy wskaźnikowy</w:t>
            </w:r>
          </w:p>
          <w:p w14:paraId="651BB55A" w14:textId="77777777" w:rsidR="00C05C95" w:rsidRPr="00F411F4" w:rsidRDefault="00D03426" w:rsidP="00D03426">
            <w:pPr>
              <w:pStyle w:val="Akapitzlist"/>
              <w:numPr>
                <w:ilvl w:val="1"/>
                <w:numId w:val="29"/>
              </w:numPr>
              <w:spacing w:before="0" w:after="120" w:line="240" w:lineRule="auto"/>
              <w:jc w:val="both"/>
              <w:rPr>
                <w:rFonts w:cs="Calibri"/>
              </w:rPr>
            </w:pPr>
            <w:r w:rsidRPr="00F411F4">
              <w:rPr>
                <w:rFonts w:cs="Calibri"/>
                <w:sz w:val="22"/>
                <w:szCs w:val="22"/>
              </w:rPr>
              <w:t>Kanister na zlewki min. 6 l wraz z bezpiecznym zamknięciem.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8B1" w14:textId="77777777" w:rsidR="004F22CC" w:rsidRPr="00F411F4" w:rsidRDefault="004F22CC" w:rsidP="00037A67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F6D3" w14:textId="77777777" w:rsidR="004F22CC" w:rsidRPr="00F411F4" w:rsidRDefault="004F22CC" w:rsidP="00037A67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E57A" w14:textId="77777777" w:rsidR="004F22CC" w:rsidRPr="00F411F4" w:rsidRDefault="00D03426" w:rsidP="00037A67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1F4">
              <w:rPr>
                <w:sz w:val="22"/>
                <w:szCs w:val="22"/>
                <w:lang w:eastAsia="en-US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5794" w14:textId="77777777" w:rsidR="004F22CC" w:rsidRPr="00F411F4" w:rsidRDefault="00616F5C" w:rsidP="00037A67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411F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FFB5F0" w14:textId="77777777" w:rsidR="004F22CC" w:rsidRPr="00F411F4" w:rsidRDefault="004F22CC" w:rsidP="00037A67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84B1" w14:textId="77777777" w:rsidR="004F22CC" w:rsidRPr="00F411F4" w:rsidRDefault="004F22CC" w:rsidP="00037A67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031571" w:rsidRPr="00F411F4" w14:paraId="01B9C9A6" w14:textId="77777777" w:rsidTr="00A50792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BED5" w14:textId="77777777" w:rsidR="00031571" w:rsidRPr="00F411F4" w:rsidRDefault="00031571" w:rsidP="00031571">
            <w:pPr>
              <w:spacing w:before="0" w:after="160"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F411F4">
              <w:rPr>
                <w:rFonts w:eastAsia="Calibri"/>
                <w:i/>
                <w:szCs w:val="22"/>
                <w:u w:val="single"/>
                <w:lang w:eastAsia="en-US"/>
              </w:rPr>
              <w:lastRenderedPageBreak/>
              <w:t xml:space="preserve">Uwaga: </w:t>
            </w:r>
            <w:r w:rsidRPr="00F411F4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F411F4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F411F4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4F22CC" w:rsidRPr="00F411F4" w14:paraId="05078CF8" w14:textId="77777777" w:rsidTr="007F7948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997BB" w14:textId="77777777" w:rsidR="00D03426" w:rsidRPr="00F411F4" w:rsidRDefault="00D03426" w:rsidP="00037A67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</w:p>
          <w:p w14:paraId="06BEC425" w14:textId="77777777" w:rsidR="004F22CC" w:rsidRPr="00F411F4" w:rsidRDefault="004F22CC" w:rsidP="00037A67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7670" w14:textId="77777777" w:rsidR="004F22CC" w:rsidRPr="00F411F4" w:rsidRDefault="004F22CC" w:rsidP="00037A67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0DB7B740" w14:textId="77777777" w:rsidR="00AF305A" w:rsidRDefault="00AF305A" w:rsidP="004F22CC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5BFDCBB8" w14:textId="77777777" w:rsidR="004F22CC" w:rsidRPr="00F411F4" w:rsidRDefault="00E71649" w:rsidP="004F22CC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4F22CC" w:rsidRPr="00F411F4">
        <w:rPr>
          <w:sz w:val="22"/>
          <w:szCs w:val="22"/>
        </w:rPr>
        <w:t xml:space="preserve">.................., dnia …................. </w:t>
      </w:r>
    </w:p>
    <w:p w14:paraId="327D37E6" w14:textId="77777777" w:rsidR="004F22CC" w:rsidRPr="00F411F4" w:rsidRDefault="004F22CC" w:rsidP="004F22CC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F411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08D6352B" w14:textId="77777777" w:rsidR="00636E63" w:rsidRPr="00F411F4" w:rsidRDefault="004F22CC" w:rsidP="004B29AA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F411F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 upoważnionych do reprezentacji)</w:t>
      </w:r>
      <w:r w:rsidR="004E2FC8" w:rsidRPr="00F411F4">
        <w:rPr>
          <w:sz w:val="22"/>
          <w:szCs w:val="22"/>
        </w:rPr>
        <w:t xml:space="preserve">         </w:t>
      </w:r>
      <w:r w:rsidR="00360D78" w:rsidRPr="00F411F4">
        <w:rPr>
          <w:sz w:val="22"/>
          <w:szCs w:val="22"/>
        </w:rPr>
        <w:t xml:space="preserve"> </w:t>
      </w:r>
    </w:p>
    <w:p w14:paraId="1CC27875" w14:textId="77777777" w:rsidR="001D748D" w:rsidRPr="00F411F4" w:rsidRDefault="00636E63" w:rsidP="00796499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  <w:r w:rsidRPr="00F411F4">
        <w:rPr>
          <w:b/>
          <w:bCs/>
          <w:color w:val="000000"/>
          <w:sz w:val="22"/>
          <w:szCs w:val="22"/>
        </w:rPr>
        <w:t xml:space="preserve">  </w:t>
      </w:r>
    </w:p>
    <w:p w14:paraId="6B93DF11" w14:textId="77777777" w:rsidR="0000130B" w:rsidRDefault="0000130B" w:rsidP="00796499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</w:p>
    <w:p w14:paraId="3A6F3FD2" w14:textId="77777777" w:rsidR="0009051E" w:rsidRDefault="0009051E" w:rsidP="00796499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</w:p>
    <w:p w14:paraId="58F02C5C" w14:textId="77777777" w:rsidR="0009051E" w:rsidRPr="00F411F4" w:rsidRDefault="0009051E" w:rsidP="00796499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</w:p>
    <w:p w14:paraId="22E182B8" w14:textId="77777777" w:rsidR="00D03426" w:rsidRPr="00F411F4" w:rsidRDefault="00D03426" w:rsidP="00796499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</w:p>
    <w:p w14:paraId="406083EB" w14:textId="77777777" w:rsidR="00D03426" w:rsidRPr="00F411F4" w:rsidRDefault="00D03426" w:rsidP="00796499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</w:p>
    <w:p w14:paraId="51B19541" w14:textId="77777777" w:rsidR="00D03426" w:rsidRPr="00F411F4" w:rsidRDefault="00D03426" w:rsidP="00796499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</w:p>
    <w:p w14:paraId="24B7B203" w14:textId="77777777" w:rsidR="00D03426" w:rsidRPr="00F411F4" w:rsidRDefault="00D03426" w:rsidP="00796499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</w:p>
    <w:p w14:paraId="3634D6EF" w14:textId="77777777" w:rsidR="00626419" w:rsidRPr="00F411F4" w:rsidRDefault="00626419" w:rsidP="00796499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</w:p>
    <w:p w14:paraId="77E92CDB" w14:textId="77777777" w:rsidR="00626419" w:rsidRPr="00F411F4" w:rsidRDefault="00B2265A" w:rsidP="00D03426">
      <w:pPr>
        <w:tabs>
          <w:tab w:val="left" w:pos="2235"/>
          <w:tab w:val="left" w:pos="3402"/>
        </w:tabs>
        <w:spacing w:before="0" w:after="0" w:line="240" w:lineRule="auto"/>
        <w:rPr>
          <w:b/>
          <w:bCs/>
          <w:color w:val="000000"/>
          <w:sz w:val="22"/>
          <w:szCs w:val="22"/>
        </w:rPr>
      </w:pPr>
      <w:r w:rsidRPr="00F411F4">
        <w:rPr>
          <w:b/>
          <w:bCs/>
          <w:color w:val="000000"/>
          <w:sz w:val="22"/>
          <w:szCs w:val="22"/>
        </w:rPr>
        <w:lastRenderedPageBreak/>
        <w:t xml:space="preserve">  </w:t>
      </w:r>
      <w:r w:rsidR="00796499" w:rsidRPr="00F411F4">
        <w:rPr>
          <w:b/>
          <w:bCs/>
          <w:color w:val="000000"/>
          <w:sz w:val="22"/>
          <w:szCs w:val="22"/>
        </w:rPr>
        <w:t xml:space="preserve">Część nr </w:t>
      </w:r>
      <w:r w:rsidR="00D819FB" w:rsidRPr="00F411F4">
        <w:rPr>
          <w:b/>
          <w:bCs/>
          <w:color w:val="000000"/>
          <w:sz w:val="22"/>
          <w:szCs w:val="22"/>
        </w:rPr>
        <w:t>2</w:t>
      </w:r>
      <w:r w:rsidR="00D03426" w:rsidRPr="00F411F4">
        <w:rPr>
          <w:b/>
          <w:bCs/>
          <w:color w:val="000000"/>
          <w:sz w:val="22"/>
          <w:szCs w:val="22"/>
        </w:rPr>
        <w:t xml:space="preserve">: </w:t>
      </w:r>
    </w:p>
    <w:p w14:paraId="476ABC01" w14:textId="77777777" w:rsidR="00D03426" w:rsidRPr="00F411F4" w:rsidRDefault="00626419" w:rsidP="00D03426">
      <w:pPr>
        <w:tabs>
          <w:tab w:val="left" w:pos="2235"/>
          <w:tab w:val="left" w:pos="3402"/>
        </w:tabs>
        <w:spacing w:before="0" w:after="0" w:line="240" w:lineRule="auto"/>
        <w:rPr>
          <w:b/>
          <w:bCs/>
          <w:color w:val="000000"/>
          <w:sz w:val="22"/>
          <w:szCs w:val="22"/>
        </w:rPr>
      </w:pPr>
      <w:r w:rsidRPr="00F411F4">
        <w:rPr>
          <w:b/>
          <w:bCs/>
          <w:color w:val="000000"/>
          <w:sz w:val="22"/>
          <w:szCs w:val="22"/>
        </w:rPr>
        <w:t xml:space="preserve">  </w:t>
      </w:r>
      <w:r w:rsidR="00D03426" w:rsidRPr="00F411F4">
        <w:rPr>
          <w:b/>
          <w:bCs/>
          <w:color w:val="000000"/>
          <w:sz w:val="22"/>
          <w:szCs w:val="22"/>
        </w:rPr>
        <w:t>Zestaw GC-MS/MS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796499" w:rsidRPr="00082AAA" w14:paraId="11CCBB78" w14:textId="77777777" w:rsidTr="00D6137B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424F" w14:textId="77777777" w:rsidR="00796499" w:rsidRPr="00F411F4" w:rsidRDefault="00796499" w:rsidP="00D6137B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EBC9A1" w14:textId="77777777" w:rsidR="00796499" w:rsidRPr="00F411F4" w:rsidRDefault="00796499" w:rsidP="00D6137B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32C23" w14:textId="77777777" w:rsidR="00796499" w:rsidRPr="00F411F4" w:rsidRDefault="00796499" w:rsidP="00D6137B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E0FDED" w14:textId="77777777" w:rsidR="00796499" w:rsidRPr="00F411F4" w:rsidRDefault="00796499" w:rsidP="00D6137B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Producent</w:t>
            </w:r>
            <w:r w:rsidR="00476412" w:rsidRPr="00F411F4">
              <w:rPr>
                <w:b/>
                <w:sz w:val="22"/>
                <w:szCs w:val="22"/>
              </w:rPr>
              <w:t xml:space="preserve">, </w:t>
            </w:r>
            <w:r w:rsidRPr="00F411F4">
              <w:rPr>
                <w:b/>
                <w:sz w:val="22"/>
                <w:szCs w:val="22"/>
              </w:rPr>
              <w:t>model</w:t>
            </w:r>
            <w:r w:rsidR="00476412" w:rsidRPr="00F411F4">
              <w:rPr>
                <w:b/>
                <w:sz w:val="22"/>
                <w:szCs w:val="22"/>
              </w:rPr>
              <w:t>*</w:t>
            </w:r>
            <w:r w:rsidRPr="00F411F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7A4450" w14:textId="77777777" w:rsidR="00796499" w:rsidRPr="00F411F4" w:rsidRDefault="00796499" w:rsidP="00D6137B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B9B63" w14:textId="77777777" w:rsidR="00796499" w:rsidRPr="00F411F4" w:rsidRDefault="00796499" w:rsidP="00D6137B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4F523" w14:textId="77777777" w:rsidR="00796499" w:rsidRPr="00F411F4" w:rsidRDefault="00796499" w:rsidP="00D6137B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2A5D2731" w14:textId="77777777" w:rsidR="00796499" w:rsidRPr="00F411F4" w:rsidRDefault="00796499" w:rsidP="00D6137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56B8" w14:textId="77777777" w:rsidR="00796499" w:rsidRPr="00F411F4" w:rsidRDefault="00796499" w:rsidP="00D6137B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Wartość brutto</w:t>
            </w:r>
          </w:p>
        </w:tc>
      </w:tr>
      <w:tr w:rsidR="00796499" w:rsidRPr="00082AAA" w14:paraId="0F923EC6" w14:textId="77777777" w:rsidTr="00D61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0B046" w14:textId="77777777" w:rsidR="00796499" w:rsidRPr="00F411F4" w:rsidRDefault="00796499" w:rsidP="00D6137B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AC9" w14:textId="77777777" w:rsidR="00796499" w:rsidRPr="00F411F4" w:rsidRDefault="00796499" w:rsidP="00D6137B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683" w14:textId="77777777" w:rsidR="00796499" w:rsidRPr="00F411F4" w:rsidRDefault="00796499" w:rsidP="00D6137B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6318" w14:textId="77777777" w:rsidR="00796499" w:rsidRPr="00F411F4" w:rsidRDefault="00796499" w:rsidP="00D6137B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1F3" w14:textId="77777777" w:rsidR="00796499" w:rsidRPr="00F411F4" w:rsidRDefault="00796499" w:rsidP="00D6137B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5624" w14:textId="77777777" w:rsidR="00796499" w:rsidRPr="00F411F4" w:rsidRDefault="00796499" w:rsidP="00D6137B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3E54E9" w14:textId="77777777" w:rsidR="00796499" w:rsidRPr="00F411F4" w:rsidRDefault="00796499" w:rsidP="00D6137B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1A1A" w14:textId="77777777" w:rsidR="00796499" w:rsidRPr="00F411F4" w:rsidRDefault="00796499" w:rsidP="00D6137B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F411F4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F411F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96499" w:rsidRPr="00082AAA" w14:paraId="1B92E996" w14:textId="77777777" w:rsidTr="00D61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EF7FC" w14:textId="77777777" w:rsidR="00796499" w:rsidRPr="00F411F4" w:rsidRDefault="00796499" w:rsidP="00D6137B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7862" w14:textId="77777777" w:rsidR="00D03426" w:rsidRPr="00F411F4" w:rsidRDefault="002C3F57" w:rsidP="00D03426">
            <w:pPr>
              <w:spacing w:after="12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11F4">
              <w:rPr>
                <w:sz w:val="22"/>
                <w:szCs w:val="22"/>
              </w:rPr>
              <w:t xml:space="preserve"> </w:t>
            </w:r>
            <w:r w:rsidR="00D03426" w:rsidRPr="00F411F4">
              <w:rPr>
                <w:rFonts w:eastAsia="Calibri"/>
                <w:sz w:val="22"/>
                <w:szCs w:val="22"/>
                <w:lang w:eastAsia="en-US"/>
              </w:rPr>
              <w:t>Zestaw chromatograficzny GC-MS/MS wyposażony w detektor masowy typu potrójny kwadrupol (QQQ) z akcesoriami niezbędnymi do jego prawidłowej pracy.</w:t>
            </w:r>
          </w:p>
          <w:p w14:paraId="25A30891" w14:textId="77777777" w:rsidR="00D03426" w:rsidRPr="00F411F4" w:rsidRDefault="00D03426" w:rsidP="00D03426">
            <w:pPr>
              <w:spacing w:before="0" w:after="0" w:line="240" w:lineRule="auto"/>
              <w:jc w:val="both"/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</w:pPr>
            <w:r w:rsidRPr="00F411F4"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  <w:t>Piec:</w:t>
            </w:r>
          </w:p>
          <w:p w14:paraId="7A8C68A8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20 ramp temperaturowych podczas analizy</w:t>
            </w:r>
          </w:p>
          <w:p w14:paraId="7797E7E5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Zakres temperatur pieca: temperatura otoczenia +4°C do 450°C</w:t>
            </w:r>
          </w:p>
          <w:p w14:paraId="19A82791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Maksymalna szybkość grzania: 120°C/min</w:t>
            </w:r>
          </w:p>
          <w:p w14:paraId="6302A464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Szybkość chłodzenia pieca od 450°C do 50°C – 4 minuty</w:t>
            </w:r>
          </w:p>
          <w:p w14:paraId="77696B70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Wyposażony w 7” ekran dotykowy pozwalający na dostęp do wszystkich danych aparatu w czasie rzeczywistym</w:t>
            </w:r>
          </w:p>
          <w:p w14:paraId="224BA319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Rozbudowane funkcje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autodiagnostyczne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pozwalające na sprawdzenie szczelności aparatu i poprawności działania detektorów</w:t>
            </w:r>
          </w:p>
          <w:p w14:paraId="4ABCAFDA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Możliwość precyzyjnego odtwarzania chromatograficznych czasów retencji poprzez dostrajanie ciśnienia na czole kolumny z wykorzystaniem modułu kontroli pneumatyki z opcją tworzenia bibliotek przez użytkownika</w:t>
            </w:r>
          </w:p>
          <w:p w14:paraId="43B319C2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12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Opcja wstecznego wymywania kolumny umożliwiająca wymianę kolumny bez utraty próżni </w:t>
            </w: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w detektorze MS sterowana z poziomu oprogramowania. Umożliwiająca połączenie 2 kolumn do jednego dozownika.</w:t>
            </w:r>
          </w:p>
          <w:p w14:paraId="48EFFFF7" w14:textId="77777777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Dozownik:</w:t>
            </w:r>
          </w:p>
          <w:p w14:paraId="3A3B946D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Dozownik </w:t>
            </w:r>
            <w:proofErr w:type="spellStart"/>
            <w:r w:rsidRPr="00F411F4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split</w:t>
            </w:r>
            <w:proofErr w:type="spellEnd"/>
            <w:r w:rsidRPr="00F411F4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F411F4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splitless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z EPC, możliwość dozowania w </w:t>
            </w:r>
            <w:proofErr w:type="spellStart"/>
            <w:r w:rsidRPr="00F411F4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pulsed</w:t>
            </w:r>
            <w:proofErr w:type="spellEnd"/>
            <w:r w:rsidRPr="00F411F4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1F4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splitless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F411F4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pulsed</w:t>
            </w:r>
            <w:proofErr w:type="spellEnd"/>
            <w:r w:rsidRPr="00F411F4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1F4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split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. Dozownik posiada elektroniczną kontrolę ciśnienia i przepływu o dokładności 0,001 psi</w:t>
            </w:r>
          </w:p>
          <w:p w14:paraId="1AB9F071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Dozownik typu PTV</w:t>
            </w:r>
          </w:p>
          <w:p w14:paraId="6A49E688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Temperatura w zakresie co najmniej -70 do 450°C</w:t>
            </w:r>
          </w:p>
          <w:p w14:paraId="301DD430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Co najmniej 2 przyrosty temperaturowe</w:t>
            </w:r>
          </w:p>
          <w:p w14:paraId="0361F4AE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Możliwość pracy w trybie podziału/bez podziału, odparowania rozpuszczalnika,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nastrzyku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dużej objętości,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krio-pułapkowanie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analitów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.</w:t>
            </w:r>
          </w:p>
          <w:p w14:paraId="5FF47660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Chłodzony za pomocą ciekłego CO</w:t>
            </w:r>
            <w:r w:rsidRPr="00F411F4">
              <w:rPr>
                <w:rFonts w:eastAsia="Calibri" w:cs="Calibri"/>
                <w:sz w:val="22"/>
                <w:szCs w:val="22"/>
                <w:vertAlign w:val="subscript"/>
                <w:lang w:eastAsia="en-US"/>
              </w:rPr>
              <w:t>2</w:t>
            </w:r>
          </w:p>
          <w:p w14:paraId="406E1F6F" w14:textId="77777777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Autosampler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 xml:space="preserve"> typu XYZ:</w:t>
            </w:r>
          </w:p>
          <w:p w14:paraId="5BB8C801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Możliwość dozowania próbek w następujących trybach: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nastrzyk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ciekły,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nastrzyk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z fazy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nadpowierzchniowej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headspace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) oraz wykonywanie automatycznej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mikroekstrakcji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do fazy stacjonarnej (SPME)</w:t>
            </w:r>
          </w:p>
          <w:p w14:paraId="5ADDB0AB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Pojemność: min. 98 pozycji – fiolki na próbki ciekłe 2 ml; min. 32 pozycje – fiolki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headspace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20ml i/lub 10 ml</w:t>
            </w:r>
          </w:p>
          <w:p w14:paraId="05CF75F4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Moduł do automatycznej pracy w trybie SPME wraz ze stacją kondycjonowania włókna pozwalającą na:</w:t>
            </w:r>
          </w:p>
          <w:p w14:paraId="02ECBF5A" w14:textId="77777777" w:rsidR="00D03426" w:rsidRPr="00F411F4" w:rsidRDefault="00D03426" w:rsidP="00D03426">
            <w:pPr>
              <w:numPr>
                <w:ilvl w:val="1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wygrzewanie włókna</w:t>
            </w:r>
          </w:p>
          <w:p w14:paraId="4F758B87" w14:textId="77777777" w:rsidR="00D03426" w:rsidRPr="00F411F4" w:rsidRDefault="00D03426" w:rsidP="00D03426">
            <w:pPr>
              <w:numPr>
                <w:ilvl w:val="1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programowanie różnych objętości oraz prędkości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nastrzyku</w:t>
            </w:r>
            <w:proofErr w:type="spellEnd"/>
          </w:p>
          <w:p w14:paraId="6B769DD9" w14:textId="77777777" w:rsidR="00D03426" w:rsidRPr="00F411F4" w:rsidRDefault="00D03426" w:rsidP="00D03426">
            <w:pPr>
              <w:numPr>
                <w:ilvl w:val="1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instalowanie strzykawek o różnej pojemności oraz dla różnych technik</w:t>
            </w:r>
          </w:p>
          <w:p w14:paraId="40927C94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Możliwość automatycznej zmiany głowicy z poziomu oprogramowania</w:t>
            </w:r>
          </w:p>
          <w:p w14:paraId="4EC1FF39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Zautomatyzowane podawanie wkładki szklanej z nośnikiem, na którym była prowadzona ekstrakcja za pomocą ruchomego elementu SBSE (ang.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Stir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Bar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Sorptive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Extraction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)</w:t>
            </w:r>
          </w:p>
          <w:p w14:paraId="03691629" w14:textId="77777777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Termodesorber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:</w:t>
            </w:r>
          </w:p>
          <w:p w14:paraId="7183DE4F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Jednostka do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termodesorbcji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w pełni kompatybilna z dozownikiem typu PTV</w:t>
            </w:r>
          </w:p>
          <w:p w14:paraId="6AF47E79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Maksymalna temperatura minimum 350°C</w:t>
            </w:r>
          </w:p>
          <w:p w14:paraId="40A4D8E0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Termodesorber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musi umożliwiać prowadzenie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desorbcji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analitów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zaabsorbowanych na ruchomym elemencie umieszczonym w szklanej wkładce</w:t>
            </w:r>
          </w:p>
          <w:p w14:paraId="0F20D907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Terbodesrober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umieszczony bezpośrednio na dozowniku PTV, bez konieczności stosowania linii transferowej umożliwiający korzystanie ze standardowych rurek sorpcyjnych.</w:t>
            </w:r>
          </w:p>
          <w:p w14:paraId="7A32983D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Pompka do rurek pozwalająca pracować w przepływie min 20 ml/min – 5000 ml/min, kompensacja nie gorsza niż ± 5% w całym zakresie. Wbudowany zegar czasu pracy. Programowanie czasu pracy. Wskaźnik ciśnienia w układzie ssącym. Zapis czasu i objętości pobranej próby w pamięci.</w:t>
            </w:r>
          </w:p>
          <w:p w14:paraId="02074CEE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Szybkość grzania minimum 400°C/min.</w:t>
            </w:r>
          </w:p>
          <w:p w14:paraId="6D1F082C" w14:textId="77777777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Spektrometr mas:</w:t>
            </w:r>
          </w:p>
          <w:p w14:paraId="5A89654A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Detektor MS/MS typu potrójny kwadrupol  (zoptymalizowany do chromatografii gazowej)</w:t>
            </w:r>
          </w:p>
          <w:p w14:paraId="63FFA89D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Źródło jonów do EI wykonane z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inertnego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stopu, z podwójnym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filamentem</w:t>
            </w:r>
            <w:proofErr w:type="spellEnd"/>
          </w:p>
          <w:p w14:paraId="61F47BFB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Grzanie źródła jonów minimum do 350°C</w:t>
            </w:r>
          </w:p>
          <w:p w14:paraId="7B452A11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Dwa hiperboliczne kwadrupolowe analizatory mas z kwarcu pokrytego złotem</w:t>
            </w:r>
          </w:p>
          <w:p w14:paraId="276BBEDF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Grzanie kwadrupoli w zakresie temperatur nie gorszym niż 106 – 200°C</w:t>
            </w:r>
          </w:p>
          <w:p w14:paraId="6B862BAE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Zakres mas nie gorszy niż 10-1050 m/z</w:t>
            </w:r>
          </w:p>
          <w:p w14:paraId="154694AB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Heksapolowa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, liniowa komora kolizyjna</w:t>
            </w:r>
          </w:p>
          <w:p w14:paraId="4FC231AC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Możliwość programowania energii kolizyjnej w komorze do 60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eV</w:t>
            </w:r>
            <w:proofErr w:type="spellEnd"/>
          </w:p>
          <w:p w14:paraId="67F86D3F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Wymagana minimalna szybkość MRM – 800 przejść/sekundę</w:t>
            </w:r>
          </w:p>
          <w:p w14:paraId="4083FAF4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Możliwość wykonywania automatycznego lub ręcznego strojenia aparatu</w:t>
            </w:r>
          </w:p>
          <w:p w14:paraId="223F4027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System próżniowy – pompa turbomolekularna o wysokiej wydajności chłodzona powietrzem</w:t>
            </w:r>
          </w:p>
          <w:p w14:paraId="6F8CE604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Funkcja automatycznego czyszczenia źródła jonizacji bez konieczności manualnego demontażu źródła oraz utraty próżni w detektorze. Sterowane z poziomu oprogramowania umożliwiające pracę w trybach: czyszczenie źródła w trakcie analizy, czyszczenie po analizie/sekwencji z wykorzystaniem wodoru jako medium czyszczące, dla gazu nośnego hel.</w:t>
            </w:r>
          </w:p>
          <w:p w14:paraId="0B611D18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Limit detekcji instrumentu w trybie EI MRM nie gorszy niż 4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fg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OFN dla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nastrzyku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1ul mieszaniny wzorcowej OFN o stężeniu 10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fg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/µl (specyfikacja potwierdzana przy instalacji) </w:t>
            </w:r>
          </w:p>
          <w:p w14:paraId="27A5DC17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12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Czułość w trybie EI MS/MS (MRM) nie gorsza niż S/N RMS 15000:1 dla 100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fg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OFN (specyfikacja referencyjna producenta).</w:t>
            </w:r>
          </w:p>
          <w:p w14:paraId="34179BAC" w14:textId="77777777" w:rsidR="002615CB" w:rsidRDefault="002615CB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</w:p>
          <w:p w14:paraId="2E20C615" w14:textId="77777777" w:rsidR="002615CB" w:rsidRDefault="002615CB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</w:p>
          <w:p w14:paraId="20F924F1" w14:textId="08BBF7DE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lastRenderedPageBreak/>
              <w:t>Oprogramowanie</w:t>
            </w:r>
            <w:r w:rsidRPr="00F411F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110AE913" w14:textId="77777777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Oprogramowanie sterujące przyrządem i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autosamplerem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z zewnętrznego komputera, umożliwiające pełną kontrolę zestawu, analizę ilościową i jakościową zbierające dane i służące do ich opracowania, archiwizacji i generowania raportów, ze statystyką krzywej wzorcowej.</w:t>
            </w:r>
          </w:p>
          <w:p w14:paraId="6A9C483B" w14:textId="77777777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Oprogramowanie do chemometrycznej i statystycznej analizy danych z analiz niecelowanych i celowanych pochodzących z instrumentów typu GCMSMS. Oprogramowanie musi umożliwiać:</w:t>
            </w:r>
          </w:p>
          <w:p w14:paraId="088BE078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filtrowanie, wyrównywanie (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alignment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) i normalizację danych wsadowych (z możliwością zastosowania wzorców wewnętrznych) przed analizą statystyczną;</w:t>
            </w:r>
          </w:p>
          <w:p w14:paraId="792F17AF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przeprowadzenie analizy głównych składowych;</w:t>
            </w:r>
          </w:p>
          <w:p w14:paraId="1EAC8857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zaawansowaną analizę statystyczną dla zestawu danych (Test T studenta dla prób niezależnych, Test T studenta dla prób zależnych, Test T studenta dla prób niezależnych o nierównych wariancjach, Test U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Manna-Whitneya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dla prób niezależnych, Test U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Manna-Whitneya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dla prób zależnych, ANOVA, ANOVA nierówne wariancje (Welch ANOVA), Analiza wariancji z powtarzanymi pomiarami, Kruskal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Walis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, Friedman);</w:t>
            </w:r>
          </w:p>
          <w:p w14:paraId="5BF73D82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analizę skupień (grupowanie) ang. Cluster Analysis; analiza skupień jest metodą tzw. uczenia się bez nadzoru (ang.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unsupervised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learning); jest to metoda dokonująca grupowania elementów we względnie jednorodne klasy, grupowanie polega na wyodrębnianiu grup (klas, podzbiorów) w analizowanym zestawie danych;</w:t>
            </w:r>
          </w:p>
          <w:p w14:paraId="36FF7E24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 xml:space="preserve">tworzenie modeli predykcyjnych (Class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prediction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) – nadzorowana metoda uczenia, w której algorytm wykorzystuje dostępne dane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spektro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-chromatograficzne próbek o znanej klasyfikacji do przewidywania klasyfikacji próbek nieznanych; możliwość tworzenia modeli predykcyjnych za pomocą algorytmów: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Decision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Tree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– Drzewo decyzyjne,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Support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Vector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Machine – Maszyna wektorów nośnych,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Naïve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Bayes – Naiwny klasyfikator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bayesowski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Neural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Network – Sieci neuronowe,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Partial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Least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Squares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Discrimination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(PLSD) – Metoda najmniejszych kwadratów.</w:t>
            </w:r>
          </w:p>
          <w:p w14:paraId="029703B9" w14:textId="77777777" w:rsidR="00D03426" w:rsidRPr="00F411F4" w:rsidRDefault="00D03426" w:rsidP="00D03426">
            <w:pPr>
              <w:spacing w:before="0" w:after="12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Oprogramowanie sterujące zestawem oraz oprogramowanie do chemometrycznej analizy danych musi pochodzić od jednego producenta w celu zapewnienia odpowiedniej kompatybilności i wygody użytkowania.</w:t>
            </w:r>
          </w:p>
          <w:p w14:paraId="76767F1C" w14:textId="77777777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Zestaw komputerowy:</w:t>
            </w:r>
          </w:p>
          <w:p w14:paraId="3AF74A23" w14:textId="77777777" w:rsidR="00D03426" w:rsidRPr="00F411F4" w:rsidRDefault="00D03426" w:rsidP="00D03426">
            <w:pPr>
              <w:spacing w:before="0" w:after="0" w:line="240" w:lineRule="auto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411F4">
              <w:rPr>
                <w:rFonts w:eastAsia="Calibri"/>
                <w:snapToGrid w:val="0"/>
                <w:sz w:val="22"/>
                <w:szCs w:val="22"/>
                <w:lang w:eastAsia="en-US"/>
              </w:rPr>
              <w:t>Stacja robocza dedykowana do pracy z systemem GCMSMS typu PC z parametrami w pełni spełniającymi wymagania oprogramowania.</w:t>
            </w:r>
          </w:p>
          <w:p w14:paraId="3BE3FFF3" w14:textId="77777777" w:rsidR="00D03426" w:rsidRPr="00F411F4" w:rsidRDefault="00D03426" w:rsidP="00D03426">
            <w:pPr>
              <w:spacing w:before="0" w:after="120" w:line="240" w:lineRule="auto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/>
                <w:snapToGrid w:val="0"/>
                <w:sz w:val="22"/>
                <w:szCs w:val="22"/>
                <w:lang w:eastAsia="en-US"/>
              </w:rPr>
              <w:t>Stacja robocza dedykowana do obróbki danych w trybie off-</w:t>
            </w:r>
            <w:proofErr w:type="spellStart"/>
            <w:r w:rsidRPr="00F411F4">
              <w:rPr>
                <w:rFonts w:eastAsia="Calibri"/>
                <w:snapToGrid w:val="0"/>
                <w:sz w:val="22"/>
                <w:szCs w:val="22"/>
                <w:lang w:eastAsia="en-US"/>
              </w:rPr>
              <w:t>line</w:t>
            </w:r>
            <w:proofErr w:type="spellEnd"/>
            <w:r w:rsidRPr="00F411F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w celu przeprowadzenia </w:t>
            </w:r>
            <w:r w:rsidRPr="00F411F4">
              <w:rPr>
                <w:rFonts w:eastAsia="Calibri"/>
                <w:sz w:val="22"/>
                <w:szCs w:val="22"/>
                <w:lang w:eastAsia="en-US"/>
              </w:rPr>
              <w:t>chemometrycznej i statystycznej analizy danych.</w:t>
            </w:r>
          </w:p>
          <w:p w14:paraId="34DEE1F3" w14:textId="77777777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Stanowisko robocze:</w:t>
            </w:r>
          </w:p>
          <w:p w14:paraId="658EE47E" w14:textId="77777777" w:rsidR="00D03426" w:rsidRPr="00F411F4" w:rsidRDefault="00D03426" w:rsidP="00D03426">
            <w:pPr>
              <w:spacing w:before="0" w:after="120" w:line="240" w:lineRule="auto"/>
              <w:ind w:left="34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411F4">
              <w:rPr>
                <w:rFonts w:eastAsia="Calibri"/>
                <w:snapToGrid w:val="0"/>
                <w:sz w:val="22"/>
                <w:szCs w:val="22"/>
                <w:lang w:eastAsia="en-US"/>
              </w:rPr>
              <w:t>Stół dedykowany pod system GCMS wraz z obudową wyciszającą oraz ergonomicznym krzesłem.</w:t>
            </w:r>
          </w:p>
          <w:p w14:paraId="35E09EF9" w14:textId="77777777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Informacje dodatkowe:</w:t>
            </w:r>
          </w:p>
          <w:p w14:paraId="053F9133" w14:textId="77777777" w:rsidR="00D03426" w:rsidRPr="00F411F4" w:rsidRDefault="00D03426" w:rsidP="00D03426">
            <w:pPr>
              <w:spacing w:before="0" w:after="0" w:line="240" w:lineRule="auto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Zestaw startowy umożliwiający uruchomienie systemu i sprawdzenie poprawności działania układu w skład którego wchodzi:</w:t>
            </w:r>
          </w:p>
          <w:p w14:paraId="72B203BA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 xml:space="preserve">Fiolki chromatograficzne 2 ml szklane, zakręcane, przezroczyste z ceramiczną skalą oraz nakrętki z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septą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PTFE min. 1000 sztuk</w:t>
            </w:r>
          </w:p>
          <w:p w14:paraId="3245EB3C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Zestaw filtrów do gazów dedykowanych do chromatografu gazowego.</w:t>
            </w:r>
          </w:p>
          <w:p w14:paraId="3F5E2F98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Pułapka gazowa na linie helu</w:t>
            </w:r>
          </w:p>
          <w:p w14:paraId="1B54A90C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Uszczelki typu O-ring dedykowane do dozownika 10 szt.</w:t>
            </w:r>
          </w:p>
          <w:p w14:paraId="19E5E822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Uszczelka pozłacana do dozownika min. 10 szt.</w:t>
            </w:r>
          </w:p>
          <w:p w14:paraId="240731BA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wkładka szklana uniwersalna z watą szklaną 5 sztuk</w:t>
            </w:r>
          </w:p>
          <w:p w14:paraId="430B6A16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Uszczelnienia montażowe do kolumn kapilarnych grafitowo-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wespelowe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10 szt.</w:t>
            </w:r>
          </w:p>
          <w:p w14:paraId="27F1ACB4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Wkładka wielkopowierzchniowa szklana do dozownika do pracy w trybie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nastrzyku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dużej objętości próbki</w:t>
            </w:r>
          </w:p>
          <w:p w14:paraId="7D7B3FA4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Nakrętka na kolumnę od strony dozownika.</w:t>
            </w:r>
          </w:p>
          <w:p w14:paraId="7C457700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Nakrętka na kolumnę od strony detektora MS.</w:t>
            </w:r>
          </w:p>
          <w:p w14:paraId="0FF34818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Kolumna kapilarna HP-5MS Ultra Inert 30 m, 0,25 mm, 0,25 µm lub odpowiednik</w:t>
            </w:r>
          </w:p>
          <w:p w14:paraId="03217566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Kolumna kapilarna DB-WAX 30 m, 0,25 mm, 0,25 µm lub odpowiednik</w:t>
            </w:r>
          </w:p>
          <w:p w14:paraId="35A171C5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Zestaw włókien do SPME z trzema różnymi fazami stacjonarnymi (do uzgodnienia z zamawiającym)</w:t>
            </w:r>
          </w:p>
          <w:p w14:paraId="0D965063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Olej do pompy wstępnej 1L</w:t>
            </w:r>
          </w:p>
          <w:p w14:paraId="5A96AAD3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GERSTEL Twister element adsorpcyjny PDMS, 0,5 mm, 10 mm lub odpowiednik</w:t>
            </w:r>
          </w:p>
          <w:p w14:paraId="612437B8" w14:textId="77777777" w:rsidR="00D03426" w:rsidRPr="00F411F4" w:rsidRDefault="00D03426" w:rsidP="00D03426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Dodatkowo Wykonawca dostarczy:</w:t>
            </w:r>
          </w:p>
          <w:p w14:paraId="457A6A3B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Dwa zasilacze awaryjne o mocy co najmniej 4 000 VA każdy, dedykowane do współpracy z systemem GCMSMS</w:t>
            </w:r>
          </w:p>
          <w:p w14:paraId="2D67388F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Zestaw startowy umożliwiający uruchomienie systemu i sprawdzenie poprawności działania układu.</w:t>
            </w:r>
          </w:p>
          <w:p w14:paraId="6BF1A0E9" w14:textId="77777777" w:rsidR="00D03426" w:rsidRPr="00F411F4" w:rsidRDefault="00D03426" w:rsidP="00D03426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Zestaw dodatkowych 2 żarników/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filamentów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dedykowanych do źródła EI</w:t>
            </w:r>
          </w:p>
          <w:p w14:paraId="2FB6F81E" w14:textId="078F9641" w:rsidR="00796499" w:rsidRPr="00F411F4" w:rsidRDefault="00D03426" w:rsidP="00D03426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Weryfikacja poprawności działania systemu GCMS</w:t>
            </w:r>
            <w:r w:rsidR="00BB5D73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r w:rsidR="00BB5D73" w:rsidRPr="0009051E">
              <w:rPr>
                <w:rFonts w:cs="Calibri"/>
                <w:sz w:val="22"/>
                <w:szCs w:val="22"/>
              </w:rPr>
              <w:t xml:space="preserve">poprzez wykonanie testu czułości jako limit detekcji instrumentu (IDL) &lt;4fg OFN dla 10 </w:t>
            </w:r>
            <w:proofErr w:type="spellStart"/>
            <w:r w:rsidR="00BB5D73" w:rsidRPr="0009051E">
              <w:rPr>
                <w:rFonts w:cs="Calibri"/>
                <w:sz w:val="22"/>
                <w:szCs w:val="22"/>
              </w:rPr>
              <w:t>pg</w:t>
            </w:r>
            <w:proofErr w:type="spellEnd"/>
            <w:r w:rsidR="00BB5D73" w:rsidRPr="0009051E">
              <w:rPr>
                <w:rFonts w:cs="Calibri"/>
                <w:sz w:val="22"/>
                <w:szCs w:val="22"/>
              </w:rPr>
              <w:t>/ul OFN nastrzykniętej na kolumnę</w:t>
            </w:r>
            <w:r w:rsidRPr="0009051E">
              <w:rPr>
                <w:rFonts w:eastAsia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8EA" w14:textId="77777777" w:rsidR="00796499" w:rsidRPr="00F411F4" w:rsidRDefault="00796499" w:rsidP="00D6137B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BD76" w14:textId="77777777" w:rsidR="00796499" w:rsidRPr="00F411F4" w:rsidRDefault="00796499" w:rsidP="00D6137B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110A" w14:textId="77777777" w:rsidR="00796499" w:rsidRPr="00F411F4" w:rsidRDefault="00636E63" w:rsidP="00D6137B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1F4">
              <w:rPr>
                <w:sz w:val="22"/>
                <w:szCs w:val="22"/>
                <w:lang w:eastAsia="en-US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76CF" w14:textId="77777777" w:rsidR="00796499" w:rsidRPr="00F411F4" w:rsidRDefault="00796499" w:rsidP="00D6137B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09DCA9" w14:textId="77777777" w:rsidR="00796499" w:rsidRPr="00F411F4" w:rsidRDefault="00796499" w:rsidP="00D6137B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03BB" w14:textId="77777777" w:rsidR="00796499" w:rsidRPr="00F411F4" w:rsidRDefault="00796499" w:rsidP="00D6137B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E6BAC" w:rsidRPr="00082AAA" w14:paraId="27B9AF94" w14:textId="77777777" w:rsidTr="00AC21B1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F25C" w14:textId="77777777" w:rsidR="005E6BAC" w:rsidRPr="00F411F4" w:rsidRDefault="005E6BAC" w:rsidP="00D6137B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411F4">
              <w:rPr>
                <w:rFonts w:eastAsia="Calibri"/>
                <w:i/>
                <w:szCs w:val="22"/>
                <w:u w:val="single"/>
                <w:lang w:eastAsia="en-US"/>
              </w:rPr>
              <w:lastRenderedPageBreak/>
              <w:t xml:space="preserve">Uwaga: </w:t>
            </w:r>
            <w:r w:rsidRPr="00F411F4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F411F4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F411F4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796499" w:rsidRPr="00082AAA" w14:paraId="2794369B" w14:textId="77777777" w:rsidTr="00D6137B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199DC" w14:textId="77777777" w:rsidR="00D03426" w:rsidRPr="00F411F4" w:rsidRDefault="00D03426" w:rsidP="00D6137B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</w:p>
          <w:p w14:paraId="01C83F47" w14:textId="77777777" w:rsidR="00796499" w:rsidRPr="00F411F4" w:rsidRDefault="00796499" w:rsidP="00D6137B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3CAA" w14:textId="77777777" w:rsidR="00796499" w:rsidRPr="00082AAA" w:rsidRDefault="00796499" w:rsidP="00D6137B">
            <w:pPr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FF91A0" w14:textId="77777777" w:rsidR="00371610" w:rsidRDefault="00796499" w:rsidP="00796499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</w:t>
      </w:r>
    </w:p>
    <w:p w14:paraId="1682A59B" w14:textId="77777777" w:rsidR="004B29AA" w:rsidRPr="004B29AA" w:rsidRDefault="00796499" w:rsidP="00796499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4B29AA">
        <w:rPr>
          <w:rFonts w:ascii="Times New Roman" w:hAnsi="Times New Roman"/>
          <w:i/>
          <w:sz w:val="22"/>
          <w:szCs w:val="22"/>
        </w:rPr>
        <w:t xml:space="preserve">           </w:t>
      </w:r>
    </w:p>
    <w:p w14:paraId="2D17F62A" w14:textId="77777777" w:rsidR="00796499" w:rsidRPr="00F411F4" w:rsidRDefault="004B29AA" w:rsidP="00796499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F411F4">
        <w:rPr>
          <w:sz w:val="22"/>
          <w:szCs w:val="22"/>
        </w:rPr>
        <w:t xml:space="preserve">             </w:t>
      </w:r>
      <w:r w:rsidR="00796499" w:rsidRPr="00F411F4">
        <w:rPr>
          <w:sz w:val="22"/>
          <w:szCs w:val="22"/>
        </w:rPr>
        <w:t xml:space="preserve">.................., dnia …................. </w:t>
      </w:r>
    </w:p>
    <w:p w14:paraId="0B4B6E58" w14:textId="77777777" w:rsidR="001B522B" w:rsidRPr="00F411F4" w:rsidRDefault="00796499" w:rsidP="00D819FB">
      <w:pPr>
        <w:tabs>
          <w:tab w:val="left" w:pos="5490"/>
        </w:tabs>
        <w:spacing w:before="0" w:after="0" w:line="240" w:lineRule="auto"/>
        <w:ind w:left="8508"/>
        <w:rPr>
          <w:i/>
          <w:sz w:val="22"/>
          <w:szCs w:val="22"/>
        </w:rPr>
      </w:pPr>
      <w:r w:rsidRPr="00F411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14:paraId="67D4EB93" w14:textId="77777777" w:rsidR="000C5520" w:rsidRPr="00F411F4" w:rsidRDefault="00970D1D" w:rsidP="00626419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  <w:r w:rsidRPr="00F411F4">
        <w:rPr>
          <w:b/>
          <w:bCs/>
          <w:color w:val="000000"/>
          <w:sz w:val="22"/>
          <w:szCs w:val="22"/>
        </w:rPr>
        <w:t xml:space="preserve">    </w:t>
      </w:r>
      <w:r w:rsidR="000C5520" w:rsidRPr="00F411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6E5E5CC9" w14:textId="77777777" w:rsidR="000C5520" w:rsidRPr="00F411F4" w:rsidRDefault="000C5520" w:rsidP="000C5520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F411F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626419" w:rsidRPr="00F411F4">
        <w:rPr>
          <w:i/>
          <w:sz w:val="22"/>
          <w:szCs w:val="22"/>
        </w:rPr>
        <w:t xml:space="preserve">       </w:t>
      </w:r>
      <w:r w:rsidRPr="00F411F4">
        <w:rPr>
          <w:i/>
          <w:sz w:val="22"/>
          <w:szCs w:val="22"/>
        </w:rPr>
        <w:t>(podpisy osób upoważnionych do reprezentacji</w:t>
      </w:r>
      <w:r w:rsidR="00694E70" w:rsidRPr="00F411F4">
        <w:rPr>
          <w:i/>
          <w:sz w:val="22"/>
          <w:szCs w:val="22"/>
        </w:rPr>
        <w:t>)</w:t>
      </w:r>
    </w:p>
    <w:p w14:paraId="351A8AEC" w14:textId="77777777" w:rsidR="00D03426" w:rsidRDefault="00D03426" w:rsidP="00444EC1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  </w:t>
      </w:r>
    </w:p>
    <w:p w14:paraId="72367755" w14:textId="77777777" w:rsidR="002615CB" w:rsidRDefault="00D03426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 </w:t>
      </w:r>
    </w:p>
    <w:p w14:paraId="720D4440" w14:textId="77777777" w:rsidR="002615CB" w:rsidRDefault="002615CB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FF6D756" w14:textId="77777777" w:rsidR="002615CB" w:rsidRDefault="002615CB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84E74C6" w14:textId="77777777" w:rsidR="002615CB" w:rsidRDefault="002615CB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458D61B" w14:textId="77777777" w:rsidR="002615CB" w:rsidRDefault="002615CB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8FCCBE6" w14:textId="77777777" w:rsidR="002615CB" w:rsidRDefault="002615CB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0E18719" w14:textId="77777777" w:rsidR="002615CB" w:rsidRDefault="002615CB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E2CCCF1" w14:textId="77777777" w:rsidR="002615CB" w:rsidRDefault="002615CB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E1772DD" w14:textId="77777777" w:rsidR="002615CB" w:rsidRDefault="002615CB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6618E43" w14:textId="77777777" w:rsidR="002615CB" w:rsidRDefault="002615CB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09D000D" w14:textId="77777777" w:rsidR="002615CB" w:rsidRDefault="002615CB" w:rsidP="00696EE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6505BF8" w14:textId="5F4708F4" w:rsidR="00626419" w:rsidRPr="00F411F4" w:rsidRDefault="0009051E" w:rsidP="00696EE8">
      <w:pPr>
        <w:tabs>
          <w:tab w:val="left" w:pos="2235"/>
          <w:tab w:val="left" w:pos="3402"/>
        </w:tabs>
        <w:spacing w:before="0" w:after="0" w:line="24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  </w:t>
      </w:r>
      <w:r w:rsidR="00626419" w:rsidRPr="00F411F4">
        <w:rPr>
          <w:b/>
          <w:bCs/>
          <w:color w:val="000000"/>
          <w:sz w:val="22"/>
          <w:szCs w:val="22"/>
        </w:rPr>
        <w:t>C</w:t>
      </w:r>
      <w:r w:rsidR="00444EC1" w:rsidRPr="00F411F4">
        <w:rPr>
          <w:b/>
          <w:bCs/>
          <w:color w:val="000000"/>
          <w:sz w:val="22"/>
          <w:szCs w:val="22"/>
        </w:rPr>
        <w:t xml:space="preserve">zęść nr </w:t>
      </w:r>
      <w:r w:rsidR="00D819FB" w:rsidRPr="00F411F4">
        <w:rPr>
          <w:b/>
          <w:bCs/>
          <w:color w:val="000000"/>
          <w:sz w:val="22"/>
          <w:szCs w:val="22"/>
        </w:rPr>
        <w:t>3</w:t>
      </w:r>
      <w:r w:rsidR="001A5B5A">
        <w:rPr>
          <w:b/>
          <w:bCs/>
          <w:color w:val="000000"/>
          <w:sz w:val="22"/>
          <w:szCs w:val="22"/>
        </w:rPr>
        <w:t>:</w:t>
      </w:r>
    </w:p>
    <w:p w14:paraId="63E529EF" w14:textId="77777777" w:rsidR="00B2265A" w:rsidRPr="00F411F4" w:rsidRDefault="00444EC1" w:rsidP="00696EE8">
      <w:pPr>
        <w:tabs>
          <w:tab w:val="left" w:pos="2235"/>
          <w:tab w:val="left" w:pos="3402"/>
        </w:tabs>
        <w:spacing w:before="0" w:after="0" w:line="240" w:lineRule="auto"/>
        <w:rPr>
          <w:b/>
          <w:sz w:val="22"/>
          <w:szCs w:val="22"/>
        </w:rPr>
      </w:pPr>
      <w:r w:rsidRPr="00F411F4">
        <w:rPr>
          <w:b/>
          <w:sz w:val="22"/>
          <w:szCs w:val="22"/>
        </w:rPr>
        <w:t xml:space="preserve">  </w:t>
      </w:r>
      <w:r w:rsidR="00626419" w:rsidRPr="00F411F4">
        <w:rPr>
          <w:b/>
          <w:sz w:val="22"/>
          <w:szCs w:val="22"/>
        </w:rPr>
        <w:t>Czytnik wielofunkcyjny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444EC1" w:rsidRPr="00082AAA" w14:paraId="5E6DD01C" w14:textId="77777777" w:rsidTr="003B339E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A4CA" w14:textId="77777777" w:rsidR="00444EC1" w:rsidRPr="00F411F4" w:rsidRDefault="00444EC1" w:rsidP="003B339E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6CD9F5" w14:textId="77777777" w:rsidR="00444EC1" w:rsidRPr="00F411F4" w:rsidRDefault="00444EC1" w:rsidP="003B339E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28085" w14:textId="77777777" w:rsidR="00444EC1" w:rsidRPr="00F411F4" w:rsidRDefault="00444EC1" w:rsidP="003B339E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39332E" w14:textId="77777777" w:rsidR="00444EC1" w:rsidRPr="00F411F4" w:rsidRDefault="00444EC1" w:rsidP="003B339E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6D1C69" w14:textId="77777777" w:rsidR="00444EC1" w:rsidRPr="00F411F4" w:rsidRDefault="00444EC1" w:rsidP="003B339E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E7EAE5" w14:textId="77777777" w:rsidR="00444EC1" w:rsidRPr="00F411F4" w:rsidRDefault="00444EC1" w:rsidP="003B339E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B2BB0" w14:textId="77777777" w:rsidR="00444EC1" w:rsidRPr="00F411F4" w:rsidRDefault="00444EC1" w:rsidP="003B339E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4D379FE8" w14:textId="77777777" w:rsidR="00444EC1" w:rsidRPr="00F411F4" w:rsidRDefault="00444EC1" w:rsidP="003B339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5E20" w14:textId="77777777" w:rsidR="00444EC1" w:rsidRPr="00F411F4" w:rsidRDefault="00444EC1" w:rsidP="003B339E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Wartość brutto</w:t>
            </w:r>
          </w:p>
        </w:tc>
      </w:tr>
      <w:tr w:rsidR="00444EC1" w:rsidRPr="00082AAA" w14:paraId="6E6B2517" w14:textId="77777777" w:rsidTr="003B3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59DE3" w14:textId="77777777" w:rsidR="00444EC1" w:rsidRPr="00F411F4" w:rsidRDefault="00444EC1" w:rsidP="003B339E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CD87" w14:textId="77777777" w:rsidR="00444EC1" w:rsidRPr="00F411F4" w:rsidRDefault="00444EC1" w:rsidP="003B339E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980" w14:textId="77777777" w:rsidR="00444EC1" w:rsidRPr="00F411F4" w:rsidRDefault="00444EC1" w:rsidP="003B339E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74BA" w14:textId="77777777" w:rsidR="00444EC1" w:rsidRPr="00F411F4" w:rsidRDefault="00444EC1" w:rsidP="003B339E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EA5E" w14:textId="77777777" w:rsidR="00444EC1" w:rsidRPr="00F411F4" w:rsidRDefault="00444EC1" w:rsidP="003B339E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2071" w14:textId="77777777" w:rsidR="00444EC1" w:rsidRPr="00F411F4" w:rsidRDefault="00444EC1" w:rsidP="003B339E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077879" w14:textId="77777777" w:rsidR="00444EC1" w:rsidRPr="00F411F4" w:rsidRDefault="00444EC1" w:rsidP="003B339E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A9AE" w14:textId="77777777" w:rsidR="00444EC1" w:rsidRPr="00F411F4" w:rsidRDefault="00444EC1" w:rsidP="003B339E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F411F4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F411F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44EC1" w:rsidRPr="00082AAA" w14:paraId="58454061" w14:textId="77777777" w:rsidTr="003B3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ADBFE" w14:textId="77777777" w:rsidR="00444EC1" w:rsidRPr="00F411F4" w:rsidRDefault="00444EC1" w:rsidP="003B339E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F39" w14:textId="77777777" w:rsidR="00626419" w:rsidRPr="00F411F4" w:rsidRDefault="00594DF7" w:rsidP="00626419">
            <w:pPr>
              <w:spacing w:after="120" w:line="240" w:lineRule="auto"/>
              <w:jc w:val="both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411F4">
              <w:rPr>
                <w:szCs w:val="22"/>
              </w:rPr>
              <w:t xml:space="preserve"> </w:t>
            </w:r>
            <w:proofErr w:type="spellStart"/>
            <w:r w:rsidR="00626419" w:rsidRPr="00F411F4">
              <w:rPr>
                <w:rFonts w:eastAsia="Calibri" w:cs="Calibri"/>
                <w:sz w:val="22"/>
                <w:szCs w:val="22"/>
                <w:lang w:eastAsia="en-US"/>
              </w:rPr>
              <w:t>Mikropłytkowy</w:t>
            </w:r>
            <w:proofErr w:type="spellEnd"/>
            <w:r w:rsidR="00626419"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czytnik absorbancji fluorescencji i luminescencji z unikalnym podwójnym układem optycznym opartym na monochromatorach</w:t>
            </w:r>
            <w:r w:rsidR="00626419" w:rsidRPr="00F411F4">
              <w:rPr>
                <w:rFonts w:eastAsia="Calibri" w:cs="Calibri"/>
                <w:b/>
                <w:sz w:val="22"/>
                <w:szCs w:val="22"/>
                <w:lang w:eastAsia="en-US"/>
              </w:rPr>
              <w:t>.</w:t>
            </w:r>
          </w:p>
          <w:p w14:paraId="59F5B047" w14:textId="77777777" w:rsidR="00626419" w:rsidRPr="00F411F4" w:rsidRDefault="00626419" w:rsidP="00626419">
            <w:pPr>
              <w:spacing w:before="0" w:after="0" w:line="240" w:lineRule="auto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Szczegółowa specyfikacja:</w:t>
            </w:r>
          </w:p>
          <w:p w14:paraId="41787413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Wielofunkcyjny czytnik płytek z możliwością odczytu płytek od 6-dołkowych do 384-dołkowych.</w:t>
            </w:r>
          </w:p>
          <w:p w14:paraId="4509E667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System wzbudzenia i emisji oparty na co najmniej dwóch podwójnych monochromatorach.</w:t>
            </w:r>
          </w:p>
          <w:p w14:paraId="27D8CDAB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Czytnik umożliwia odczyt absorbancji w zakresie  230-1000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nm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, fluorescencji z góry i z dołu w zakresie 250-850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nm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, luminescencji w zakresie 300-850 nm.</w:t>
            </w:r>
          </w:p>
          <w:p w14:paraId="4356E134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Pomiar absorbancji z płynną regulacją długości fali, skok co 1 nm.</w:t>
            </w:r>
          </w:p>
          <w:p w14:paraId="770A57B0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Pomiar intensywności fluorescencji z góry i z dołu oparty na monochromatorach z regulacją długości fali nie większą niż 1 nm.</w:t>
            </w:r>
          </w:p>
          <w:p w14:paraId="62D2E5EF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Dokładność fotometryczna dla pomiarów absorbancji nie gorsza niż ± 0,010 OD (lub w jednostkach równoważnych po przeliczeniu).</w:t>
            </w:r>
          </w:p>
          <w:p w14:paraId="4FCBEA59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Rozdzielczość fotometryczna dla pomiarów absorbancji nie mniejsza niż 0,001 OD (lub w jednostkach równoważnych po przeliczeniu).</w:t>
            </w:r>
          </w:p>
          <w:p w14:paraId="5CEA4115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Precyzja fotometryczna dla pomiarów absorbancji poniżej 0,003 OD ± 1%.</w:t>
            </w:r>
          </w:p>
          <w:p w14:paraId="21CF99EC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Zoptymalizowana czułość fluorescencji mierzonej z góry dla fluoresceiny nie gorsza niż 1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pM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w płytce 96 i 384, mierzonej z dołu nie gorsza niż 2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pM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w płytce 96 i 2,5pM w płytce 384.</w:t>
            </w:r>
          </w:p>
          <w:p w14:paraId="3450BDAA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Czas pomiaru płytki 96 dołkowej nie powinien być dłuższy niż 30 s dla pomiaru absorbancji, fluorescencji czy luminescencji.</w:t>
            </w:r>
          </w:p>
          <w:p w14:paraId="1888EED0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Automatyczne dobieranie i optymalizacja długości fali wzbudzenia i długości fali emisji jednocześnie dla znaczników fluorescencyjnych o nieznanych parametrach.</w:t>
            </w:r>
          </w:p>
          <w:p w14:paraId="583E630C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Automatyczne dostosowywanie optymalnej głębokości pomiaru w dołku do odczytu fluorescencji.</w:t>
            </w:r>
          </w:p>
          <w:p w14:paraId="6C6ABA1E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Zoptymalizowana czułość luminescencji dla ATP –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Glow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nie gorsza niż 2pM ATP w płytce 96, nie gorsza niż 4pM w płytce 384.</w:t>
            </w:r>
          </w:p>
          <w:p w14:paraId="55730D47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Fotopowielacz powinien być wyposażony w system chłodzenia do temperatury co najmniej -4°C.</w:t>
            </w:r>
          </w:p>
          <w:p w14:paraId="39D14AB7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Układ wyposażony jest w 2 lub jeden podwójny dozownik odczynników, który może być wykorzystywany podczas pomiarów. Objętość „martwa” cieczy w kanałach pomiędzy dozownikiem a płytką nie powinna być większa niż 50 µl. Minimalna objętość dozowanego odczynnika  poniżej 5 µl.</w:t>
            </w:r>
          </w:p>
          <w:p w14:paraId="2D2C13DE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Czytnik z technologią umożliwiającą pomiar przy różnych objętościach cieczy w dołkach mikropłytki i normalizacji wyników do długości ścieżki optycznej 1 cm odpowiadającej długości ścieżki optycznej </w:t>
            </w: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w kuwecie. Normalizacja powinna być wykonywana na podstawie punktu izobarycznego wody.</w:t>
            </w:r>
          </w:p>
          <w:p w14:paraId="0F02E6C5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Termostatowana komora pomiarowa umożliwiająca regulację temperatury pomiaru w zakresie od +5°C do +50°C.</w:t>
            </w:r>
          </w:p>
          <w:p w14:paraId="7D5BD31A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Jednorodność temperatury w termostatowanej płytce nie gorsza niż 1°C.</w:t>
            </w:r>
          </w:p>
          <w:p w14:paraId="46BE8DD9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Wytrząsanie liniowe, orbitalne i podwójnie orbitalne. Urządzenie musi umożliwiać regulację prędkości wytrząsania płytki. Możliwość wytrząsanie płytki poza aparatem (na wysuniętej podstawie pod płytkę).</w:t>
            </w:r>
          </w:p>
          <w:p w14:paraId="17548BFC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Czytnik umożliwia automatyczne ustalanie centralnego położenia dołków płytki przy definiowaniu nowej płytki.</w:t>
            </w:r>
          </w:p>
          <w:p w14:paraId="218B0755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Możliwość wyboru trybu automatycznego lub manualnego przy regulacji wzmocnienia fotopowielacza przy odczycie fluorescencji.</w:t>
            </w:r>
          </w:p>
          <w:p w14:paraId="6DA517FA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Urządzanie ma być sterowane za pomocą stacji sterującej z wykorzystaniem komputera zewnętrznego i wyposażone w panel dotykowy.</w:t>
            </w:r>
          </w:p>
          <w:p w14:paraId="7195B253" w14:textId="3C4B8E8B" w:rsidR="00626419" w:rsidRPr="0009051E" w:rsidRDefault="00626419" w:rsidP="00C9460B">
            <w:pPr>
              <w:pStyle w:val="Akapitzlist"/>
              <w:numPr>
                <w:ilvl w:val="0"/>
                <w:numId w:val="29"/>
              </w:num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9051E">
              <w:rPr>
                <w:rFonts w:eastAsia="Calibri" w:cs="Calibri"/>
                <w:sz w:val="22"/>
                <w:szCs w:val="22"/>
                <w:lang w:eastAsia="en-US"/>
              </w:rPr>
              <w:t>Stacja sterująca w postaci komputera</w:t>
            </w:r>
            <w:r w:rsidR="00E97A07" w:rsidRPr="0009051E">
              <w:rPr>
                <w:rFonts w:eastAsia="Calibri" w:cs="Calibri"/>
                <w:sz w:val="22"/>
                <w:szCs w:val="22"/>
                <w:lang w:eastAsia="en-US"/>
              </w:rPr>
              <w:t>/laptopa</w:t>
            </w:r>
            <w:r w:rsidRPr="0009051E">
              <w:rPr>
                <w:rFonts w:eastAsia="Calibri" w:cs="Calibri"/>
                <w:sz w:val="22"/>
                <w:szCs w:val="22"/>
                <w:lang w:eastAsia="en-US"/>
              </w:rPr>
              <w:t xml:space="preserve"> wyposażonego w procesor</w:t>
            </w:r>
            <w:r w:rsidR="00E97A07" w:rsidRPr="0009051E">
              <w:rPr>
                <w:rFonts w:eastAsia="Calibri" w:cs="Calibri"/>
                <w:sz w:val="22"/>
                <w:szCs w:val="22"/>
                <w:lang w:eastAsia="en-US"/>
              </w:rPr>
              <w:t xml:space="preserve"> minimum dziesiątej generacji,</w:t>
            </w:r>
            <w:r w:rsidRPr="0009051E">
              <w:rPr>
                <w:rFonts w:eastAsia="Calibri" w:cs="Calibri"/>
                <w:sz w:val="22"/>
                <w:szCs w:val="22"/>
                <w:lang w:eastAsia="en-US"/>
              </w:rPr>
              <w:t xml:space="preserve"> pamięć RAM nie mniejsza niż </w:t>
            </w:r>
            <w:r w:rsidR="00E97A07" w:rsidRPr="0009051E">
              <w:rPr>
                <w:rFonts w:eastAsia="Calibri" w:cs="Calibri"/>
                <w:sz w:val="22"/>
                <w:szCs w:val="22"/>
                <w:lang w:eastAsia="en-US"/>
              </w:rPr>
              <w:t>8</w:t>
            </w:r>
            <w:r w:rsidRPr="0009051E">
              <w:rPr>
                <w:rFonts w:eastAsia="Calibri" w:cs="Calibri"/>
                <w:sz w:val="22"/>
                <w:szCs w:val="22"/>
                <w:lang w:eastAsia="en-US"/>
              </w:rPr>
              <w:t xml:space="preserve"> GB, działająca w oparciu</w:t>
            </w:r>
            <w:r w:rsidR="00E97A07" w:rsidRPr="0009051E">
              <w:rPr>
                <w:rFonts w:eastAsia="Calibri" w:cs="Calibri"/>
                <w:sz w:val="22"/>
                <w:szCs w:val="22"/>
                <w:lang w:eastAsia="en-US"/>
              </w:rPr>
              <w:t xml:space="preserve"> o najnowszy</w:t>
            </w:r>
            <w:r w:rsidRPr="0009051E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r w:rsidR="00E97A07" w:rsidRPr="0009051E">
              <w:rPr>
                <w:rFonts w:eastAsia="Calibri" w:cs="Calibri"/>
                <w:sz w:val="22"/>
                <w:szCs w:val="22"/>
                <w:lang w:eastAsia="en-US"/>
              </w:rPr>
              <w:t xml:space="preserve">system komputerowy dający możliwość podłączania się do domeny opartej na Windows Serwer 2019. Kompatybilny z </w:t>
            </w:r>
            <w:proofErr w:type="spellStart"/>
            <w:r w:rsidR="00E97A07" w:rsidRPr="0009051E">
              <w:rPr>
                <w:rFonts w:eastAsia="Calibri" w:cs="Calibri"/>
                <w:sz w:val="22"/>
                <w:szCs w:val="22"/>
                <w:lang w:eastAsia="en-US"/>
              </w:rPr>
              <w:t>MsOffice</w:t>
            </w:r>
            <w:proofErr w:type="spellEnd"/>
            <w:r w:rsidR="00E97A07" w:rsidRPr="0009051E">
              <w:rPr>
                <w:rFonts w:eastAsia="Calibri" w:cs="Calibri"/>
                <w:sz w:val="22"/>
                <w:szCs w:val="22"/>
                <w:lang w:eastAsia="en-US"/>
              </w:rPr>
              <w:t xml:space="preserve"> 2019.</w:t>
            </w:r>
          </w:p>
          <w:p w14:paraId="16E7188F" w14:textId="16E843B6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Oprogramowanie do stacji sterującej zapewniające obsługę czytnika oraz pełną analizę wyników – 1 licencja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 xml:space="preserve"> oraz co najmniej 2 licencje offline.</w:t>
            </w:r>
          </w:p>
          <w:p w14:paraId="3AA5E9E9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Uzyskane wyniki po pomiarze mogą być bezpośrednio wysłane poprzez sieć do wskazanego komputera lub zgrane na zewnętrzną pamięć USB</w:t>
            </w:r>
          </w:p>
          <w:p w14:paraId="0A0B5FD2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Możliwość eksportu danych w formacie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xlsx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, txt, </w:t>
            </w: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xml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, pdf.</w:t>
            </w:r>
          </w:p>
          <w:p w14:paraId="7167BC66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proofErr w:type="spellStart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Autozapis</w:t>
            </w:r>
            <w:proofErr w:type="spellEnd"/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 xml:space="preserve"> po pomiarze w wybranym wcześniej formacie, a nie tylko w formacie własnym programu, w dowolnej lokalizacji na komputerze.</w:t>
            </w:r>
          </w:p>
          <w:p w14:paraId="33B38F57" w14:textId="77777777" w:rsidR="00626419" w:rsidRPr="00F411F4" w:rsidRDefault="00626419" w:rsidP="00626419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411F4">
              <w:rPr>
                <w:rFonts w:eastAsia="Calibri" w:cs="Calibri"/>
                <w:sz w:val="22"/>
                <w:szCs w:val="22"/>
                <w:lang w:eastAsia="en-US"/>
              </w:rPr>
              <w:t>Urządzenie musi być wyposażone w układ umożliwiający odczyt absorbancji z tradycyjnych kuwet 1 cm.</w:t>
            </w:r>
          </w:p>
          <w:p w14:paraId="6C5B24CA" w14:textId="77777777" w:rsidR="00FF53E8" w:rsidRPr="00FF53E8" w:rsidRDefault="00FF53E8" w:rsidP="00FF53E8">
            <w:pPr>
              <w:numPr>
                <w:ilvl w:val="0"/>
                <w:numId w:val="29"/>
              </w:numPr>
              <w:spacing w:before="0" w:after="0" w:line="240" w:lineRule="auto"/>
              <w:ind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Zestaw ergonomicznych, </w:t>
            </w:r>
            <w:proofErr w:type="spellStart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autoklawowalnych</w:t>
            </w:r>
            <w:proofErr w:type="spellEnd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, lekkich pipet </w:t>
            </w:r>
            <w:proofErr w:type="spellStart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zmiennopojemnościowych</w:t>
            </w:r>
            <w:proofErr w:type="spellEnd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wyposażonych w technologię: sprężynującego stożka końcowego oraz </w:t>
            </w:r>
            <w:proofErr w:type="spellStart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SOFTeject</w:t>
            </w:r>
            <w:proofErr w:type="spellEnd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; wolne od DNA/RNA. W skład zestawu wchodzą:</w:t>
            </w:r>
          </w:p>
          <w:p w14:paraId="7F9F46D9" w14:textId="0C49BF48" w:rsidR="00FF53E8" w:rsidRPr="00FF53E8" w:rsidRDefault="00FF53E8" w:rsidP="00FF53E8">
            <w:pPr>
              <w:numPr>
                <w:ilvl w:val="1"/>
                <w:numId w:val="29"/>
              </w:numPr>
              <w:spacing w:before="0" w:after="0" w:line="240" w:lineRule="auto"/>
              <w:ind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Pipeta </w:t>
            </w:r>
            <w:proofErr w:type="spellStart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zmiennopojemnościowa</w:t>
            </w:r>
            <w:proofErr w:type="spellEnd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(10-100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) 8 kanałowa (systematyczny błąd przenoszenia próbki nie większy niż ±0.8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(±0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,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8%) dla 100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)</w:t>
            </w:r>
          </w:p>
          <w:p w14:paraId="1C6E0193" w14:textId="790E5781" w:rsidR="00FF53E8" w:rsidRPr="00FF53E8" w:rsidRDefault="00FF53E8" w:rsidP="00FF53E8">
            <w:pPr>
              <w:numPr>
                <w:ilvl w:val="1"/>
                <w:numId w:val="29"/>
              </w:numPr>
              <w:spacing w:before="0" w:after="0" w:line="240" w:lineRule="auto"/>
              <w:ind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Pipeta </w:t>
            </w:r>
            <w:proofErr w:type="spellStart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zmiennopojemnościowa</w:t>
            </w:r>
            <w:proofErr w:type="spellEnd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(30-300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) 8 kanałowa (systematyczny błąd przenoszenia próbki nie większy niż ±1.8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(±0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,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6%) dla 300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)</w:t>
            </w:r>
          </w:p>
          <w:p w14:paraId="433F18ED" w14:textId="30536752" w:rsidR="00FF53E8" w:rsidRPr="00FF53E8" w:rsidRDefault="00FF53E8" w:rsidP="00FF53E8">
            <w:pPr>
              <w:numPr>
                <w:ilvl w:val="1"/>
                <w:numId w:val="29"/>
              </w:numPr>
              <w:spacing w:before="0" w:after="0" w:line="240" w:lineRule="auto"/>
              <w:ind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Pipeta </w:t>
            </w:r>
            <w:proofErr w:type="spellStart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zmiennopojemnościowa</w:t>
            </w:r>
            <w:proofErr w:type="spellEnd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(20-200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) 1 kanałowa (systematyczny błąd przenoszenia próbki nie większy niż ±1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,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2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(±0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,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6%) dla 200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oraz ± 1.0 µL (±1%) dla 100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)</w:t>
            </w:r>
          </w:p>
          <w:p w14:paraId="66AC2299" w14:textId="4920B3D4" w:rsidR="00FF53E8" w:rsidRPr="00FF53E8" w:rsidRDefault="00FF53E8" w:rsidP="00FF53E8">
            <w:pPr>
              <w:numPr>
                <w:ilvl w:val="1"/>
                <w:numId w:val="29"/>
              </w:numPr>
              <w:spacing w:before="0" w:after="0" w:line="240" w:lineRule="auto"/>
              <w:ind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 xml:space="preserve">Pipeta </w:t>
            </w:r>
            <w:proofErr w:type="spellStart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zmiennopojemnościowa</w:t>
            </w:r>
            <w:proofErr w:type="spellEnd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(200-1000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) 1 kanałowa (systematyczny błąd przenoszenia próbki nie większy niż ±6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,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(±0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,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6%) dla 1000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; ±5.0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 (±1%) dla 500 </w:t>
            </w:r>
            <w:r w:rsidR="009A02D7">
              <w:rPr>
                <w:rFonts w:eastAsia="Calibri" w:cs="Calibri"/>
                <w:sz w:val="22"/>
                <w:szCs w:val="22"/>
                <w:lang w:eastAsia="en-US"/>
              </w:rPr>
              <w:t>µl</w:t>
            </w: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) </w:t>
            </w:r>
          </w:p>
          <w:p w14:paraId="74B83400" w14:textId="77777777" w:rsidR="00FF53E8" w:rsidRPr="00FF53E8" w:rsidRDefault="00FF53E8" w:rsidP="00FF53E8">
            <w:pPr>
              <w:numPr>
                <w:ilvl w:val="1"/>
                <w:numId w:val="29"/>
              </w:numPr>
              <w:spacing w:before="0" w:after="12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 xml:space="preserve">Zalecany przez producenta statyw na pipety </w:t>
            </w:r>
          </w:p>
          <w:p w14:paraId="4984EF7D" w14:textId="59AFDDD5" w:rsidR="00FF53E8" w:rsidRPr="00F411F4" w:rsidRDefault="00FF53E8" w:rsidP="00FF53E8">
            <w:pPr>
              <w:numPr>
                <w:ilvl w:val="0"/>
                <w:numId w:val="29"/>
              </w:numPr>
              <w:spacing w:before="0" w:after="12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Płytki 96-dołkowe, przezroczyste, przeznaczone do pracy w UV, dno optyczne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D0C" w14:textId="77777777" w:rsidR="00444EC1" w:rsidRPr="00F411F4" w:rsidRDefault="00444EC1" w:rsidP="003B339E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8A5" w14:textId="77777777" w:rsidR="00444EC1" w:rsidRPr="00F411F4" w:rsidRDefault="00444EC1" w:rsidP="003B339E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020" w14:textId="77777777" w:rsidR="00444EC1" w:rsidRPr="00F411F4" w:rsidRDefault="00444EC1" w:rsidP="003B339E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1F4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1D4" w14:textId="77777777" w:rsidR="00444EC1" w:rsidRPr="00F411F4" w:rsidRDefault="00444EC1" w:rsidP="003B339E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F50291" w14:textId="77777777" w:rsidR="00444EC1" w:rsidRPr="00F411F4" w:rsidRDefault="00444EC1" w:rsidP="003B339E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3244" w14:textId="77777777" w:rsidR="00444EC1" w:rsidRPr="00F411F4" w:rsidRDefault="00444EC1" w:rsidP="003B339E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44EC1" w:rsidRPr="00082AAA" w14:paraId="361FC7BC" w14:textId="77777777" w:rsidTr="003B339E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B5BB" w14:textId="77777777" w:rsidR="00444EC1" w:rsidRPr="003479D6" w:rsidRDefault="00444EC1" w:rsidP="003B339E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571">
              <w:rPr>
                <w:rFonts w:ascii="Times New Roman" w:eastAsia="Calibri" w:hAnsi="Times New Roman"/>
                <w:i/>
                <w:szCs w:val="22"/>
                <w:u w:val="single"/>
                <w:lang w:eastAsia="en-US"/>
              </w:rPr>
              <w:lastRenderedPageBreak/>
              <w:t xml:space="preserve">Uwaga: </w:t>
            </w:r>
            <w:r w:rsidRPr="00031571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Przedstawione powyżej parametry są parametrami </w:t>
            </w:r>
            <w:r w:rsidRPr="00031571">
              <w:rPr>
                <w:rFonts w:ascii="Times New Roman" w:eastAsia="Calibri" w:hAnsi="Times New Roman"/>
                <w:i/>
                <w:szCs w:val="22"/>
                <w:u w:val="single"/>
                <w:lang w:eastAsia="en-US"/>
              </w:rPr>
              <w:t>minimalnymi.</w:t>
            </w:r>
            <w:r w:rsidRPr="00031571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</w:t>
            </w: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>.</w:t>
            </w:r>
          </w:p>
        </w:tc>
      </w:tr>
      <w:tr w:rsidR="00444EC1" w:rsidRPr="00082AAA" w14:paraId="06E162F3" w14:textId="77777777" w:rsidTr="003B339E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E5A6C" w14:textId="77777777" w:rsidR="00444EC1" w:rsidRPr="00082AAA" w:rsidRDefault="00444EC1" w:rsidP="003B339E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82AAA">
              <w:rPr>
                <w:rFonts w:ascii="Times New Roman" w:hAnsi="Times New Roman"/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ED59" w14:textId="77777777" w:rsidR="00444EC1" w:rsidRPr="00082AAA" w:rsidRDefault="00444EC1" w:rsidP="003B339E">
            <w:pPr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F9DC23F" w14:textId="77777777" w:rsidR="00444EC1" w:rsidRDefault="00444EC1" w:rsidP="00444EC1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</w:t>
      </w:r>
    </w:p>
    <w:p w14:paraId="3231A6AE" w14:textId="77777777" w:rsidR="00444EC1" w:rsidRPr="00F411F4" w:rsidRDefault="00444EC1" w:rsidP="00444EC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F411F4">
        <w:rPr>
          <w:sz w:val="22"/>
          <w:szCs w:val="22"/>
        </w:rPr>
        <w:t xml:space="preserve">.................., dnia …................. </w:t>
      </w:r>
    </w:p>
    <w:p w14:paraId="35D4391A" w14:textId="77777777" w:rsidR="00444EC1" w:rsidRPr="00F411F4" w:rsidRDefault="00444EC1" w:rsidP="00444EC1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F411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299F76C2" w14:textId="77777777" w:rsidR="00444EC1" w:rsidRPr="00F411F4" w:rsidRDefault="00444EC1" w:rsidP="00444EC1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F411F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 upoważnionych do reprezentacji</w:t>
      </w:r>
      <w:r w:rsidR="00694E70" w:rsidRPr="00F411F4">
        <w:rPr>
          <w:i/>
          <w:sz w:val="22"/>
          <w:szCs w:val="22"/>
        </w:rPr>
        <w:t>)</w:t>
      </w:r>
    </w:p>
    <w:p w14:paraId="659BC1EC" w14:textId="77777777" w:rsidR="00626419" w:rsidRPr="00F411F4" w:rsidRDefault="00626419" w:rsidP="00626419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236B6596" w14:textId="1DC7F5B1" w:rsidR="005D62DD" w:rsidRPr="00F411F4" w:rsidRDefault="00594DF7" w:rsidP="00626419">
      <w:pPr>
        <w:pStyle w:val="Akapitzlist"/>
        <w:ind w:left="0"/>
        <w:rPr>
          <w:b/>
          <w:sz w:val="22"/>
          <w:szCs w:val="22"/>
        </w:rPr>
      </w:pPr>
      <w:r w:rsidRPr="00F411F4">
        <w:rPr>
          <w:b/>
          <w:bCs/>
          <w:color w:val="000000"/>
          <w:sz w:val="22"/>
          <w:szCs w:val="22"/>
        </w:rPr>
        <w:t xml:space="preserve">Część nr </w:t>
      </w:r>
      <w:r w:rsidR="00D819FB" w:rsidRPr="00F411F4">
        <w:rPr>
          <w:b/>
          <w:bCs/>
          <w:color w:val="000000"/>
          <w:sz w:val="22"/>
          <w:szCs w:val="22"/>
        </w:rPr>
        <w:t>4</w:t>
      </w:r>
      <w:r w:rsidR="001A5B5A">
        <w:rPr>
          <w:b/>
          <w:bCs/>
          <w:color w:val="000000"/>
          <w:sz w:val="22"/>
          <w:szCs w:val="22"/>
        </w:rPr>
        <w:t>:</w:t>
      </w:r>
    </w:p>
    <w:p w14:paraId="6A24DFB7" w14:textId="77777777" w:rsidR="00626419" w:rsidRPr="00F411F4" w:rsidRDefault="00626419" w:rsidP="00626419">
      <w:pPr>
        <w:pStyle w:val="Akapitzlist"/>
        <w:ind w:left="0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Fermentory z oprzyrządowaniem – 2 komory fermentacyjne o różnej objętości: 2,5 l i 14 l, sterowane z jednej jednostki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594DF7" w:rsidRPr="00082AAA" w14:paraId="18A9A09F" w14:textId="77777777" w:rsidTr="00EB5C61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6079" w14:textId="77777777" w:rsidR="00594DF7" w:rsidRPr="00F411F4" w:rsidRDefault="00594DF7" w:rsidP="00EB5C61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2CD87F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A7879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6C88DA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CB1DAB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3DD002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C0FC" w14:textId="77777777" w:rsidR="00594DF7" w:rsidRPr="00F411F4" w:rsidRDefault="00594DF7" w:rsidP="00EB5C61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4B35385F" w14:textId="77777777" w:rsidR="00594DF7" w:rsidRPr="00F411F4" w:rsidRDefault="00594DF7" w:rsidP="00EB5C61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7086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>Wartość brutto</w:t>
            </w:r>
          </w:p>
        </w:tc>
      </w:tr>
      <w:tr w:rsidR="00594DF7" w:rsidRPr="00082AAA" w14:paraId="2B911101" w14:textId="77777777" w:rsidTr="00EB5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3A25E" w14:textId="77777777" w:rsidR="00594DF7" w:rsidRPr="00F411F4" w:rsidRDefault="00594DF7" w:rsidP="00EB5C61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C93D" w14:textId="77777777" w:rsidR="00594DF7" w:rsidRPr="00F411F4" w:rsidRDefault="00594DF7" w:rsidP="00EB5C61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1E1" w14:textId="77777777" w:rsidR="00594DF7" w:rsidRPr="00F411F4" w:rsidRDefault="00594DF7" w:rsidP="00EB5C61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CA9D" w14:textId="77777777" w:rsidR="00594DF7" w:rsidRPr="00F411F4" w:rsidRDefault="00594DF7" w:rsidP="00EB5C61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B384" w14:textId="77777777" w:rsidR="00594DF7" w:rsidRPr="00F411F4" w:rsidRDefault="00594DF7" w:rsidP="00EB5C61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978F" w14:textId="77777777" w:rsidR="00594DF7" w:rsidRPr="00F411F4" w:rsidRDefault="00594DF7" w:rsidP="00EB5C61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C2329" w14:textId="77777777" w:rsidR="00594DF7" w:rsidRPr="00F411F4" w:rsidRDefault="00594DF7" w:rsidP="00EB5C61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D068" w14:textId="77777777" w:rsidR="00594DF7" w:rsidRPr="00F411F4" w:rsidRDefault="00594DF7" w:rsidP="00EB5C61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F411F4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F411F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94DF7" w:rsidRPr="00082AAA" w14:paraId="47E10752" w14:textId="77777777" w:rsidTr="00EB5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62A80" w14:textId="77777777" w:rsidR="00594DF7" w:rsidRPr="00F411F4" w:rsidRDefault="00594DF7" w:rsidP="00EB5C61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7A38" w14:textId="77777777" w:rsidR="00626419" w:rsidRPr="00626419" w:rsidRDefault="00626419" w:rsidP="00626419">
            <w:pPr>
              <w:spacing w:before="0" w:after="120" w:line="240" w:lineRule="auto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 w:cs="Calibri"/>
                <w:sz w:val="22"/>
                <w:szCs w:val="22"/>
                <w:lang w:eastAsia="en-US"/>
              </w:rPr>
              <w:t xml:space="preserve">Urządzenie do prowadzenia fermentacji mleka i produktów z niego otrzymywanych przy wykorzystaniu standardowych i modyfikowanych kultur fermentacji </w:t>
            </w:r>
            <w:r w:rsidRPr="00626419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mlekowej, pojedynczych i mieszanych, standardowych i </w:t>
            </w:r>
            <w:proofErr w:type="spellStart"/>
            <w:r w:rsidRPr="00626419">
              <w:rPr>
                <w:rFonts w:eastAsia="Calibri" w:cs="Calibri"/>
                <w:sz w:val="22"/>
                <w:szCs w:val="22"/>
                <w:lang w:eastAsia="en-US"/>
              </w:rPr>
              <w:t>probiotyczych</w:t>
            </w:r>
            <w:proofErr w:type="spellEnd"/>
            <w:r w:rsidRPr="00626419">
              <w:rPr>
                <w:rFonts w:eastAsia="Calibri" w:cs="Calibri"/>
                <w:sz w:val="22"/>
                <w:szCs w:val="22"/>
                <w:lang w:eastAsia="en-US"/>
              </w:rPr>
              <w:t xml:space="preserve">, do </w:t>
            </w:r>
            <w:proofErr w:type="spellStart"/>
            <w:r w:rsidRPr="00626419">
              <w:rPr>
                <w:rFonts w:eastAsia="Calibri" w:cs="Calibri"/>
                <w:sz w:val="22"/>
                <w:szCs w:val="22"/>
                <w:lang w:eastAsia="en-US"/>
              </w:rPr>
              <w:t>prowadzemnia</w:t>
            </w:r>
            <w:proofErr w:type="spellEnd"/>
            <w:r w:rsidRPr="00626419">
              <w:rPr>
                <w:rFonts w:eastAsia="Calibri" w:cs="Calibri"/>
                <w:sz w:val="22"/>
                <w:szCs w:val="22"/>
                <w:lang w:eastAsia="en-US"/>
              </w:rPr>
              <w:t xml:space="preserve"> hodowli bakteryjnych, do namnażania biomasy. Oprzyrządowanie umożliwia ciągłą kontrolę i regulację przebiegu zachodzących procesów.</w:t>
            </w:r>
          </w:p>
          <w:p w14:paraId="07328ACB" w14:textId="77777777" w:rsidR="00626419" w:rsidRPr="00626419" w:rsidRDefault="00626419" w:rsidP="00626419">
            <w:pPr>
              <w:spacing w:before="0" w:after="120" w:line="240" w:lineRule="auto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626419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Szczegółowa specyfikacja:</w:t>
            </w:r>
          </w:p>
          <w:p w14:paraId="3903360F" w14:textId="77777777" w:rsidR="00626419" w:rsidRPr="00626419" w:rsidRDefault="00626419" w:rsidP="00626419">
            <w:pPr>
              <w:numPr>
                <w:ilvl w:val="0"/>
                <w:numId w:val="32"/>
              </w:numPr>
              <w:spacing w:before="0" w:after="120" w:line="240" w:lineRule="auto"/>
              <w:contextualSpacing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62641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Jednostka sterująca</w:t>
            </w:r>
          </w:p>
          <w:p w14:paraId="4B3DACA6" w14:textId="77777777" w:rsidR="00626419" w:rsidRPr="00626419" w:rsidRDefault="00626419" w:rsidP="00626419">
            <w:pPr>
              <w:spacing w:before="0" w:after="120" w:line="240" w:lineRule="auto"/>
              <w:jc w:val="both"/>
              <w:rPr>
                <w:rFonts w:eastAsia="Calibri"/>
                <w:b/>
                <w:bCs/>
                <w:color w:val="7030A0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Stacja sterująca ze zintegrowanym oprogramowaniem sterującym umożliwiającym łatwe, intuicyjne i automatyczne sterowanie parametrami procesu hodowli, takimi jak: mieszanie, temperatura,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>/tlen rozpuszczony, kontrola maks. 4 gazów: powietrze/O</w:t>
            </w:r>
            <w:r w:rsidRPr="00626419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626419">
              <w:rPr>
                <w:rFonts w:eastAsia="Calibri"/>
                <w:sz w:val="22"/>
                <w:szCs w:val="22"/>
                <w:lang w:eastAsia="en-US"/>
              </w:rPr>
              <w:t>/N</w:t>
            </w:r>
            <w:r w:rsidRPr="00626419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626419">
              <w:rPr>
                <w:rFonts w:eastAsia="Calibri"/>
                <w:sz w:val="22"/>
                <w:szCs w:val="22"/>
                <w:lang w:eastAsia="en-US"/>
              </w:rPr>
              <w:t>/CO</w:t>
            </w:r>
            <w:r w:rsidRPr="00626419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 (automatyczna lub manualna), automatyczna kontrola poziomu w zbiorniku,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odpienianie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 oraz inne istotne parametry kontrolne procesu. Stacja sterująca musi umożliwiać podłączanie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autoklawowalnych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 zbiorników szklanych o pojemności roboczej 0,5 l – 10 l, ale również umożliwiać korzystanie w przyszłości ze zbiorników jednorazowych o takim samym zakresie objętości. Stacja sterująca powinna być przeznaczona zarówno do zastosowań w hodowli komórek, jak i bakterii (bakterie, drożdże, komórki roślinne i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ssacze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). Zintegrowane sterowanie – oprogramowanie musi mieć możliwość łatwej aktualizacji z użyciem portu USB, a nowe wersje oprogramowania powinny być udostępniane bezpłatnie. Zdalne sterowanie przez sieć LAN z komputera PC lub bezpośrednio bezprzewodowo za pomocą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iPhona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 lub iPada lub urządzenia z Androidem. Oferta powinna obejmować dodatkowe oprogramowanie (razem z odpowiednim komputerem </w:t>
            </w:r>
            <w:r w:rsidRPr="00626419">
              <w:rPr>
                <w:rFonts w:eastAsia="Calibri"/>
                <w:sz w:val="22"/>
                <w:szCs w:val="22"/>
                <w:lang w:eastAsia="en-US"/>
              </w:rPr>
              <w:lastRenderedPageBreak/>
              <w:t>PC) do sterowania wieloma fermentorami (minimum 8) i urządzeniami pomocniczymi za pośrednictwem OPC.</w:t>
            </w:r>
          </w:p>
          <w:p w14:paraId="181535EC" w14:textId="77777777" w:rsidR="00626419" w:rsidRPr="00626419" w:rsidRDefault="00626419" w:rsidP="00626419">
            <w:pPr>
              <w:spacing w:before="0" w:after="120" w:line="240" w:lineRule="auto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u w:val="single"/>
                <w:lang w:eastAsia="en-US"/>
              </w:rPr>
              <w:t>Dodatkowe wymogi:</w:t>
            </w:r>
          </w:p>
          <w:p w14:paraId="00C25B81" w14:textId="77777777" w:rsidR="00626419" w:rsidRPr="00626419" w:rsidRDefault="00626419" w:rsidP="00626419">
            <w:pPr>
              <w:spacing w:before="0" w:after="12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Stacja sterująca powinna mieć zintegrowany (wbudowany) ekran dotykowy o wysokiej rozdzielczości zapewniającej jego czytelność oraz rozmiarze minimum 17 cm; powinna być możliwa obsługa w rękawiczkach laboratoryjnych.</w:t>
            </w:r>
          </w:p>
          <w:p w14:paraId="3B3D2341" w14:textId="77777777" w:rsidR="00626419" w:rsidRDefault="00626419" w:rsidP="00FF53E8">
            <w:pPr>
              <w:numPr>
                <w:ilvl w:val="0"/>
                <w:numId w:val="32"/>
              </w:numPr>
              <w:spacing w:before="0" w:after="120" w:line="240" w:lineRule="auto"/>
              <w:ind w:left="714" w:hanging="35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Komory fermentacyjne</w:t>
            </w:r>
          </w:p>
          <w:p w14:paraId="0DABEB44" w14:textId="77777777" w:rsidR="00626419" w:rsidRPr="00626419" w:rsidRDefault="00626419" w:rsidP="00696EE8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Dwa zamienne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okrągłodenne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 szklane zbiorniki hodowlane (szkło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borokrzemianowe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autoklawowalne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>; jeden zbiornik o maksymalnej objętości 2,5 l i jeden zbiornik o maksymalnej objętości 14 l.</w:t>
            </w:r>
          </w:p>
          <w:p w14:paraId="176D44C1" w14:textId="77777777" w:rsidR="00626419" w:rsidRPr="00626419" w:rsidRDefault="00626419" w:rsidP="00696EE8">
            <w:pPr>
              <w:spacing w:before="0" w:after="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Każda komora musi ponadto zawierać:</w:t>
            </w:r>
          </w:p>
          <w:p w14:paraId="55F36AAA" w14:textId="77777777" w:rsidR="00626419" w:rsidRPr="00626419" w:rsidRDefault="00626419" w:rsidP="00696EE8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Minimum trzy zintegrowane i możliwe do przydzielania pompy perystaltyczne z głowicami w standardzie branżowym typu „</w:t>
            </w:r>
            <w:proofErr w:type="spellStart"/>
            <w:r w:rsidRPr="00626419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easy</w:t>
            </w:r>
            <w:proofErr w:type="spellEnd"/>
            <w:r w:rsidRPr="00626419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6419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load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>”; możliwość kalibracji pomp za pomocą oprogramowania sterującego; musi być możliwe zwiększenie liczby pomp sterowanych przez stację sterującą.</w:t>
            </w:r>
          </w:p>
          <w:p w14:paraId="764FF1B1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Elastyczne uniwersalne złącza zarówno dla czujników klasycznych analogowych jak i cyfrowych (preferowana technologia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Mettler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 Toledo® ISM).</w:t>
            </w:r>
          </w:p>
          <w:p w14:paraId="73F80FC1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Kontrola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: czujnik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 o zakresie od 2 do 12 w połączeniu z dodatkowymi pompami do kwasu/zasady.</w:t>
            </w:r>
          </w:p>
          <w:p w14:paraId="0E815414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Kontrola tlenu rozpuszczonego: czujnik tlenu rozpuszczonego o zakresie 0-200% w połączeniu </w:t>
            </w:r>
            <w:r w:rsidRPr="00626419">
              <w:rPr>
                <w:rFonts w:eastAsia="Calibri"/>
                <w:sz w:val="22"/>
                <w:szCs w:val="22"/>
                <w:lang w:eastAsia="en-US"/>
              </w:rPr>
              <w:lastRenderedPageBreak/>
              <w:t>z kaskadami automatycznymi lub definiowanymi przez użytkownika.</w:t>
            </w:r>
          </w:p>
          <w:p w14:paraId="12834B93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Pomiar potencjału redoks: czujnik redoks powinien być podłączony do sterownika w kombinacji z czujnikiem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>, aby umożliwić zastosowania anaerobowe.</w:t>
            </w:r>
          </w:p>
          <w:p w14:paraId="51F704BE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Łatwe programowanie kaskad DO, a także automatyczne mieszanie gazów w celu łatwiejszej kontroli tlenu rozpuszczonego (podawanie O</w:t>
            </w:r>
            <w:r w:rsidRPr="00626419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 w przypadku zastosowań aerobowych i N</w:t>
            </w:r>
            <w:r w:rsidRPr="00626419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 w przypadku anaerobowych).</w:t>
            </w:r>
          </w:p>
          <w:p w14:paraId="0C7DCBA9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Automatyczne uruchamianie hodowli przy zastosowaniach mikrobiologicznych i hodowli komórek za pomocą jednego przycisku.</w:t>
            </w:r>
          </w:p>
          <w:p w14:paraId="50FAD5AE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Kontrola mieszania w zakresie 25-1200 RPM z silnikiem o dużej mocy na wypadek wysokiej lepkości; mieszadła typu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Rushton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41E45265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Kontrola temperatury z użyciem płaszcza grzejnego (otaczającego zbiornik) oraz palca grzejnego/cewki o dużej powierzchni (wewnątrz zbiornika) w zakresie: 30°C – 65°C ; wymagany skraplacz gazów wylotowych.</w:t>
            </w:r>
          </w:p>
          <w:p w14:paraId="6F39D2E4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Minimum trzy definiowane przez użytkownika złącza analogowych wejść/wyjść do podłączania urządzeń pomocniczych i korzystania z sygnałów analogowych (standardy branżowe 0-5 V, 0-10 V i 4-20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mA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>) w zależności od wymagań urządzenia.</w:t>
            </w:r>
          </w:p>
          <w:p w14:paraId="185C6BBE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Czujnik poziomu: sprzężony z pracą pomp perystaltycznych do dodawania składników i odbioru produktów</w:t>
            </w:r>
          </w:p>
          <w:p w14:paraId="2C9E15B1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Czujnik piany: sprzężony z pracą pompy perystaltycznej do podawania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odpieniaczy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47B2ED95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Wymagany system do pobierania próbek.</w:t>
            </w:r>
          </w:p>
          <w:p w14:paraId="36515581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Pozostałe wymagane elementy:</w:t>
            </w:r>
          </w:p>
          <w:p w14:paraId="694A10AD" w14:textId="77777777" w:rsidR="00626419" w:rsidRPr="00626419" w:rsidRDefault="00626419" w:rsidP="00626419">
            <w:pPr>
              <w:numPr>
                <w:ilvl w:val="1"/>
                <w:numId w:val="31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Adaptery portu 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septy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96E9C61" w14:textId="77777777" w:rsidR="00626419" w:rsidRPr="00626419" w:rsidRDefault="00626419" w:rsidP="00626419">
            <w:pPr>
              <w:numPr>
                <w:ilvl w:val="1"/>
                <w:numId w:val="31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Adaptery portu potrójnego;</w:t>
            </w:r>
          </w:p>
          <w:p w14:paraId="037225C9" w14:textId="77777777" w:rsidR="00626419" w:rsidRPr="00626419" w:rsidRDefault="00626419" w:rsidP="00626419">
            <w:pPr>
              <w:numPr>
                <w:ilvl w:val="1"/>
                <w:numId w:val="31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Zestawy części zamiennych do obu zbiorników;</w:t>
            </w:r>
          </w:p>
          <w:p w14:paraId="4D203CC0" w14:textId="77777777" w:rsidR="00626419" w:rsidRPr="00626419" w:rsidRDefault="00626419" w:rsidP="00626419">
            <w:pPr>
              <w:numPr>
                <w:ilvl w:val="1"/>
                <w:numId w:val="31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Butelki podawcze/odbiorcze.</w:t>
            </w:r>
          </w:p>
          <w:p w14:paraId="68C77C72" w14:textId="77777777" w:rsidR="00626419" w:rsidRPr="00626419" w:rsidRDefault="00626419" w:rsidP="00626419">
            <w:pPr>
              <w:numPr>
                <w:ilvl w:val="0"/>
                <w:numId w:val="31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Termiczne masowe regulatory przepływu (TMFC) o wysokiej precyzji do precyzyjnego napowietrzania/podawania gazów (maks. 4 gazy) przez bełkotkę pierścieniową umieszczoną pod mieszadłami.</w:t>
            </w:r>
          </w:p>
          <w:p w14:paraId="47FE146E" w14:textId="77777777" w:rsidR="00626419" w:rsidRPr="00626419" w:rsidRDefault="00626419" w:rsidP="00626419">
            <w:pPr>
              <w:numPr>
                <w:ilvl w:val="0"/>
                <w:numId w:val="31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Możliwość używania systemu do hodowli okresowej, okresowej z zasilaniem i ciągłej, zarówno aerobowej jak i anaerobowej.</w:t>
            </w:r>
          </w:p>
          <w:p w14:paraId="796292D4" w14:textId="77777777" w:rsidR="00626419" w:rsidRPr="00626419" w:rsidRDefault="00626419" w:rsidP="00626419">
            <w:pPr>
              <w:numPr>
                <w:ilvl w:val="0"/>
                <w:numId w:val="31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Wszystkie złącza sterownika, np. do podłączania zbiornika lub wody muszą być łatwo dostępne. Możliwość podłączania wlotu i wylotu wody za pomocą „</w:t>
            </w:r>
            <w:proofErr w:type="spellStart"/>
            <w:r w:rsidRPr="00626419">
              <w:rPr>
                <w:rFonts w:eastAsia="Calibri"/>
                <w:sz w:val="22"/>
                <w:szCs w:val="22"/>
                <w:lang w:eastAsia="en-US"/>
              </w:rPr>
              <w:t>szybkozłączek</w:t>
            </w:r>
            <w:proofErr w:type="spellEnd"/>
            <w:r w:rsidRPr="00626419">
              <w:rPr>
                <w:rFonts w:eastAsia="Calibri"/>
                <w:sz w:val="22"/>
                <w:szCs w:val="22"/>
                <w:lang w:eastAsia="en-US"/>
              </w:rPr>
              <w:t>”.</w:t>
            </w:r>
          </w:p>
          <w:p w14:paraId="55A7CB2C" w14:textId="77777777" w:rsidR="00626419" w:rsidRPr="00626419" w:rsidRDefault="00626419" w:rsidP="00626419">
            <w:pPr>
              <w:numPr>
                <w:ilvl w:val="0"/>
                <w:numId w:val="31"/>
              </w:numPr>
              <w:spacing w:before="0" w:after="120" w:line="240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Maksymalna szerokość sterownika razem ze zbiornikiem nie może przekraczać 65 cm.</w:t>
            </w:r>
          </w:p>
          <w:p w14:paraId="212A3014" w14:textId="77777777" w:rsidR="00626419" w:rsidRPr="00626419" w:rsidRDefault="00626419" w:rsidP="00626419">
            <w:pPr>
              <w:spacing w:before="0" w:after="0" w:line="24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b/>
                <w:sz w:val="22"/>
                <w:szCs w:val="22"/>
                <w:lang w:eastAsia="en-US"/>
              </w:rPr>
              <w:t>W skład oprzyrządowania fermentorów powinny ponadto wchodzić:</w:t>
            </w:r>
          </w:p>
          <w:p w14:paraId="6A83219D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Chłodnica recyrkulacyjna o sprawności wystarczającej do obsługi obu zbiorników.</w:t>
            </w:r>
          </w:p>
          <w:p w14:paraId="43AD86A3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System filtracyjny i akcesoria do podłączenia chłodnicy recyrkulacyjnej.</w:t>
            </w:r>
          </w:p>
          <w:p w14:paraId="7312E5B1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Zaawansowane oprogramowanie sterujące do zdalnego sterowania, ciągłej rejestracji danych </w:t>
            </w:r>
            <w:r w:rsidRPr="00626419">
              <w:rPr>
                <w:rFonts w:eastAsia="Calibri"/>
                <w:sz w:val="22"/>
                <w:szCs w:val="22"/>
                <w:lang w:eastAsia="en-US"/>
              </w:rPr>
              <w:lastRenderedPageBreak/>
              <w:t>i stosowania zaawansowanych strategii sterowania (skrypty).</w:t>
            </w:r>
          </w:p>
          <w:p w14:paraId="3702A645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 xml:space="preserve">Odpowiedni laptop do uruchamiania zaawansowanego oprogramowania sterującego </w:t>
            </w:r>
          </w:p>
          <w:p w14:paraId="7BB17F5A" w14:textId="77777777" w:rsidR="00626419" w:rsidRPr="00626419" w:rsidRDefault="00626419" w:rsidP="00626419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Zestawy do filtracji wody i regulacji ciśnienia.</w:t>
            </w:r>
          </w:p>
          <w:p w14:paraId="636F9B2D" w14:textId="77777777" w:rsidR="00594DF7" w:rsidRPr="00626419" w:rsidRDefault="00626419" w:rsidP="00626419">
            <w:pPr>
              <w:numPr>
                <w:ilvl w:val="0"/>
                <w:numId w:val="30"/>
              </w:numPr>
              <w:spacing w:before="0" w:after="120" w:line="240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6419">
              <w:rPr>
                <w:rFonts w:eastAsia="Calibri"/>
                <w:sz w:val="22"/>
                <w:szCs w:val="22"/>
                <w:lang w:eastAsia="en-US"/>
              </w:rPr>
              <w:t>Zestawy do regulacji ciśnienia powietrza i tlenu oraz filtry.</w:t>
            </w:r>
            <w:r w:rsidR="00AE5BF1" w:rsidRPr="00F41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460" w14:textId="77777777" w:rsidR="00594DF7" w:rsidRPr="00F411F4" w:rsidRDefault="00594DF7" w:rsidP="00EB5C61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D758" w14:textId="77777777" w:rsidR="00594DF7" w:rsidRPr="00F411F4" w:rsidRDefault="00594DF7" w:rsidP="00EB5C61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E52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1F4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634D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4C4DB3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A5DF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94DF7" w:rsidRPr="00F411F4" w14:paraId="7940E8EF" w14:textId="77777777" w:rsidTr="00EB5C61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AE2E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411F4">
              <w:rPr>
                <w:rFonts w:eastAsia="Calibri"/>
                <w:i/>
                <w:szCs w:val="22"/>
                <w:u w:val="single"/>
                <w:lang w:eastAsia="en-US"/>
              </w:rPr>
              <w:lastRenderedPageBreak/>
              <w:t xml:space="preserve">Uwaga: </w:t>
            </w:r>
            <w:r w:rsidRPr="00F411F4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F411F4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F411F4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594DF7" w:rsidRPr="00F411F4" w14:paraId="20857ACC" w14:textId="77777777" w:rsidTr="00EB5C61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50AF1" w14:textId="77777777" w:rsidR="00594DF7" w:rsidRPr="00F411F4" w:rsidRDefault="00594DF7" w:rsidP="00EB5C61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F411F4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8B9A" w14:textId="77777777" w:rsidR="00594DF7" w:rsidRPr="00F411F4" w:rsidRDefault="00594DF7" w:rsidP="00EB5C61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3BC4B4A8" w14:textId="77777777" w:rsidR="00694E70" w:rsidRPr="00F411F4" w:rsidRDefault="00594DF7" w:rsidP="00594DF7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F411F4">
        <w:rPr>
          <w:sz w:val="22"/>
          <w:szCs w:val="22"/>
        </w:rPr>
        <w:t xml:space="preserve">           </w:t>
      </w:r>
    </w:p>
    <w:p w14:paraId="045374FD" w14:textId="77777777" w:rsidR="00594DF7" w:rsidRPr="00F411F4" w:rsidRDefault="00594DF7" w:rsidP="00594DF7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F411F4">
        <w:rPr>
          <w:sz w:val="22"/>
          <w:szCs w:val="22"/>
        </w:rPr>
        <w:t xml:space="preserve">  .................., dnia …................. </w:t>
      </w:r>
    </w:p>
    <w:p w14:paraId="10BBCD3A" w14:textId="77777777" w:rsidR="00594DF7" w:rsidRPr="00F411F4" w:rsidRDefault="00594DF7" w:rsidP="00594DF7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F411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694E70" w:rsidRPr="00F411F4">
        <w:rPr>
          <w:sz w:val="22"/>
          <w:szCs w:val="22"/>
        </w:rPr>
        <w:t xml:space="preserve">  </w:t>
      </w:r>
      <w:r w:rsidRPr="00F411F4">
        <w:rPr>
          <w:sz w:val="22"/>
          <w:szCs w:val="22"/>
        </w:rPr>
        <w:t>………………………………………………………………………….</w:t>
      </w:r>
    </w:p>
    <w:p w14:paraId="0FBCF035" w14:textId="77777777" w:rsidR="00594DF7" w:rsidRPr="00F411F4" w:rsidRDefault="00594DF7" w:rsidP="00594DF7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F411F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(podpisy osób upoważnionych do reprezentacji</w:t>
      </w:r>
      <w:r w:rsidR="00694E70" w:rsidRPr="00F411F4">
        <w:rPr>
          <w:i/>
          <w:sz w:val="22"/>
          <w:szCs w:val="22"/>
        </w:rPr>
        <w:t>)</w:t>
      </w:r>
    </w:p>
    <w:p w14:paraId="195ACD07" w14:textId="77777777" w:rsidR="002B7339" w:rsidRDefault="00696EE8" w:rsidP="00696EE8">
      <w:pPr>
        <w:pStyle w:val="Akapitzlist"/>
        <w:ind w:left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14:paraId="5E57D554" w14:textId="17D7B4EF" w:rsidR="00696EE8" w:rsidRDefault="002C4CD6" w:rsidP="00696EE8">
      <w:pPr>
        <w:pStyle w:val="Akapitzlist"/>
        <w:ind w:left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="00696EE8" w:rsidRPr="00696EE8">
        <w:rPr>
          <w:b/>
          <w:bCs/>
          <w:color w:val="000000"/>
          <w:sz w:val="22"/>
          <w:szCs w:val="22"/>
        </w:rPr>
        <w:t xml:space="preserve">Część nr </w:t>
      </w:r>
      <w:r w:rsidR="00696EE8">
        <w:rPr>
          <w:b/>
          <w:bCs/>
          <w:color w:val="000000"/>
          <w:sz w:val="22"/>
          <w:szCs w:val="22"/>
        </w:rPr>
        <w:t>5</w:t>
      </w:r>
      <w:r w:rsidR="001A5B5A">
        <w:rPr>
          <w:b/>
          <w:bCs/>
          <w:color w:val="000000"/>
          <w:sz w:val="22"/>
          <w:szCs w:val="22"/>
        </w:rPr>
        <w:t>:</w:t>
      </w:r>
    </w:p>
    <w:p w14:paraId="6A9FDA92" w14:textId="77777777" w:rsidR="00696EE8" w:rsidRPr="00696EE8" w:rsidRDefault="00696EE8" w:rsidP="00696EE8">
      <w:pPr>
        <w:pStyle w:val="Akapitzlist"/>
        <w:ind w:left="0"/>
        <w:rPr>
          <w:b/>
          <w:bCs/>
          <w:sz w:val="22"/>
          <w:szCs w:val="22"/>
        </w:rPr>
      </w:pPr>
      <w:r w:rsidRPr="00696EE8">
        <w:rPr>
          <w:b/>
          <w:sz w:val="22"/>
          <w:szCs w:val="22"/>
        </w:rPr>
        <w:t xml:space="preserve">  </w:t>
      </w:r>
      <w:r w:rsidRPr="00696EE8">
        <w:rPr>
          <w:b/>
          <w:bCs/>
          <w:sz w:val="22"/>
          <w:szCs w:val="22"/>
        </w:rPr>
        <w:t>Zestaw do automatycznej elektroforezy kapilarnej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696EE8" w:rsidRPr="00082AAA" w14:paraId="1D11A101" w14:textId="77777777" w:rsidTr="00696EE8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F1D4" w14:textId="77777777" w:rsidR="00696EE8" w:rsidRPr="00696EE8" w:rsidRDefault="00696EE8" w:rsidP="00696EE8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99FCE1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6F352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315162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0BCB3F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0F947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802A1" w14:textId="77777777" w:rsidR="00696EE8" w:rsidRPr="00696EE8" w:rsidRDefault="00696EE8" w:rsidP="00696EE8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11B9B6F4" w14:textId="77777777" w:rsidR="00696EE8" w:rsidRPr="00696EE8" w:rsidRDefault="00696EE8" w:rsidP="00696EE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67AA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696EE8" w:rsidRPr="00082AAA" w14:paraId="25B17140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A5856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C531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C7E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9DB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889A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782C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86367B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E852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96EE8" w:rsidRPr="00082AAA" w14:paraId="42F88B16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26776" w14:textId="77777777" w:rsidR="00696EE8" w:rsidRPr="00696EE8" w:rsidRDefault="00696EE8" w:rsidP="00696EE8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F116" w14:textId="77777777" w:rsidR="00696EE8" w:rsidRPr="00696EE8" w:rsidRDefault="00696EE8" w:rsidP="00696EE8">
            <w:pPr>
              <w:spacing w:before="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696EE8">
              <w:rPr>
                <w:rFonts w:cs="Calibri"/>
                <w:color w:val="000000"/>
                <w:sz w:val="22"/>
                <w:szCs w:val="22"/>
              </w:rPr>
              <w:t>Urządzenie przeznaczone do automatycznej analizy ilościowej i jakościowej białek oraz kwasów nukleinowych.</w:t>
            </w:r>
          </w:p>
          <w:p w14:paraId="67C89CF3" w14:textId="77777777" w:rsidR="00696EE8" w:rsidRPr="00696EE8" w:rsidRDefault="00696EE8" w:rsidP="00696EE8">
            <w:pPr>
              <w:keepNext/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lastRenderedPageBreak/>
              <w:t>Szczegółowe wymagania odnośnie do urządzenia</w:t>
            </w: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:</w:t>
            </w:r>
          </w:p>
          <w:p w14:paraId="163A0CD1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Urządzenie służące do określania ilości i jakości białek, DNA oraz RNA.</w:t>
            </w:r>
          </w:p>
          <w:p w14:paraId="4C0A6F0A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Analiza materiału na jednorazowych płytkach z </w:t>
            </w:r>
            <w:proofErr w:type="spellStart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mikrokanałami</w:t>
            </w:r>
            <w:proofErr w:type="spellEnd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.</w:t>
            </w:r>
          </w:p>
          <w:p w14:paraId="4752A68D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Automatyczne określenie ilości i jakości materiału.</w:t>
            </w:r>
          </w:p>
          <w:p w14:paraId="48CC59D8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Analiza materiału poprzez pomiar fluorescencji wzbudzonej laserem.</w:t>
            </w:r>
          </w:p>
          <w:p w14:paraId="629F9F83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Budowa urządzenia umożliwiająca samodzielne przeprowadzenie przez użytkownika czyszczenia i konserwacji urządzenia (łatwo demontowana przystawka elektroforetyczna).</w:t>
            </w:r>
          </w:p>
          <w:p w14:paraId="20B761F2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Urządzenie powinno umożliwiać prowadzenie sekwencjonowania następnej generacji (NGS).</w:t>
            </w:r>
          </w:p>
          <w:p w14:paraId="36355655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Poszczególne płytki pozwalają na jednoczesną analizę min 10 próbek białka.</w:t>
            </w:r>
          </w:p>
          <w:p w14:paraId="373DD76B" w14:textId="77777777" w:rsidR="00696EE8" w:rsidRPr="00696EE8" w:rsidRDefault="00696EE8" w:rsidP="007B61C5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 xml:space="preserve">Wymagana możliwość rozdziału fragmentów DNA z czułością od 5 </w:t>
            </w:r>
            <w:proofErr w:type="spellStart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pg</w:t>
            </w:r>
            <w:proofErr w:type="spellEnd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/µl.</w:t>
            </w:r>
          </w:p>
          <w:p w14:paraId="5A7DE3DC" w14:textId="77777777" w:rsidR="00696EE8" w:rsidRPr="00696EE8" w:rsidRDefault="00696EE8" w:rsidP="007B61C5">
            <w:pPr>
              <w:numPr>
                <w:ilvl w:val="0"/>
                <w:numId w:val="35"/>
              </w:numPr>
              <w:spacing w:before="0" w:after="0" w:line="240" w:lineRule="auto"/>
              <w:ind w:left="714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Wymagana możliwość rozdziału białek w zakresie od co najmniej 10 do co najmniej 200 </w:t>
            </w:r>
            <w:proofErr w:type="spellStart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kDa</w:t>
            </w:r>
            <w:proofErr w:type="spellEnd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 xml:space="preserve">, o czułości porównywalnej do metody srebrowej, od 1 </w:t>
            </w:r>
            <w:proofErr w:type="spellStart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pg</w:t>
            </w:r>
            <w:proofErr w:type="spellEnd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/µl.</w:t>
            </w:r>
          </w:p>
          <w:p w14:paraId="2A9B4D68" w14:textId="77777777" w:rsidR="00696EE8" w:rsidRPr="00696EE8" w:rsidRDefault="00696EE8" w:rsidP="007B61C5">
            <w:pPr>
              <w:numPr>
                <w:ilvl w:val="0"/>
                <w:numId w:val="35"/>
              </w:numPr>
              <w:spacing w:before="0" w:after="0" w:line="240" w:lineRule="auto"/>
              <w:ind w:left="714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 xml:space="preserve">Zestaw odczynników niezbędnych do przeprowadzenia 1500 rozdziałów elektroforetycznych białek od co najmniej 10 do co najmniej 200 </w:t>
            </w:r>
            <w:proofErr w:type="spellStart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kDa</w:t>
            </w:r>
            <w:proofErr w:type="spellEnd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 xml:space="preserve">, w tym zestaw odczynników pozwalający na co najmniej 300 rozdziałów białek o czułości porównywalnej do metody srebrowej od 1 </w:t>
            </w:r>
            <w:proofErr w:type="spellStart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pg</w:t>
            </w:r>
            <w:proofErr w:type="spellEnd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/µl.</w:t>
            </w:r>
          </w:p>
          <w:p w14:paraId="22F56A7F" w14:textId="77777777" w:rsidR="00696EE8" w:rsidRPr="00696EE8" w:rsidRDefault="00696EE8" w:rsidP="00696EE8">
            <w:pPr>
              <w:spacing w:before="0" w:after="0" w:line="240" w:lineRule="auto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Oprogramowanie służące do sterowania urządzeniem powinno umożliwiać:</w:t>
            </w:r>
          </w:p>
          <w:p w14:paraId="3C034A33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Przedstawienie wyników w postaci klasycznego żelu, jak i wykresu i zestawienia w tabeli.</w:t>
            </w:r>
          </w:p>
          <w:p w14:paraId="65426BFA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 xml:space="preserve">Podgląd </w:t>
            </w:r>
            <w:proofErr w:type="spellStart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elektroforegramów</w:t>
            </w:r>
            <w:proofErr w:type="spellEnd"/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 xml:space="preserve"> pojedynczych próbek, jak i porównanie wyników z kilku próbek na jednym wykresie (do 48 próbek jednocześnie).</w:t>
            </w:r>
          </w:p>
          <w:p w14:paraId="403553C6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Możliwość dostosowania formy wydruku oraz rodzaju wyświetlanych wyników do potrzeb użytkownika.</w:t>
            </w:r>
          </w:p>
          <w:p w14:paraId="58DBB9BB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Otrzymane wyniki zapisywane są w formie plików cyfrowych, które mogą być poddane dalszej obróbce, jak również wysłane pocztą elektroniczną.</w:t>
            </w:r>
          </w:p>
          <w:p w14:paraId="00711CDE" w14:textId="77777777" w:rsidR="00696EE8" w:rsidRPr="00696EE8" w:rsidRDefault="00696EE8" w:rsidP="00696EE8">
            <w:pPr>
              <w:numPr>
                <w:ilvl w:val="0"/>
                <w:numId w:val="35"/>
              </w:numPr>
              <w:spacing w:before="0" w:after="120" w:line="240" w:lineRule="auto"/>
              <w:ind w:left="714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Minimum 1 licencja na zainstalowanym sprzęcie oraz co najmniej 2 licencje „</w:t>
            </w:r>
            <w:r w:rsidRPr="00696EE8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offline</w:t>
            </w: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” umożliwiające zainstalowanie oprogramowania i analizę danych na innych komputerze.</w:t>
            </w:r>
          </w:p>
          <w:p w14:paraId="0E6D33A3" w14:textId="77777777" w:rsidR="00696EE8" w:rsidRPr="00696EE8" w:rsidRDefault="00696EE8" w:rsidP="00696EE8">
            <w:pPr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Wymagane wyposażenie dodatkowe:</w:t>
            </w:r>
          </w:p>
          <w:p w14:paraId="0E62B688" w14:textId="77777777" w:rsidR="00696EE8" w:rsidRPr="00696EE8" w:rsidRDefault="00696EE8" w:rsidP="00696EE8">
            <w:pPr>
              <w:numPr>
                <w:ilvl w:val="0"/>
                <w:numId w:val="34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Przystawka do analiz elektroforetycznych.</w:t>
            </w:r>
          </w:p>
          <w:p w14:paraId="7C0134DD" w14:textId="77777777" w:rsidR="00696EE8" w:rsidRPr="00696EE8" w:rsidRDefault="00696EE8" w:rsidP="00696EE8">
            <w:pPr>
              <w:numPr>
                <w:ilvl w:val="0"/>
                <w:numId w:val="34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6EE8">
              <w:rPr>
                <w:rFonts w:eastAsia="Calibri" w:cs="Calibri"/>
                <w:sz w:val="22"/>
                <w:szCs w:val="22"/>
                <w:lang w:eastAsia="en-US"/>
              </w:rPr>
              <w:t>Stacja do napełniania płytek.</w:t>
            </w:r>
          </w:p>
          <w:p w14:paraId="55560658" w14:textId="7803394D" w:rsidR="00696EE8" w:rsidRPr="00FF53E8" w:rsidRDefault="00696EE8" w:rsidP="00696EE8">
            <w:pPr>
              <w:numPr>
                <w:ilvl w:val="0"/>
                <w:numId w:val="34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proofErr w:type="spellStart"/>
            <w:r w:rsidRPr="00FF53E8">
              <w:rPr>
                <w:rFonts w:eastAsia="Calibri" w:cs="Calibri"/>
                <w:sz w:val="22"/>
                <w:szCs w:val="22"/>
                <w:lang w:eastAsia="en-US"/>
              </w:rPr>
              <w:t>Vortex</w:t>
            </w:r>
            <w:proofErr w:type="spellEnd"/>
            <w:r w:rsidR="004F420A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r w:rsidR="004F420A" w:rsidRPr="004F420A">
              <w:rPr>
                <w:rFonts w:eastAsia="Calibri" w:cs="Calibri"/>
                <w:sz w:val="22"/>
                <w:szCs w:val="22"/>
                <w:lang w:eastAsia="en-US"/>
              </w:rPr>
              <w:t>umożliwiający wymieszanie do 32 próbek o pojemności 1,5 m</w:t>
            </w:r>
            <w:r w:rsidR="004F420A">
              <w:rPr>
                <w:rFonts w:eastAsia="Calibri" w:cs="Calibri"/>
                <w:sz w:val="22"/>
                <w:szCs w:val="22"/>
                <w:lang w:eastAsia="en-US"/>
              </w:rPr>
              <w:t>l.</w:t>
            </w:r>
          </w:p>
          <w:p w14:paraId="603E5088" w14:textId="59E01E42" w:rsidR="00696EE8" w:rsidRPr="00C9460B" w:rsidRDefault="00696EE8" w:rsidP="00C9460B">
            <w:pPr>
              <w:pStyle w:val="Akapitzlist"/>
              <w:numPr>
                <w:ilvl w:val="0"/>
                <w:numId w:val="34"/>
              </w:numPr>
              <w:rPr>
                <w:rFonts w:eastAsia="Calibri" w:cs="Calibri"/>
                <w:color w:val="FF0000"/>
                <w:sz w:val="22"/>
                <w:szCs w:val="22"/>
                <w:lang w:eastAsia="en-US"/>
              </w:rPr>
            </w:pPr>
            <w:r w:rsidRPr="002C4CD6">
              <w:rPr>
                <w:rFonts w:eastAsia="Calibri" w:cs="Calibri"/>
                <w:sz w:val="22"/>
                <w:szCs w:val="22"/>
                <w:lang w:eastAsia="en-US"/>
              </w:rPr>
              <w:t xml:space="preserve">Jednostka sterująca w postaci komputera typu </w:t>
            </w:r>
            <w:proofErr w:type="spellStart"/>
            <w:r w:rsidRPr="002C4CD6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2C4CD6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-in-one</w:t>
            </w:r>
            <w:r w:rsidRPr="002C4CD6">
              <w:rPr>
                <w:rFonts w:eastAsia="Calibri" w:cs="Calibri"/>
                <w:sz w:val="22"/>
                <w:szCs w:val="22"/>
                <w:lang w:eastAsia="en-US"/>
              </w:rPr>
              <w:t xml:space="preserve"> o przekątnej ekranu nie mniejszej niż 23 cale. Komputer oraz oprogramowanie musi umożliwiać sterowanie urządzeniem oraz obróbkę danych. Komputer powinien być wyposażony w system</w:t>
            </w:r>
            <w:r w:rsidR="00E97A07" w:rsidRPr="002C4CD6">
              <w:rPr>
                <w:rFonts w:eastAsia="Calibri" w:cs="Calibri"/>
                <w:sz w:val="22"/>
                <w:szCs w:val="22"/>
                <w:lang w:eastAsia="en-US"/>
              </w:rPr>
              <w:t xml:space="preserve"> operacyjny, kompatybilny z </w:t>
            </w:r>
            <w:proofErr w:type="spellStart"/>
            <w:r w:rsidR="00E97A07" w:rsidRPr="002C4CD6">
              <w:rPr>
                <w:rFonts w:eastAsia="Calibri" w:cs="Calibri"/>
                <w:sz w:val="22"/>
                <w:szCs w:val="22"/>
                <w:lang w:eastAsia="en-US"/>
              </w:rPr>
              <w:t>MsOffice</w:t>
            </w:r>
            <w:proofErr w:type="spellEnd"/>
            <w:r w:rsidR="00E97A07" w:rsidRPr="002C4CD6">
              <w:rPr>
                <w:rFonts w:eastAsia="Calibri" w:cs="Calibri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731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B152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D8E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C777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75E2C3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5E6F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96EE8" w:rsidRPr="00696EE8" w14:paraId="1D637B87" w14:textId="77777777" w:rsidTr="00696EE8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9EC3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lastRenderedPageBreak/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696EE8" w:rsidRPr="00696EE8" w14:paraId="3C246EB4" w14:textId="77777777" w:rsidTr="00696EE8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6B7F9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7B57" w14:textId="77777777" w:rsidR="00696EE8" w:rsidRPr="00696EE8" w:rsidRDefault="00696EE8" w:rsidP="00696EE8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5CB7CEC6" w14:textId="77777777" w:rsidR="00767BE6" w:rsidRDefault="00696EE8" w:rsidP="00767BE6">
      <w:pPr>
        <w:tabs>
          <w:tab w:val="left" w:pos="5490"/>
        </w:tabs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 w:rsidRPr="00696EE8">
        <w:rPr>
          <w:sz w:val="22"/>
          <w:szCs w:val="22"/>
        </w:rPr>
        <w:t xml:space="preserve"> </w:t>
      </w:r>
      <w:r w:rsidR="002B6449" w:rsidRPr="002B6449">
        <w:rPr>
          <w:rFonts w:eastAsia="Calibri" w:cs="Calibri"/>
          <w:sz w:val="22"/>
          <w:szCs w:val="22"/>
          <w:lang w:eastAsia="en-US"/>
        </w:rPr>
        <w:t xml:space="preserve"> </w:t>
      </w:r>
    </w:p>
    <w:p w14:paraId="1284648A" w14:textId="77777777" w:rsidR="002B6449" w:rsidRPr="000C1976" w:rsidRDefault="00767BE6" w:rsidP="00767BE6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0C1976">
        <w:rPr>
          <w:sz w:val="22"/>
          <w:szCs w:val="22"/>
        </w:rPr>
        <w:sym w:font="Symbol" w:char="F02A"/>
      </w:r>
      <w:r w:rsidR="002B6449" w:rsidRPr="000C1976">
        <w:rPr>
          <w:sz w:val="22"/>
          <w:szCs w:val="22"/>
        </w:rPr>
        <w:t>Certyfikat ISO 9000 i CE dołączony do sprzętu.</w:t>
      </w:r>
    </w:p>
    <w:p w14:paraId="7C11B71B" w14:textId="77777777" w:rsidR="00696EE8" w:rsidRDefault="00696EE8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</w:p>
    <w:p w14:paraId="4EAA70C2" w14:textId="77777777" w:rsidR="00696EE8" w:rsidRPr="00696EE8" w:rsidRDefault="00696EE8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7BB49651" w14:textId="77777777" w:rsidR="00696EE8" w:rsidRPr="00696EE8" w:rsidRDefault="00696EE8" w:rsidP="00696EE8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59F7AB71" w14:textId="77777777" w:rsidR="00696EE8" w:rsidRPr="00696EE8" w:rsidRDefault="00696EE8" w:rsidP="00696EE8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(podpisy osób upoważnionych do reprezentacji</w:t>
      </w:r>
      <w:r w:rsidR="00694E70">
        <w:rPr>
          <w:i/>
          <w:sz w:val="22"/>
          <w:szCs w:val="22"/>
        </w:rPr>
        <w:t>)</w:t>
      </w:r>
    </w:p>
    <w:p w14:paraId="79A11B2D" w14:textId="77777777" w:rsidR="002C4CD6" w:rsidRDefault="002C4CD6" w:rsidP="00696EE8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0D78FE5F" w14:textId="7D0A171C" w:rsidR="00696EE8" w:rsidRPr="00A26A8F" w:rsidRDefault="00696EE8" w:rsidP="00696EE8">
      <w:pPr>
        <w:pStyle w:val="Akapitzlist"/>
        <w:ind w:left="0"/>
        <w:rPr>
          <w:b/>
          <w:sz w:val="22"/>
          <w:szCs w:val="22"/>
        </w:rPr>
      </w:pPr>
      <w:r w:rsidRPr="00A26A8F">
        <w:rPr>
          <w:b/>
          <w:bCs/>
          <w:sz w:val="22"/>
          <w:szCs w:val="22"/>
        </w:rPr>
        <w:t xml:space="preserve">Część nr </w:t>
      </w:r>
      <w:r w:rsidR="00406F49" w:rsidRPr="00A26A8F">
        <w:rPr>
          <w:b/>
          <w:bCs/>
          <w:sz w:val="22"/>
          <w:szCs w:val="22"/>
        </w:rPr>
        <w:t>6</w:t>
      </w:r>
      <w:r w:rsidR="001A5B5A">
        <w:rPr>
          <w:b/>
          <w:bCs/>
          <w:sz w:val="22"/>
          <w:szCs w:val="22"/>
        </w:rPr>
        <w:t>:</w:t>
      </w:r>
    </w:p>
    <w:p w14:paraId="75C340B3" w14:textId="77777777" w:rsidR="00406F49" w:rsidRPr="00A26A8F" w:rsidRDefault="00694E70" w:rsidP="00696EE8">
      <w:pPr>
        <w:pStyle w:val="Akapitzlist"/>
        <w:ind w:left="0"/>
        <w:rPr>
          <w:b/>
          <w:bCs/>
          <w:sz w:val="22"/>
          <w:szCs w:val="22"/>
        </w:rPr>
      </w:pPr>
      <w:r w:rsidRPr="00A26A8F">
        <w:rPr>
          <w:b/>
          <w:bCs/>
          <w:sz w:val="22"/>
          <w:szCs w:val="22"/>
        </w:rPr>
        <w:t xml:space="preserve">Zestaw wysokosprawnej chromatografii cieczowej MS/MS </w:t>
      </w:r>
      <w:proofErr w:type="spellStart"/>
      <w:r w:rsidRPr="00A26A8F">
        <w:rPr>
          <w:b/>
          <w:bCs/>
          <w:sz w:val="22"/>
          <w:szCs w:val="22"/>
        </w:rPr>
        <w:t>trple</w:t>
      </w:r>
      <w:proofErr w:type="spellEnd"/>
      <w:r w:rsidRPr="00A26A8F">
        <w:rPr>
          <w:b/>
          <w:bCs/>
          <w:sz w:val="22"/>
          <w:szCs w:val="22"/>
        </w:rPr>
        <w:t xml:space="preserve"> Quad wraz z systemem do odparowania próbek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696EE8" w:rsidRPr="00082AAA" w14:paraId="5D3A1427" w14:textId="77777777" w:rsidTr="00696EE8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0A16" w14:textId="77777777" w:rsidR="00696EE8" w:rsidRPr="00696EE8" w:rsidRDefault="00696EE8" w:rsidP="00696EE8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0DDFF5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59E68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AAE4E7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1C6C0E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6A0B69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8911" w14:textId="77777777" w:rsidR="00696EE8" w:rsidRPr="00696EE8" w:rsidRDefault="00696EE8" w:rsidP="00696EE8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324B4DC8" w14:textId="77777777" w:rsidR="00696EE8" w:rsidRPr="00696EE8" w:rsidRDefault="00696EE8" w:rsidP="00696EE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CE32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696EE8" w:rsidRPr="00082AAA" w14:paraId="1F6BD34D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3FAA8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B462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D3AB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0637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1D35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610E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483804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DACD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96EE8" w:rsidRPr="00082AAA" w14:paraId="0A6A9655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5E8F3" w14:textId="77777777" w:rsidR="00696EE8" w:rsidRPr="00696EE8" w:rsidRDefault="00696EE8" w:rsidP="00696EE8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59B1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Zestaw obejmuje system LC/MS/MS pozwalający na rozdzielenie, frakcjonowanie i identyfikację różnych substancji pochodzenia organicznego i nieorganicznego w oparciu o masę cząsteczkową </w:t>
            </w:r>
            <w:proofErr w:type="spellStart"/>
            <w:r w:rsidRPr="00F411F4">
              <w:rPr>
                <w:sz w:val="22"/>
                <w:szCs w:val="22"/>
              </w:rPr>
              <w:t>analitu</w:t>
            </w:r>
            <w:proofErr w:type="spellEnd"/>
            <w:r w:rsidRPr="00F411F4">
              <w:rPr>
                <w:sz w:val="22"/>
                <w:szCs w:val="22"/>
              </w:rPr>
              <w:t xml:space="preserve"> oraz urządzenia do preparatyki i odparowania próbek.</w:t>
            </w:r>
          </w:p>
          <w:p w14:paraId="347BA39C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F411F4">
              <w:rPr>
                <w:sz w:val="22"/>
                <w:szCs w:val="22"/>
                <w:u w:val="single"/>
              </w:rPr>
              <w:t>Szczegółowa specyfikacja:</w:t>
            </w:r>
          </w:p>
          <w:p w14:paraId="06405604" w14:textId="77777777" w:rsidR="00767BE6" w:rsidRPr="00F411F4" w:rsidRDefault="00767BE6" w:rsidP="00DE7C94">
            <w:pPr>
              <w:spacing w:before="0" w:after="0" w:line="240" w:lineRule="auto"/>
              <w:ind w:left="714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POMPA</w:t>
            </w:r>
          </w:p>
          <w:p w14:paraId="6D308FB9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1 pompa poczwórna z dwoma tłokami połączonymi szeregowo z własnym napędem </w:t>
            </w:r>
            <w:r w:rsidRPr="00F411F4">
              <w:rPr>
                <w:sz w:val="22"/>
                <w:szCs w:val="22"/>
              </w:rPr>
              <w:lastRenderedPageBreak/>
              <w:t>o zmiennym skoku z możliwością tworzenia gradientu po stronie niskiego ciśnienia.</w:t>
            </w:r>
          </w:p>
          <w:p w14:paraId="7B0695DA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Zakres przepływu eluentu od 0,001 ml do co najmniej 5 ml/min.</w:t>
            </w:r>
          </w:p>
          <w:p w14:paraId="46AFD0E5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Precyzja przepływu eluentu nie niższa niż 0,07% RSD.</w:t>
            </w:r>
          </w:p>
          <w:p w14:paraId="61EDAF0A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Dokładność przepływu ±1% lub ±10 µL.</w:t>
            </w:r>
          </w:p>
          <w:p w14:paraId="76610844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Maksymalne ciśnienie pracy pompy nie niższe niż 800 bar.</w:t>
            </w:r>
          </w:p>
          <w:p w14:paraId="03871FA7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Dokładność tworzonego gradientu ± 0,4%.</w:t>
            </w:r>
          </w:p>
          <w:p w14:paraId="71D60263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Czterokanałowy </w:t>
            </w:r>
            <w:proofErr w:type="spellStart"/>
            <w:r w:rsidRPr="00F411F4">
              <w:rPr>
                <w:sz w:val="22"/>
                <w:szCs w:val="22"/>
              </w:rPr>
              <w:t>degazer</w:t>
            </w:r>
            <w:proofErr w:type="spellEnd"/>
            <w:r w:rsidRPr="00F411F4">
              <w:rPr>
                <w:sz w:val="22"/>
                <w:szCs w:val="22"/>
              </w:rPr>
              <w:t xml:space="preserve"> próżniowy (zintegrowany lub może stanowić dodatkowy element układu).</w:t>
            </w:r>
          </w:p>
          <w:p w14:paraId="3A267D10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Nadstawka na rozpuszczalniki (zintegrowana lub może stanowić dodatkowy element układu).</w:t>
            </w:r>
          </w:p>
          <w:p w14:paraId="71989445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Napęd oraz zawór 6-portowy, 2-pozycyjny do przełączania pomiędzy 2 kolumnami lub umożliwiający pracę pompy w trybie SPE-online.</w:t>
            </w:r>
          </w:p>
          <w:p w14:paraId="057D0385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Zawór omywający typu </w:t>
            </w:r>
            <w:proofErr w:type="spellStart"/>
            <w:r w:rsidRPr="00F411F4">
              <w:rPr>
                <w:sz w:val="22"/>
                <w:szCs w:val="22"/>
              </w:rPr>
              <w:t>seal</w:t>
            </w:r>
            <w:proofErr w:type="spellEnd"/>
            <w:r w:rsidRPr="00F411F4">
              <w:rPr>
                <w:sz w:val="22"/>
                <w:szCs w:val="22"/>
              </w:rPr>
              <w:t xml:space="preserve"> </w:t>
            </w:r>
            <w:proofErr w:type="spellStart"/>
            <w:r w:rsidRPr="00F411F4">
              <w:rPr>
                <w:sz w:val="22"/>
                <w:szCs w:val="22"/>
              </w:rPr>
              <w:t>wash</w:t>
            </w:r>
            <w:proofErr w:type="spellEnd"/>
            <w:r w:rsidRPr="00F411F4">
              <w:rPr>
                <w:sz w:val="22"/>
                <w:szCs w:val="22"/>
              </w:rPr>
              <w:t>.</w:t>
            </w:r>
          </w:p>
          <w:p w14:paraId="27FCC0E3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Do pompy muszą być dołączone: nie mniej niż 4 uszczelki (piston, </w:t>
            </w:r>
            <w:proofErr w:type="spellStart"/>
            <w:r w:rsidRPr="00F411F4">
              <w:rPr>
                <w:sz w:val="22"/>
                <w:szCs w:val="22"/>
              </w:rPr>
              <w:t>wash</w:t>
            </w:r>
            <w:proofErr w:type="spellEnd"/>
            <w:r w:rsidRPr="00F411F4">
              <w:rPr>
                <w:sz w:val="22"/>
                <w:szCs w:val="22"/>
              </w:rPr>
              <w:t xml:space="preserve">) przeznaczone do pracy w układzie odwróconej fazy oraz fazy normalnej, 2 złote uszczelki do zaworu; zestaw co najmniej 3 filtrów do każdego zaworu pompy; </w:t>
            </w:r>
            <w:proofErr w:type="spellStart"/>
            <w:r w:rsidRPr="00F411F4">
              <w:rPr>
                <w:sz w:val="22"/>
                <w:szCs w:val="22"/>
              </w:rPr>
              <w:t>purge</w:t>
            </w:r>
            <w:proofErr w:type="spellEnd"/>
            <w:r w:rsidRPr="00F411F4">
              <w:rPr>
                <w:sz w:val="22"/>
                <w:szCs w:val="22"/>
              </w:rPr>
              <w:t xml:space="preserve"> i </w:t>
            </w:r>
            <w:proofErr w:type="spellStart"/>
            <w:r w:rsidRPr="00F411F4">
              <w:rPr>
                <w:sz w:val="22"/>
                <w:szCs w:val="22"/>
              </w:rPr>
              <w:t>outlet</w:t>
            </w:r>
            <w:proofErr w:type="spellEnd"/>
            <w:r w:rsidRPr="00F411F4">
              <w:rPr>
                <w:sz w:val="22"/>
                <w:szCs w:val="22"/>
              </w:rPr>
              <w:t xml:space="preserve"> zawór.</w:t>
            </w:r>
          </w:p>
          <w:p w14:paraId="26808774" w14:textId="77777777" w:rsidR="00767BE6" w:rsidRPr="00F411F4" w:rsidRDefault="00767BE6" w:rsidP="00DE7C94">
            <w:pPr>
              <w:spacing w:before="0" w:after="0" w:line="240" w:lineRule="auto"/>
              <w:ind w:left="714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TERMOSTAT KOLUMNOWY</w:t>
            </w:r>
          </w:p>
          <w:p w14:paraId="2BD92F74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Termostat kolumnowy o zakresie temperatur umożliwiających schłodzenie próbki o co najmniej 10°C poniżej temp otoczenia, maksymalna temperatura pracy nie niższa niż +85°C.</w:t>
            </w:r>
          </w:p>
          <w:p w14:paraId="45FE4577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lastRenderedPageBreak/>
              <w:t>Stabilność temperatury nie niższa niż ± 0,1°C.</w:t>
            </w:r>
          </w:p>
          <w:p w14:paraId="46BBB548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Dokładność i precyzja temperatury nie niższa niż ± 0,5°C.</w:t>
            </w:r>
          </w:p>
          <w:p w14:paraId="2A2656D6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Możliwość instalacji do 6 kolumn 15 cm lub 3 kolumn o długości 300 mm wraz z </w:t>
            </w:r>
            <w:proofErr w:type="spellStart"/>
            <w:r w:rsidRPr="00F411F4">
              <w:rPr>
                <w:sz w:val="22"/>
                <w:szCs w:val="22"/>
              </w:rPr>
              <w:t>prekolumną</w:t>
            </w:r>
            <w:proofErr w:type="spellEnd"/>
            <w:r w:rsidRPr="00F411F4">
              <w:rPr>
                <w:sz w:val="22"/>
                <w:szCs w:val="22"/>
              </w:rPr>
              <w:t>.</w:t>
            </w:r>
          </w:p>
          <w:p w14:paraId="1BDE14C1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Dwie niezależne strefy grzejne umożliwiające podgrzewania fazy ruchomej przed kolumną i jednocześnie chłodzenie jej za kolumną.</w:t>
            </w:r>
          </w:p>
          <w:p w14:paraId="31CEEEC1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Termostat wyposażony w głowicę pozwalającą na przełączanie między kolumnami oraz prowadzenie SPE online wraz z zestawem kapilar.</w:t>
            </w:r>
          </w:p>
          <w:p w14:paraId="6AAA3641" w14:textId="77777777" w:rsidR="00767BE6" w:rsidRPr="00F411F4" w:rsidRDefault="00767BE6" w:rsidP="00DE7C94">
            <w:pPr>
              <w:spacing w:before="0" w:after="0" w:line="240" w:lineRule="auto"/>
              <w:ind w:left="714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AUTOSAMPLER</w:t>
            </w:r>
          </w:p>
          <w:p w14:paraId="1EF05B25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Zakres ciśnienia pracy do 800 bar.</w:t>
            </w:r>
          </w:p>
          <w:p w14:paraId="05E553C4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Możliwość umieszczenia co najmniej 120 fiolek o pojemności 2 ml.</w:t>
            </w:r>
          </w:p>
          <w:p w14:paraId="49CB37F5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Zakres </w:t>
            </w:r>
            <w:proofErr w:type="spellStart"/>
            <w:r w:rsidRPr="00F411F4">
              <w:rPr>
                <w:sz w:val="22"/>
                <w:szCs w:val="22"/>
              </w:rPr>
              <w:t>nastrzyku</w:t>
            </w:r>
            <w:proofErr w:type="spellEnd"/>
            <w:r w:rsidRPr="00F411F4">
              <w:rPr>
                <w:sz w:val="22"/>
                <w:szCs w:val="22"/>
              </w:rPr>
              <w:t xml:space="preserve"> od 0,1 do 100 </w:t>
            </w:r>
            <w:proofErr w:type="spellStart"/>
            <w:r w:rsidRPr="00F411F4">
              <w:rPr>
                <w:sz w:val="22"/>
                <w:szCs w:val="22"/>
              </w:rPr>
              <w:t>μl</w:t>
            </w:r>
            <w:proofErr w:type="spellEnd"/>
            <w:r w:rsidRPr="00F411F4">
              <w:rPr>
                <w:sz w:val="22"/>
                <w:szCs w:val="22"/>
              </w:rPr>
              <w:t>.</w:t>
            </w:r>
          </w:p>
          <w:p w14:paraId="142E7CDC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Precyzja </w:t>
            </w:r>
            <w:proofErr w:type="spellStart"/>
            <w:r w:rsidRPr="00F411F4">
              <w:rPr>
                <w:sz w:val="22"/>
                <w:szCs w:val="22"/>
              </w:rPr>
              <w:t>nastrzyku</w:t>
            </w:r>
            <w:proofErr w:type="spellEnd"/>
            <w:r w:rsidRPr="00F411F4">
              <w:rPr>
                <w:sz w:val="22"/>
                <w:szCs w:val="22"/>
              </w:rPr>
              <w:t xml:space="preserve"> nie niższa niż 0,25% RSD.</w:t>
            </w:r>
          </w:p>
          <w:p w14:paraId="5678C901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Błąd przenoszenia </w:t>
            </w:r>
            <w:r w:rsidRPr="00F411F4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F411F4">
              <w:rPr>
                <w:i/>
                <w:iCs/>
                <w:sz w:val="22"/>
                <w:szCs w:val="22"/>
              </w:rPr>
              <w:t>carry</w:t>
            </w:r>
            <w:proofErr w:type="spellEnd"/>
            <w:r w:rsidRPr="00F411F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11F4">
              <w:rPr>
                <w:i/>
                <w:iCs/>
                <w:sz w:val="22"/>
                <w:szCs w:val="22"/>
              </w:rPr>
              <w:t>over</w:t>
            </w:r>
            <w:proofErr w:type="spellEnd"/>
            <w:r w:rsidRPr="00F411F4">
              <w:rPr>
                <w:sz w:val="22"/>
                <w:szCs w:val="22"/>
              </w:rPr>
              <w:t>) nie większy niż 0,004%.</w:t>
            </w:r>
          </w:p>
          <w:p w14:paraId="72C41755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Minimalna objętość próbki – 1 </w:t>
            </w:r>
            <w:proofErr w:type="spellStart"/>
            <w:r w:rsidRPr="00F411F4">
              <w:rPr>
                <w:sz w:val="22"/>
                <w:szCs w:val="22"/>
              </w:rPr>
              <w:t>μl</w:t>
            </w:r>
            <w:proofErr w:type="spellEnd"/>
            <w:r w:rsidRPr="00F411F4">
              <w:rPr>
                <w:sz w:val="22"/>
                <w:szCs w:val="22"/>
              </w:rPr>
              <w:t xml:space="preserve"> z objętości 5 </w:t>
            </w:r>
            <w:proofErr w:type="spellStart"/>
            <w:r w:rsidRPr="00F411F4">
              <w:rPr>
                <w:sz w:val="22"/>
                <w:szCs w:val="22"/>
              </w:rPr>
              <w:t>μl</w:t>
            </w:r>
            <w:proofErr w:type="spellEnd"/>
            <w:r w:rsidRPr="00F411F4">
              <w:rPr>
                <w:sz w:val="22"/>
                <w:szCs w:val="22"/>
              </w:rPr>
              <w:t>.</w:t>
            </w:r>
          </w:p>
          <w:p w14:paraId="67C00E43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Termostatowanie próbek w zakresie od +4 do co najmniej +40°C.</w:t>
            </w:r>
          </w:p>
          <w:p w14:paraId="4DF0203E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Zestaw zawiera zapasową igłę, siodełko, niezbędne uszczelki oraz pompę perystaltyczną.</w:t>
            </w:r>
          </w:p>
          <w:p w14:paraId="1011C6B0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Możliwość zaprogramowania programu.</w:t>
            </w:r>
          </w:p>
          <w:p w14:paraId="15001173" w14:textId="77777777" w:rsidR="00767BE6" w:rsidRPr="00F411F4" w:rsidRDefault="00767BE6" w:rsidP="00DE7C94">
            <w:pPr>
              <w:spacing w:before="0" w:after="0" w:line="240" w:lineRule="auto"/>
              <w:ind w:left="714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DETEKTOR DAD</w:t>
            </w:r>
          </w:p>
          <w:p w14:paraId="3EAA3581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Wyposażony w matrycę z 1024 fotodiodami.</w:t>
            </w:r>
          </w:p>
          <w:p w14:paraId="22D36FB4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Źródło promieniowania: lampa deuterowa i lampa wolframowa (detektor wyposażony jest </w:t>
            </w:r>
            <w:r w:rsidRPr="00F411F4">
              <w:rPr>
                <w:sz w:val="22"/>
                <w:szCs w:val="22"/>
              </w:rPr>
              <w:lastRenderedPageBreak/>
              <w:t>w 1 dodatkową lampę deuterową oraz wolframową o przedłużonym działaniu).</w:t>
            </w:r>
          </w:p>
          <w:p w14:paraId="24711E11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Częstotliwość zbierania danych nie niższa niż 120 </w:t>
            </w:r>
            <w:proofErr w:type="spellStart"/>
            <w:r w:rsidRPr="00F411F4">
              <w:rPr>
                <w:sz w:val="22"/>
                <w:szCs w:val="22"/>
              </w:rPr>
              <w:t>Hz</w:t>
            </w:r>
            <w:proofErr w:type="spellEnd"/>
            <w:r w:rsidRPr="00F411F4">
              <w:rPr>
                <w:sz w:val="22"/>
                <w:szCs w:val="22"/>
              </w:rPr>
              <w:t>.</w:t>
            </w:r>
          </w:p>
          <w:p w14:paraId="229B2534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Zakres długości fal 190-950 nm.</w:t>
            </w:r>
          </w:p>
          <w:p w14:paraId="34EF0A1E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Szum (ASTM) dla obserwacji jednej i wielu długości fali &lt; ±0,7,·10 -5 AU dla 254 i 750 nm.</w:t>
            </w:r>
          </w:p>
          <w:p w14:paraId="5163ECA6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Dryf &lt; 0,9,·10-3 AU/h dla 254 nm.</w:t>
            </w:r>
          </w:p>
          <w:p w14:paraId="017A8EA6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Zakres liniowości absorbancji nie niższy niż 2 AU (5%) dla 265 nm.</w:t>
            </w:r>
          </w:p>
          <w:p w14:paraId="55BF30D3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Dokładność długości fali ±1 nm.</w:t>
            </w:r>
          </w:p>
          <w:p w14:paraId="22C0E32D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Możliwość regulacji szczeliny 1, 2, 4 , 8, 16 nm.</w:t>
            </w:r>
          </w:p>
          <w:p w14:paraId="5CD7F017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Cela pomiarowa: objętość 13 µl, długość drogi optycznej 10 mm, maksymalne ciśnienie 120 bar (1740 psi).</w:t>
            </w:r>
          </w:p>
          <w:p w14:paraId="63228BC7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Możliwość wyposażenia detektora w następujące celki pomiarowe detekcyjne:</w:t>
            </w:r>
          </w:p>
          <w:p w14:paraId="3F5940F0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Pół-mikro: objętość 5 µl, długość drogi optycznej 6 mm, maksymalne ciśnienie 120 bar (1740 psi).</w:t>
            </w:r>
          </w:p>
          <w:p w14:paraId="5E1D0363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Wysokociśnieniowa: objętość 1,7 µl, długość drogi optycznej 6 mm, maksymalne ciśnienie 400 bar (5800 psi).</w:t>
            </w:r>
          </w:p>
          <w:p w14:paraId="1A17E2C1" w14:textId="77777777" w:rsidR="00767BE6" w:rsidRPr="00F411F4" w:rsidRDefault="00767BE6" w:rsidP="00DE7C94">
            <w:pPr>
              <w:spacing w:before="0" w:after="0" w:line="240" w:lineRule="auto"/>
              <w:ind w:left="714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DETEKTOR MAS TYPU POTRÓJNY KWADRUPOL</w:t>
            </w:r>
          </w:p>
          <w:p w14:paraId="2162CE45" w14:textId="2EBA269A" w:rsidR="00767BE6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Źródło: </w:t>
            </w:r>
            <w:proofErr w:type="spellStart"/>
            <w:r w:rsidRPr="00F411F4">
              <w:rPr>
                <w:sz w:val="22"/>
                <w:szCs w:val="22"/>
              </w:rPr>
              <w:t>elektrosprej</w:t>
            </w:r>
            <w:proofErr w:type="spellEnd"/>
            <w:r w:rsidRPr="00F411F4">
              <w:rPr>
                <w:sz w:val="22"/>
                <w:szCs w:val="22"/>
              </w:rPr>
              <w:t xml:space="preserve"> (ESI).</w:t>
            </w:r>
          </w:p>
          <w:p w14:paraId="428646A8" w14:textId="7C0BD722" w:rsidR="004F420A" w:rsidRPr="004F420A" w:rsidRDefault="004F420A" w:rsidP="004F420A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4F420A">
              <w:rPr>
                <w:sz w:val="22"/>
                <w:szCs w:val="22"/>
              </w:rPr>
              <w:t xml:space="preserve">Komora kolizyjna – zakrzywiona, </w:t>
            </w:r>
            <w:proofErr w:type="spellStart"/>
            <w:r w:rsidRPr="004F420A">
              <w:rPr>
                <w:sz w:val="22"/>
                <w:szCs w:val="22"/>
              </w:rPr>
              <w:t>heksapolowa</w:t>
            </w:r>
            <w:proofErr w:type="spellEnd"/>
            <w:r w:rsidRPr="004F420A">
              <w:rPr>
                <w:sz w:val="22"/>
                <w:szCs w:val="22"/>
              </w:rPr>
              <w:t xml:space="preserve">, </w:t>
            </w:r>
            <w:r w:rsidR="009A02D7">
              <w:rPr>
                <w:sz w:val="22"/>
                <w:szCs w:val="22"/>
              </w:rPr>
              <w:t>kwadrupole ogrzewane w celu uniknięcia zabrudzenia;</w:t>
            </w:r>
          </w:p>
          <w:p w14:paraId="36679D84" w14:textId="4CB3682E" w:rsidR="004F420A" w:rsidRPr="004F420A" w:rsidRDefault="004F420A" w:rsidP="004F420A">
            <w:pPr>
              <w:numPr>
                <w:ilvl w:val="0"/>
                <w:numId w:val="30"/>
              </w:numPr>
              <w:spacing w:before="0"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4F420A">
              <w:rPr>
                <w:sz w:val="22"/>
                <w:szCs w:val="22"/>
              </w:rPr>
              <w:t xml:space="preserve">kwadrupole ogrzewane w celu uniknięcia zabrudzenia </w:t>
            </w:r>
          </w:p>
          <w:p w14:paraId="669003D5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Czułość nie niższa niż:</w:t>
            </w:r>
          </w:p>
          <w:p w14:paraId="3DEFE942" w14:textId="237468EA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lastRenderedPageBreak/>
              <w:t>S/N 1</w:t>
            </w:r>
            <w:r w:rsidR="004F420A">
              <w:rPr>
                <w:sz w:val="22"/>
                <w:szCs w:val="22"/>
              </w:rPr>
              <w:t>5</w:t>
            </w:r>
            <w:r w:rsidRPr="00F411F4">
              <w:rPr>
                <w:sz w:val="22"/>
                <w:szCs w:val="22"/>
              </w:rPr>
              <w:t xml:space="preserve">0 000:1 (RMS) dla </w:t>
            </w:r>
            <w:proofErr w:type="spellStart"/>
            <w:r w:rsidRPr="00F411F4">
              <w:rPr>
                <w:sz w:val="22"/>
                <w:szCs w:val="22"/>
              </w:rPr>
              <w:t>nastrzyku</w:t>
            </w:r>
            <w:proofErr w:type="spellEnd"/>
            <w:r w:rsidRPr="00F411F4">
              <w:rPr>
                <w:sz w:val="22"/>
                <w:szCs w:val="22"/>
              </w:rPr>
              <w:t xml:space="preserve"> 1 </w:t>
            </w:r>
            <w:proofErr w:type="spellStart"/>
            <w:r w:rsidRPr="00F411F4">
              <w:rPr>
                <w:sz w:val="22"/>
                <w:szCs w:val="22"/>
              </w:rPr>
              <w:t>pg</w:t>
            </w:r>
            <w:proofErr w:type="spellEnd"/>
            <w:r w:rsidRPr="00F411F4">
              <w:rPr>
                <w:sz w:val="22"/>
                <w:szCs w:val="22"/>
              </w:rPr>
              <w:t xml:space="preserve"> rezerpiny [przejście jonowe m/z 609 do 195] jonizacja pozytywna,</w:t>
            </w:r>
          </w:p>
          <w:p w14:paraId="37D44B84" w14:textId="757997C8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S/N 1</w:t>
            </w:r>
            <w:r w:rsidR="004F420A">
              <w:rPr>
                <w:sz w:val="22"/>
                <w:szCs w:val="22"/>
              </w:rPr>
              <w:t>5</w:t>
            </w:r>
            <w:r w:rsidRPr="00F411F4">
              <w:rPr>
                <w:sz w:val="22"/>
                <w:szCs w:val="22"/>
              </w:rPr>
              <w:t xml:space="preserve">0 000:1 (RMS) dla </w:t>
            </w:r>
            <w:proofErr w:type="spellStart"/>
            <w:r w:rsidRPr="00F411F4">
              <w:rPr>
                <w:sz w:val="22"/>
                <w:szCs w:val="22"/>
              </w:rPr>
              <w:t>nastrzyku</w:t>
            </w:r>
            <w:proofErr w:type="spellEnd"/>
            <w:r w:rsidRPr="00F411F4">
              <w:rPr>
                <w:sz w:val="22"/>
                <w:szCs w:val="22"/>
              </w:rPr>
              <w:t xml:space="preserve"> 1 </w:t>
            </w:r>
            <w:proofErr w:type="spellStart"/>
            <w:r w:rsidRPr="00F411F4">
              <w:rPr>
                <w:sz w:val="22"/>
                <w:szCs w:val="22"/>
              </w:rPr>
              <w:t>pg</w:t>
            </w:r>
            <w:proofErr w:type="spellEnd"/>
            <w:r w:rsidRPr="00F411F4">
              <w:rPr>
                <w:sz w:val="22"/>
                <w:szCs w:val="22"/>
              </w:rPr>
              <w:t xml:space="preserve"> chloramfenikolu [przejście jonowe m/z 321 do 152] jonizacja negatywna.</w:t>
            </w:r>
          </w:p>
          <w:p w14:paraId="6661C5D1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Limit detekcji instrumentu (IDL) w trybie MRM – nie wyższy niż 4 </w:t>
            </w:r>
            <w:proofErr w:type="spellStart"/>
            <w:r w:rsidRPr="00F411F4">
              <w:rPr>
                <w:sz w:val="22"/>
                <w:szCs w:val="22"/>
              </w:rPr>
              <w:t>fg</w:t>
            </w:r>
            <w:proofErr w:type="spellEnd"/>
            <w:r w:rsidRPr="00F411F4">
              <w:rPr>
                <w:sz w:val="22"/>
                <w:szCs w:val="22"/>
              </w:rPr>
              <w:t xml:space="preserve"> rezerpiny dla </w:t>
            </w:r>
            <w:proofErr w:type="spellStart"/>
            <w:r w:rsidRPr="00F411F4">
              <w:rPr>
                <w:sz w:val="22"/>
                <w:szCs w:val="22"/>
              </w:rPr>
              <w:t>nastrzyku</w:t>
            </w:r>
            <w:proofErr w:type="spellEnd"/>
            <w:r w:rsidRPr="00F411F4">
              <w:rPr>
                <w:sz w:val="22"/>
                <w:szCs w:val="22"/>
              </w:rPr>
              <w:t xml:space="preserve"> mieszaniny wzorcowej 10 </w:t>
            </w:r>
            <w:proofErr w:type="spellStart"/>
            <w:r w:rsidRPr="00F411F4">
              <w:rPr>
                <w:sz w:val="22"/>
                <w:szCs w:val="22"/>
              </w:rPr>
              <w:t>fg</w:t>
            </w:r>
            <w:proofErr w:type="spellEnd"/>
            <w:r w:rsidRPr="00F411F4">
              <w:rPr>
                <w:sz w:val="22"/>
                <w:szCs w:val="22"/>
              </w:rPr>
              <w:t xml:space="preserve"> rezerpiny.</w:t>
            </w:r>
          </w:p>
          <w:p w14:paraId="4FEECBF9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Oficjalny dokument producenta potwierdzający czułość należy załączyć do oferty.</w:t>
            </w:r>
          </w:p>
          <w:p w14:paraId="171402A0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Deklarowana czułość </w:t>
            </w:r>
            <w:r w:rsidRPr="00F411F4">
              <w:rPr>
                <w:sz w:val="22"/>
                <w:szCs w:val="22"/>
                <w:u w:val="single"/>
              </w:rPr>
              <w:t>musi zostać również potwierdzona</w:t>
            </w:r>
            <w:r w:rsidRPr="00F411F4">
              <w:rPr>
                <w:sz w:val="22"/>
                <w:szCs w:val="22"/>
              </w:rPr>
              <w:t xml:space="preserve"> po zamontowaniu urządzenia u Zamawiającego.</w:t>
            </w:r>
          </w:p>
          <w:p w14:paraId="75B56E91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Rozdzielczość masowa nie wyższa niż 0,7 </w:t>
            </w:r>
            <w:proofErr w:type="spellStart"/>
            <w:r w:rsidRPr="00F411F4">
              <w:rPr>
                <w:sz w:val="22"/>
                <w:szCs w:val="22"/>
              </w:rPr>
              <w:t>amu</w:t>
            </w:r>
            <w:proofErr w:type="spellEnd"/>
            <w:r w:rsidRPr="00F411F4">
              <w:rPr>
                <w:sz w:val="22"/>
                <w:szCs w:val="22"/>
              </w:rPr>
              <w:t xml:space="preserve">/FWHM, stabilność mas nie wyższa niż 0,1 </w:t>
            </w:r>
            <w:proofErr w:type="spellStart"/>
            <w:r w:rsidRPr="00F411F4">
              <w:rPr>
                <w:sz w:val="22"/>
                <w:szCs w:val="22"/>
              </w:rPr>
              <w:t>amu</w:t>
            </w:r>
            <w:proofErr w:type="spellEnd"/>
            <w:r w:rsidRPr="00F411F4">
              <w:rPr>
                <w:sz w:val="22"/>
                <w:szCs w:val="22"/>
              </w:rPr>
              <w:t xml:space="preserve"> w ciągu 24 godziny.</w:t>
            </w:r>
          </w:p>
          <w:p w14:paraId="4C5FA497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Zakres oznaczanych mas od 5 do co najmniej 3000 m/z.</w:t>
            </w:r>
          </w:p>
          <w:p w14:paraId="0C3A0EB3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Szybkość skanowania co najmniej 16000 u/</w:t>
            </w:r>
            <w:proofErr w:type="spellStart"/>
            <w:r w:rsidRPr="00F411F4">
              <w:rPr>
                <w:sz w:val="22"/>
                <w:szCs w:val="22"/>
              </w:rPr>
              <w:t>sek</w:t>
            </w:r>
            <w:proofErr w:type="spellEnd"/>
            <w:r w:rsidRPr="00F411F4">
              <w:rPr>
                <w:sz w:val="22"/>
                <w:szCs w:val="22"/>
              </w:rPr>
              <w:t xml:space="preserve"> bez zmniejszania rozdzielczości przyrządu (co najmniej co 0,1 u).</w:t>
            </w:r>
          </w:p>
          <w:p w14:paraId="2A529456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Czas zmiany polaryzacji nie dłuższy niż 25 ms.</w:t>
            </w:r>
          </w:p>
          <w:p w14:paraId="3D1180A2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Czas „</w:t>
            </w:r>
            <w:proofErr w:type="spellStart"/>
            <w:r w:rsidRPr="00F411F4">
              <w:rPr>
                <w:i/>
                <w:sz w:val="22"/>
                <w:szCs w:val="22"/>
              </w:rPr>
              <w:t>dwell</w:t>
            </w:r>
            <w:proofErr w:type="spellEnd"/>
            <w:r w:rsidRPr="00F411F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1F4">
              <w:rPr>
                <w:i/>
                <w:sz w:val="22"/>
                <w:szCs w:val="22"/>
              </w:rPr>
              <w:t>time</w:t>
            </w:r>
            <w:proofErr w:type="spellEnd"/>
            <w:r w:rsidRPr="00F411F4">
              <w:rPr>
                <w:sz w:val="22"/>
                <w:szCs w:val="22"/>
              </w:rPr>
              <w:t>” nie więcej niż 0,7 ms.</w:t>
            </w:r>
          </w:p>
          <w:p w14:paraId="63809513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Czas tzw. „</w:t>
            </w:r>
            <w:proofErr w:type="spellStart"/>
            <w:r w:rsidRPr="00F411F4">
              <w:rPr>
                <w:i/>
                <w:sz w:val="22"/>
                <w:szCs w:val="22"/>
              </w:rPr>
              <w:t>pause</w:t>
            </w:r>
            <w:proofErr w:type="spellEnd"/>
            <w:r w:rsidRPr="00F411F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1F4">
              <w:rPr>
                <w:i/>
                <w:sz w:val="22"/>
                <w:szCs w:val="22"/>
              </w:rPr>
              <w:t>time</w:t>
            </w:r>
            <w:proofErr w:type="spellEnd"/>
            <w:r w:rsidRPr="00F411F4">
              <w:rPr>
                <w:sz w:val="22"/>
                <w:szCs w:val="22"/>
              </w:rPr>
              <w:t>” nie więcej niż 1 ms.</w:t>
            </w:r>
          </w:p>
          <w:p w14:paraId="56E3EC04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Co najmniej 450 MRM-ów w segmencie czasu.</w:t>
            </w:r>
          </w:p>
          <w:p w14:paraId="00E247CC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Dokładność masowa: 0,1 </w:t>
            </w:r>
            <w:proofErr w:type="spellStart"/>
            <w:r w:rsidRPr="00F411F4">
              <w:rPr>
                <w:sz w:val="22"/>
                <w:szCs w:val="22"/>
              </w:rPr>
              <w:t>amu</w:t>
            </w:r>
            <w:proofErr w:type="spellEnd"/>
            <w:r w:rsidRPr="00F411F4">
              <w:rPr>
                <w:sz w:val="22"/>
                <w:szCs w:val="22"/>
              </w:rPr>
              <w:t xml:space="preserve"> (dla zakresu 5-1000 </w:t>
            </w:r>
            <w:proofErr w:type="spellStart"/>
            <w:r w:rsidRPr="00F411F4">
              <w:rPr>
                <w:sz w:val="22"/>
                <w:szCs w:val="22"/>
              </w:rPr>
              <w:t>amu</w:t>
            </w:r>
            <w:proofErr w:type="spellEnd"/>
            <w:r w:rsidRPr="00F411F4">
              <w:rPr>
                <w:sz w:val="22"/>
                <w:szCs w:val="22"/>
              </w:rPr>
              <w:t>).</w:t>
            </w:r>
          </w:p>
          <w:p w14:paraId="03E917A2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Ogrzewane kwadrupole (system oczyszczania).</w:t>
            </w:r>
          </w:p>
          <w:p w14:paraId="203C5003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2 pompy turbomolekularne i pojedyncza pompa próżni wstępnej.</w:t>
            </w:r>
          </w:p>
          <w:p w14:paraId="44D63DDE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lastRenderedPageBreak/>
              <w:t>Źródło jonizacji: ESI z możliwością podgrzewania gazu suszącego (azotu).</w:t>
            </w:r>
          </w:p>
          <w:p w14:paraId="6A103FBB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Możliwość rozbudowy detektora o źródło jonizacji (APCI).</w:t>
            </w:r>
          </w:p>
          <w:p w14:paraId="0C69D56F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Temperatura pracy aparatu: od +18 do co najmniej +33</w:t>
            </w:r>
            <w:r w:rsidRPr="00F411F4">
              <w:rPr>
                <w:sz w:val="22"/>
                <w:szCs w:val="22"/>
                <w:vertAlign w:val="superscript"/>
              </w:rPr>
              <w:t>o</w:t>
            </w:r>
            <w:r w:rsidRPr="00F411F4">
              <w:rPr>
                <w:sz w:val="22"/>
                <w:szCs w:val="22"/>
              </w:rPr>
              <w:t>C.</w:t>
            </w:r>
          </w:p>
          <w:p w14:paraId="532DB766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Detektor musi być zaopatrzony w co najmniej 2 igły oraz ferule do ESI.</w:t>
            </w:r>
          </w:p>
          <w:p w14:paraId="1BE1A71D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411F4">
              <w:rPr>
                <w:b/>
                <w:bCs/>
                <w:sz w:val="22"/>
                <w:szCs w:val="22"/>
              </w:rPr>
              <w:t>OPROGRAMOWANIE:</w:t>
            </w:r>
          </w:p>
          <w:p w14:paraId="3AD4BBF5" w14:textId="77777777" w:rsidR="00767BE6" w:rsidRPr="00F411F4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Oprogramowanie musi umożliwiać: pełne sterowanie zestawem (LC i MS), obróbkę danych, obróbkę widm masowych, tworzenie bibliotek widm, automatyczną optymalizację parametrów pracy spektrometru mas dla danej metody oznaczania konkretnego związku (automatyczna optymalizacja parametrów fragmentacji dla nowych związków).</w:t>
            </w:r>
          </w:p>
          <w:p w14:paraId="0E3B773B" w14:textId="77777777" w:rsidR="00767BE6" w:rsidRPr="002C4CD6" w:rsidRDefault="00767BE6" w:rsidP="00DE7C94">
            <w:pPr>
              <w:spacing w:before="0" w:after="0" w:line="240" w:lineRule="auto"/>
              <w:ind w:left="714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C4CD6">
              <w:rPr>
                <w:b/>
                <w:bCs/>
                <w:sz w:val="22"/>
                <w:szCs w:val="22"/>
              </w:rPr>
              <w:t>ZESTAW KOMPUTEROWY:</w:t>
            </w:r>
          </w:p>
          <w:p w14:paraId="1A59C204" w14:textId="1F5815F2" w:rsidR="00767BE6" w:rsidRPr="002C4CD6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2C4CD6">
              <w:rPr>
                <w:sz w:val="22"/>
                <w:szCs w:val="22"/>
              </w:rPr>
              <w:t xml:space="preserve">Stacja robocza typu PC z procesorem </w:t>
            </w:r>
            <w:r w:rsidR="009E1948" w:rsidRPr="002C4CD6">
              <w:rPr>
                <w:sz w:val="22"/>
                <w:szCs w:val="22"/>
              </w:rPr>
              <w:t>osiągającym w benchmarku: http://www.cpubenchmark.net/cpu_list.php minimum 12 030 punktów,</w:t>
            </w:r>
          </w:p>
          <w:p w14:paraId="0074D40C" w14:textId="77777777" w:rsidR="00767BE6" w:rsidRPr="002C4CD6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2C4CD6">
              <w:rPr>
                <w:sz w:val="22"/>
                <w:szCs w:val="22"/>
              </w:rPr>
              <w:t>System operacyjny zainstalowany na dysku SSD o pojemności nie mniejszej niż 256 GB; dodatkowo dwa dyski twarde (każdy o pojemności nie mniejszej niż 1 TB).</w:t>
            </w:r>
          </w:p>
          <w:p w14:paraId="1CF77381" w14:textId="77777777" w:rsidR="00767BE6" w:rsidRPr="002C4CD6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2C4CD6">
              <w:rPr>
                <w:sz w:val="22"/>
                <w:szCs w:val="22"/>
              </w:rPr>
              <w:t>Napęd DVD-R.</w:t>
            </w:r>
          </w:p>
          <w:p w14:paraId="5C16D69B" w14:textId="5DECCD1F" w:rsidR="00767BE6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2C4CD6">
              <w:rPr>
                <w:sz w:val="22"/>
                <w:szCs w:val="22"/>
              </w:rPr>
              <w:t>Pamięć operacyjna RAM nie niższa niż 16 GB RAM.</w:t>
            </w:r>
          </w:p>
          <w:p w14:paraId="143C97DE" w14:textId="77777777" w:rsidR="00FA3B95" w:rsidRPr="009A1BD0" w:rsidRDefault="00FA3B95" w:rsidP="00FA3B95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A1BD0">
              <w:rPr>
                <w:color w:val="000000" w:themeColor="text1"/>
                <w:sz w:val="22"/>
                <w:szCs w:val="22"/>
              </w:rPr>
              <w:t xml:space="preserve">Karta LAN </w:t>
            </w:r>
          </w:p>
          <w:p w14:paraId="6085FC85" w14:textId="7FD9503D" w:rsidR="009E1948" w:rsidRPr="009A1BD0" w:rsidRDefault="009E1948" w:rsidP="002C4CD6">
            <w:pPr>
              <w:pStyle w:val="Akapitzlist"/>
              <w:numPr>
                <w:ilvl w:val="0"/>
                <w:numId w:val="30"/>
              </w:numPr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9A1BD0">
              <w:rPr>
                <w:color w:val="000000" w:themeColor="text1"/>
                <w:sz w:val="22"/>
                <w:szCs w:val="22"/>
              </w:rPr>
              <w:t xml:space="preserve">Najnowszy system komputerowy dający możliwość podłączania się do domeny opartej </w:t>
            </w:r>
            <w:r w:rsidRPr="009A1BD0">
              <w:rPr>
                <w:color w:val="000000" w:themeColor="text1"/>
                <w:sz w:val="22"/>
                <w:szCs w:val="22"/>
              </w:rPr>
              <w:lastRenderedPageBreak/>
              <w:t xml:space="preserve">na Windows Serwer 2019. Kompatybilny z </w:t>
            </w:r>
            <w:proofErr w:type="spellStart"/>
            <w:r w:rsidRPr="009A1BD0">
              <w:rPr>
                <w:color w:val="000000" w:themeColor="text1"/>
                <w:sz w:val="22"/>
                <w:szCs w:val="22"/>
              </w:rPr>
              <w:t>MsOffice</w:t>
            </w:r>
            <w:proofErr w:type="spellEnd"/>
            <w:r w:rsidRPr="009A1BD0">
              <w:rPr>
                <w:color w:val="000000" w:themeColor="text1"/>
                <w:sz w:val="22"/>
                <w:szCs w:val="22"/>
              </w:rPr>
              <w:t xml:space="preserve"> 2019</w:t>
            </w:r>
          </w:p>
          <w:p w14:paraId="2A20EEC4" w14:textId="77777777" w:rsidR="00767BE6" w:rsidRPr="009A1BD0" w:rsidRDefault="00767BE6" w:rsidP="002C4CD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A1BD0">
              <w:rPr>
                <w:color w:val="000000" w:themeColor="text1"/>
                <w:sz w:val="22"/>
                <w:szCs w:val="22"/>
              </w:rPr>
              <w:t>Monitor LCD 23”.</w:t>
            </w:r>
          </w:p>
          <w:p w14:paraId="2F1C3C55" w14:textId="4770DC22" w:rsidR="00696EE8" w:rsidRPr="002C4CD6" w:rsidRDefault="00767BE6" w:rsidP="00767BE6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9A1BD0">
              <w:rPr>
                <w:color w:val="000000" w:themeColor="text1"/>
                <w:sz w:val="22"/>
                <w:szCs w:val="22"/>
              </w:rPr>
              <w:t xml:space="preserve">Kolorowa drukarka laserowa z zestawem (3 kolory i czarny) dodatkowych zalecanych </w:t>
            </w:r>
            <w:r w:rsidRPr="002C4CD6">
              <w:rPr>
                <w:sz w:val="22"/>
                <w:szCs w:val="22"/>
              </w:rPr>
              <w:t>przez producenta tonerów</w:t>
            </w:r>
            <w:r w:rsidR="00537FF1">
              <w:rPr>
                <w:sz w:val="22"/>
                <w:szCs w:val="22"/>
              </w:rPr>
              <w:t xml:space="preserve">, rozdzielczość druku min. 2400 x 600 </w:t>
            </w:r>
            <w:proofErr w:type="spellStart"/>
            <w:r w:rsidR="00537FF1">
              <w:rPr>
                <w:sz w:val="22"/>
                <w:szCs w:val="22"/>
              </w:rPr>
              <w:t>dpi</w:t>
            </w:r>
            <w:proofErr w:type="spellEnd"/>
            <w:r w:rsidR="00537FF1">
              <w:rPr>
                <w:sz w:val="22"/>
                <w:szCs w:val="22"/>
              </w:rPr>
              <w:t xml:space="preserve">, prędkość drukowania kolor min. 18 stron/min., wyświetlacz LCD, interfejs sieciowy </w:t>
            </w:r>
            <w:proofErr w:type="spellStart"/>
            <w:r w:rsidR="00537FF1">
              <w:rPr>
                <w:sz w:val="22"/>
                <w:szCs w:val="22"/>
              </w:rPr>
              <w:t>WiFi</w:t>
            </w:r>
            <w:proofErr w:type="spellEnd"/>
            <w:r w:rsidR="00537FF1">
              <w:rPr>
                <w:sz w:val="22"/>
                <w:szCs w:val="22"/>
              </w:rPr>
              <w:t>.</w:t>
            </w:r>
          </w:p>
          <w:p w14:paraId="6943457E" w14:textId="74489E89" w:rsidR="00DE7C94" w:rsidRPr="00DE7C94" w:rsidRDefault="00DE7C94" w:rsidP="00DE7C94">
            <w:pPr>
              <w:spacing w:before="0" w:after="0" w:line="240" w:lineRule="auto"/>
              <w:rPr>
                <w:rFonts w:eastAsia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b/>
                <w:bCs/>
                <w:color w:val="000000"/>
                <w:sz w:val="22"/>
                <w:szCs w:val="22"/>
                <w:lang w:eastAsia="en-US"/>
              </w:rPr>
              <w:t>NIEZBĘDNE WYPOSAŻENIE DODATKOWE</w:t>
            </w:r>
          </w:p>
          <w:p w14:paraId="54CDF0F4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Zasilacz awaryjny o mocy nie mniejszej niż 4 000 VA (dwie sztuki) umożliwiający podtrzymanie pracy całego układu przez co najmniej 15 min.</w:t>
            </w:r>
          </w:p>
          <w:p w14:paraId="7BA195FB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Zestaw wzorców kalibracyjnych do detektora.</w:t>
            </w:r>
          </w:p>
          <w:p w14:paraId="0103BA1F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Co najmniej 2 litry dodatkowego oleju do pompy.</w:t>
            </w:r>
          </w:p>
          <w:p w14:paraId="0707D529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sz w:val="22"/>
                <w:szCs w:val="22"/>
                <w:lang w:eastAsia="en-US"/>
              </w:rPr>
              <w:t xml:space="preserve">Kompletny zestaw stalowych zaciskanych </w:t>
            </w:r>
            <w:proofErr w:type="spellStart"/>
            <w:r w:rsidRPr="00DE7C94">
              <w:rPr>
                <w:rFonts w:eastAsia="Calibri" w:cs="Calibri"/>
                <w:sz w:val="22"/>
                <w:szCs w:val="22"/>
                <w:lang w:eastAsia="en-US"/>
              </w:rPr>
              <w:t>szybkozłączek</w:t>
            </w:r>
            <w:proofErr w:type="spellEnd"/>
            <w:r w:rsidRPr="00DE7C94">
              <w:rPr>
                <w:rFonts w:eastAsia="Calibri" w:cs="Calibri"/>
                <w:sz w:val="22"/>
                <w:szCs w:val="22"/>
                <w:lang w:eastAsia="en-US"/>
              </w:rPr>
              <w:t xml:space="preserve"> typu </w:t>
            </w:r>
            <w:proofErr w:type="spellStart"/>
            <w:r w:rsidRPr="00DE7C94">
              <w:rPr>
                <w:rFonts w:eastAsia="Calibri" w:cs="Calibri"/>
                <w:sz w:val="22"/>
                <w:szCs w:val="22"/>
                <w:shd w:val="clear" w:color="auto" w:fill="FFFFFF"/>
                <w:lang w:eastAsia="en-US"/>
              </w:rPr>
              <w:t>InfinityLab</w:t>
            </w:r>
            <w:proofErr w:type="spellEnd"/>
            <w:r w:rsidRPr="00DE7C94">
              <w:rPr>
                <w:rFonts w:eastAsia="Calibri" w:cs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E7C94">
              <w:rPr>
                <w:rFonts w:eastAsia="Calibri" w:cs="Calibri"/>
                <w:sz w:val="22"/>
                <w:szCs w:val="22"/>
                <w:shd w:val="clear" w:color="auto" w:fill="FFFFFF"/>
                <w:lang w:eastAsia="en-US"/>
              </w:rPr>
              <w:t>Quick</w:t>
            </w:r>
            <w:proofErr w:type="spellEnd"/>
            <w:r w:rsidRPr="00DE7C94">
              <w:rPr>
                <w:rFonts w:eastAsia="Calibri" w:cs="Calibri"/>
                <w:sz w:val="22"/>
                <w:szCs w:val="22"/>
                <w:shd w:val="clear" w:color="auto" w:fill="FFFFFF"/>
                <w:lang w:eastAsia="en-US"/>
              </w:rPr>
              <w:t xml:space="preserve"> Connect (lub równoważne) przystosowanych do pracy przy ciśnieniu co najmniej 800 bar, który obejmuje: 2 zaciski przystosowane do pracy z kapilarami o średnicy 0,12 mm oraz 1 zacisk przystosowany do pracy z kapilarami o średnicy 0,17 mm, stalowe kapilary</w:t>
            </w:r>
            <w:r w:rsidRPr="00DE7C94">
              <w:rPr>
                <w:rFonts w:eastAsia="Calibri" w:cs="Calibri"/>
                <w:sz w:val="22"/>
                <w:szCs w:val="22"/>
                <w:lang w:eastAsia="en-US"/>
              </w:rPr>
              <w:t xml:space="preserve"> (0,17x105 mm; 0,17x150mm; 0,17x220mm; 0,12x105 mm; 0,12x150mm; 0,12x220mm), odpowiednie ferule.</w:t>
            </w:r>
          </w:p>
          <w:p w14:paraId="52894B94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Nakrętki PEEK do kapilar typu „</w:t>
            </w:r>
            <w:proofErr w:type="spellStart"/>
            <w:r w:rsidRPr="00DE7C94">
              <w:rPr>
                <w:rFonts w:eastAsia="Calibri" w:cs="Calibri"/>
                <w:i/>
                <w:iCs/>
                <w:color w:val="000000"/>
                <w:sz w:val="22"/>
                <w:szCs w:val="22"/>
                <w:lang w:eastAsia="en-US"/>
              </w:rPr>
              <w:t>fingertight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” 1/16 cala (nie mniej niż 6 sztuk).</w:t>
            </w:r>
          </w:p>
          <w:p w14:paraId="78254F41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sz w:val="22"/>
                <w:szCs w:val="22"/>
                <w:lang w:eastAsia="en-US"/>
              </w:rPr>
              <w:t xml:space="preserve">Zestaw kompletnych i gotowych do zainstalowania w układzie kapilar stalowych </w:t>
            </w:r>
            <w:r w:rsidRPr="00DE7C94">
              <w:rPr>
                <w:rFonts w:eastAsia="Calibri" w:cs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(średnica:</w:t>
            </w:r>
            <w:r w:rsidRPr="00DE7C94">
              <w:rPr>
                <w:rFonts w:eastAsia="Calibri" w:cs="Calibri"/>
                <w:sz w:val="22"/>
                <w:szCs w:val="22"/>
                <w:lang w:eastAsia="en-US"/>
              </w:rPr>
              <w:t xml:space="preserve"> 0,17 mm oraz długość: 400 mm, 280 mm, 50 mm).</w:t>
            </w:r>
          </w:p>
          <w:p w14:paraId="4A5E7B15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Filtry szklane do fazy ruchomej o średnicy porów 20 </w:t>
            </w:r>
            <w:r w:rsidRPr="00DE7C94">
              <w:rPr>
                <w:rFonts w:eastAsia="Calibri" w:cs="Calibri"/>
                <w:sz w:val="22"/>
                <w:szCs w:val="22"/>
                <w:lang w:eastAsia="en-US"/>
              </w:rPr>
              <w:t>µm</w:t>
            </w:r>
            <w:r w:rsidRPr="00DE7C94">
              <w:rPr>
                <w:rFonts w:eastAsia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(8 sztuk)</w:t>
            </w:r>
          </w:p>
          <w:p w14:paraId="25A4A1E2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Nakrętki typu A-Line GL45 do butli z eluentem (8 sztuk)</w:t>
            </w:r>
          </w:p>
          <w:p w14:paraId="0770D58D" w14:textId="5B3044D8" w:rsidR="00DE7C94" w:rsidRPr="00296E1D" w:rsidRDefault="00DE7C94" w:rsidP="00296E1D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Zestaw kolumn chromatograficznych:</w:t>
            </w:r>
          </w:p>
          <w:p w14:paraId="57CCEF52" w14:textId="77777777" w:rsidR="004F420A" w:rsidRPr="004F420A" w:rsidRDefault="004F420A" w:rsidP="004F420A">
            <w:pPr>
              <w:numPr>
                <w:ilvl w:val="1"/>
                <w:numId w:val="40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kolumna typu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Poroshell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EC-C8 2,7 µm o rozmiarach 3,0x150 mm + właściwa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prekolumna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14:paraId="6C061340" w14:textId="77777777" w:rsidR="004F420A" w:rsidRPr="004F420A" w:rsidRDefault="004F420A" w:rsidP="004F420A">
            <w:pPr>
              <w:numPr>
                <w:ilvl w:val="1"/>
                <w:numId w:val="40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kolumna typu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Poroshell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EC-C18 2,7 µm o rozmiarach 3,0x150 mm + właściwa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prekolumna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14:paraId="401D5EC2" w14:textId="77777777" w:rsidR="004F420A" w:rsidRPr="004F420A" w:rsidRDefault="004F420A" w:rsidP="004F420A">
            <w:pPr>
              <w:numPr>
                <w:ilvl w:val="1"/>
                <w:numId w:val="40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kolumna typu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Poroshell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EC-CN 2,7 µm o rozmiarach 3,0x150 mm + właściwa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prekolumna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14:paraId="41C91084" w14:textId="77777777" w:rsidR="004F420A" w:rsidRPr="004F420A" w:rsidRDefault="004F420A" w:rsidP="004F420A">
            <w:pPr>
              <w:numPr>
                <w:ilvl w:val="1"/>
                <w:numId w:val="40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kolumna typu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Poroshell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SB-C18 2,7 µm o rozmiarach 3,0x150 mm + właściwa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prekolumna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14:paraId="598B8233" w14:textId="77777777" w:rsidR="004F420A" w:rsidRPr="004F420A" w:rsidRDefault="004F420A" w:rsidP="004F420A">
            <w:pPr>
              <w:numPr>
                <w:ilvl w:val="1"/>
                <w:numId w:val="40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kolumna typu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Poroshell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PFP 2,7 µm o rozmiarach 3,0x150 mm + właściwa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prekolumna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14:paraId="580ECE18" w14:textId="77777777" w:rsidR="004F420A" w:rsidRPr="004F420A" w:rsidRDefault="004F420A" w:rsidP="004F420A">
            <w:pPr>
              <w:numPr>
                <w:ilvl w:val="1"/>
                <w:numId w:val="40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kolumna typu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Poroshell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300SB-C18 5 µm o rozmiarach 2,1x75  mm + właściwa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prekolumna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14:paraId="4B055A51" w14:textId="77777777" w:rsidR="004F420A" w:rsidRPr="004F420A" w:rsidRDefault="004F420A" w:rsidP="004F420A">
            <w:pPr>
              <w:numPr>
                <w:ilvl w:val="1"/>
                <w:numId w:val="40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kolumna typu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Poroshell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Peptide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Map 2,7 µm o rozmiarach 3,0x250 mm + właściwa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prekolumna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14:paraId="2766A8F9" w14:textId="77777777" w:rsidR="004F420A" w:rsidRPr="004F420A" w:rsidRDefault="004F420A" w:rsidP="004F420A">
            <w:pPr>
              <w:numPr>
                <w:ilvl w:val="1"/>
                <w:numId w:val="40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kolumna typu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Poroshell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HILIC-Z 2,7 µm o rozmiarach 3,0x100 mm + właściwa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prekolumna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14:paraId="286D203D" w14:textId="77777777" w:rsidR="004F420A" w:rsidRPr="004F420A" w:rsidRDefault="004F420A" w:rsidP="004F420A">
            <w:pPr>
              <w:numPr>
                <w:ilvl w:val="1"/>
                <w:numId w:val="40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kolumna typu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Poroshell</w:t>
            </w:r>
            <w:proofErr w:type="spellEnd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HILIC-OH5 2,7 µm o rozmiarach 4,6 x 150 mm,</w:t>
            </w:r>
          </w:p>
          <w:p w14:paraId="12C40E84" w14:textId="61F44587" w:rsidR="004F420A" w:rsidRPr="004F420A" w:rsidRDefault="004F420A" w:rsidP="004F420A">
            <w:pPr>
              <w:numPr>
                <w:ilvl w:val="1"/>
                <w:numId w:val="40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kolumna do SEC 3 µm wielkość por nie więcej niż 100 Å o rozmiarach 4,6x300 mm + właściwa </w:t>
            </w:r>
            <w:proofErr w:type="spellStart"/>
            <w:r w:rsidRPr="004F420A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prekolumna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0EBD3EC5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Co najmniej 1000 fiolek (szkło białe) 2 ml z zakrętkami i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septami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0D1DB60E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Co najmniej 500 fiolek (szkło brązowe) 2 ml z zakrętkami i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septami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47DDEA30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Co najmniej 1000 zestaw insertów o płaskim dnie 0,3-0,4 ml.</w:t>
            </w:r>
          </w:p>
          <w:p w14:paraId="276E08A2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Co najmniej 200 fiolek „</w:t>
            </w:r>
            <w:r w:rsidRPr="00DE7C94">
              <w:rPr>
                <w:rFonts w:eastAsia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high </w:t>
            </w:r>
            <w:proofErr w:type="spellStart"/>
            <w:r w:rsidRPr="00DE7C94">
              <w:rPr>
                <w:rFonts w:eastAsia="Calibri" w:cs="Calibri"/>
                <w:i/>
                <w:iCs/>
                <w:color w:val="000000"/>
                <w:sz w:val="22"/>
                <w:szCs w:val="22"/>
                <w:lang w:eastAsia="en-US"/>
              </w:rPr>
              <w:t>recovery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” (szkło białe) 1,5 ml z zakrętkami i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septami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434DF67C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Co najmniej 200 filtrów strzykawkach z membraną o wymiarach 25 mm, wykonaną z regenerowanej celulozy o średnicy porów nie większą niż 0,22 </w:t>
            </w:r>
            <w:r w:rsidRPr="00DE7C94">
              <w:rPr>
                <w:rFonts w:eastAsia="Calibri" w:cs="Calibri"/>
                <w:sz w:val="22"/>
                <w:szCs w:val="22"/>
                <w:lang w:eastAsia="en-US"/>
              </w:rPr>
              <w:t>µm,</w:t>
            </w: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przeznaczonych do oczyszczania próbek przeznaczonych do analiz HPLC MS.</w:t>
            </w:r>
          </w:p>
          <w:p w14:paraId="20F5BF67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Co najmniej 500 filtrów strzykawkach z membraną o wymiarach 25 mm, wykonaną z regenerowanej celulozy o średnicy porów 0,45 </w:t>
            </w:r>
            <w:r w:rsidRPr="00DE7C94">
              <w:rPr>
                <w:rFonts w:eastAsia="Calibri" w:cs="Calibri"/>
                <w:sz w:val="22"/>
                <w:szCs w:val="22"/>
                <w:lang w:eastAsia="en-US"/>
              </w:rPr>
              <w:t>µm,</w:t>
            </w: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przeznaczonych do oczyszczania próbek przeznaczonych do analiz HPLC MS.</w:t>
            </w:r>
          </w:p>
          <w:p w14:paraId="0EBC896B" w14:textId="77777777" w:rsidR="00DE7C94" w:rsidRPr="00DE7C94" w:rsidRDefault="00DE7C94" w:rsidP="00DE7C94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System do odparowania rozpuszczalników w strumieniu gazu składujący się z:</w:t>
            </w:r>
          </w:p>
          <w:p w14:paraId="71F08DC8" w14:textId="77777777" w:rsidR="00DE7C94" w:rsidRPr="00DE7C94" w:rsidRDefault="00DE7C94" w:rsidP="00DE7C94">
            <w:pPr>
              <w:numPr>
                <w:ilvl w:val="1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modułu grzewczego wyposażonego w co najmniej trzy bloki grzejne pozwalające na pracę w zakresie temperatur od 10 do 200°C. System wyposażony w co najmniej 27 portów do montażu igieł oraz 27 igieł </w:t>
            </w: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stalowych. Termometr do co najmniej 200°C. Bloki grzejne muszą być przystosowane do odparowania próbek znajdujących się w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vialkach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o </w:t>
            </w:r>
            <w:r w:rsidRPr="00DE7C94">
              <w:rPr>
                <w:rFonts w:eastAsia="Calibri" w:cs="Calibri"/>
                <w:sz w:val="22"/>
                <w:szCs w:val="22"/>
                <w:lang w:eastAsia="en-US"/>
              </w:rPr>
              <w:t>pojemności 2 ml i 15 ml lub 50 ml.</w:t>
            </w:r>
          </w:p>
          <w:p w14:paraId="347C2F89" w14:textId="77777777" w:rsidR="00DE7C94" w:rsidRPr="00DE7C94" w:rsidRDefault="00DE7C94" w:rsidP="00DE7C94">
            <w:pPr>
              <w:numPr>
                <w:ilvl w:val="1"/>
                <w:numId w:val="42"/>
              </w:numPr>
              <w:spacing w:before="0" w:after="0" w:line="240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DE7C94">
              <w:rPr>
                <w:rFonts w:cs="Calibri"/>
                <w:sz w:val="22"/>
                <w:szCs w:val="22"/>
              </w:rPr>
              <w:t>próżniowego koncentratora próbek w skład, którego wchodzą:</w:t>
            </w:r>
          </w:p>
          <w:p w14:paraId="1B387A9B" w14:textId="77777777" w:rsidR="00DE7C94" w:rsidRPr="00DE7C94" w:rsidRDefault="00DE7C94" w:rsidP="00DE7C94">
            <w:pPr>
              <w:numPr>
                <w:ilvl w:val="0"/>
                <w:numId w:val="45"/>
              </w:numPr>
              <w:spacing w:before="0" w:after="0" w:line="240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DE7C94">
              <w:rPr>
                <w:rFonts w:cs="Calibri"/>
                <w:sz w:val="22"/>
                <w:szCs w:val="22"/>
                <w:u w:val="single"/>
              </w:rPr>
              <w:t xml:space="preserve">Wirówka próżniowa: </w:t>
            </w:r>
            <w:r w:rsidRPr="00DE7C94">
              <w:rPr>
                <w:rFonts w:cs="Calibri"/>
                <w:sz w:val="22"/>
                <w:szCs w:val="22"/>
              </w:rPr>
              <w:t xml:space="preserve">Koncentrator musi być wyposażony w silnik </w:t>
            </w:r>
            <w:proofErr w:type="spellStart"/>
            <w:r w:rsidRPr="00DE7C94">
              <w:rPr>
                <w:rFonts w:cs="Calibri"/>
                <w:sz w:val="22"/>
                <w:szCs w:val="22"/>
              </w:rPr>
              <w:t>bezszczotkowy</w:t>
            </w:r>
            <w:proofErr w:type="spellEnd"/>
            <w:r w:rsidRPr="00DE7C94">
              <w:rPr>
                <w:rFonts w:cs="Calibri"/>
                <w:sz w:val="22"/>
                <w:szCs w:val="22"/>
              </w:rPr>
              <w:t xml:space="preserve"> zapewniający obroty w zakresie nie mniejszym niż do 1725 </w:t>
            </w:r>
            <w:proofErr w:type="spellStart"/>
            <w:r w:rsidRPr="00DE7C94">
              <w:rPr>
                <w:rFonts w:cs="Calibri"/>
                <w:sz w:val="22"/>
                <w:szCs w:val="22"/>
              </w:rPr>
              <w:t>rpm</w:t>
            </w:r>
            <w:proofErr w:type="spellEnd"/>
            <w:r w:rsidRPr="00DE7C94">
              <w:rPr>
                <w:rFonts w:cs="Calibri"/>
                <w:sz w:val="22"/>
                <w:szCs w:val="22"/>
              </w:rPr>
              <w:t xml:space="preserve">. Mikroprocesorowa kontrola temperatury w zakresie nie węższym niż: od </w:t>
            </w:r>
            <w:smartTag w:uri="urn:schemas-microsoft-com:office:smarttags" w:element="metricconverter">
              <w:smartTagPr>
                <w:attr w:name="ProductID" w:val="-4ﾰC"/>
              </w:smartTagPr>
              <w:r w:rsidRPr="00DE7C94">
                <w:rPr>
                  <w:rFonts w:cs="Calibri"/>
                  <w:sz w:val="22"/>
                  <w:szCs w:val="22"/>
                </w:rPr>
                <w:t>-4°C</w:t>
              </w:r>
            </w:smartTag>
            <w:r w:rsidRPr="00DE7C94">
              <w:rPr>
                <w:rFonts w:cs="Calibri"/>
                <w:sz w:val="22"/>
                <w:szCs w:val="22"/>
              </w:rPr>
              <w:t xml:space="preserve"> do +100°C (wymagana regulacja: co 1°C); wymagana możliwość zaprogramowania niezależnie dwóch różnych temperatur zatężania próbek; mikroprocesorowa kontrola czasu w zakresie nie węższym niż: od 1 do 999 minut; moduł szybkiego chłodzenia próbki przed procesem, pozwalający na schłodzenie próbki oraz utrzymanie temperatury 0°C przez okres 4 godzin; dwustronna platforma pozwalająca na załadowanie min. 36 probówek 1,5/2 ml lub min. 10 probówek 1,5/2 ml i jednocześnie jednej płytki 96 dołkowej lub 96 probówek 0,2 ml. Wymagana możliwość zaprogramowania niezależnie czasów wirowania dla dwóch różnych temperatur. Pamięć urządzenia mogąca pomieścić co najmniej 9 różnych programów pracy użytkownika. Urządzenie posiada automatyczny zawór zwalniający próżnię przed końcem procesu zatężania oraz w przypadku zaniku </w:t>
            </w:r>
            <w:r w:rsidRPr="00DE7C94">
              <w:rPr>
                <w:rFonts w:cs="Calibri"/>
                <w:sz w:val="22"/>
                <w:szCs w:val="22"/>
              </w:rPr>
              <w:lastRenderedPageBreak/>
              <w:t>zasilania, zabezpieczający przed stratami próbki. Alarm dźwiękowy sygnalizujący koniec zaprogramowanego czasu zatężania. Szklana pokrywa odporna na rozpuszczalniki organiczne, kwasy. Lampa stroboskopowa.</w:t>
            </w:r>
          </w:p>
          <w:p w14:paraId="60C44BFF" w14:textId="77777777" w:rsidR="00DE7C94" w:rsidRPr="00DE7C94" w:rsidRDefault="00DE7C94" w:rsidP="00DE7C94">
            <w:pPr>
              <w:numPr>
                <w:ilvl w:val="0"/>
                <w:numId w:val="45"/>
              </w:numPr>
              <w:spacing w:before="0" w:after="0" w:line="240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DE7C94">
              <w:rPr>
                <w:rFonts w:cs="Calibri"/>
                <w:sz w:val="22"/>
                <w:szCs w:val="22"/>
                <w:u w:val="single"/>
              </w:rPr>
              <w:t xml:space="preserve">Pompa membranowa: </w:t>
            </w:r>
            <w:r w:rsidRPr="00DE7C94">
              <w:rPr>
                <w:rFonts w:cs="Calibri"/>
                <w:sz w:val="22"/>
                <w:szCs w:val="22"/>
              </w:rPr>
              <w:t xml:space="preserve">wydajność nie gorsza niż 75 l/min; odporna chemicznie na rozpuszczalniki organiczne oraz kwasy; zasilanie jednofazowe, 230 V, 50 </w:t>
            </w:r>
            <w:proofErr w:type="spellStart"/>
            <w:r w:rsidRPr="00DE7C94">
              <w:rPr>
                <w:rFonts w:cs="Calibri"/>
                <w:sz w:val="22"/>
                <w:szCs w:val="22"/>
              </w:rPr>
              <w:t>Hz</w:t>
            </w:r>
            <w:proofErr w:type="spellEnd"/>
            <w:r w:rsidRPr="00DE7C94">
              <w:rPr>
                <w:rFonts w:cs="Calibri"/>
                <w:sz w:val="22"/>
                <w:szCs w:val="22"/>
              </w:rPr>
              <w:t xml:space="preserve">; próżnia maksymalna nie gorsza 1,5 </w:t>
            </w:r>
            <w:proofErr w:type="spellStart"/>
            <w:r w:rsidRPr="00DE7C94">
              <w:rPr>
                <w:rFonts w:cs="Calibri"/>
                <w:sz w:val="22"/>
                <w:szCs w:val="22"/>
              </w:rPr>
              <w:t>mBar</w:t>
            </w:r>
            <w:proofErr w:type="spellEnd"/>
            <w:r w:rsidRPr="00DE7C94">
              <w:rPr>
                <w:rFonts w:cs="Calibri"/>
                <w:sz w:val="22"/>
                <w:szCs w:val="22"/>
              </w:rPr>
              <w:t>.</w:t>
            </w:r>
          </w:p>
          <w:p w14:paraId="65A45E9C" w14:textId="77777777" w:rsidR="00DE7C94" w:rsidRPr="00DE7C94" w:rsidRDefault="00DE7C94" w:rsidP="00DE7C94">
            <w:pPr>
              <w:numPr>
                <w:ilvl w:val="0"/>
                <w:numId w:val="45"/>
              </w:numPr>
              <w:spacing w:before="0" w:after="0" w:line="240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DE7C94">
              <w:rPr>
                <w:rFonts w:cs="Calibri"/>
                <w:sz w:val="22"/>
                <w:szCs w:val="22"/>
                <w:u w:val="single"/>
              </w:rPr>
              <w:t xml:space="preserve">Rotor: </w:t>
            </w:r>
            <w:r w:rsidRPr="00DE7C94">
              <w:rPr>
                <w:rFonts w:cs="Calibri"/>
                <w:sz w:val="22"/>
                <w:szCs w:val="22"/>
              </w:rPr>
              <w:t>umożliwia odparowanie min. 12 próbówek 50 ml oraz min. 30 probówek 1,5-2 ml.</w:t>
            </w:r>
          </w:p>
          <w:p w14:paraId="6DCE72DE" w14:textId="77777777" w:rsidR="00DE7C94" w:rsidRPr="00DE7C94" w:rsidRDefault="00DE7C94" w:rsidP="00DE7C94">
            <w:pPr>
              <w:numPr>
                <w:ilvl w:val="0"/>
                <w:numId w:val="45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Programowalny rotator z zakresem ruchu obrotowego jedno i dwustronnego co najmniej 1-100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obr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./min (krok co 1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obr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./min). Zakres obrotu dla ruchu pionowego pełny 360°. System wyposażony w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timer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dla ruchu obrotowego jedno- i obustronnego 0-250 sek.,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timer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pauza/wibracja 0-5 sek. oraz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timer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ogólny dla urządzenia 1 min-24 godz. (krok co 1 min) lub tryb pracy ciągłej. Kąt wychylenia dla ruchu obustronnego 1°-90° (krok co 1°). Kąt wychylenia dla ruchu wibrującego 0°-5° (krok co 1°).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Timer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ogólny dla urządzenia 1 min-24 godz. (krok co 1 min) lub tryb pracy ciągłej. System dostarczony wraz z platformą mieszczącą 26x probówka o śr. max 15 mm (1,5 ml – 15 ml) oraz 10x probówka o śr. max 30 mm (50 ml).</w:t>
            </w:r>
          </w:p>
          <w:p w14:paraId="654071ED" w14:textId="77777777" w:rsidR="00AA73C6" w:rsidRPr="00AA73C6" w:rsidRDefault="00AA73C6" w:rsidP="00AA73C6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iCs/>
                <w:sz w:val="22"/>
                <w:szCs w:val="22"/>
                <w:lang w:eastAsia="en-US"/>
              </w:rPr>
            </w:pP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Zestaw ergonomicznych, </w:t>
            </w:r>
            <w:proofErr w:type="spellStart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autoklawowalnych</w:t>
            </w:r>
            <w:proofErr w:type="spellEnd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, lekkich pipet </w:t>
            </w:r>
            <w:proofErr w:type="spellStart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zmiennopojemnościowych</w:t>
            </w:r>
            <w:proofErr w:type="spellEnd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wyposażonych w technologię: sprężynującego 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lastRenderedPageBreak/>
              <w:t xml:space="preserve">stożka końcowego oraz </w:t>
            </w:r>
            <w:proofErr w:type="spellStart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SOFTeject</w:t>
            </w:r>
            <w:proofErr w:type="spellEnd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; wolne od DNA/RNA. W skład zestawu wchodzą:</w:t>
            </w:r>
          </w:p>
          <w:p w14:paraId="745F8B9A" w14:textId="68C6E05F" w:rsidR="00AA73C6" w:rsidRPr="00AA73C6" w:rsidRDefault="00AA73C6" w:rsidP="00AA73C6">
            <w:pPr>
              <w:numPr>
                <w:ilvl w:val="1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iCs/>
                <w:sz w:val="22"/>
                <w:szCs w:val="22"/>
                <w:lang w:eastAsia="en-US"/>
              </w:rPr>
            </w:pP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Pipeta </w:t>
            </w:r>
            <w:proofErr w:type="spellStart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zmiennopojemnościowa</w:t>
            </w:r>
            <w:proofErr w:type="spellEnd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(0.2-20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) 1 kanałowa (systematyczny błąd przenoszenia próbki nie większy niż ±0.2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(±1.0 %) dla 20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oraz ± 0.12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(±1.2 %) dla 10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)</w:t>
            </w:r>
          </w:p>
          <w:p w14:paraId="107B927A" w14:textId="4FAA147D" w:rsidR="00AA73C6" w:rsidRPr="00AA73C6" w:rsidRDefault="00AA73C6" w:rsidP="00AA73C6">
            <w:pPr>
              <w:numPr>
                <w:ilvl w:val="1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iCs/>
                <w:sz w:val="22"/>
                <w:szCs w:val="22"/>
                <w:lang w:eastAsia="en-US"/>
              </w:rPr>
            </w:pP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Pipeta </w:t>
            </w:r>
            <w:proofErr w:type="spellStart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zmiennopojemnościowa</w:t>
            </w:r>
            <w:proofErr w:type="spellEnd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(200-1000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) 1 kanałowa (systematyczny błąd przenoszenia próbki nie większy niż ±6.0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(±0.6 %) dla 1000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; ±5.0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(±1 %) dla 500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)</w:t>
            </w:r>
          </w:p>
          <w:p w14:paraId="6FAF0BCA" w14:textId="620514A1" w:rsidR="00AA73C6" w:rsidRPr="00AA73C6" w:rsidRDefault="00AA73C6" w:rsidP="00AA73C6">
            <w:pPr>
              <w:numPr>
                <w:ilvl w:val="1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iCs/>
                <w:sz w:val="22"/>
                <w:szCs w:val="22"/>
                <w:lang w:eastAsia="en-US"/>
              </w:rPr>
            </w:pP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Pipeta </w:t>
            </w:r>
            <w:proofErr w:type="spellStart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zmiennopojemnościowa</w:t>
            </w:r>
            <w:proofErr w:type="spellEnd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(500-5000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) 1 kanałowa (systematyczny błąd przenoszenia próbki nie większy niż ±30.0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(±0.6 %) dla 5000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;</w:t>
            </w:r>
          </w:p>
          <w:p w14:paraId="29642A70" w14:textId="45E4E5B7" w:rsidR="00AA73C6" w:rsidRPr="00AA73C6" w:rsidRDefault="00AA73C6" w:rsidP="00AA73C6">
            <w:pPr>
              <w:numPr>
                <w:ilvl w:val="1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iCs/>
                <w:sz w:val="22"/>
                <w:szCs w:val="22"/>
                <w:lang w:eastAsia="en-US"/>
              </w:rPr>
            </w:pP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Pipeta </w:t>
            </w:r>
            <w:proofErr w:type="spellStart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>zmiennopojemnościowa</w:t>
            </w:r>
            <w:proofErr w:type="spellEnd"/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(1000-10000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) 1 kanałowa (systematyczny błąd przenoszenia próbki nie większy niż ±60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(±0.6 %) dla 1000 </w:t>
            </w:r>
            <w:r>
              <w:rPr>
                <w:rFonts w:eastAsia="Calibri" w:cs="Calibri"/>
                <w:iCs/>
                <w:sz w:val="22"/>
                <w:szCs w:val="22"/>
                <w:lang w:eastAsia="en-US"/>
              </w:rPr>
              <w:t>µl</w:t>
            </w: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. </w:t>
            </w:r>
          </w:p>
          <w:p w14:paraId="02BCCD74" w14:textId="77777777" w:rsidR="00AA73C6" w:rsidRPr="00AA73C6" w:rsidRDefault="00AA73C6" w:rsidP="00AA73C6">
            <w:pPr>
              <w:numPr>
                <w:ilvl w:val="1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iCs/>
                <w:sz w:val="22"/>
                <w:szCs w:val="22"/>
                <w:lang w:eastAsia="en-US"/>
              </w:rPr>
            </w:pPr>
            <w:r w:rsidRPr="00AA73C6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Dedykowany przez producenta statyw. </w:t>
            </w:r>
          </w:p>
          <w:p w14:paraId="3A940BB5" w14:textId="77777777" w:rsidR="00537FF1" w:rsidRPr="00A26A8F" w:rsidRDefault="00537FF1" w:rsidP="00537FF1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iCs/>
                <w:sz w:val="22"/>
                <w:szCs w:val="22"/>
                <w:lang w:eastAsia="en-US"/>
              </w:rPr>
            </w:pPr>
            <w:proofErr w:type="spellStart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Acetonitryl</w:t>
            </w:r>
            <w:proofErr w:type="spellEnd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o czystości MS 4*2,5 l (intensywność piku tła dla dodatniej jonizacji dla </w:t>
            </w:r>
            <w:proofErr w:type="spellStart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rozerpiny</w:t>
            </w:r>
            <w:proofErr w:type="spellEnd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nie wyższa niż 2 </w:t>
            </w:r>
            <w:proofErr w:type="spellStart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ppb</w:t>
            </w:r>
            <w:proofErr w:type="spellEnd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).</w:t>
            </w:r>
          </w:p>
          <w:p w14:paraId="5C91EE8D" w14:textId="77777777" w:rsidR="00537FF1" w:rsidRPr="00A26A8F" w:rsidRDefault="00537FF1" w:rsidP="00537FF1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iCs/>
                <w:sz w:val="22"/>
                <w:szCs w:val="22"/>
                <w:lang w:eastAsia="en-US"/>
              </w:rPr>
            </w:pPr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metanol o czystości MS 2*2,5 l (intensywność piku tła dla dodatniej jonizacji dla </w:t>
            </w:r>
            <w:proofErr w:type="spellStart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rozerpiny</w:t>
            </w:r>
            <w:proofErr w:type="spellEnd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nie wyższa niż 2 </w:t>
            </w:r>
            <w:proofErr w:type="spellStart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ppb</w:t>
            </w:r>
            <w:proofErr w:type="spellEnd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).</w:t>
            </w:r>
          </w:p>
          <w:p w14:paraId="65798238" w14:textId="77777777" w:rsidR="00537FF1" w:rsidRPr="00A26A8F" w:rsidRDefault="00537FF1" w:rsidP="00537FF1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iCs/>
                <w:sz w:val="22"/>
                <w:szCs w:val="22"/>
                <w:lang w:eastAsia="en-US"/>
              </w:rPr>
            </w:pPr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2-propanol o czystości MS 2*2,5 l (intensywność piku tła dla dodatniej jonizacji dla </w:t>
            </w:r>
            <w:proofErr w:type="spellStart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rozerpiny</w:t>
            </w:r>
            <w:proofErr w:type="spellEnd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nie wyższa niż 10 </w:t>
            </w:r>
            <w:proofErr w:type="spellStart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ppb</w:t>
            </w:r>
            <w:proofErr w:type="spellEnd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).</w:t>
            </w:r>
          </w:p>
          <w:p w14:paraId="2CF231C7" w14:textId="630A6247" w:rsidR="00537FF1" w:rsidRPr="00A26A8F" w:rsidRDefault="00537FF1" w:rsidP="00537FF1">
            <w:pPr>
              <w:numPr>
                <w:ilvl w:val="0"/>
                <w:numId w:val="42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iCs/>
                <w:sz w:val="22"/>
                <w:szCs w:val="22"/>
                <w:lang w:eastAsia="en-US"/>
              </w:rPr>
            </w:pPr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lastRenderedPageBreak/>
              <w:t xml:space="preserve">woda o czystości MS 2*2,5 l (intensywność piku tła dla dodatniej jonizacji dla </w:t>
            </w:r>
            <w:proofErr w:type="spellStart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rozerpiny</w:t>
            </w:r>
            <w:proofErr w:type="spellEnd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 xml:space="preserve"> nie wyższa niż 1 </w:t>
            </w:r>
            <w:proofErr w:type="spellStart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ppb</w:t>
            </w:r>
            <w:proofErr w:type="spellEnd"/>
            <w:r w:rsidRPr="00A26A8F">
              <w:rPr>
                <w:rFonts w:eastAsia="Calibri" w:cs="Calibri"/>
                <w:iCs/>
                <w:sz w:val="22"/>
                <w:szCs w:val="22"/>
                <w:lang w:eastAsia="en-US"/>
              </w:rPr>
              <w:t>)</w:t>
            </w:r>
          </w:p>
          <w:p w14:paraId="6CF0A23F" w14:textId="2C10C6DC" w:rsidR="00DE7C94" w:rsidRDefault="00DE7C94" w:rsidP="00DE7C94">
            <w:pPr>
              <w:numPr>
                <w:ilvl w:val="0"/>
                <w:numId w:val="42"/>
              </w:numPr>
              <w:spacing w:before="0" w:after="120" w:line="240" w:lineRule="auto"/>
              <w:ind w:left="714" w:hanging="357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Książkowe zestawienie norm i instrukcji analitycznych AOAC (wersja 2019 lub nowsza).</w:t>
            </w:r>
          </w:p>
          <w:p w14:paraId="1AA9C289" w14:textId="73218C2D" w:rsidR="0071417C" w:rsidRPr="00DE7C94" w:rsidRDefault="0071417C" w:rsidP="00DE7C94">
            <w:pPr>
              <w:numPr>
                <w:ilvl w:val="0"/>
                <w:numId w:val="42"/>
              </w:numPr>
              <w:spacing w:before="0" w:after="120" w:line="240" w:lineRule="auto"/>
              <w:ind w:left="714" w:hanging="357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Reduktory dwustopniowe do gazów wysokiej czystości, min. 5,5 (azot i hel).</w:t>
            </w:r>
          </w:p>
          <w:p w14:paraId="668D4637" w14:textId="61B2DB4D" w:rsidR="00DE7C94" w:rsidRPr="00DE7C94" w:rsidRDefault="00DE7C94" w:rsidP="00DE7C94">
            <w:pPr>
              <w:spacing w:before="0" w:after="0" w:line="240" w:lineRule="auto"/>
              <w:rPr>
                <w:rFonts w:eastAsia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DE7C94">
              <w:rPr>
                <w:rFonts w:eastAsia="Calibri" w:cs="Calibri"/>
                <w:b/>
                <w:bCs/>
                <w:color w:val="000000"/>
                <w:sz w:val="22"/>
                <w:szCs w:val="22"/>
                <w:lang w:eastAsia="en-US"/>
              </w:rPr>
              <w:t>STÓŁ Z WYCISZENIEM I GENERATOREM AZOTU</w:t>
            </w:r>
            <w:r w:rsidR="00CC2299">
              <w:rPr>
                <w:rFonts w:eastAsia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 ERGONOMICZNYM KRZESŁEM</w:t>
            </w:r>
          </w:p>
          <w:p w14:paraId="54CBAB95" w14:textId="77777777" w:rsidR="00DE7C94" w:rsidRPr="00DE7C94" w:rsidRDefault="00DE7C94" w:rsidP="00DE7C94">
            <w:pPr>
              <w:numPr>
                <w:ilvl w:val="0"/>
                <w:numId w:val="43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Wydajność generatora nie niższa niż 32 l/min.</w:t>
            </w:r>
          </w:p>
          <w:p w14:paraId="248259C8" w14:textId="77777777" w:rsidR="00DE7C94" w:rsidRPr="00DE7C94" w:rsidRDefault="00DE7C94" w:rsidP="00DE7C94">
            <w:pPr>
              <w:numPr>
                <w:ilvl w:val="0"/>
                <w:numId w:val="43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Czystość azotu nie niższa niż 99,0%.</w:t>
            </w:r>
          </w:p>
          <w:p w14:paraId="37BB21A7" w14:textId="77777777" w:rsidR="00DE7C94" w:rsidRPr="00DE7C94" w:rsidRDefault="00DE7C94" w:rsidP="00DE7C94">
            <w:pPr>
              <w:numPr>
                <w:ilvl w:val="0"/>
                <w:numId w:val="43"/>
              </w:numPr>
              <w:spacing w:before="0" w:after="120" w:line="240" w:lineRule="auto"/>
              <w:ind w:left="714" w:hanging="357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Ciśnienie wyjściowe nie niższe niż 100 </w:t>
            </w:r>
            <w:proofErr w:type="spellStart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psig</w:t>
            </w:r>
            <w:proofErr w:type="spellEnd"/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2106CEE6" w14:textId="77777777" w:rsidR="00DE7C94" w:rsidRPr="00DE7C94" w:rsidRDefault="00DE7C94" w:rsidP="00DE7C94">
            <w:pPr>
              <w:spacing w:before="0" w:after="0" w:line="240" w:lineRule="auto"/>
              <w:rPr>
                <w:rFonts w:eastAsia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Pr="00DE7C94">
              <w:rPr>
                <w:rFonts w:eastAsia="Calibri" w:cs="Calibri"/>
                <w:b/>
                <w:bCs/>
                <w:color w:val="000000"/>
                <w:sz w:val="22"/>
                <w:szCs w:val="22"/>
                <w:lang w:eastAsia="en-US"/>
              </w:rPr>
              <w:t>SPRĘŻARKA</w:t>
            </w:r>
          </w:p>
          <w:p w14:paraId="1D3C0F1F" w14:textId="77777777" w:rsidR="00DE7C94" w:rsidRPr="00DE7C94" w:rsidRDefault="00DE7C94" w:rsidP="00DE7C94">
            <w:pPr>
              <w:numPr>
                <w:ilvl w:val="0"/>
                <w:numId w:val="44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Bezolejowa z 250 l zbiornikiem rewizyjnym i osuszaczem chłodniczym.</w:t>
            </w:r>
          </w:p>
          <w:p w14:paraId="241CC944" w14:textId="77777777" w:rsidR="00DE7C94" w:rsidRPr="00DE7C94" w:rsidRDefault="00DE7C94" w:rsidP="00DE7C94">
            <w:pPr>
              <w:numPr>
                <w:ilvl w:val="0"/>
                <w:numId w:val="44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E7C94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Musi być w pełni dostosowana do dostarczanego spektrofotometru masowego.</w:t>
            </w:r>
          </w:p>
          <w:p w14:paraId="7F620799" w14:textId="77777777" w:rsidR="00DE7C94" w:rsidRPr="00DE7C94" w:rsidRDefault="00DE7C94" w:rsidP="00DE7C94">
            <w:pPr>
              <w:numPr>
                <w:ilvl w:val="0"/>
                <w:numId w:val="44"/>
              </w:numPr>
              <w:spacing w:before="0" w:after="120" w:line="240" w:lineRule="auto"/>
              <w:ind w:left="714" w:hanging="357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1A5B5A">
              <w:rPr>
                <w:rFonts w:eastAsia="Calibri" w:cs="Calibri"/>
                <w:color w:val="000000" w:themeColor="text1"/>
                <w:sz w:val="22"/>
                <w:szCs w:val="22"/>
                <w:lang w:eastAsia="en-US"/>
              </w:rPr>
              <w:t>Sprzedający zobowiązuje się do poprowadzenia instalacji gazowej do długości 30 m.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6E0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799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EBE5" w14:textId="77777777" w:rsidR="00696EE8" w:rsidRPr="00696EE8" w:rsidRDefault="00DE7C94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9EF0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F72280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3CA7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96EE8" w:rsidRPr="00696EE8" w14:paraId="02858950" w14:textId="77777777" w:rsidTr="00696EE8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EF2E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lastRenderedPageBreak/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696EE8" w:rsidRPr="00696EE8" w14:paraId="64EBDC0D" w14:textId="77777777" w:rsidTr="00696EE8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6E1F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6D9C" w14:textId="77777777" w:rsidR="00696EE8" w:rsidRPr="00696EE8" w:rsidRDefault="00696EE8" w:rsidP="00696EE8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7CFB6C45" w14:textId="58FD9C0A" w:rsidR="00DE7C94" w:rsidRDefault="00696EE8" w:rsidP="00661C40">
      <w:pPr>
        <w:tabs>
          <w:tab w:val="left" w:pos="5490"/>
        </w:tabs>
        <w:spacing w:before="0" w:after="0" w:line="240" w:lineRule="auto"/>
        <w:rPr>
          <w:rFonts w:eastAsia="Calibri" w:cs="Calibri"/>
          <w:color w:val="000000"/>
          <w:sz w:val="22"/>
          <w:szCs w:val="22"/>
          <w:lang w:eastAsia="en-US"/>
        </w:rPr>
      </w:pPr>
      <w:r w:rsidRPr="00696EE8">
        <w:rPr>
          <w:sz w:val="22"/>
          <w:szCs w:val="22"/>
        </w:rPr>
        <w:t xml:space="preserve">             </w:t>
      </w:r>
      <w:r w:rsidR="00EC72B0">
        <w:rPr>
          <w:sz w:val="22"/>
          <w:szCs w:val="22"/>
        </w:rPr>
        <w:t xml:space="preserve"> </w:t>
      </w:r>
      <w:r w:rsidR="00DE7C94" w:rsidRPr="003004F1">
        <w:rPr>
          <w:rFonts w:eastAsia="Calibri" w:cs="Calibri"/>
          <w:color w:val="000000"/>
          <w:sz w:val="22"/>
          <w:szCs w:val="22"/>
          <w:lang w:eastAsia="en-US"/>
        </w:rPr>
        <w:sym w:font="Symbol" w:char="F02A"/>
      </w:r>
      <w:r w:rsidR="00EC72B0">
        <w:rPr>
          <w:rFonts w:eastAsia="Calibri" w:cs="Calibri"/>
          <w:color w:val="000000"/>
          <w:sz w:val="22"/>
          <w:szCs w:val="22"/>
          <w:lang w:eastAsia="en-US"/>
        </w:rPr>
        <w:t xml:space="preserve"> </w:t>
      </w:r>
      <w:r w:rsidR="00DE7C94" w:rsidRPr="003004F1">
        <w:rPr>
          <w:rFonts w:eastAsia="Calibri" w:cs="Calibri"/>
          <w:color w:val="000000"/>
          <w:sz w:val="22"/>
          <w:szCs w:val="22"/>
          <w:lang w:eastAsia="en-US"/>
        </w:rPr>
        <w:t>Certyfikaty ISO 9000 i CE na wytwarzany sprzęt.</w:t>
      </w:r>
    </w:p>
    <w:p w14:paraId="547599B6" w14:textId="40216289" w:rsidR="00767BE6" w:rsidRDefault="00661C40" w:rsidP="00661C40">
      <w:pPr>
        <w:spacing w:before="0" w:after="120" w:line="240" w:lineRule="auto"/>
        <w:ind w:left="714"/>
        <w:contextualSpacing/>
        <w:jc w:val="both"/>
        <w:rPr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  <w:lang w:eastAsia="en-US"/>
        </w:rPr>
        <w:sym w:font="Symbol" w:char="F02A"/>
      </w:r>
      <w:r>
        <w:rPr>
          <w:rFonts w:eastAsia="Calibri" w:cs="Calibri"/>
          <w:color w:val="000000"/>
          <w:sz w:val="22"/>
          <w:szCs w:val="22"/>
          <w:lang w:eastAsia="en-US"/>
        </w:rPr>
        <w:t xml:space="preserve"> </w:t>
      </w:r>
      <w:r w:rsidRPr="00661C40">
        <w:rPr>
          <w:sz w:val="22"/>
          <w:szCs w:val="22"/>
        </w:rPr>
        <w:t>Wykonawca jest zobowiązany do ustawienia i uruchomienia aplikacji do oznaczania kwasów organicznych, cukrów oraz 38 aminokwasów</w:t>
      </w:r>
      <w:r>
        <w:rPr>
          <w:sz w:val="22"/>
          <w:szCs w:val="22"/>
        </w:rPr>
        <w:t>.</w:t>
      </w:r>
    </w:p>
    <w:p w14:paraId="3E96C4B1" w14:textId="77777777" w:rsidR="00767BE6" w:rsidRDefault="00767BE6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</w:p>
    <w:p w14:paraId="5BCDF204" w14:textId="77777777" w:rsidR="00661C40" w:rsidRDefault="00DE7C94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14:paraId="39049185" w14:textId="06CA71E7" w:rsidR="00696EE8" w:rsidRPr="00696EE8" w:rsidRDefault="00696EE8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.................., dnia …................. </w:t>
      </w:r>
    </w:p>
    <w:p w14:paraId="7F4F5F46" w14:textId="58E81109" w:rsidR="00696EE8" w:rsidRPr="00696EE8" w:rsidRDefault="00696EE8" w:rsidP="00696EE8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bookmarkStart w:id="0" w:name="_GoBack"/>
      <w:bookmarkEnd w:id="0"/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2306F6F8" w14:textId="34FDBA88" w:rsidR="00696EE8" w:rsidRPr="00696EE8" w:rsidRDefault="00696EE8" w:rsidP="00696EE8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(podpisy osób upoważnionych do reprezentacji</w:t>
      </w:r>
      <w:r w:rsidR="00EC72B0">
        <w:rPr>
          <w:i/>
          <w:sz w:val="22"/>
          <w:szCs w:val="22"/>
        </w:rPr>
        <w:t>)</w:t>
      </w:r>
    </w:p>
    <w:p w14:paraId="48F895EC" w14:textId="56BC19E0" w:rsidR="00DE7C94" w:rsidRDefault="00696EE8" w:rsidP="00696EE8">
      <w:pPr>
        <w:pStyle w:val="Akapitzlist"/>
        <w:ind w:left="0"/>
        <w:rPr>
          <w:b/>
          <w:sz w:val="22"/>
          <w:szCs w:val="22"/>
        </w:rPr>
      </w:pPr>
      <w:r w:rsidRPr="00696EE8">
        <w:rPr>
          <w:b/>
          <w:bCs/>
          <w:color w:val="000000"/>
          <w:sz w:val="22"/>
          <w:szCs w:val="22"/>
        </w:rPr>
        <w:lastRenderedPageBreak/>
        <w:t xml:space="preserve">Część nr </w:t>
      </w:r>
      <w:r w:rsidR="00DE7C94">
        <w:rPr>
          <w:b/>
          <w:bCs/>
          <w:color w:val="000000"/>
          <w:sz w:val="22"/>
          <w:szCs w:val="22"/>
        </w:rPr>
        <w:t>7</w:t>
      </w:r>
      <w:r w:rsidR="001A5B5A">
        <w:rPr>
          <w:b/>
          <w:bCs/>
          <w:color w:val="000000"/>
          <w:sz w:val="22"/>
          <w:szCs w:val="22"/>
        </w:rPr>
        <w:t>:</w:t>
      </w:r>
    </w:p>
    <w:p w14:paraId="039C683D" w14:textId="77777777" w:rsidR="00696EE8" w:rsidRPr="00696EE8" w:rsidRDefault="000A6A99" w:rsidP="00696EE8">
      <w:pPr>
        <w:pStyle w:val="Akapitzlist"/>
        <w:ind w:left="0"/>
        <w:rPr>
          <w:b/>
          <w:bCs/>
          <w:sz w:val="22"/>
          <w:szCs w:val="22"/>
        </w:rPr>
      </w:pPr>
      <w:r w:rsidRPr="000A6A99">
        <w:rPr>
          <w:b/>
          <w:bCs/>
          <w:sz w:val="22"/>
          <w:szCs w:val="22"/>
        </w:rPr>
        <w:t>Reometr oscylacyjny z wyposażeniem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696EE8" w:rsidRPr="00082AAA" w14:paraId="6D0ADDEA" w14:textId="77777777" w:rsidTr="00696EE8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960C" w14:textId="77777777" w:rsidR="00696EE8" w:rsidRPr="00696EE8" w:rsidRDefault="00696EE8" w:rsidP="00696EE8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241271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448DA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CB97D5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8C888B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5EFEE2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FB66" w14:textId="77777777" w:rsidR="00696EE8" w:rsidRPr="00696EE8" w:rsidRDefault="00696EE8" w:rsidP="00696EE8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1A0D1C9F" w14:textId="77777777" w:rsidR="00696EE8" w:rsidRPr="00696EE8" w:rsidRDefault="00696EE8" w:rsidP="00696EE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CBD2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696EE8" w:rsidRPr="00082AAA" w14:paraId="0E64A7FF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0390E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4A1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676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2BC4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E24E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BDF3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E0F79B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D789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96EE8" w:rsidRPr="00082AAA" w14:paraId="2C4725F5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D939D" w14:textId="77777777" w:rsidR="00696EE8" w:rsidRPr="00696EE8" w:rsidRDefault="00696EE8" w:rsidP="00696EE8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CDCB" w14:textId="77777777" w:rsidR="000A6A99" w:rsidRPr="000A6A99" w:rsidRDefault="000A6A99" w:rsidP="000A6A99">
            <w:pPr>
              <w:spacing w:before="0" w:after="120" w:line="240" w:lineRule="auto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Służy do badania właściwości </w:t>
            </w:r>
            <w:proofErr w:type="spellStart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lepkosprężystych</w:t>
            </w:r>
            <w:proofErr w:type="spellEnd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 materiałów o różnym stopniu lepkości, od produktów płynnych po bardzo gęste, </w:t>
            </w:r>
            <w:r w:rsidRPr="000A6A99">
              <w:rPr>
                <w:rFonts w:cs="Calibri"/>
                <w:sz w:val="22"/>
                <w:szCs w:val="22"/>
              </w:rPr>
              <w:t>badania właściwości reologicznych żeli uzyskanych z białek mleka</w:t>
            </w: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. Możliwy jest również pomiar w szerokim zakresie temperatur, nawet ujemnych.</w:t>
            </w:r>
          </w:p>
          <w:p w14:paraId="7637C3D4" w14:textId="77777777" w:rsidR="000A6A99" w:rsidRPr="000A6A99" w:rsidRDefault="000A6A99" w:rsidP="000A6A99">
            <w:pPr>
              <w:spacing w:before="0" w:after="0" w:line="240" w:lineRule="auto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Szczegółowa specyfikacja:</w:t>
            </w:r>
          </w:p>
          <w:p w14:paraId="5460891C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w zestawie z mikroskopem wraz z oprogramowaniem i wyposażeniem.</w:t>
            </w:r>
          </w:p>
          <w:p w14:paraId="1678E2FF" w14:textId="77777777" w:rsidR="000A6A99" w:rsidRPr="000A6A99" w:rsidRDefault="000A6A99" w:rsidP="000A6A99">
            <w:pPr>
              <w:spacing w:before="0" w:after="0" w:line="240" w:lineRule="auto"/>
              <w:ind w:left="34"/>
              <w:jc w:val="both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Reometr wyposażony w:</w:t>
            </w:r>
          </w:p>
          <w:p w14:paraId="36A912B9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Silnik komutowany elektronicznie w połączeniu z łożyskiem powietrznym o niskim współczynniku tarcia oraz wbudowanym czujnikiem siły normalnej i koderem optycznym o wysokiej rozdzielczości.</w:t>
            </w:r>
          </w:p>
          <w:p w14:paraId="0F4024FE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Sterownik dostosowujący działanie do próbki – szybka odpowiedź na zmiany zachodzące w próbce.</w:t>
            </w:r>
          </w:p>
          <w:p w14:paraId="2AD7D953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Szybka i dokładna regulacja odkształcenia.</w:t>
            </w:r>
          </w:p>
          <w:p w14:paraId="35B90FB5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Pomiary nawet przy minimalnych wartościach momentu obrotowego przy rotacji 5 </w:t>
            </w:r>
            <w:proofErr w:type="spellStart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nNm</w:t>
            </w:r>
            <w:proofErr w:type="spellEnd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, a przy oscylacji 7,5 </w:t>
            </w:r>
            <w:proofErr w:type="spellStart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nNm</w:t>
            </w:r>
            <w:proofErr w:type="spellEnd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.</w:t>
            </w:r>
          </w:p>
          <w:p w14:paraId="179C6255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Odchylenie kątowe (nastawa) od 0,5 do ∞ µrad.</w:t>
            </w:r>
          </w:p>
          <w:p w14:paraId="6575069B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Minimalna prędkość kątowa: 10-8 rad/s.</w:t>
            </w:r>
          </w:p>
          <w:p w14:paraId="558B5D32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Maksymalna prędkość kątowa 314 rad/s.</w:t>
            </w:r>
          </w:p>
          <w:p w14:paraId="5E832ECA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Prędkość maksymalna: 3000 jedn./min.</w:t>
            </w:r>
          </w:p>
          <w:p w14:paraId="69A6DD3D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Minimalna częstotliwość kątowa: 10-7 rad/s.</w:t>
            </w:r>
          </w:p>
          <w:p w14:paraId="41824F8B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Maksymalna częstotliwość kątowa: 628 rad/s.</w:t>
            </w:r>
          </w:p>
          <w:p w14:paraId="3F324DEE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Zakres siły normalnej: 0,01-50 N.</w:t>
            </w:r>
          </w:p>
          <w:p w14:paraId="07E4736A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Rozdzielczość siły normalnej: 1 </w:t>
            </w:r>
            <w:proofErr w:type="spellStart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mN.</w:t>
            </w:r>
            <w:proofErr w:type="spellEnd"/>
          </w:p>
          <w:p w14:paraId="622C55B7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Rozdzielczość nastawy szczeliny: 0.1µm.</w:t>
            </w:r>
          </w:p>
          <w:p w14:paraId="59E12DC3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Zakres temperatury od -40 do +200°C dla układów stożków i płytek równoległych.</w:t>
            </w:r>
          </w:p>
          <w:p w14:paraId="2EA57B57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Zakres temperatury od -30 do 200°C dla układów cylindrów współosiowych.</w:t>
            </w:r>
          </w:p>
          <w:p w14:paraId="1D7988DB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Wbudowany system kontroli ciśnienia.</w:t>
            </w:r>
          </w:p>
          <w:p w14:paraId="5A8401A3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Rama stalowa zoptymalizowana pod kątem sztywności mechanicznej i cieplnej.</w:t>
            </w:r>
          </w:p>
          <w:p w14:paraId="153FC061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Korygowanie podatności resztkowej podczas pomiaru, co eliminuje potrzebę wykonywania korekt po dokonaniu pomiaru.</w:t>
            </w:r>
          </w:p>
          <w:p w14:paraId="49C40DDF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System do automatycznego rozpoznawania układów pomiarowych i akcesoriów.</w:t>
            </w:r>
          </w:p>
          <w:p w14:paraId="01550C8A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Automatyczna kontrola szczeliny.</w:t>
            </w:r>
          </w:p>
          <w:p w14:paraId="36CECC85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Kompresor z osuszaczem i skrzynką wygłuszającą.</w:t>
            </w:r>
          </w:p>
          <w:p w14:paraId="3688E19C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Filtry z osuszaczem – do oddzielania oleju, cząstek i kondensatu: filtr 1 µm i mikro-filtr 0,01 µm.</w:t>
            </w:r>
          </w:p>
          <w:p w14:paraId="3C43F411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układ termostatujący </w:t>
            </w:r>
            <w:proofErr w:type="spellStart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Peltiera</w:t>
            </w:r>
            <w:proofErr w:type="spellEnd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 na górną i dolną płytkę od -40 do +200°C dokładność temperatury ±0,02°C.</w:t>
            </w:r>
          </w:p>
          <w:p w14:paraId="15F6F437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System termostatujący </w:t>
            </w:r>
            <w:proofErr w:type="spellStart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peltiera</w:t>
            </w:r>
            <w:proofErr w:type="spellEnd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 na cylindry współosiowe od -30 do +200°C.</w:t>
            </w:r>
          </w:p>
          <w:p w14:paraId="3E0392C2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Stożek i płytki pomiarowe: stożek 50 mm kąt 1’, płytka 25mm, płytka 50 mm.</w:t>
            </w:r>
          </w:p>
          <w:p w14:paraId="2A21FFD5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Płaszcz termostatujący do układu cylindrycznego.</w:t>
            </w:r>
          </w:p>
          <w:p w14:paraId="756062AC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Cylindryczny układ pomiarowy: mieszadło do układu cylindrycznego do próbek zawierających </w:t>
            </w: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 xml:space="preserve">cząstki, wrzeciona pomiarowe, system przeznaczony do próbek o niskiej lepkości (&lt;100 </w:t>
            </w:r>
            <w:proofErr w:type="spellStart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cP</w:t>
            </w:r>
            <w:proofErr w:type="spellEnd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) z podwójną szczeliną.</w:t>
            </w:r>
          </w:p>
          <w:p w14:paraId="0DB64797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Łaźnia cyrkulacyjna do chłodzenia </w:t>
            </w:r>
            <w:proofErr w:type="spellStart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peltiera</w:t>
            </w:r>
            <w:proofErr w:type="spellEnd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 sterowana z poziomu oprogramowania, możliwość pracy w zakresie min. od -20 do +200°C.</w:t>
            </w:r>
          </w:p>
          <w:p w14:paraId="24E51CEF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Materiały referencyjne – wzorce lepkości.</w:t>
            </w:r>
          </w:p>
          <w:p w14:paraId="0493D5B1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Stacja robocza typu PC z procesorem (co najmniej 6-rdzeni; taktowanie bazowe procesora nie niższe niż 3,2 GHz, a prędkość przyśpieszona 4,6 GHz), pamięć RAM nie mniej niż 8GB wraz z oprogramowaniem do reometru.</w:t>
            </w:r>
          </w:p>
          <w:p w14:paraId="3679AB1D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Mikroskop z wyposażeniem:</w:t>
            </w:r>
          </w:p>
          <w:p w14:paraId="74A639C5" w14:textId="77777777" w:rsidR="000A6A99" w:rsidRPr="000A6A99" w:rsidRDefault="000A6A99" w:rsidP="000A6A99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rejestrowanie spolaryzowanego obrazu w trakcie ścinania próbki w reometrze,</w:t>
            </w:r>
          </w:p>
          <w:p w14:paraId="28032A49" w14:textId="77777777" w:rsidR="000A6A99" w:rsidRPr="000A6A99" w:rsidRDefault="000A6A99" w:rsidP="000A6A99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spolaryzowana tuba, uchwyt z nastawą ostrości,</w:t>
            </w:r>
          </w:p>
          <w:p w14:paraId="1C7A05C4" w14:textId="77777777" w:rsidR="000A6A99" w:rsidRPr="000A6A99" w:rsidRDefault="000A6A99" w:rsidP="000A6A99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płytka pomiarowa kwarcowa – regulacja temperatury za pomocą modułu </w:t>
            </w:r>
            <w:proofErr w:type="spellStart"/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Peltiera</w:t>
            </w:r>
            <w:proofErr w:type="spellEnd"/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w zakresie od –20 do +200°C dla układów pomiarowych stożek/płytka i płytka/płytka (przynajmniej 2 w zapasie),</w:t>
            </w:r>
          </w:p>
          <w:p w14:paraId="103C027A" w14:textId="77777777" w:rsidR="000A6A99" w:rsidRPr="000A6A99" w:rsidRDefault="000A6A99" w:rsidP="000A6A99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górne wrzeciono pomiarowe płytka wykonana z kwarcu,</w:t>
            </w:r>
          </w:p>
          <w:p w14:paraId="6937C6BA" w14:textId="77777777" w:rsidR="000A6A99" w:rsidRPr="000A6A99" w:rsidRDefault="000A6A99" w:rsidP="000A6A99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ruchoma podstawa,</w:t>
            </w:r>
          </w:p>
          <w:p w14:paraId="1BCFC78E" w14:textId="77777777" w:rsidR="000A6A99" w:rsidRPr="000A6A99" w:rsidRDefault="000A6A99" w:rsidP="000A6A99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kamera kolorowa dla systemu mikroskopowego,</w:t>
            </w:r>
          </w:p>
          <w:p w14:paraId="0D276157" w14:textId="77777777" w:rsidR="000A6A99" w:rsidRPr="000A6A99" w:rsidRDefault="000A6A99" w:rsidP="000A6A99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szkła powiększające: 10x, 20x, i 50x,</w:t>
            </w:r>
          </w:p>
          <w:p w14:paraId="3ACDF669" w14:textId="77777777" w:rsidR="000A6A99" w:rsidRPr="000A6A99" w:rsidRDefault="000A6A99" w:rsidP="000A6A99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możliwość rejestrowania obrazów i wideo dla potrzeb późniejszej analizy – dzięki pełnej integracji z oprogramowaniem do obsługi reometru, sterowanie zarówno reometrem, jak i kamerą przez oprogramowanie do obsługi reometru,</w:t>
            </w:r>
          </w:p>
          <w:p w14:paraId="0A72EFA4" w14:textId="77777777" w:rsidR="000A6A99" w:rsidRPr="000A6A99" w:rsidRDefault="000A6A99" w:rsidP="000A6A99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lastRenderedPageBreak/>
              <w:t>oprogramowanie do wizualizacji zdjęć i wideo zrobionych kamerą w czasie pomiarów,</w:t>
            </w:r>
          </w:p>
          <w:p w14:paraId="766023B7" w14:textId="77777777" w:rsidR="000A6A99" w:rsidRPr="000A6A99" w:rsidRDefault="000A6A99" w:rsidP="000A6A99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wizualizacja mikroskopowa musi być widoczna bezpośrednio w pomiarze reologicznym. Niezbędne jest aby oprogramowanie umożliwiało dopasowanie zdjęcia do odpowiedniego punktu na wykresie.</w:t>
            </w:r>
          </w:p>
          <w:p w14:paraId="6574042D" w14:textId="3502AED8" w:rsidR="0071417C" w:rsidRPr="00FA3B95" w:rsidRDefault="000A6A99" w:rsidP="0071417C">
            <w:pPr>
              <w:numPr>
                <w:ilvl w:val="1"/>
                <w:numId w:val="42"/>
              </w:numPr>
              <w:spacing w:before="0" w:after="0" w:line="240" w:lineRule="auto"/>
              <w:ind w:left="639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A3B95">
              <w:rPr>
                <w:rFonts w:eastAsia="Calibri" w:cs="Calibri"/>
                <w:sz w:val="22"/>
                <w:szCs w:val="22"/>
                <w:lang w:eastAsia="en-US"/>
              </w:rPr>
              <w:t>komputer do obsługi mikroskopu</w:t>
            </w:r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 xml:space="preserve">: Procesor osiągający w benchmarku: http://www.cpubenchmark.net/cpu_list.php minimum 10 480 punktów, Dysk SSD min. 512 GB M.2 </w:t>
            </w:r>
            <w:proofErr w:type="spellStart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>PCIe</w:t>
            </w:r>
            <w:proofErr w:type="spellEnd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>NVMe</w:t>
            </w:r>
            <w:proofErr w:type="spellEnd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 xml:space="preserve">, RAM min. 8 GB, matryca 15-16” min. (1920 x 1080) matowa, LAN, </w:t>
            </w:r>
            <w:proofErr w:type="spellStart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>WiFi</w:t>
            </w:r>
            <w:proofErr w:type="spellEnd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 xml:space="preserve"> 802.11 a/b/g/n/</w:t>
            </w:r>
            <w:proofErr w:type="spellStart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>ac</w:t>
            </w:r>
            <w:proofErr w:type="spellEnd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 xml:space="preserve">, Bluetooth, HDMI, </w:t>
            </w:r>
            <w:proofErr w:type="spellStart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>Touchpad</w:t>
            </w:r>
            <w:proofErr w:type="spellEnd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 xml:space="preserve"> Multi-</w:t>
            </w:r>
            <w:proofErr w:type="spellStart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>touch</w:t>
            </w:r>
            <w:proofErr w:type="spellEnd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 xml:space="preserve">, Czytnik kart pamięci, min.2x USB 3.0, waga do 2 kg, Najnowszy system komputerowy dający możliwość podłączania się do domeny opartej na Windows Serwer 2019. Kompatybilny z </w:t>
            </w:r>
            <w:proofErr w:type="spellStart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>MsOffice</w:t>
            </w:r>
            <w:proofErr w:type="spellEnd"/>
            <w:r w:rsidR="0071417C" w:rsidRPr="00FA3B95">
              <w:rPr>
                <w:rFonts w:eastAsia="Calibri" w:cs="Calibri"/>
                <w:sz w:val="22"/>
                <w:szCs w:val="22"/>
                <w:lang w:eastAsia="en-US"/>
              </w:rPr>
              <w:t xml:space="preserve"> 2019</w:t>
            </w:r>
          </w:p>
          <w:p w14:paraId="0272B3D7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A3B95">
              <w:rPr>
                <w:rFonts w:eastAsia="Calibri" w:cs="Calibri"/>
                <w:sz w:val="22"/>
                <w:szCs w:val="22"/>
                <w:lang w:eastAsia="en-US"/>
              </w:rPr>
              <w:t xml:space="preserve">Uzyskane wyniki po </w:t>
            </w: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pomiarze mogą być bezpośrednio wysłane poprzez sieć do wskazanego komputera lub zgrane na zewnętrzną pamięć USB.</w:t>
            </w:r>
          </w:p>
          <w:p w14:paraId="0569F7E8" w14:textId="77777777" w:rsidR="000A6A99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Możliwość eksportu danych w formacie </w:t>
            </w:r>
            <w:proofErr w:type="spellStart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xlsx</w:t>
            </w:r>
            <w:proofErr w:type="spellEnd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 xml:space="preserve">, txt, </w:t>
            </w:r>
            <w:proofErr w:type="spellStart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xml</w:t>
            </w:r>
            <w:proofErr w:type="spellEnd"/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, pdf.</w:t>
            </w:r>
          </w:p>
          <w:p w14:paraId="4D58269F" w14:textId="77777777" w:rsidR="00696EE8" w:rsidRPr="000A6A99" w:rsidRDefault="000A6A99" w:rsidP="000A6A99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lang w:eastAsia="en-US"/>
              </w:rPr>
              <w:t>Auto zapis po pomiarze w wybranym wcześniej formacie, a nie tylko w formacie własnym programu, w dowolnej lokalizacji na komputerze.</w:t>
            </w:r>
            <w:r w:rsidR="00696EE8" w:rsidRPr="000A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A18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BB32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3C9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BFD1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40A10C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2764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96EE8" w:rsidRPr="00696EE8" w14:paraId="3C990EB1" w14:textId="77777777" w:rsidTr="00696EE8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00F2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lastRenderedPageBreak/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696EE8" w:rsidRPr="00696EE8" w14:paraId="1F919F9E" w14:textId="77777777" w:rsidTr="00696EE8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580C7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4262" w14:textId="77777777" w:rsidR="00696EE8" w:rsidRPr="00696EE8" w:rsidRDefault="00696EE8" w:rsidP="00696EE8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30A52719" w14:textId="77777777" w:rsidR="000A6A99" w:rsidRDefault="00696EE8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04E52FF0" w14:textId="77777777" w:rsidR="00716787" w:rsidRDefault="000A6A99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</w:p>
    <w:p w14:paraId="4AD9B47C" w14:textId="45EB6B9B" w:rsidR="00696EE8" w:rsidRPr="00696EE8" w:rsidRDefault="00FA3B95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96EE8" w:rsidRPr="00696EE8">
        <w:rPr>
          <w:sz w:val="22"/>
          <w:szCs w:val="22"/>
        </w:rPr>
        <w:t xml:space="preserve">.................., dnia …................. </w:t>
      </w:r>
    </w:p>
    <w:p w14:paraId="1CEDE10D" w14:textId="77777777" w:rsidR="00696EE8" w:rsidRPr="00696EE8" w:rsidRDefault="00696EE8" w:rsidP="00696EE8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6CDF67B1" w14:textId="77777777" w:rsidR="00696EE8" w:rsidRPr="00696EE8" w:rsidRDefault="00696EE8" w:rsidP="00696EE8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(podpisy osób upoważnionych do reprezentacji</w:t>
      </w:r>
      <w:r w:rsidR="000A6A99">
        <w:rPr>
          <w:i/>
          <w:sz w:val="22"/>
          <w:szCs w:val="22"/>
        </w:rPr>
        <w:t>)</w:t>
      </w:r>
    </w:p>
    <w:p w14:paraId="5199E570" w14:textId="3AE634C9" w:rsidR="000A6A99" w:rsidRDefault="00696EE8" w:rsidP="00696EE8">
      <w:pPr>
        <w:pStyle w:val="Akapitzlist"/>
        <w:ind w:left="0"/>
        <w:rPr>
          <w:b/>
          <w:sz w:val="22"/>
          <w:szCs w:val="22"/>
        </w:rPr>
      </w:pPr>
      <w:r w:rsidRPr="00696EE8">
        <w:rPr>
          <w:b/>
          <w:bCs/>
          <w:color w:val="000000"/>
          <w:sz w:val="22"/>
          <w:szCs w:val="22"/>
        </w:rPr>
        <w:t xml:space="preserve">Część nr </w:t>
      </w:r>
      <w:r w:rsidR="000A6A99">
        <w:rPr>
          <w:b/>
          <w:bCs/>
          <w:color w:val="000000"/>
          <w:sz w:val="22"/>
          <w:szCs w:val="22"/>
        </w:rPr>
        <w:t>8</w:t>
      </w:r>
      <w:r w:rsidR="001A5B5A">
        <w:rPr>
          <w:b/>
          <w:bCs/>
          <w:color w:val="000000"/>
          <w:sz w:val="22"/>
          <w:szCs w:val="22"/>
        </w:rPr>
        <w:t>:</w:t>
      </w:r>
    </w:p>
    <w:p w14:paraId="1803E882" w14:textId="77777777" w:rsidR="00696EE8" w:rsidRPr="00696EE8" w:rsidRDefault="000A6A99" w:rsidP="00696EE8">
      <w:pPr>
        <w:pStyle w:val="Akapitzlist"/>
        <w:ind w:left="0"/>
        <w:rPr>
          <w:b/>
          <w:bCs/>
          <w:sz w:val="22"/>
          <w:szCs w:val="22"/>
        </w:rPr>
      </w:pPr>
      <w:r w:rsidRPr="000A6A99">
        <w:rPr>
          <w:b/>
          <w:bCs/>
          <w:sz w:val="22"/>
          <w:szCs w:val="22"/>
        </w:rPr>
        <w:t>Komora klimatyczna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696EE8" w:rsidRPr="00082AAA" w14:paraId="51526BCC" w14:textId="77777777" w:rsidTr="00696EE8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8F80" w14:textId="77777777" w:rsidR="00696EE8" w:rsidRPr="00696EE8" w:rsidRDefault="00696EE8" w:rsidP="00696EE8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BD1E42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E8E04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DAE03B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D91ACA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E58BAE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52F2" w14:textId="77777777" w:rsidR="00696EE8" w:rsidRPr="00696EE8" w:rsidRDefault="00696EE8" w:rsidP="00696EE8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4B770BB8" w14:textId="77777777" w:rsidR="00696EE8" w:rsidRPr="00696EE8" w:rsidRDefault="00696EE8" w:rsidP="00696EE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6AC9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696EE8" w:rsidRPr="00082AAA" w14:paraId="659DA972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E5596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4B95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924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0736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9A5A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5294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9BB01D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12C9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96EE8" w:rsidRPr="00082AAA" w14:paraId="674A0364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A60FD" w14:textId="77777777" w:rsidR="00696EE8" w:rsidRPr="00696EE8" w:rsidRDefault="00696EE8" w:rsidP="00696EE8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BD4D" w14:textId="394729BC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Niezbędna do prowadzenia procesu dojrzewania oraz oceny stabilności przechowalniczej różnych produktów mleczarskich w zakresie temperatur: -10 do +60</w:t>
            </w:r>
            <w:r w:rsidRPr="000A6A99">
              <w:rPr>
                <w:sz w:val="22"/>
                <w:szCs w:val="22"/>
                <w:vertAlign w:val="superscript"/>
              </w:rPr>
              <w:t>o</w:t>
            </w:r>
            <w:r w:rsidRPr="000A6A99">
              <w:rPr>
                <w:sz w:val="22"/>
                <w:szCs w:val="22"/>
              </w:rPr>
              <w:t>C i wilgotności do 90%. Zalecana przede wszystkim do serów.</w:t>
            </w:r>
          </w:p>
          <w:p w14:paraId="2E560253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0A6A99">
              <w:rPr>
                <w:sz w:val="22"/>
                <w:szCs w:val="22"/>
                <w:u w:val="single"/>
              </w:rPr>
              <w:t>Szczegółowa specyfikacja:</w:t>
            </w:r>
          </w:p>
          <w:p w14:paraId="34A3EB57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komora z nawilżaczem ultradźwiękowym,</w:t>
            </w:r>
          </w:p>
          <w:p w14:paraId="0F88437F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z wymuszonym obiegiem powietrza,</w:t>
            </w:r>
          </w:p>
          <w:p w14:paraId="79921F46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pojemność 1200-1400 l,</w:t>
            </w:r>
          </w:p>
          <w:p w14:paraId="75C6ACD9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obudowa z blachy, wnętrze ze stali nierdzewnej,</w:t>
            </w:r>
          </w:p>
          <w:p w14:paraId="61E1FABD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drzwi podwójne – wewnętrzne szklane, zewnętrzne pełne, dwuskrzydłowe,</w:t>
            </w:r>
          </w:p>
          <w:p w14:paraId="355D12E1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zakres temperatury od -10°C do +60°C, zakres wilgotności 30-90%, regulacja temperatury co 0,1°C, regulacja wilgotności co 1%,</w:t>
            </w:r>
          </w:p>
          <w:p w14:paraId="4EAA22FF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dotykowy wyświetlacz graficzny,</w:t>
            </w:r>
          </w:p>
          <w:p w14:paraId="700D61A2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pamięć wyników pomiarowych,</w:t>
            </w:r>
          </w:p>
          <w:p w14:paraId="4C676B41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lastRenderedPageBreak/>
              <w:t>gniazdo USB, możliwość podłączenia do sieci Ethernet,</w:t>
            </w:r>
          </w:p>
          <w:p w14:paraId="368A6991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do 100 segmentów czasu-temperatury-wilgotności w każdym programie,</w:t>
            </w:r>
          </w:p>
          <w:p w14:paraId="7700A80E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półki druciane ze stali nierdzewnej,</w:t>
            </w:r>
          </w:p>
          <w:p w14:paraId="6F3C0CC1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kółka jezdne,</w:t>
            </w:r>
          </w:p>
          <w:p w14:paraId="6DC24910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otwór do wprowadzania zewnętrznego czujnika,</w:t>
            </w:r>
          </w:p>
          <w:p w14:paraId="5179DBE1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sygnalizacja otwartych drzwi,</w:t>
            </w:r>
          </w:p>
          <w:p w14:paraId="4AF52453" w14:textId="77777777" w:rsidR="000A6A99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zamknięcie na klucz,</w:t>
            </w:r>
          </w:p>
          <w:p w14:paraId="397F58F9" w14:textId="77777777" w:rsidR="00696EE8" w:rsidRPr="000A6A99" w:rsidRDefault="000A6A99" w:rsidP="000A6A99">
            <w:pPr>
              <w:numPr>
                <w:ilvl w:val="0"/>
                <w:numId w:val="30"/>
              </w:numPr>
              <w:spacing w:before="0" w:after="0" w:line="240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0A6A99">
              <w:rPr>
                <w:sz w:val="22"/>
                <w:szCs w:val="22"/>
              </w:rPr>
              <w:t>w zestawie kuweta na wodę zużytą (KK/K) oraz zbiornik na wodę dejonizowaną (KK/Z).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39C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28A1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83F9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DF58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2CFE6D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4BB4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96EE8" w:rsidRPr="00696EE8" w14:paraId="150185DA" w14:textId="77777777" w:rsidTr="00696EE8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0CB7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696EE8" w:rsidRPr="00696EE8" w14:paraId="42546A3A" w14:textId="77777777" w:rsidTr="00696EE8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8A69A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5ACF" w14:textId="77777777" w:rsidR="00696EE8" w:rsidRPr="00696EE8" w:rsidRDefault="00696EE8" w:rsidP="00696EE8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3B7C014C" w14:textId="77777777" w:rsidR="000A6A99" w:rsidRDefault="00696EE8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1F4A8C5D" w14:textId="77777777" w:rsidR="00696EE8" w:rsidRPr="00696EE8" w:rsidRDefault="000A6A99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96EE8" w:rsidRPr="00696EE8">
        <w:rPr>
          <w:sz w:val="22"/>
          <w:szCs w:val="22"/>
        </w:rPr>
        <w:t xml:space="preserve">.................., dnia …................. </w:t>
      </w:r>
    </w:p>
    <w:p w14:paraId="09F797C4" w14:textId="77777777" w:rsidR="00696EE8" w:rsidRPr="00696EE8" w:rsidRDefault="00696EE8" w:rsidP="00696EE8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7A85F4B8" w14:textId="7AA59639" w:rsidR="00696EE8" w:rsidRPr="00696EE8" w:rsidRDefault="00696EE8" w:rsidP="00696EE8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(podpisy osób upoważnionych do reprezentacji</w:t>
      </w:r>
      <w:r w:rsidR="000A6A99">
        <w:rPr>
          <w:i/>
          <w:sz w:val="22"/>
          <w:szCs w:val="22"/>
        </w:rPr>
        <w:t>)</w:t>
      </w:r>
    </w:p>
    <w:p w14:paraId="22228237" w14:textId="5AAC8ACD" w:rsidR="00696EE8" w:rsidRDefault="00A26A8F" w:rsidP="00696EE8">
      <w:pPr>
        <w:pStyle w:val="Akapitzlist"/>
        <w:ind w:left="0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</w:t>
      </w:r>
      <w:r w:rsidR="00696EE8" w:rsidRPr="00696EE8">
        <w:rPr>
          <w:b/>
          <w:bCs/>
          <w:color w:val="000000"/>
          <w:sz w:val="22"/>
          <w:szCs w:val="22"/>
        </w:rPr>
        <w:t xml:space="preserve">zęść nr </w:t>
      </w:r>
      <w:r w:rsidR="000A6A99">
        <w:rPr>
          <w:b/>
          <w:bCs/>
          <w:color w:val="000000"/>
          <w:sz w:val="22"/>
          <w:szCs w:val="22"/>
        </w:rPr>
        <w:t>9</w:t>
      </w:r>
      <w:r w:rsidR="001A5B5A">
        <w:rPr>
          <w:b/>
          <w:bCs/>
          <w:color w:val="000000"/>
          <w:sz w:val="22"/>
          <w:szCs w:val="22"/>
        </w:rPr>
        <w:t>:</w:t>
      </w:r>
      <w:r w:rsidR="00696EE8" w:rsidRPr="00696EE8">
        <w:rPr>
          <w:b/>
          <w:sz w:val="22"/>
          <w:szCs w:val="22"/>
        </w:rPr>
        <w:t xml:space="preserve">  </w:t>
      </w:r>
    </w:p>
    <w:p w14:paraId="20EA4310" w14:textId="77777777" w:rsidR="000A6A99" w:rsidRPr="00696EE8" w:rsidRDefault="000A6A99" w:rsidP="00696EE8">
      <w:pPr>
        <w:pStyle w:val="Akapitzlist"/>
        <w:ind w:left="0"/>
        <w:rPr>
          <w:b/>
          <w:bCs/>
          <w:sz w:val="22"/>
          <w:szCs w:val="22"/>
        </w:rPr>
      </w:pPr>
      <w:r w:rsidRPr="000A6A99">
        <w:rPr>
          <w:rFonts w:eastAsia="Calibri" w:cs="Calibri"/>
          <w:b/>
          <w:bCs/>
          <w:sz w:val="22"/>
          <w:szCs w:val="22"/>
          <w:lang w:eastAsia="en-US"/>
        </w:rPr>
        <w:t>Spektrofotometr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696EE8" w:rsidRPr="00082AAA" w14:paraId="49EDD070" w14:textId="77777777" w:rsidTr="00696EE8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7E13" w14:textId="77777777" w:rsidR="00696EE8" w:rsidRPr="00696EE8" w:rsidRDefault="00696EE8" w:rsidP="00696EE8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C080C1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874DC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47E26E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C66CE0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4BC230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8C19" w14:textId="77777777" w:rsidR="00696EE8" w:rsidRPr="00696EE8" w:rsidRDefault="00696EE8" w:rsidP="00696EE8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ABC5AB2" w14:textId="77777777" w:rsidR="00696EE8" w:rsidRPr="00696EE8" w:rsidRDefault="00696EE8" w:rsidP="00696EE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40AD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696EE8" w:rsidRPr="00082AAA" w14:paraId="2F41D06B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23D3E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4439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0A3C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7D3C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2DAF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3F9B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31FD85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937B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96EE8" w:rsidRPr="00082AAA" w14:paraId="2E0A9F0C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560BB" w14:textId="77777777" w:rsidR="00696EE8" w:rsidRPr="00696EE8" w:rsidRDefault="00696EE8" w:rsidP="00696EE8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A0D4" w14:textId="77777777" w:rsidR="000A6A99" w:rsidRPr="000A6A99" w:rsidRDefault="000A6A99" w:rsidP="000A6A99">
            <w:pPr>
              <w:spacing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>Urządzenie niezbędne do badania widm w szerokim zakresie pasma widzialnego i UV. W zestawie oprogramowanie, pozwalające na pełną kontrolę przebiegu pomiaru i odczyt wyników z urządzenia.</w:t>
            </w:r>
          </w:p>
          <w:p w14:paraId="0B72B604" w14:textId="77777777" w:rsidR="000A6A99" w:rsidRPr="000A6A99" w:rsidRDefault="000A6A99" w:rsidP="000A6A99">
            <w:pPr>
              <w:spacing w:after="0" w:line="240" w:lineRule="auto"/>
              <w:rPr>
                <w:rFonts w:cs="Calibri"/>
                <w:sz w:val="22"/>
                <w:szCs w:val="22"/>
                <w:u w:val="single"/>
              </w:rPr>
            </w:pPr>
            <w:r w:rsidRPr="000A6A99">
              <w:rPr>
                <w:rFonts w:cs="Calibri"/>
                <w:sz w:val="22"/>
                <w:szCs w:val="22"/>
                <w:u w:val="single"/>
              </w:rPr>
              <w:t>Szczegółowa specyfikacja:</w:t>
            </w:r>
          </w:p>
          <w:p w14:paraId="4ABD787E" w14:textId="77777777" w:rsidR="000A6A99" w:rsidRPr="000A6A99" w:rsidRDefault="000A6A99" w:rsidP="000A6A9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0A6A99">
              <w:rPr>
                <w:rFonts w:cs="Calibri"/>
                <w:sz w:val="22"/>
                <w:szCs w:val="22"/>
              </w:rPr>
              <w:t>spektrometr UV-Vis z matrycą diodową,</w:t>
            </w:r>
          </w:p>
          <w:p w14:paraId="61C446B9" w14:textId="77777777" w:rsidR="000A6A99" w:rsidRPr="000A6A99" w:rsidRDefault="000A6A99" w:rsidP="000A6A9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0A6A99">
              <w:rPr>
                <w:rFonts w:cs="Calibri"/>
                <w:sz w:val="22"/>
                <w:szCs w:val="22"/>
              </w:rPr>
              <w:t>wymienne akcesoria urządzenia pozwalające mierzyć ciała stałe i ciecze, a także wykonywać pomiary transmisyjne i odbiciowe</w:t>
            </w:r>
          </w:p>
          <w:p w14:paraId="41DA15F4" w14:textId="77777777" w:rsidR="000A6A99" w:rsidRPr="000A6A99" w:rsidRDefault="000A6A99" w:rsidP="000A6A9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0A6A99">
              <w:rPr>
                <w:rFonts w:cs="Calibri"/>
                <w:sz w:val="22"/>
                <w:szCs w:val="22"/>
              </w:rPr>
              <w:t>monitor,</w:t>
            </w:r>
          </w:p>
          <w:p w14:paraId="6688F6F3" w14:textId="77777777" w:rsidR="00696EE8" w:rsidRPr="000A6A99" w:rsidRDefault="000A6A99" w:rsidP="000A6A99">
            <w:pPr>
              <w:pStyle w:val="Akapitzlist"/>
              <w:numPr>
                <w:ilvl w:val="0"/>
                <w:numId w:val="30"/>
              </w:numPr>
              <w:spacing w:before="0" w:after="120" w:line="240" w:lineRule="auto"/>
              <w:jc w:val="both"/>
              <w:rPr>
                <w:rFonts w:cs="Calibri"/>
              </w:rPr>
            </w:pPr>
            <w:r w:rsidRPr="000A6A99">
              <w:rPr>
                <w:rFonts w:cs="Calibri"/>
                <w:sz w:val="22"/>
                <w:szCs w:val="22"/>
              </w:rPr>
              <w:t>lampa ksenonowa.</w:t>
            </w:r>
            <w:r w:rsidR="00696EE8" w:rsidRPr="000A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2CB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0967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572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A82A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D60D40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40B8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96EE8" w:rsidRPr="00696EE8" w14:paraId="39350D2D" w14:textId="77777777" w:rsidTr="00696EE8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5EC8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696EE8" w:rsidRPr="00696EE8" w14:paraId="294CC60C" w14:textId="77777777" w:rsidTr="00696EE8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4E1D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956A" w14:textId="77777777" w:rsidR="00696EE8" w:rsidRPr="00696EE8" w:rsidRDefault="00696EE8" w:rsidP="00696EE8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0156793A" w14:textId="77777777" w:rsidR="000A6A99" w:rsidRDefault="00696EE8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</w:t>
      </w:r>
    </w:p>
    <w:p w14:paraId="675E3B36" w14:textId="77777777" w:rsidR="00696EE8" w:rsidRPr="00696EE8" w:rsidRDefault="000A6A99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96EE8" w:rsidRPr="00696EE8">
        <w:rPr>
          <w:sz w:val="22"/>
          <w:szCs w:val="22"/>
        </w:rPr>
        <w:t xml:space="preserve"> .................., dnia …................. </w:t>
      </w:r>
    </w:p>
    <w:p w14:paraId="25128074" w14:textId="77777777" w:rsidR="00696EE8" w:rsidRPr="00696EE8" w:rsidRDefault="00696EE8" w:rsidP="00696EE8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51D6A2F4" w14:textId="0E1877B5" w:rsidR="00696EE8" w:rsidRPr="00696EE8" w:rsidRDefault="00696EE8" w:rsidP="00696EE8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(podpisy osób upoważnionych do reprezentacji</w:t>
      </w:r>
      <w:r w:rsidR="00296E1D">
        <w:rPr>
          <w:i/>
          <w:sz w:val="22"/>
          <w:szCs w:val="22"/>
        </w:rPr>
        <w:t>)</w:t>
      </w:r>
    </w:p>
    <w:p w14:paraId="52B1E90C" w14:textId="7AE4F401" w:rsidR="00716787" w:rsidRDefault="005D62DD" w:rsidP="00696EE8">
      <w:pPr>
        <w:pStyle w:val="Akapitzlist"/>
        <w:ind w:left="0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</w:t>
      </w:r>
      <w:r w:rsidR="00696EE8" w:rsidRPr="00696EE8">
        <w:rPr>
          <w:b/>
          <w:bCs/>
          <w:color w:val="000000"/>
          <w:sz w:val="22"/>
          <w:szCs w:val="22"/>
        </w:rPr>
        <w:t xml:space="preserve">zęść nr </w:t>
      </w:r>
      <w:r w:rsidR="000A6A99">
        <w:rPr>
          <w:b/>
          <w:bCs/>
          <w:color w:val="000000"/>
          <w:sz w:val="22"/>
          <w:szCs w:val="22"/>
        </w:rPr>
        <w:t>10</w:t>
      </w:r>
      <w:r w:rsidR="001A5B5A">
        <w:rPr>
          <w:b/>
          <w:bCs/>
          <w:color w:val="000000"/>
          <w:sz w:val="22"/>
          <w:szCs w:val="22"/>
        </w:rPr>
        <w:t>:</w:t>
      </w:r>
      <w:r w:rsidR="00696EE8" w:rsidRPr="00696EE8">
        <w:rPr>
          <w:b/>
          <w:sz w:val="22"/>
          <w:szCs w:val="22"/>
        </w:rPr>
        <w:t xml:space="preserve">  </w:t>
      </w:r>
    </w:p>
    <w:p w14:paraId="3236490D" w14:textId="0E465FBB" w:rsidR="00696EE8" w:rsidRPr="00696EE8" w:rsidRDefault="00D60AD0" w:rsidP="00696EE8">
      <w:pPr>
        <w:pStyle w:val="Akapitzlist"/>
        <w:ind w:left="0"/>
        <w:rPr>
          <w:b/>
          <w:bCs/>
          <w:sz w:val="22"/>
          <w:szCs w:val="22"/>
        </w:rPr>
      </w:pPr>
      <w:r w:rsidRPr="00D60AD0">
        <w:rPr>
          <w:b/>
          <w:bCs/>
          <w:sz w:val="22"/>
          <w:szCs w:val="22"/>
        </w:rPr>
        <w:t>Mieszadła mechaniczne o dużej mocy o dwóch różnych pojemnościach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696EE8" w:rsidRPr="00082AAA" w14:paraId="652A57A9" w14:textId="77777777" w:rsidTr="00696EE8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4C77" w14:textId="77777777" w:rsidR="00696EE8" w:rsidRPr="00696EE8" w:rsidRDefault="00696EE8" w:rsidP="00696EE8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8B5BC8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CC65F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6305A0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BA02B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9C71AF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F4CF" w14:textId="77777777" w:rsidR="00696EE8" w:rsidRPr="00696EE8" w:rsidRDefault="00696EE8" w:rsidP="00696EE8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4DD95F72" w14:textId="77777777" w:rsidR="00696EE8" w:rsidRPr="00696EE8" w:rsidRDefault="00696EE8" w:rsidP="00696EE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85BC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696EE8" w:rsidRPr="00082AAA" w14:paraId="238FCEB4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1CA7C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B397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8B3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6ADB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28E7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FB7C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C7AE85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0281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96EE8" w:rsidRPr="00082AAA" w14:paraId="40595434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99FF0" w14:textId="77777777" w:rsidR="00696EE8" w:rsidRPr="00696EE8" w:rsidRDefault="00696EE8" w:rsidP="00696EE8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A9A5" w14:textId="77777777" w:rsidR="000A6A99" w:rsidRPr="000A6A99" w:rsidRDefault="000A6A99" w:rsidP="000A6A99">
            <w:pPr>
              <w:spacing w:after="12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>Niezbędne do ujednolicenia próbek o różnej gęstości. Posiadają dużą moc, prędkość obrotowa mieszadła jest automatyczna i zapewnia jednakową prędkość pomimo zmieniającej się lepkości. W wyposażeniu z 1-łaźnią.</w:t>
            </w:r>
          </w:p>
          <w:p w14:paraId="3B6DECDE" w14:textId="77777777" w:rsidR="000A6A99" w:rsidRPr="000A6A99" w:rsidRDefault="000A6A99" w:rsidP="000A6A99">
            <w:pPr>
              <w:spacing w:before="0" w:after="0" w:line="240" w:lineRule="auto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0A6A99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Szczegółowa specyfikacja:</w:t>
            </w:r>
          </w:p>
          <w:p w14:paraId="0324D6E5" w14:textId="77777777" w:rsidR="000A6A99" w:rsidRPr="000A6A99" w:rsidRDefault="000A6A99" w:rsidP="000A6A99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>Mieszadło mechaniczne (2 sztuki):</w:t>
            </w:r>
          </w:p>
          <w:p w14:paraId="3754C54A" w14:textId="77777777" w:rsidR="000A6A99" w:rsidRPr="000A6A99" w:rsidRDefault="000A6A99" w:rsidP="000A6A99">
            <w:pPr>
              <w:numPr>
                <w:ilvl w:val="0"/>
                <w:numId w:val="48"/>
              </w:numPr>
              <w:spacing w:before="0" w:after="120" w:line="240" w:lineRule="auto"/>
              <w:contextualSpacing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>pojemność max. 20 l (H</w:t>
            </w:r>
            <w:r w:rsidRPr="000A6A99">
              <w:rPr>
                <w:rFonts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0A6A99">
              <w:rPr>
                <w:rFonts w:cs="Calibri"/>
                <w:color w:val="000000"/>
                <w:sz w:val="22"/>
                <w:szCs w:val="22"/>
              </w:rPr>
              <w:t>O),</w:t>
            </w:r>
          </w:p>
          <w:p w14:paraId="4A218745" w14:textId="77777777" w:rsidR="000A6A99" w:rsidRPr="000A6A99" w:rsidRDefault="000A6A99" w:rsidP="000A6A99">
            <w:pPr>
              <w:numPr>
                <w:ilvl w:val="0"/>
                <w:numId w:val="48"/>
              </w:numPr>
              <w:spacing w:before="0" w:after="120" w:line="240" w:lineRule="auto"/>
              <w:contextualSpacing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 xml:space="preserve">zakres obrotów – 200-3000 </w:t>
            </w:r>
            <w:proofErr w:type="spellStart"/>
            <w:r w:rsidRPr="000A6A99">
              <w:rPr>
                <w:rFonts w:cs="Calibri"/>
                <w:color w:val="000000"/>
                <w:sz w:val="22"/>
                <w:szCs w:val="22"/>
              </w:rPr>
              <w:t>rpm</w:t>
            </w:r>
            <w:proofErr w:type="spellEnd"/>
            <w:r w:rsidRPr="000A6A99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034F3551" w14:textId="77777777" w:rsidR="000A6A99" w:rsidRPr="000A6A99" w:rsidRDefault="000A6A99" w:rsidP="000A6A99">
            <w:pPr>
              <w:numPr>
                <w:ilvl w:val="0"/>
                <w:numId w:val="48"/>
              </w:numPr>
              <w:spacing w:before="0" w:after="120" w:line="240" w:lineRule="auto"/>
              <w:contextualSpacing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>statyw ze stali nierdzewnej + uchwyt + końcówka mieszająca,</w:t>
            </w:r>
          </w:p>
          <w:p w14:paraId="10BD1056" w14:textId="77777777" w:rsidR="000A6A99" w:rsidRPr="000A6A99" w:rsidRDefault="000A6A99" w:rsidP="000A6A99">
            <w:pPr>
              <w:numPr>
                <w:ilvl w:val="0"/>
                <w:numId w:val="48"/>
              </w:numPr>
              <w:spacing w:before="0" w:after="120" w:line="240" w:lineRule="auto"/>
              <w:contextualSpacing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 xml:space="preserve">łaźnia wodna jednostanowiskowa z pokrywą na 30 l, </w:t>
            </w:r>
          </w:p>
          <w:p w14:paraId="402877A8" w14:textId="77777777" w:rsidR="000A6A99" w:rsidRPr="000A6A99" w:rsidRDefault="000A6A99" w:rsidP="000A6A99">
            <w:pPr>
              <w:numPr>
                <w:ilvl w:val="0"/>
                <w:numId w:val="48"/>
              </w:numPr>
              <w:spacing w:before="0" w:after="120" w:line="240" w:lineRule="auto"/>
              <w:contextualSpacing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>stabilność temperatury 0,6°C,</w:t>
            </w:r>
          </w:p>
          <w:p w14:paraId="6B832C4A" w14:textId="77777777" w:rsidR="000A6A99" w:rsidRPr="000A6A99" w:rsidRDefault="000A6A99" w:rsidP="000A6A99">
            <w:pPr>
              <w:numPr>
                <w:ilvl w:val="0"/>
                <w:numId w:val="48"/>
              </w:numPr>
              <w:spacing w:before="0" w:after="120" w:line="240" w:lineRule="auto"/>
              <w:contextualSpacing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>zakres temp. od 5°C powyżej temperatury otoczenia do 100°C,</w:t>
            </w:r>
          </w:p>
          <w:p w14:paraId="2246FEEE" w14:textId="77777777" w:rsidR="00696EE8" w:rsidRPr="000C1976" w:rsidRDefault="000A6A99" w:rsidP="000C1976">
            <w:pPr>
              <w:numPr>
                <w:ilvl w:val="0"/>
                <w:numId w:val="48"/>
              </w:numPr>
              <w:spacing w:before="0" w:after="120" w:line="240" w:lineRule="auto"/>
              <w:contextualSpacing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>rozdzielczość regulacji temperatury 0,1°C,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79B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424E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845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FCE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EE2947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61A8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96EE8" w:rsidRPr="00696EE8" w14:paraId="29608600" w14:textId="77777777" w:rsidTr="00696EE8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3791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696EE8" w:rsidRPr="00696EE8" w14:paraId="6C1F5F93" w14:textId="77777777" w:rsidTr="00696EE8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17D0C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2767" w14:textId="77777777" w:rsidR="00696EE8" w:rsidRPr="00696EE8" w:rsidRDefault="00696EE8" w:rsidP="00696EE8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0AA27D59" w14:textId="77777777" w:rsidR="00D60AD0" w:rsidRDefault="00696EE8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16AF6506" w14:textId="77777777" w:rsidR="00696EE8" w:rsidRPr="00696EE8" w:rsidRDefault="00D60AD0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96EE8" w:rsidRPr="00696EE8">
        <w:rPr>
          <w:sz w:val="22"/>
          <w:szCs w:val="22"/>
        </w:rPr>
        <w:t xml:space="preserve">.................., dnia …................. </w:t>
      </w:r>
    </w:p>
    <w:p w14:paraId="61C358AA" w14:textId="77777777" w:rsidR="00696EE8" w:rsidRPr="00696EE8" w:rsidRDefault="00696EE8" w:rsidP="00696EE8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1E2D6886" w14:textId="77777777" w:rsidR="00696EE8" w:rsidRPr="00696EE8" w:rsidRDefault="00696EE8" w:rsidP="00696EE8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(podpisy osób upoważnionych do reprezentacji</w:t>
      </w:r>
      <w:r w:rsidR="00D60AD0">
        <w:rPr>
          <w:i/>
          <w:sz w:val="22"/>
          <w:szCs w:val="22"/>
        </w:rPr>
        <w:t>)</w:t>
      </w:r>
    </w:p>
    <w:p w14:paraId="3D8104A4" w14:textId="77777777" w:rsidR="001A5B5A" w:rsidRDefault="001A5B5A" w:rsidP="00D60AD0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199BCBD7" w14:textId="77777777" w:rsidR="001A5B5A" w:rsidRDefault="001A5B5A" w:rsidP="00D60AD0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08E7BCCB" w14:textId="77777777" w:rsidR="001A5B5A" w:rsidRDefault="001A5B5A" w:rsidP="00D60AD0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3D426860" w14:textId="77777777" w:rsidR="001A5B5A" w:rsidRDefault="001A5B5A" w:rsidP="00D60AD0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37AB004B" w14:textId="77777777" w:rsidR="001A5B5A" w:rsidRDefault="001A5B5A" w:rsidP="00D60AD0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58D4728D" w14:textId="79F92ACF" w:rsidR="00625E2C" w:rsidRDefault="00D60AD0" w:rsidP="00D60AD0">
      <w:pPr>
        <w:pStyle w:val="Akapitzlist"/>
        <w:ind w:left="0"/>
        <w:rPr>
          <w:b/>
          <w:sz w:val="22"/>
          <w:szCs w:val="22"/>
        </w:rPr>
      </w:pPr>
      <w:r w:rsidRPr="00696EE8">
        <w:rPr>
          <w:b/>
          <w:bCs/>
          <w:color w:val="000000"/>
          <w:sz w:val="22"/>
          <w:szCs w:val="22"/>
        </w:rPr>
        <w:lastRenderedPageBreak/>
        <w:t xml:space="preserve">Część nr </w:t>
      </w:r>
      <w:r>
        <w:rPr>
          <w:b/>
          <w:bCs/>
          <w:color w:val="000000"/>
          <w:sz w:val="22"/>
          <w:szCs w:val="22"/>
        </w:rPr>
        <w:t>11</w:t>
      </w:r>
      <w:r w:rsidR="001A5B5A">
        <w:rPr>
          <w:b/>
          <w:bCs/>
          <w:color w:val="000000"/>
          <w:sz w:val="22"/>
          <w:szCs w:val="22"/>
        </w:rPr>
        <w:t>:</w:t>
      </w:r>
      <w:r w:rsidRPr="00696EE8">
        <w:rPr>
          <w:b/>
          <w:sz w:val="22"/>
          <w:szCs w:val="22"/>
        </w:rPr>
        <w:t xml:space="preserve"> </w:t>
      </w:r>
    </w:p>
    <w:p w14:paraId="4F0F8C55" w14:textId="2C83D6CE" w:rsidR="00D60AD0" w:rsidRPr="00696EE8" w:rsidRDefault="00D60AD0" w:rsidP="00D60AD0">
      <w:pPr>
        <w:pStyle w:val="Akapitzlist"/>
        <w:ind w:left="0"/>
        <w:rPr>
          <w:b/>
          <w:bCs/>
          <w:sz w:val="22"/>
          <w:szCs w:val="22"/>
        </w:rPr>
      </w:pPr>
      <w:proofErr w:type="spellStart"/>
      <w:r w:rsidRPr="00D60AD0">
        <w:rPr>
          <w:b/>
          <w:bCs/>
          <w:sz w:val="22"/>
          <w:szCs w:val="22"/>
        </w:rPr>
        <w:t>Mikroton</w:t>
      </w:r>
      <w:proofErr w:type="spellEnd"/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D60AD0" w:rsidRPr="00082AAA" w14:paraId="77017F4C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86CD" w14:textId="77777777" w:rsidR="00D60AD0" w:rsidRPr="00696EE8" w:rsidRDefault="00D60AD0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4B2BDB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E520B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FE2F88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7275CF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1E5459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C57B" w14:textId="77777777" w:rsidR="00D60AD0" w:rsidRPr="00696EE8" w:rsidRDefault="00D60AD0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222CFC8" w14:textId="77777777" w:rsidR="00D60AD0" w:rsidRPr="00696EE8" w:rsidRDefault="00D60AD0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0C2B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D60AD0" w:rsidRPr="00082AAA" w14:paraId="461ECE36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D70DC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147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3F7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6609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2FCC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9EB9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BACB31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E22E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60AD0" w:rsidRPr="00082AAA" w14:paraId="232FC902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9BCBE" w14:textId="77777777" w:rsidR="00D60AD0" w:rsidRPr="00696EE8" w:rsidRDefault="00D60AD0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97AC" w14:textId="77777777" w:rsidR="00D60AD0" w:rsidRPr="00D60AD0" w:rsidRDefault="00D60AD0" w:rsidP="00D60AD0">
            <w:pPr>
              <w:spacing w:after="12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</w:rPr>
              <w:t xml:space="preserve">Przyrząd </w:t>
            </w:r>
            <w:r w:rsidRPr="00D60AD0">
              <w:rPr>
                <w:rFonts w:cs="Calibri"/>
                <w:sz w:val="22"/>
                <w:szCs w:val="22"/>
              </w:rPr>
              <w:t>służący do cięcia preparatów biologicznych na bardzo cienkie skrawki do obserwacji mikroskopowej.</w:t>
            </w:r>
          </w:p>
          <w:p w14:paraId="1F096260" w14:textId="77777777" w:rsidR="00D60AD0" w:rsidRPr="00D60AD0" w:rsidRDefault="00D60AD0" w:rsidP="00D60AD0">
            <w:pPr>
              <w:spacing w:after="0" w:line="240" w:lineRule="auto"/>
              <w:rPr>
                <w:rFonts w:cs="Calibri"/>
                <w:sz w:val="22"/>
                <w:szCs w:val="22"/>
                <w:u w:val="single"/>
              </w:rPr>
            </w:pPr>
            <w:r w:rsidRPr="00D60AD0">
              <w:rPr>
                <w:rFonts w:cs="Calibri"/>
                <w:sz w:val="22"/>
                <w:szCs w:val="22"/>
                <w:u w:val="single"/>
              </w:rPr>
              <w:t>Szczegółowa specyfikacja:</w:t>
            </w:r>
          </w:p>
          <w:p w14:paraId="460FBBE4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 xml:space="preserve">Manualny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mikroton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 xml:space="preserve"> rotacyjny z systemem trymowania.</w:t>
            </w:r>
          </w:p>
          <w:p w14:paraId="64A7EA73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 xml:space="preserve">Zakres cięcia: 1 do 60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>.</w:t>
            </w:r>
          </w:p>
          <w:p w14:paraId="18DA28B4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>Zakresy nastaw grubości cięcia:</w:t>
            </w:r>
          </w:p>
          <w:p w14:paraId="04583C97" w14:textId="77777777" w:rsidR="00D60AD0" w:rsidRPr="00D60AD0" w:rsidRDefault="00D60AD0" w:rsidP="00D60AD0">
            <w:pPr>
              <w:pStyle w:val="Akapitzlist"/>
              <w:numPr>
                <w:ilvl w:val="1"/>
                <w:numId w:val="48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 xml:space="preserve">do 10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 xml:space="preserve"> z dokładnością do 1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>,</w:t>
            </w:r>
          </w:p>
          <w:p w14:paraId="48190D00" w14:textId="77777777" w:rsidR="00D60AD0" w:rsidRPr="00D60AD0" w:rsidRDefault="00D60AD0" w:rsidP="00D60AD0">
            <w:pPr>
              <w:pStyle w:val="Akapitzlist"/>
              <w:numPr>
                <w:ilvl w:val="1"/>
                <w:numId w:val="48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 xml:space="preserve">od 10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 xml:space="preserve"> do 20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 xml:space="preserve"> z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dokładnościa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 xml:space="preserve"> do 2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>,</w:t>
            </w:r>
          </w:p>
          <w:p w14:paraId="04148FEC" w14:textId="77777777" w:rsidR="00D60AD0" w:rsidRPr="00D60AD0" w:rsidRDefault="00D60AD0" w:rsidP="00D60AD0">
            <w:pPr>
              <w:pStyle w:val="Akapitzlist"/>
              <w:numPr>
                <w:ilvl w:val="1"/>
                <w:numId w:val="48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 xml:space="preserve">od 20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 xml:space="preserve"> do 60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 xml:space="preserve"> z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dokładnościa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 xml:space="preserve"> do 5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>.</w:t>
            </w:r>
          </w:p>
          <w:p w14:paraId="23E1F8D3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>Zakres ruchu poziomego: ok. 30 mm.</w:t>
            </w:r>
          </w:p>
          <w:p w14:paraId="2F1370F3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>Zakres ruchu pionowego: 70 mm.</w:t>
            </w:r>
          </w:p>
          <w:p w14:paraId="17E0D9E5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 xml:space="preserve">Dwa zakresy trymowania: 10/30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>, z możliwością włączania/wyłączania.</w:t>
            </w:r>
          </w:p>
          <w:p w14:paraId="2813E1D6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 xml:space="preserve">Retrakcja materiału: ok. 60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μm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>, z możliwością włączania/wyłączania</w:t>
            </w:r>
          </w:p>
          <w:p w14:paraId="1DCB98B3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120" w:line="240" w:lineRule="auto"/>
              <w:rPr>
                <w:rFonts w:cs="Calibri"/>
              </w:rPr>
            </w:pPr>
            <w:r w:rsidRPr="00D60AD0">
              <w:rPr>
                <w:rFonts w:cs="Calibri"/>
                <w:sz w:val="22"/>
                <w:szCs w:val="22"/>
              </w:rPr>
              <w:t>Możliwość obrotu uchwytu o 360°.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C938" w14:textId="77777777" w:rsidR="00D60AD0" w:rsidRPr="00696EE8" w:rsidRDefault="00D60AD0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3A0A" w14:textId="77777777" w:rsidR="00D60AD0" w:rsidRPr="00696EE8" w:rsidRDefault="00D60AD0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386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91E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4B0AC7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6E0C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D60AD0" w:rsidRPr="00696EE8" w14:paraId="3E131268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14EF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D60AD0" w:rsidRPr="00696EE8" w14:paraId="2A5025CB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5E3BD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lastRenderedPageBreak/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C032" w14:textId="77777777" w:rsidR="00D60AD0" w:rsidRPr="00696EE8" w:rsidRDefault="00D60AD0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5FC6983D" w14:textId="77777777" w:rsidR="00D60AD0" w:rsidRDefault="00D60AD0" w:rsidP="00D60AD0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60CB3E8A" w14:textId="77777777" w:rsidR="00D60AD0" w:rsidRPr="00696EE8" w:rsidRDefault="00D60AD0" w:rsidP="00D60AD0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702B20ED" w14:textId="77777777" w:rsidR="00D60AD0" w:rsidRPr="00696EE8" w:rsidRDefault="00D60AD0" w:rsidP="00D60AD0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419B1A69" w14:textId="77777777" w:rsidR="00D60AD0" w:rsidRPr="00696EE8" w:rsidRDefault="00D60AD0" w:rsidP="00D60AD0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(podpisy osób upoważnionych do reprezentacji</w:t>
      </w:r>
      <w:r>
        <w:rPr>
          <w:i/>
          <w:sz w:val="22"/>
          <w:szCs w:val="22"/>
        </w:rPr>
        <w:t>)</w:t>
      </w:r>
    </w:p>
    <w:p w14:paraId="4A3F02F4" w14:textId="77777777" w:rsidR="00296E1D" w:rsidRDefault="00296E1D" w:rsidP="00D60AD0">
      <w:pPr>
        <w:pStyle w:val="Akapitzlist"/>
        <w:ind w:left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14:paraId="765100CA" w14:textId="129B7F3C" w:rsidR="00D60AD0" w:rsidRPr="00696EE8" w:rsidRDefault="00296E1D" w:rsidP="00D60AD0">
      <w:pPr>
        <w:pStyle w:val="Akapitzlist"/>
        <w:ind w:left="0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 w:rsidR="00D60AD0" w:rsidRPr="00696EE8">
        <w:rPr>
          <w:b/>
          <w:bCs/>
          <w:color w:val="000000"/>
          <w:sz w:val="22"/>
          <w:szCs w:val="22"/>
        </w:rPr>
        <w:t xml:space="preserve">Część nr </w:t>
      </w:r>
      <w:r w:rsidR="00D60AD0">
        <w:rPr>
          <w:b/>
          <w:bCs/>
          <w:color w:val="000000"/>
          <w:sz w:val="22"/>
          <w:szCs w:val="22"/>
        </w:rPr>
        <w:t>12</w:t>
      </w:r>
      <w:r w:rsidR="001A5B5A">
        <w:rPr>
          <w:b/>
          <w:bCs/>
          <w:color w:val="000000"/>
          <w:sz w:val="22"/>
          <w:szCs w:val="22"/>
        </w:rPr>
        <w:t>:</w:t>
      </w:r>
      <w:r w:rsidR="00D60AD0" w:rsidRPr="00696EE8">
        <w:rPr>
          <w:b/>
          <w:sz w:val="22"/>
          <w:szCs w:val="22"/>
        </w:rPr>
        <w:t xml:space="preserve">  </w:t>
      </w:r>
      <w:r w:rsidR="00D60AD0" w:rsidRPr="00D60AD0">
        <w:rPr>
          <w:b/>
          <w:bCs/>
          <w:sz w:val="22"/>
          <w:szCs w:val="22"/>
        </w:rPr>
        <w:t>System detekcji sztucznego nosa – ultraszybka chromatografia gazowa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D60AD0" w:rsidRPr="00082AAA" w14:paraId="0A1903FD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2CA3" w14:textId="77777777" w:rsidR="00D60AD0" w:rsidRPr="00696EE8" w:rsidRDefault="00D60AD0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F52862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AEFCD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6E47CA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C4F2B1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9F2FC3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4646" w14:textId="77777777" w:rsidR="00D60AD0" w:rsidRPr="00696EE8" w:rsidRDefault="00D60AD0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3ACBDC6" w14:textId="77777777" w:rsidR="00D60AD0" w:rsidRPr="00696EE8" w:rsidRDefault="00D60AD0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46AC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D60AD0" w:rsidRPr="00082AAA" w14:paraId="7A4521E6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AA9AB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FE22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F51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2C69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4A5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993D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179731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316F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60AD0" w:rsidRPr="00082AAA" w14:paraId="44BE16DB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265B2" w14:textId="77777777" w:rsidR="00D60AD0" w:rsidRPr="00696EE8" w:rsidRDefault="00D60AD0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424B" w14:textId="77777777" w:rsidR="00D60AD0" w:rsidRPr="00D60AD0" w:rsidRDefault="00D60AD0" w:rsidP="00D60AD0">
            <w:pPr>
              <w:spacing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D60AD0">
              <w:rPr>
                <w:rFonts w:cs="Calibri"/>
                <w:color w:val="000000"/>
                <w:sz w:val="22"/>
                <w:szCs w:val="22"/>
              </w:rPr>
              <w:t>Urządzenie służy do pomiaru zapachu/smaku i jego stałych cech. Jego zadaniem jest analizować, rozpoznawać i identyfikować lotne substancje chemiczne przy niskich stężeniach. Działa w oparciu o pochłanianie i dozowanie lotnych substancji chemicznych na czujniki, które wyodrębniają różne wonie i aromaty.</w:t>
            </w:r>
          </w:p>
          <w:p w14:paraId="60200EE9" w14:textId="77777777" w:rsidR="00D60AD0" w:rsidRPr="00D60AD0" w:rsidRDefault="00D60AD0" w:rsidP="00D60AD0">
            <w:pPr>
              <w:spacing w:after="0" w:line="240" w:lineRule="auto"/>
              <w:jc w:val="both"/>
              <w:rPr>
                <w:rFonts w:cs="Calibri"/>
                <w:color w:val="000000"/>
                <w:sz w:val="22"/>
                <w:szCs w:val="22"/>
                <w:u w:val="single"/>
              </w:rPr>
            </w:pPr>
            <w:r w:rsidRPr="00D60AD0">
              <w:rPr>
                <w:rFonts w:cs="Calibri"/>
                <w:color w:val="000000"/>
                <w:sz w:val="22"/>
                <w:szCs w:val="22"/>
                <w:u w:val="single"/>
              </w:rPr>
              <w:t>Szczegółowa specyfikacja:</w:t>
            </w:r>
          </w:p>
          <w:p w14:paraId="48E8EE6A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Pomiar związków w cieczach i ciałach stałych.</w:t>
            </w:r>
          </w:p>
          <w:p w14:paraId="2B0F3652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Wzorce aldehydów, ketonów, kwasów –  wbudowana biblioteka związków.</w:t>
            </w:r>
          </w:p>
          <w:p w14:paraId="01A3AB27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Wbudowany system komputerowy z oprogramowaniem i drukarką kolorową. Oprogramowanie do identyfikacji związków.</w:t>
            </w:r>
          </w:p>
          <w:p w14:paraId="7EE9B5F4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Sterowanie przez oprogramowanie, przełączanie się pomiędzy dodatnim i ujemnym trybem jonizacji.</w:t>
            </w:r>
          </w:p>
          <w:p w14:paraId="66F65A16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lastRenderedPageBreak/>
              <w:t xml:space="preserve">Automatyczny dozownik </w:t>
            </w:r>
            <w:proofErr w:type="spellStart"/>
            <w:r w:rsidRPr="008764E8">
              <w:rPr>
                <w:sz w:val="22"/>
                <w:szCs w:val="22"/>
              </w:rPr>
              <w:t>nastrzykowy</w:t>
            </w:r>
            <w:proofErr w:type="spellEnd"/>
            <w:r w:rsidRPr="008764E8">
              <w:rPr>
                <w:sz w:val="22"/>
                <w:szCs w:val="22"/>
              </w:rPr>
              <w:t xml:space="preserve"> GC typu </w:t>
            </w:r>
            <w:proofErr w:type="spellStart"/>
            <w:r w:rsidRPr="008764E8">
              <w:rPr>
                <w:i/>
                <w:iCs/>
                <w:sz w:val="22"/>
                <w:szCs w:val="22"/>
              </w:rPr>
              <w:t>headspace</w:t>
            </w:r>
            <w:proofErr w:type="spellEnd"/>
            <w:r w:rsidRPr="008764E8">
              <w:rPr>
                <w:sz w:val="22"/>
                <w:szCs w:val="22"/>
              </w:rPr>
              <w:t>, fiolki na 10 ml, stojaki na pr</w:t>
            </w:r>
            <w:r w:rsidRPr="00D60AD0">
              <w:rPr>
                <w:sz w:val="22"/>
                <w:szCs w:val="22"/>
              </w:rPr>
              <w:t xml:space="preserve">óbki, podgrzewana strzykawka (1 ml), zestaw standardowych odczynników i kapsli, </w:t>
            </w:r>
            <w:proofErr w:type="spellStart"/>
            <w:r w:rsidRPr="00D60AD0">
              <w:rPr>
                <w:sz w:val="22"/>
                <w:szCs w:val="22"/>
              </w:rPr>
              <w:t>zaciskarka</w:t>
            </w:r>
            <w:proofErr w:type="spellEnd"/>
            <w:r w:rsidRPr="00D60AD0">
              <w:rPr>
                <w:sz w:val="22"/>
                <w:szCs w:val="22"/>
              </w:rPr>
              <w:t xml:space="preserve"> i urządzenie do otwierana fiolek.</w:t>
            </w:r>
          </w:p>
          <w:p w14:paraId="13EADA88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Piec inkubacyjny na 6 miejsc, czas inkubacji do 600 min.</w:t>
            </w:r>
          </w:p>
          <w:p w14:paraId="33CE5365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Spektrometr ruchliwości jonów zawierający źródło promieniowania ß w oparciu o tryt (gaz azot i powietrze).</w:t>
            </w:r>
          </w:p>
          <w:p w14:paraId="0D62282E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 xml:space="preserve">Limit detekcji – niskie wartości </w:t>
            </w:r>
            <w:proofErr w:type="spellStart"/>
            <w:r w:rsidRPr="00D60AD0">
              <w:rPr>
                <w:sz w:val="22"/>
                <w:szCs w:val="22"/>
              </w:rPr>
              <w:t>ppb</w:t>
            </w:r>
            <w:r w:rsidRPr="00D60AD0">
              <w:rPr>
                <w:sz w:val="22"/>
                <w:szCs w:val="22"/>
                <w:vertAlign w:val="subscript"/>
              </w:rPr>
              <w:t>v</w:t>
            </w:r>
            <w:proofErr w:type="spellEnd"/>
            <w:r w:rsidRPr="00D60AD0">
              <w:rPr>
                <w:sz w:val="22"/>
                <w:szCs w:val="22"/>
                <w:vertAlign w:val="subscript"/>
              </w:rPr>
              <w:t>.</w:t>
            </w:r>
          </w:p>
          <w:p w14:paraId="09AC2210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Izoterma w zakresie 40-80°C.</w:t>
            </w:r>
          </w:p>
          <w:p w14:paraId="2BA37FE1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Kolumna kapilarna do chromatografii gazowej.</w:t>
            </w:r>
          </w:p>
          <w:p w14:paraId="3A6D99D4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Dozownik do próbek.</w:t>
            </w:r>
          </w:p>
          <w:p w14:paraId="19B3319C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Moduły EPC do cyfrowego sterowania ciśnieniem, sterowanie dryftem i gazem nośnym.</w:t>
            </w:r>
          </w:p>
          <w:p w14:paraId="0A82EE1D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 xml:space="preserve">Aktywność 300 </w:t>
            </w:r>
            <w:proofErr w:type="spellStart"/>
            <w:r w:rsidRPr="00D60AD0">
              <w:rPr>
                <w:sz w:val="22"/>
                <w:szCs w:val="22"/>
              </w:rPr>
              <w:t>MBq</w:t>
            </w:r>
            <w:proofErr w:type="spellEnd"/>
            <w:r w:rsidRPr="00D60AD0">
              <w:rPr>
                <w:sz w:val="22"/>
                <w:szCs w:val="22"/>
              </w:rPr>
              <w:t>.</w:t>
            </w:r>
          </w:p>
          <w:p w14:paraId="5BF58A1A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Podgrzewany spektrometr IMS, kolumna, dozownik.</w:t>
            </w:r>
          </w:p>
          <w:p w14:paraId="75BFF0CB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Tryb oczyszczania.</w:t>
            </w:r>
          </w:p>
          <w:p w14:paraId="5F85846B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W zestawie wytwornica azotu ze sprężarką: generator azotu 5,0 l ze sprężarką, moduł do doczyszczania gazu 0,2 l, sito molekularne 5 A, złącze ze stali nierdzewnej wlotowe i wylotowe do wprowadzania gazu dryftowego.</w:t>
            </w:r>
          </w:p>
          <w:p w14:paraId="2035F3A2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Dostęp do wszystkich niezbędnych parametrów przy tworzeniu metod: sterowanie temperaturą IMS, kolumny, dozownika, współczynnikiem dryftu i przepływu gazu nośnego.</w:t>
            </w:r>
          </w:p>
          <w:p w14:paraId="50D063DE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Moduły EPC do sterowania ciśnienia.</w:t>
            </w:r>
          </w:p>
          <w:p w14:paraId="65942991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60AD0">
              <w:rPr>
                <w:sz w:val="22"/>
                <w:szCs w:val="22"/>
              </w:rPr>
              <w:t>Czas pomiaru do 15 minut.</w:t>
            </w:r>
          </w:p>
          <w:p w14:paraId="000B8B6D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lastRenderedPageBreak/>
              <w:t>Uzyskane wyniki po pomiarze mogą być bezpośrednio wysłane poprzez sieć do wskazanego komputera lub zgrane na zewnętrzną pamięć USB</w:t>
            </w:r>
          </w:p>
          <w:p w14:paraId="55F08FB7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 xml:space="preserve">Możliwość eksportu danych w formacie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xlsx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 xml:space="preserve">, txt, </w:t>
            </w:r>
            <w:proofErr w:type="spellStart"/>
            <w:r w:rsidRPr="00D60AD0">
              <w:rPr>
                <w:rFonts w:cs="Calibri"/>
                <w:sz w:val="22"/>
                <w:szCs w:val="22"/>
              </w:rPr>
              <w:t>xml</w:t>
            </w:r>
            <w:proofErr w:type="spellEnd"/>
            <w:r w:rsidRPr="00D60AD0">
              <w:rPr>
                <w:rFonts w:cs="Calibri"/>
                <w:sz w:val="22"/>
                <w:szCs w:val="22"/>
              </w:rPr>
              <w:t>, pdf.</w:t>
            </w:r>
          </w:p>
          <w:p w14:paraId="08C64563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D60AD0">
              <w:rPr>
                <w:rFonts w:cs="Calibri"/>
                <w:sz w:val="22"/>
                <w:szCs w:val="22"/>
              </w:rPr>
              <w:t>Auto zapis po pomiarze w wybranym wcześniej formacie, a nie tylko w formacie własnym programu, w dowolnej lokalizacji na komputerze.</w:t>
            </w:r>
          </w:p>
          <w:p w14:paraId="3960A947" w14:textId="77777777" w:rsidR="00D60AD0" w:rsidRPr="00D60AD0" w:rsidRDefault="00D60AD0" w:rsidP="00D60AD0">
            <w:pPr>
              <w:pStyle w:val="Akapitzlist"/>
              <w:numPr>
                <w:ilvl w:val="0"/>
                <w:numId w:val="48"/>
              </w:numPr>
              <w:spacing w:before="0" w:after="120" w:line="240" w:lineRule="auto"/>
              <w:jc w:val="both"/>
            </w:pPr>
            <w:r w:rsidRPr="00D60AD0">
              <w:rPr>
                <w:sz w:val="22"/>
                <w:szCs w:val="22"/>
              </w:rPr>
              <w:t>Bezpośrednie próbkowanie z przestrzeni wolnej – bez konieczności przygotowania próbki.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91E" w14:textId="77777777" w:rsidR="00D60AD0" w:rsidRPr="00696EE8" w:rsidRDefault="00D60AD0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22F2" w14:textId="77777777" w:rsidR="00D60AD0" w:rsidRPr="00696EE8" w:rsidRDefault="00D60AD0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8FF5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6F2A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216AD6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5FA6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D60AD0" w:rsidRPr="00696EE8" w14:paraId="7B6481CB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A833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lastRenderedPageBreak/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D60AD0" w:rsidRPr="00696EE8" w14:paraId="266B0EF1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43DB5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376C" w14:textId="77777777" w:rsidR="00D60AD0" w:rsidRPr="00696EE8" w:rsidRDefault="00D60AD0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7428EBD2" w14:textId="77777777" w:rsidR="00D60AD0" w:rsidRDefault="00D60AD0" w:rsidP="00D60AD0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60EBC0F0" w14:textId="77777777" w:rsidR="00D60AD0" w:rsidRPr="00696EE8" w:rsidRDefault="00D60AD0" w:rsidP="00D60AD0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4F559586" w14:textId="77777777" w:rsidR="00D60AD0" w:rsidRPr="00696EE8" w:rsidRDefault="00D60AD0" w:rsidP="00D60AD0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21560375" w14:textId="77777777" w:rsidR="00D60AD0" w:rsidRPr="00696EE8" w:rsidRDefault="00D60AD0" w:rsidP="00D60AD0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(podpisy osób upoważnionych do reprezentacji</w:t>
      </w:r>
      <w:r>
        <w:rPr>
          <w:i/>
          <w:sz w:val="22"/>
          <w:szCs w:val="22"/>
        </w:rPr>
        <w:t>)</w:t>
      </w:r>
    </w:p>
    <w:p w14:paraId="77CE0ADE" w14:textId="28218D3F" w:rsidR="00D60AD0" w:rsidRPr="00D60AD0" w:rsidRDefault="00296E1D" w:rsidP="00D60AD0">
      <w:pPr>
        <w:pStyle w:val="Akapitzlist"/>
        <w:ind w:left="0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</w:t>
      </w:r>
      <w:r w:rsidR="00D60AD0" w:rsidRPr="00696EE8">
        <w:rPr>
          <w:b/>
          <w:bCs/>
          <w:color w:val="000000"/>
          <w:sz w:val="22"/>
          <w:szCs w:val="22"/>
        </w:rPr>
        <w:t xml:space="preserve">Część nr </w:t>
      </w:r>
      <w:r w:rsidR="00D60AD0">
        <w:rPr>
          <w:b/>
          <w:bCs/>
          <w:color w:val="000000"/>
          <w:sz w:val="22"/>
          <w:szCs w:val="22"/>
        </w:rPr>
        <w:t>13</w:t>
      </w:r>
      <w:r w:rsidR="001A5B5A">
        <w:rPr>
          <w:b/>
          <w:bCs/>
          <w:color w:val="000000"/>
          <w:sz w:val="22"/>
          <w:szCs w:val="22"/>
        </w:rPr>
        <w:t>:</w:t>
      </w:r>
      <w:r w:rsidR="00D60AD0" w:rsidRPr="00696EE8">
        <w:rPr>
          <w:b/>
          <w:sz w:val="22"/>
          <w:szCs w:val="22"/>
        </w:rPr>
        <w:t xml:space="preserve">  </w:t>
      </w:r>
      <w:r w:rsidR="00D60AD0" w:rsidRPr="00D60AD0">
        <w:rPr>
          <w:b/>
          <w:bCs/>
          <w:sz w:val="22"/>
          <w:szCs w:val="22"/>
        </w:rPr>
        <w:t>Wytwornica azotu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D60AD0" w:rsidRPr="00082AAA" w14:paraId="3DA3598C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EB33" w14:textId="77777777" w:rsidR="00D60AD0" w:rsidRPr="00696EE8" w:rsidRDefault="00D60AD0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E2C370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09D90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59A383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E2985A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FBA4A3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E970" w14:textId="77777777" w:rsidR="00D60AD0" w:rsidRPr="00696EE8" w:rsidRDefault="00D60AD0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DF360ED" w14:textId="77777777" w:rsidR="00D60AD0" w:rsidRPr="00696EE8" w:rsidRDefault="00D60AD0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4C06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D60AD0" w:rsidRPr="00082AAA" w14:paraId="3B26DF94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F21C2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D768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901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AE9A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31B8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4FA3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36FA5A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3C3D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60AD0" w:rsidRPr="00082AAA" w14:paraId="32956FB5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C0E80" w14:textId="77777777" w:rsidR="00D60AD0" w:rsidRPr="00696EE8" w:rsidRDefault="00D60AD0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2742" w14:textId="77777777" w:rsidR="00D60AD0" w:rsidRPr="00D60AD0" w:rsidRDefault="00D60AD0" w:rsidP="00D60AD0">
            <w:pPr>
              <w:spacing w:before="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D60AD0">
              <w:rPr>
                <w:rFonts w:cs="Calibri"/>
                <w:color w:val="000000"/>
                <w:sz w:val="22"/>
                <w:szCs w:val="22"/>
              </w:rPr>
              <w:t>Zapewnia stabilną pracę urządzeń ze względu na zachowanie standardowych, stabilnych parametrów gazu nośnego.</w:t>
            </w:r>
          </w:p>
          <w:p w14:paraId="6DDFD1E3" w14:textId="77777777" w:rsidR="00D60AD0" w:rsidRPr="00D60AD0" w:rsidRDefault="00D60AD0" w:rsidP="00D60AD0">
            <w:pPr>
              <w:spacing w:before="0" w:after="0" w:line="240" w:lineRule="auto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D60AD0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Szczegółowa specyfikacja:</w:t>
            </w:r>
          </w:p>
          <w:p w14:paraId="3E83D32C" w14:textId="77777777" w:rsidR="00D60AD0" w:rsidRPr="00D60AD0" w:rsidRDefault="00D60AD0" w:rsidP="00D60AD0">
            <w:pPr>
              <w:spacing w:before="0" w:after="0" w:line="240" w:lineRule="auto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lastRenderedPageBreak/>
              <w:t>Generator azotu ze sprężarką:</w:t>
            </w:r>
          </w:p>
          <w:p w14:paraId="6249136D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0" w:line="240" w:lineRule="auto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temperatura otoczenia pracy urządzenia: - 5-50°C,</w:t>
            </w:r>
          </w:p>
          <w:p w14:paraId="287B31A3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0" w:line="240" w:lineRule="auto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ciśnienie wylotowe azotu: - do 13 bar g,</w:t>
            </w:r>
          </w:p>
          <w:p w14:paraId="192C096B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0" w:line="240" w:lineRule="auto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ciśnienie wylotowe powietrza: - od 6 do 15 bar g,</w:t>
            </w:r>
          </w:p>
          <w:p w14:paraId="4972011F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0" w:line="240" w:lineRule="auto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zasilanie elektryczne: – 85V-264V AC / 50Hz - 60Hz / 1ph,</w:t>
            </w:r>
          </w:p>
          <w:p w14:paraId="35A1E565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0" w:line="240" w:lineRule="auto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przyłącze powietrza G1, przyłącze azotu G1/2,</w:t>
            </w:r>
          </w:p>
          <w:p w14:paraId="1EEA1315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120" w:line="240" w:lineRule="auto"/>
              <w:ind w:left="391" w:hanging="357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jakość powietrza wlotowego: punkt rosy: – 40° C, cząstki stałe: &lt; 0,1 </w:t>
            </w:r>
            <w:proofErr w:type="spellStart"/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microna</w:t>
            </w:r>
            <w:proofErr w:type="spellEnd"/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 olej: &lt; 0,01 mg/m</w:t>
            </w:r>
            <w:r w:rsidRPr="00D60AD0">
              <w:rPr>
                <w:rFonts w:eastAsia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9BC" w14:textId="77777777" w:rsidR="00D60AD0" w:rsidRPr="00696EE8" w:rsidRDefault="00D60AD0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B141" w14:textId="77777777" w:rsidR="00D60AD0" w:rsidRPr="00696EE8" w:rsidRDefault="00D60AD0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C7AE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97A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05B9F1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0401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D60AD0" w:rsidRPr="00696EE8" w14:paraId="42425C43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4853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D60AD0" w:rsidRPr="00696EE8" w14:paraId="2A6F0AC3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A5474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9F04" w14:textId="77777777" w:rsidR="00D60AD0" w:rsidRPr="00696EE8" w:rsidRDefault="00D60AD0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00FC9810" w14:textId="77777777" w:rsidR="00D60AD0" w:rsidRDefault="00D60AD0" w:rsidP="00D60AD0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756245C9" w14:textId="77777777" w:rsidR="00D60AD0" w:rsidRPr="00696EE8" w:rsidRDefault="00D60AD0" w:rsidP="00D60AD0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561C1968" w14:textId="77777777" w:rsidR="00D60AD0" w:rsidRPr="00696EE8" w:rsidRDefault="00D60AD0" w:rsidP="00D60AD0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0F078F43" w14:textId="77777777" w:rsidR="00D60AD0" w:rsidRPr="00696EE8" w:rsidRDefault="00D60AD0" w:rsidP="00D60AD0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(podpisy osób upoważnionych do reprezentacji</w:t>
      </w:r>
      <w:r>
        <w:rPr>
          <w:i/>
          <w:sz w:val="22"/>
          <w:szCs w:val="22"/>
        </w:rPr>
        <w:t>)</w:t>
      </w:r>
    </w:p>
    <w:p w14:paraId="300FC712" w14:textId="26ABDC47" w:rsidR="00451A91" w:rsidRDefault="00451A91" w:rsidP="00451A91">
      <w:pPr>
        <w:pStyle w:val="Akapitzlist"/>
        <w:ind w:left="0"/>
        <w:rPr>
          <w:b/>
          <w:sz w:val="22"/>
          <w:szCs w:val="22"/>
        </w:rPr>
      </w:pPr>
      <w:r w:rsidRPr="00696EE8">
        <w:rPr>
          <w:b/>
          <w:bCs/>
          <w:color w:val="000000"/>
          <w:sz w:val="22"/>
          <w:szCs w:val="22"/>
        </w:rPr>
        <w:t xml:space="preserve">Część nr </w:t>
      </w:r>
      <w:r>
        <w:rPr>
          <w:b/>
          <w:bCs/>
          <w:color w:val="000000"/>
          <w:sz w:val="22"/>
          <w:szCs w:val="22"/>
        </w:rPr>
        <w:t>14</w:t>
      </w:r>
      <w:r w:rsidR="001A5B5A">
        <w:rPr>
          <w:b/>
          <w:bCs/>
          <w:color w:val="000000"/>
          <w:sz w:val="22"/>
          <w:szCs w:val="22"/>
        </w:rPr>
        <w:t>:</w:t>
      </w:r>
    </w:p>
    <w:p w14:paraId="6854CD30" w14:textId="77777777" w:rsidR="00451A91" w:rsidRPr="00D60AD0" w:rsidRDefault="00451A91" w:rsidP="00451A91">
      <w:pPr>
        <w:pStyle w:val="Akapitzlist"/>
        <w:ind w:left="0"/>
        <w:rPr>
          <w:b/>
          <w:bCs/>
          <w:sz w:val="22"/>
          <w:szCs w:val="22"/>
        </w:rPr>
      </w:pPr>
      <w:r w:rsidRPr="00451A91">
        <w:rPr>
          <w:b/>
          <w:bCs/>
          <w:sz w:val="22"/>
          <w:szCs w:val="22"/>
        </w:rPr>
        <w:t>Detektor pierścieniowy DBS wraz ze wzmacniaczem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451A91" w:rsidRPr="00082AAA" w14:paraId="5D97AEB1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8780" w14:textId="77777777" w:rsidR="00451A91" w:rsidRPr="00696EE8" w:rsidRDefault="00451A91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6B03E7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819CEA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6DC1B5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AD0A9B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7CAB96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53B6" w14:textId="77777777" w:rsidR="00451A91" w:rsidRPr="00696EE8" w:rsidRDefault="00451A91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2CB4C20" w14:textId="77777777" w:rsidR="00451A91" w:rsidRPr="00696EE8" w:rsidRDefault="00451A91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4DC0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451A91" w:rsidRPr="00082AAA" w14:paraId="54C5FE86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5A461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DC2E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A5E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0D5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3632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C8E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068F1C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F1D3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51A91" w:rsidRPr="00082AAA" w14:paraId="1606AC4A" w14:textId="77777777" w:rsidTr="005D62DD">
        <w:trPr>
          <w:trHeight w:val="4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23079" w14:textId="77777777" w:rsidR="00451A91" w:rsidRPr="00696EE8" w:rsidRDefault="00451A91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6AFA" w14:textId="77777777" w:rsidR="00451A91" w:rsidRPr="00451A91" w:rsidRDefault="00451A91" w:rsidP="00451A91">
            <w:pPr>
              <w:spacing w:after="120" w:line="240" w:lineRule="auto"/>
              <w:jc w:val="both"/>
              <w:rPr>
                <w:strike/>
                <w:color w:val="FF0000"/>
                <w:sz w:val="22"/>
                <w:szCs w:val="22"/>
              </w:rPr>
            </w:pPr>
            <w:r w:rsidRPr="00451A91">
              <w:rPr>
                <w:color w:val="000000"/>
                <w:sz w:val="22"/>
                <w:szCs w:val="22"/>
              </w:rPr>
              <w:t>Detektor pierścieniowy, rozproszony z powrotem (BS) (zwany detektorem rozproszenia poziomego DBS) jest ultra czułym detektorem półprzewodnikowym przeznaczonym do badania mikrostruktury produktów spożywczych</w:t>
            </w:r>
            <w:r w:rsidRPr="00451A91">
              <w:rPr>
                <w:sz w:val="22"/>
                <w:szCs w:val="22"/>
              </w:rPr>
              <w:t>. Dzięki zastosowanej budowie pierścieniowej uzyskany obraz charakteryzuje się lepszym kontrastem oraz większą szczegółowością badanej powierzchni.</w:t>
            </w:r>
          </w:p>
          <w:p w14:paraId="6E76A434" w14:textId="77777777" w:rsidR="00451A91" w:rsidRPr="00451A91" w:rsidRDefault="00451A91" w:rsidP="00451A91">
            <w:pPr>
              <w:spacing w:after="0" w:line="240" w:lineRule="auto"/>
              <w:rPr>
                <w:sz w:val="22"/>
                <w:szCs w:val="22"/>
                <w:u w:val="single"/>
              </w:rPr>
            </w:pPr>
            <w:r w:rsidRPr="00451A91">
              <w:rPr>
                <w:sz w:val="22"/>
                <w:szCs w:val="22"/>
                <w:u w:val="single"/>
              </w:rPr>
              <w:t>Szczegółowy opis urządzenia:</w:t>
            </w:r>
          </w:p>
          <w:p w14:paraId="58863F3F" w14:textId="77777777" w:rsidR="00451A91" w:rsidRPr="00451A91" w:rsidRDefault="00451A91" w:rsidP="00451A91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451A91">
              <w:rPr>
                <w:sz w:val="22"/>
                <w:szCs w:val="22"/>
              </w:rPr>
              <w:t>Zbudowany z czterech pierścieniowych segmentów, które umożliwiają oddzielne wykrywanie odbitych elektronów pod katem do 90 stopni.</w:t>
            </w:r>
          </w:p>
          <w:p w14:paraId="31354481" w14:textId="77777777" w:rsidR="00451A91" w:rsidRPr="003004F1" w:rsidRDefault="00451A91" w:rsidP="00DF68EB">
            <w:pPr>
              <w:pStyle w:val="Akapitzlist"/>
              <w:numPr>
                <w:ilvl w:val="0"/>
                <w:numId w:val="50"/>
              </w:numPr>
              <w:spacing w:before="0" w:after="120" w:line="240" w:lineRule="auto"/>
              <w:rPr>
                <w:b/>
                <w:color w:val="000000"/>
                <w:u w:val="single"/>
              </w:rPr>
            </w:pPr>
            <w:r w:rsidRPr="003004F1">
              <w:rPr>
                <w:b/>
                <w:color w:val="000000"/>
                <w:sz w:val="22"/>
                <w:szCs w:val="22"/>
                <w:u w:val="single"/>
              </w:rPr>
              <w:t xml:space="preserve">Detektor musi być </w:t>
            </w:r>
            <w:r w:rsidR="005D62DD" w:rsidRPr="003004F1">
              <w:rPr>
                <w:b/>
                <w:color w:val="000000"/>
                <w:sz w:val="22"/>
                <w:szCs w:val="22"/>
                <w:u w:val="single"/>
              </w:rPr>
              <w:t>kompatybilny</w:t>
            </w:r>
            <w:r w:rsidRPr="003004F1">
              <w:rPr>
                <w:b/>
                <w:color w:val="000000"/>
                <w:sz w:val="22"/>
                <w:szCs w:val="22"/>
                <w:u w:val="single"/>
              </w:rPr>
              <w:t xml:space="preserve"> z posiadanym</w:t>
            </w:r>
            <w:r w:rsidR="005D62DD" w:rsidRPr="003004F1">
              <w:rPr>
                <w:b/>
                <w:color w:val="000000"/>
                <w:sz w:val="22"/>
                <w:szCs w:val="22"/>
                <w:u w:val="single"/>
              </w:rPr>
              <w:t xml:space="preserve"> przez Zamawiającego</w:t>
            </w:r>
            <w:r w:rsidRPr="003004F1">
              <w:rPr>
                <w:b/>
                <w:color w:val="000000"/>
                <w:sz w:val="22"/>
                <w:szCs w:val="22"/>
                <w:u w:val="single"/>
              </w:rPr>
              <w:t xml:space="preserve"> elektronowym mikrosk</w:t>
            </w:r>
            <w:r w:rsidR="005D62DD" w:rsidRPr="003004F1">
              <w:rPr>
                <w:b/>
                <w:color w:val="000000"/>
                <w:sz w:val="22"/>
                <w:szCs w:val="22"/>
                <w:u w:val="single"/>
              </w:rPr>
              <w:t xml:space="preserve">opem skaningowym EFI Quanta 200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2ED" w14:textId="77777777" w:rsidR="00451A91" w:rsidRPr="00696EE8" w:rsidRDefault="00451A91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84AC" w14:textId="77777777" w:rsidR="00451A91" w:rsidRPr="00696EE8" w:rsidRDefault="00451A91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ADE0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39BA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0755C2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CE5D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51A91" w:rsidRPr="00696EE8" w14:paraId="09BCE906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58F2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451A91" w:rsidRPr="00696EE8" w14:paraId="08F96752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44BFE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2DAE" w14:textId="77777777" w:rsidR="00451A91" w:rsidRPr="00696EE8" w:rsidRDefault="00451A91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62FD78F9" w14:textId="77777777" w:rsidR="00451A91" w:rsidRDefault="00451A91" w:rsidP="00451A9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3116CD89" w14:textId="77777777" w:rsidR="00451A91" w:rsidRDefault="00451A91" w:rsidP="00451A9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52D7DBE2" w14:textId="77777777" w:rsidR="00451A91" w:rsidRPr="00696EE8" w:rsidRDefault="00451A91" w:rsidP="00451A9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3E1B4225" w14:textId="77777777" w:rsidR="00451A91" w:rsidRPr="00696EE8" w:rsidRDefault="00451A91" w:rsidP="00451A91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36C56580" w14:textId="77777777" w:rsidR="00451A91" w:rsidRPr="00696EE8" w:rsidRDefault="00451A91" w:rsidP="00451A91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(podpisy osób upoważnionych do reprezentacji</w:t>
      </w:r>
      <w:r>
        <w:rPr>
          <w:i/>
          <w:sz w:val="22"/>
          <w:szCs w:val="22"/>
        </w:rPr>
        <w:t>)</w:t>
      </w:r>
    </w:p>
    <w:p w14:paraId="69446440" w14:textId="77777777" w:rsidR="00296E1D" w:rsidRDefault="00296E1D" w:rsidP="00451A91">
      <w:pPr>
        <w:pStyle w:val="Akapitzlist"/>
        <w:ind w:left="0"/>
        <w:rPr>
          <w:b/>
          <w:bCs/>
          <w:sz w:val="22"/>
          <w:szCs w:val="22"/>
        </w:rPr>
      </w:pPr>
    </w:p>
    <w:p w14:paraId="7FC6D21F" w14:textId="77777777" w:rsidR="00296E1D" w:rsidRDefault="00296E1D" w:rsidP="00451A91">
      <w:pPr>
        <w:pStyle w:val="Akapitzlist"/>
        <w:ind w:left="0"/>
        <w:rPr>
          <w:b/>
          <w:bCs/>
          <w:sz w:val="22"/>
          <w:szCs w:val="22"/>
        </w:rPr>
      </w:pPr>
    </w:p>
    <w:p w14:paraId="0977FE87" w14:textId="77777777" w:rsidR="00296E1D" w:rsidRDefault="00296E1D" w:rsidP="00451A91">
      <w:pPr>
        <w:pStyle w:val="Akapitzlist"/>
        <w:ind w:left="0"/>
        <w:rPr>
          <w:b/>
          <w:bCs/>
          <w:sz w:val="22"/>
          <w:szCs w:val="22"/>
        </w:rPr>
      </w:pPr>
    </w:p>
    <w:p w14:paraId="4DD3B418" w14:textId="507AAA53" w:rsidR="00451A91" w:rsidRPr="001A5B5A" w:rsidRDefault="00451A91" w:rsidP="00451A91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1A5B5A">
        <w:rPr>
          <w:b/>
          <w:bCs/>
          <w:color w:val="000000" w:themeColor="text1"/>
          <w:sz w:val="22"/>
          <w:szCs w:val="22"/>
        </w:rPr>
        <w:lastRenderedPageBreak/>
        <w:t>Część nr 15</w:t>
      </w:r>
      <w:r w:rsidR="001A5B5A">
        <w:rPr>
          <w:b/>
          <w:bCs/>
          <w:color w:val="000000" w:themeColor="text1"/>
          <w:sz w:val="22"/>
          <w:szCs w:val="22"/>
        </w:rPr>
        <w:t>:</w:t>
      </w:r>
      <w:r w:rsidRPr="001A5B5A">
        <w:rPr>
          <w:b/>
          <w:color w:val="000000" w:themeColor="text1"/>
          <w:sz w:val="22"/>
          <w:szCs w:val="22"/>
        </w:rPr>
        <w:t xml:space="preserve">  </w:t>
      </w:r>
    </w:p>
    <w:p w14:paraId="4DB0D954" w14:textId="0E6EC633" w:rsidR="00451A91" w:rsidRPr="001A5B5A" w:rsidRDefault="00451A91" w:rsidP="00451A91">
      <w:pPr>
        <w:pStyle w:val="Akapitzlist"/>
        <w:ind w:left="0"/>
        <w:rPr>
          <w:b/>
          <w:bCs/>
          <w:color w:val="000000" w:themeColor="text1"/>
          <w:sz w:val="22"/>
          <w:szCs w:val="22"/>
        </w:rPr>
      </w:pPr>
      <w:r w:rsidRPr="001A5B5A">
        <w:rPr>
          <w:b/>
          <w:bCs/>
          <w:color w:val="000000" w:themeColor="text1"/>
          <w:sz w:val="22"/>
          <w:szCs w:val="22"/>
        </w:rPr>
        <w:t xml:space="preserve">Detektor refraktometryczny 1260 do wysokosprawnej chromatografii cieczowej </w:t>
      </w:r>
      <w:proofErr w:type="spellStart"/>
      <w:r w:rsidRPr="001A5B5A">
        <w:rPr>
          <w:b/>
          <w:bCs/>
          <w:color w:val="000000" w:themeColor="text1"/>
          <w:sz w:val="22"/>
          <w:szCs w:val="22"/>
        </w:rPr>
        <w:t>Agilent</w:t>
      </w:r>
      <w:proofErr w:type="spellEnd"/>
      <w:r w:rsidRPr="001A5B5A">
        <w:rPr>
          <w:b/>
          <w:bCs/>
          <w:color w:val="000000" w:themeColor="text1"/>
          <w:sz w:val="22"/>
          <w:szCs w:val="22"/>
        </w:rPr>
        <w:t xml:space="preserve"> HPLC 1200</w:t>
      </w:r>
      <w:r w:rsidR="00716787" w:rsidRPr="001A5B5A">
        <w:rPr>
          <w:b/>
          <w:bCs/>
          <w:color w:val="000000" w:themeColor="text1"/>
          <w:sz w:val="22"/>
          <w:szCs w:val="22"/>
        </w:rPr>
        <w:t xml:space="preserve"> posiadanej przez Zamawiającego</w:t>
      </w:r>
      <w:r w:rsidR="00B33348" w:rsidRPr="001A5B5A">
        <w:rPr>
          <w:b/>
          <w:bCs/>
          <w:color w:val="000000" w:themeColor="text1"/>
          <w:sz w:val="22"/>
          <w:szCs w:val="22"/>
        </w:rPr>
        <w:t>.</w:t>
      </w:r>
      <w:r w:rsidRPr="001A5B5A">
        <w:rPr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451A91" w:rsidRPr="00082AAA" w14:paraId="5E28E5CA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58D7" w14:textId="77777777" w:rsidR="00451A91" w:rsidRPr="00696EE8" w:rsidRDefault="00451A91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F2E41B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5BBE6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62319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9D46EE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B6F1ED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E64A" w14:textId="77777777" w:rsidR="00451A91" w:rsidRPr="00696EE8" w:rsidRDefault="00451A91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6D6E92E0" w14:textId="77777777" w:rsidR="00451A91" w:rsidRPr="00696EE8" w:rsidRDefault="00451A91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8E17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451A91" w:rsidRPr="00082AAA" w14:paraId="1BC2FC29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463A0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EAE2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050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793B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0CF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DD8D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7B0E1D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489A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51A91" w:rsidRPr="00082AAA" w14:paraId="687519ED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07DEC" w14:textId="77777777" w:rsidR="00451A91" w:rsidRPr="00696EE8" w:rsidRDefault="00451A91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2C09" w14:textId="31A1F896" w:rsidR="00B33348" w:rsidRPr="00B33348" w:rsidRDefault="00B33348" w:rsidP="00B33348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B33348">
              <w:rPr>
                <w:rFonts w:cs="Calibri"/>
                <w:color w:val="000000"/>
                <w:sz w:val="22"/>
                <w:szCs w:val="22"/>
              </w:rPr>
              <w:t xml:space="preserve">Zamawiający wymaga sprzętu </w:t>
            </w:r>
            <w:proofErr w:type="spellStart"/>
            <w:r w:rsidRPr="00B33348">
              <w:rPr>
                <w:rFonts w:cs="Calibri"/>
                <w:color w:val="000000"/>
                <w:sz w:val="22"/>
                <w:szCs w:val="22"/>
              </w:rPr>
              <w:t>Agilent</w:t>
            </w:r>
            <w:proofErr w:type="spellEnd"/>
            <w:r w:rsidRPr="00B33348">
              <w:rPr>
                <w:rFonts w:cs="Calibri"/>
                <w:color w:val="000000"/>
                <w:sz w:val="22"/>
                <w:szCs w:val="22"/>
              </w:rPr>
              <w:t xml:space="preserve">, jedynego </w:t>
            </w:r>
            <w:r w:rsidRPr="00B33348">
              <w:rPr>
                <w:rFonts w:cs="Calibri"/>
                <w:color w:val="000000"/>
                <w:sz w:val="22"/>
                <w:szCs w:val="22"/>
                <w:u w:val="single"/>
              </w:rPr>
              <w:t>zgodnego detektora RI</w:t>
            </w:r>
            <w:r w:rsidRPr="00B33348">
              <w:rPr>
                <w:rFonts w:cs="Calibri"/>
                <w:color w:val="000000"/>
                <w:sz w:val="22"/>
                <w:szCs w:val="22"/>
              </w:rPr>
              <w:t xml:space="preserve"> z posiadanym systemem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przez Zamawiającego </w:t>
            </w:r>
            <w:r w:rsidRPr="00B33348">
              <w:rPr>
                <w:rFonts w:cs="Calibri"/>
                <w:color w:val="000000"/>
                <w:sz w:val="22"/>
                <w:szCs w:val="22"/>
              </w:rPr>
              <w:t>HPLC.</w:t>
            </w:r>
          </w:p>
          <w:p w14:paraId="04FB9616" w14:textId="77777777" w:rsidR="00451A91" w:rsidRPr="00F411F4" w:rsidRDefault="00451A91" w:rsidP="00451A91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F411F4">
              <w:rPr>
                <w:rFonts w:cs="Calibri"/>
                <w:color w:val="000000"/>
                <w:sz w:val="22"/>
                <w:szCs w:val="22"/>
              </w:rPr>
              <w:t>Umożliwia analizę substancji w oparciu o współczynnik załamania światła np. węglowodany, kwasy organiczne.</w:t>
            </w:r>
          </w:p>
          <w:p w14:paraId="631D3E99" w14:textId="77777777" w:rsidR="00451A91" w:rsidRPr="00F411F4" w:rsidRDefault="00451A91" w:rsidP="00451A91">
            <w:pPr>
              <w:spacing w:after="0" w:line="240" w:lineRule="auto"/>
              <w:rPr>
                <w:rFonts w:cs="Calibri"/>
                <w:sz w:val="22"/>
                <w:szCs w:val="22"/>
                <w:u w:val="single"/>
              </w:rPr>
            </w:pPr>
            <w:r w:rsidRPr="00F411F4">
              <w:rPr>
                <w:rFonts w:cs="Calibri"/>
                <w:sz w:val="22"/>
                <w:szCs w:val="22"/>
                <w:u w:val="single"/>
              </w:rPr>
              <w:t>Szczegółowa specyfikacja:</w:t>
            </w:r>
          </w:p>
          <w:p w14:paraId="73F75A15" w14:textId="77777777" w:rsidR="00451A91" w:rsidRPr="00F411F4" w:rsidRDefault="00451A91" w:rsidP="00451A91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zakres pomiarowy ±600,·10-6 RIU,</w:t>
            </w:r>
          </w:p>
          <w:p w14:paraId="7347C40C" w14:textId="77777777" w:rsidR="00451A91" w:rsidRPr="00F411F4" w:rsidRDefault="00451A91" w:rsidP="00451A91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częstotliwość zbierania danych detektora nie mniejsza niż 70 </w:t>
            </w:r>
            <w:proofErr w:type="spellStart"/>
            <w:r w:rsidRPr="00F411F4">
              <w:rPr>
                <w:sz w:val="22"/>
                <w:szCs w:val="22"/>
              </w:rPr>
              <w:t>Hz</w:t>
            </w:r>
            <w:proofErr w:type="spellEnd"/>
            <w:r w:rsidRPr="00F411F4">
              <w:rPr>
                <w:sz w:val="22"/>
                <w:szCs w:val="22"/>
              </w:rPr>
              <w:t>,</w:t>
            </w:r>
          </w:p>
          <w:p w14:paraId="2338FA45" w14:textId="77777777" w:rsidR="00451A91" w:rsidRPr="00F411F4" w:rsidRDefault="00451A91" w:rsidP="00451A91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 xml:space="preserve">Celka pomiarowa (o objętości 8 </w:t>
            </w:r>
            <w:proofErr w:type="spellStart"/>
            <w:r w:rsidRPr="00F411F4">
              <w:rPr>
                <w:sz w:val="22"/>
                <w:szCs w:val="22"/>
              </w:rPr>
              <w:t>μl</w:t>
            </w:r>
            <w:proofErr w:type="spellEnd"/>
            <w:r w:rsidRPr="00F411F4">
              <w:rPr>
                <w:sz w:val="22"/>
                <w:szCs w:val="22"/>
              </w:rPr>
              <w:t>, termostatowana w zakresie od 5°C powyżej temperatury otoczenia do 55°C), szumy (&lt;±1,25,·10-9 RIU),</w:t>
            </w:r>
          </w:p>
          <w:p w14:paraId="5BE5F0EC" w14:textId="77777777" w:rsidR="00451A91" w:rsidRPr="00F411F4" w:rsidRDefault="00451A91" w:rsidP="00451A91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dryft linii bazowej &lt;200,·10-9 RIU/h,</w:t>
            </w:r>
          </w:p>
          <w:p w14:paraId="1F586EFE" w14:textId="77777777" w:rsidR="00451A91" w:rsidRPr="00F411F4" w:rsidRDefault="00451A91" w:rsidP="00451A91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411F4">
              <w:rPr>
                <w:sz w:val="22"/>
                <w:szCs w:val="22"/>
              </w:rPr>
              <w:t>zawiera zawór do zawracania eluentu,</w:t>
            </w:r>
          </w:p>
          <w:p w14:paraId="1EA6D746" w14:textId="77777777" w:rsidR="00451A91" w:rsidRPr="00451A91" w:rsidRDefault="00451A91" w:rsidP="00451A91">
            <w:pPr>
              <w:pStyle w:val="Akapitzlist"/>
              <w:numPr>
                <w:ilvl w:val="0"/>
                <w:numId w:val="50"/>
              </w:numPr>
              <w:spacing w:before="0" w:after="120" w:line="240" w:lineRule="auto"/>
              <w:jc w:val="both"/>
            </w:pPr>
            <w:r w:rsidRPr="00F411F4">
              <w:rPr>
                <w:sz w:val="22"/>
                <w:szCs w:val="22"/>
              </w:rPr>
              <w:t xml:space="preserve">zgodny z układem </w:t>
            </w:r>
            <w:proofErr w:type="spellStart"/>
            <w:r w:rsidRPr="00F411F4">
              <w:rPr>
                <w:sz w:val="22"/>
                <w:szCs w:val="22"/>
              </w:rPr>
              <w:t>Agilent</w:t>
            </w:r>
            <w:proofErr w:type="spellEnd"/>
            <w:r w:rsidRPr="00F411F4">
              <w:rPr>
                <w:sz w:val="22"/>
                <w:szCs w:val="22"/>
              </w:rPr>
              <w:t xml:space="preserve"> 1260.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979" w14:textId="77777777" w:rsidR="00451A91" w:rsidRPr="00696EE8" w:rsidRDefault="00451A91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1D8C" w14:textId="77777777" w:rsidR="00451A91" w:rsidRPr="00696EE8" w:rsidRDefault="00451A91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4C3D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B756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BB2115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D701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51A91" w:rsidRPr="00696EE8" w14:paraId="4BFB448F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8DC2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451A91" w:rsidRPr="00696EE8" w14:paraId="744DE2BC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102C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22E0" w14:textId="77777777" w:rsidR="00451A91" w:rsidRPr="00696EE8" w:rsidRDefault="00451A91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6B00394F" w14:textId="77777777" w:rsidR="00451A91" w:rsidRDefault="00451A91" w:rsidP="00451A9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0D0B3E8E" w14:textId="77777777" w:rsidR="00B33348" w:rsidRDefault="00451A91" w:rsidP="00B3334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E79B207" w14:textId="77777777" w:rsidR="00B33348" w:rsidRDefault="00B33348" w:rsidP="00B3334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</w:p>
    <w:p w14:paraId="664DD4F1" w14:textId="511CE2F6" w:rsidR="00B33348" w:rsidRPr="00B33348" w:rsidRDefault="00B33348" w:rsidP="00B33348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B33348">
        <w:rPr>
          <w:i/>
          <w:sz w:val="22"/>
          <w:szCs w:val="22"/>
        </w:rPr>
        <w:sym w:font="Symbol" w:char="F02A"/>
      </w:r>
      <w:r w:rsidR="009A1BD0">
        <w:rPr>
          <w:i/>
          <w:sz w:val="22"/>
          <w:szCs w:val="22"/>
        </w:rPr>
        <w:t>Ponadto, oświadczamy, że d</w:t>
      </w:r>
      <w:r w:rsidRPr="00B33348">
        <w:rPr>
          <w:i/>
          <w:sz w:val="22"/>
          <w:szCs w:val="22"/>
        </w:rPr>
        <w:t xml:space="preserve">etektor </w:t>
      </w:r>
      <w:r w:rsidR="009A1BD0">
        <w:rPr>
          <w:i/>
          <w:sz w:val="22"/>
          <w:szCs w:val="22"/>
        </w:rPr>
        <w:t>jest</w:t>
      </w:r>
      <w:r w:rsidRPr="00B33348">
        <w:rPr>
          <w:i/>
          <w:sz w:val="22"/>
          <w:szCs w:val="22"/>
        </w:rPr>
        <w:t xml:space="preserve"> zgodny z programem sterującym </w:t>
      </w:r>
      <w:proofErr w:type="spellStart"/>
      <w:r w:rsidRPr="00B33348">
        <w:rPr>
          <w:i/>
          <w:sz w:val="22"/>
          <w:szCs w:val="22"/>
        </w:rPr>
        <w:t>Chemstation</w:t>
      </w:r>
      <w:proofErr w:type="spellEnd"/>
      <w:r w:rsidRPr="00B33348">
        <w:rPr>
          <w:i/>
          <w:sz w:val="22"/>
          <w:szCs w:val="22"/>
        </w:rPr>
        <w:t xml:space="preserve"> (wersja B.04.03). W przypadku braku zgodności dostawca zobowiązuje się dostarczyć nowszą wersję oprogramowania sterującego posiadanym zestawem chromatograficznym </w:t>
      </w:r>
      <w:proofErr w:type="spellStart"/>
      <w:r w:rsidRPr="00B33348">
        <w:rPr>
          <w:i/>
          <w:sz w:val="22"/>
          <w:szCs w:val="22"/>
        </w:rPr>
        <w:t>Agilent</w:t>
      </w:r>
      <w:proofErr w:type="spellEnd"/>
      <w:r w:rsidRPr="00B33348">
        <w:rPr>
          <w:i/>
          <w:sz w:val="22"/>
          <w:szCs w:val="22"/>
        </w:rPr>
        <w:t>.</w:t>
      </w:r>
    </w:p>
    <w:p w14:paraId="02A38503" w14:textId="77777777" w:rsidR="00451A91" w:rsidRDefault="00451A91" w:rsidP="00451A9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</w:p>
    <w:p w14:paraId="1E58AC7B" w14:textId="77777777" w:rsidR="009A1BD0" w:rsidRDefault="00451A91" w:rsidP="00451A9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56327A90" w14:textId="372B2CFA" w:rsidR="00451A91" w:rsidRPr="00696EE8" w:rsidRDefault="009A1BD0" w:rsidP="00451A9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51A91" w:rsidRPr="00696EE8">
        <w:rPr>
          <w:sz w:val="22"/>
          <w:szCs w:val="22"/>
        </w:rPr>
        <w:t xml:space="preserve">.................., dnia …................. </w:t>
      </w:r>
    </w:p>
    <w:p w14:paraId="6994C22D" w14:textId="77777777" w:rsidR="00451A91" w:rsidRPr="00696EE8" w:rsidRDefault="00451A91" w:rsidP="00451A91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0AEA1D5B" w14:textId="77777777" w:rsidR="00451A91" w:rsidRPr="00696EE8" w:rsidRDefault="00451A91" w:rsidP="00451A91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(podpisy osób upoważnionych do reprezentacji</w:t>
      </w:r>
      <w:r>
        <w:rPr>
          <w:i/>
          <w:sz w:val="22"/>
          <w:szCs w:val="22"/>
        </w:rPr>
        <w:t>)</w:t>
      </w:r>
    </w:p>
    <w:p w14:paraId="5274D9D7" w14:textId="4D9ED7B1" w:rsidR="00451A91" w:rsidRPr="00D60AD0" w:rsidRDefault="00B33348" w:rsidP="00451A91">
      <w:pPr>
        <w:pStyle w:val="Akapitzlist"/>
        <w:ind w:left="0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 w:rsidR="00451A91" w:rsidRPr="00696EE8">
        <w:rPr>
          <w:b/>
          <w:bCs/>
          <w:color w:val="000000"/>
          <w:sz w:val="22"/>
          <w:szCs w:val="22"/>
        </w:rPr>
        <w:t xml:space="preserve">Część nr </w:t>
      </w:r>
      <w:r w:rsidR="00451A91">
        <w:rPr>
          <w:b/>
          <w:bCs/>
          <w:color w:val="000000"/>
          <w:sz w:val="22"/>
          <w:szCs w:val="22"/>
        </w:rPr>
        <w:t>16</w:t>
      </w:r>
      <w:r w:rsidR="001A5B5A">
        <w:rPr>
          <w:b/>
          <w:bCs/>
          <w:color w:val="000000"/>
          <w:sz w:val="22"/>
          <w:szCs w:val="22"/>
        </w:rPr>
        <w:t>:</w:t>
      </w:r>
      <w:r w:rsidR="00451A91" w:rsidRPr="00696EE8">
        <w:rPr>
          <w:b/>
          <w:sz w:val="22"/>
          <w:szCs w:val="22"/>
        </w:rPr>
        <w:t xml:space="preserve">  </w:t>
      </w:r>
      <w:r w:rsidR="00451A91" w:rsidRPr="00451A91">
        <w:rPr>
          <w:b/>
          <w:bCs/>
          <w:sz w:val="22"/>
          <w:szCs w:val="22"/>
        </w:rPr>
        <w:t>Analizator aminokwasów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451A91" w:rsidRPr="00082AAA" w14:paraId="5A88455B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E645" w14:textId="77777777" w:rsidR="00451A91" w:rsidRPr="00696EE8" w:rsidRDefault="00451A91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EFC4C1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5BD1DD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8EFC81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79A606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E300C1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DE62" w14:textId="77777777" w:rsidR="00451A91" w:rsidRPr="00696EE8" w:rsidRDefault="00451A91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7B800939" w14:textId="77777777" w:rsidR="00451A91" w:rsidRPr="00696EE8" w:rsidRDefault="00451A91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D5AD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451A91" w:rsidRPr="00082AAA" w14:paraId="731767AC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9A979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2A3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C38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FBB5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943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6882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AEFC8B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5EF9" w14:textId="77777777" w:rsidR="00451A91" w:rsidRPr="00696EE8" w:rsidRDefault="00451A91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51A91" w:rsidRPr="00082AAA" w14:paraId="68CDB9DF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11CEE" w14:textId="77777777" w:rsidR="00451A91" w:rsidRPr="00696EE8" w:rsidRDefault="00451A91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C295" w14:textId="77777777" w:rsidR="00451A91" w:rsidRPr="00451A91" w:rsidRDefault="00451A91" w:rsidP="00451A91">
            <w:pPr>
              <w:spacing w:before="0" w:after="120" w:line="240" w:lineRule="auto"/>
              <w:jc w:val="both"/>
              <w:rPr>
                <w:rFonts w:eastAsia="Calibri" w:cs="Calibri"/>
                <w:b/>
                <w:color w:val="FF0000"/>
                <w:sz w:val="22"/>
                <w:szCs w:val="22"/>
                <w:lang w:eastAsia="en-US"/>
              </w:rPr>
            </w:pPr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Kompaktowe urządzenie</w:t>
            </w:r>
            <w:r w:rsidRPr="00451A91">
              <w:rPr>
                <w:rFonts w:eastAsia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do określania aminokwasów, </w:t>
            </w:r>
            <w:proofErr w:type="spellStart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bazujace</w:t>
            </w:r>
            <w:proofErr w:type="spellEnd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na chromatografii jonowymiennej z </w:t>
            </w:r>
            <w:proofErr w:type="spellStart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postkolumnową</w:t>
            </w:r>
            <w:proofErr w:type="spellEnd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derywatyzacją</w:t>
            </w:r>
            <w:proofErr w:type="spellEnd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ninhydrynową</w:t>
            </w:r>
            <w:proofErr w:type="spellEnd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1008AC18" w14:textId="77777777" w:rsidR="00451A91" w:rsidRPr="00451A91" w:rsidRDefault="00451A91" w:rsidP="00451A91">
            <w:pPr>
              <w:spacing w:before="0" w:after="120" w:line="240" w:lineRule="auto"/>
              <w:jc w:val="both"/>
              <w:rPr>
                <w:rFonts w:eastAsia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51A91">
              <w:rPr>
                <w:rFonts w:eastAsia="Calibri" w:cs="Calibri"/>
                <w:b/>
                <w:bCs/>
                <w:sz w:val="22"/>
                <w:szCs w:val="22"/>
                <w:u w:val="single"/>
                <w:lang w:eastAsia="en-US"/>
              </w:rPr>
              <w:t>Szczegółowa specyfikacja:</w:t>
            </w:r>
          </w:p>
          <w:p w14:paraId="37BEBFA7" w14:textId="77777777" w:rsidR="00451A91" w:rsidRPr="00451A91" w:rsidRDefault="00451A91" w:rsidP="00451A91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u w:val="single"/>
                <w:lang w:eastAsia="en-US"/>
              </w:rPr>
              <w:t>Analizator powinien posiadać:</w:t>
            </w:r>
          </w:p>
          <w:p w14:paraId="2BCB4695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>wbudowany ekran – panel kontrolny,</w:t>
            </w:r>
          </w:p>
          <w:p w14:paraId="305F7E99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>kolumna szklana i nierdzewna stal,</w:t>
            </w:r>
          </w:p>
          <w:p w14:paraId="5A887D76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termostat kolumn: ogrzewanie i chłodzenie ogniwa </w:t>
            </w:r>
            <w:proofErr w:type="spellStart"/>
            <w:r w:rsidRPr="00451A91">
              <w:rPr>
                <w:rFonts w:eastAsia="Calibri"/>
                <w:sz w:val="22"/>
                <w:szCs w:val="22"/>
                <w:lang w:eastAsia="en-US"/>
              </w:rPr>
              <w:t>Peltiera</w:t>
            </w:r>
            <w:proofErr w:type="spellEnd"/>
            <w:r w:rsidRPr="00451A9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4141F574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system pompowania – pompy wysokociśnieniowe </w:t>
            </w:r>
            <w:proofErr w:type="spellStart"/>
            <w:r w:rsidRPr="00451A91">
              <w:rPr>
                <w:rFonts w:eastAsia="Calibri"/>
                <w:sz w:val="22"/>
                <w:szCs w:val="22"/>
                <w:lang w:eastAsia="en-US"/>
              </w:rPr>
              <w:t>bezimpulsowe</w:t>
            </w:r>
            <w:proofErr w:type="spellEnd"/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 o przepływie 0,01 do 7,5 ml, ciśnienie 0-25 </w:t>
            </w:r>
            <w:proofErr w:type="spellStart"/>
            <w:r w:rsidRPr="00451A91">
              <w:rPr>
                <w:rFonts w:eastAsia="Calibri"/>
                <w:sz w:val="22"/>
                <w:szCs w:val="22"/>
                <w:lang w:eastAsia="en-US"/>
              </w:rPr>
              <w:t>MPa</w:t>
            </w:r>
            <w:proofErr w:type="spellEnd"/>
            <w:r w:rsidRPr="00451A9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1A7237F6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6 kanałowy </w:t>
            </w:r>
            <w:proofErr w:type="spellStart"/>
            <w:r w:rsidRPr="00451A91">
              <w:rPr>
                <w:rFonts w:eastAsia="Calibri"/>
                <w:sz w:val="22"/>
                <w:szCs w:val="22"/>
                <w:lang w:eastAsia="en-US"/>
              </w:rPr>
              <w:t>degazer</w:t>
            </w:r>
            <w:proofErr w:type="spellEnd"/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 próżniowy – odgazowywacz,</w:t>
            </w:r>
          </w:p>
          <w:p w14:paraId="2AD9A386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>kuwety poj. 5µl,</w:t>
            </w:r>
          </w:p>
          <w:p w14:paraId="7A630645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lastRenderedPageBreak/>
              <w:t>automatyczny dozownik z chłodzeniem próbek z dozowaniem 1-200 µl z monitorowaniem objętości,</w:t>
            </w:r>
          </w:p>
          <w:p w14:paraId="43F486EB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detektor dwukanałowy w zakresie fal 440 i 570 </w:t>
            </w:r>
            <w:proofErr w:type="spellStart"/>
            <w:r w:rsidRPr="00451A91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 z oświetleniem,</w:t>
            </w:r>
          </w:p>
          <w:p w14:paraId="16E8B6F9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>temperatura reaktora od 40-150</w:t>
            </w:r>
            <w:r w:rsidRPr="00451A91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451A91">
              <w:rPr>
                <w:rFonts w:eastAsia="Calibri"/>
                <w:sz w:val="22"/>
                <w:szCs w:val="22"/>
                <w:lang w:eastAsia="en-US"/>
              </w:rPr>
              <w:t>C i z osłoną przed przegrzaniem,</w:t>
            </w:r>
          </w:p>
          <w:p w14:paraId="78C01A83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wysoka powtarzalność – przy 10 </w:t>
            </w:r>
            <w:proofErr w:type="spellStart"/>
            <w:r w:rsidRPr="00451A91">
              <w:rPr>
                <w:rFonts w:eastAsia="Calibri"/>
                <w:sz w:val="22"/>
                <w:szCs w:val="22"/>
                <w:lang w:eastAsia="en-US"/>
              </w:rPr>
              <w:t>nmol</w:t>
            </w:r>
            <w:proofErr w:type="spellEnd"/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 do 1%, czas retencji 0,3%,</w:t>
            </w:r>
          </w:p>
          <w:p w14:paraId="7CC60C4C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>szum 1,7 x 10</w:t>
            </w:r>
            <w:r w:rsidRPr="00451A9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-5</w:t>
            </w:r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 AU/s,</w:t>
            </w:r>
          </w:p>
          <w:p w14:paraId="54D2B16D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>dryft 2,0 x 10</w:t>
            </w:r>
            <w:r w:rsidRPr="00451A9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-5</w:t>
            </w:r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 AU/h,</w:t>
            </w:r>
          </w:p>
          <w:p w14:paraId="31ED7924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>elementy niezbędne do przygotowania hydrolizy białek:</w:t>
            </w:r>
          </w:p>
          <w:p w14:paraId="7E4D2C0C" w14:textId="77777777" w:rsidR="00451A91" w:rsidRPr="00451A91" w:rsidRDefault="00451A91" w:rsidP="00451A91">
            <w:pPr>
              <w:numPr>
                <w:ilvl w:val="1"/>
                <w:numId w:val="42"/>
              </w:numPr>
              <w:spacing w:before="0" w:after="0" w:line="240" w:lineRule="auto"/>
              <w:ind w:left="878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wyparka próżniowa z wyświetlaczem i kontrolerem próżni: 0 – 300 </w:t>
            </w:r>
            <w:proofErr w:type="spellStart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obr</w:t>
            </w:r>
            <w:proofErr w:type="spellEnd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./min., pomiar temperatury łaźni, uszczelnienie odporne chemicznie, podnośnik z windą sterowanie elektrycznie,</w:t>
            </w:r>
          </w:p>
          <w:p w14:paraId="719FBD9F" w14:textId="77777777" w:rsidR="00451A91" w:rsidRPr="00451A91" w:rsidRDefault="00451A91" w:rsidP="00451A91">
            <w:pPr>
              <w:numPr>
                <w:ilvl w:val="1"/>
                <w:numId w:val="42"/>
              </w:numPr>
              <w:spacing w:before="0" w:after="0" w:line="240" w:lineRule="auto"/>
              <w:ind w:left="878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pompa próżniowa membranowa </w:t>
            </w:r>
            <w:proofErr w:type="spellStart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membranowa</w:t>
            </w:r>
            <w:proofErr w:type="spellEnd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4-głowicowa, 3-stopniowa, ciśnienie 2 </w:t>
            </w:r>
            <w:proofErr w:type="spellStart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mbar</w:t>
            </w:r>
            <w:proofErr w:type="spellEnd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14:paraId="183A60F2" w14:textId="77777777" w:rsidR="00451A91" w:rsidRPr="00451A91" w:rsidRDefault="00451A91" w:rsidP="00451A91">
            <w:pPr>
              <w:numPr>
                <w:ilvl w:val="1"/>
                <w:numId w:val="42"/>
              </w:numPr>
              <w:spacing w:before="0" w:after="0" w:line="240" w:lineRule="auto"/>
              <w:ind w:left="878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chiller</w:t>
            </w:r>
            <w:proofErr w:type="spellEnd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chłodzenia wyparki,</w:t>
            </w:r>
          </w:p>
          <w:p w14:paraId="12A5D1D9" w14:textId="77777777" w:rsidR="00451A91" w:rsidRPr="00451A91" w:rsidRDefault="00451A91" w:rsidP="00451A91">
            <w:pPr>
              <w:numPr>
                <w:ilvl w:val="1"/>
                <w:numId w:val="42"/>
              </w:numPr>
              <w:spacing w:before="0" w:after="0" w:line="240" w:lineRule="auto"/>
              <w:ind w:left="878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hydroblok</w:t>
            </w:r>
            <w:proofErr w:type="spellEnd"/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z wyposażeniem: probówki, temperatura do 170°C,</w:t>
            </w:r>
          </w:p>
          <w:p w14:paraId="7E703291" w14:textId="77777777" w:rsidR="00451A91" w:rsidRPr="00451A91" w:rsidRDefault="00451A91" w:rsidP="00451A91">
            <w:pPr>
              <w:numPr>
                <w:ilvl w:val="1"/>
                <w:numId w:val="42"/>
              </w:numPr>
              <w:spacing w:before="0" w:after="120" w:line="240" w:lineRule="auto"/>
              <w:ind w:left="873" w:hanging="357"/>
              <w:contextualSpacing/>
              <w:jc w:val="both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451A9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odczynniki do buforów oraz sorbenty do wypełnienia kolumn, zestaw na 500 analiz: bufory do analizy wolnych aminokwasów, bufory do analizy hydrolizatów, bufory do analizy amin biogennych.</w:t>
            </w:r>
          </w:p>
          <w:p w14:paraId="3150E27B" w14:textId="77777777" w:rsidR="00451A91" w:rsidRPr="00451A91" w:rsidRDefault="00451A91" w:rsidP="00451A91">
            <w:pPr>
              <w:spacing w:before="0" w:after="0" w:line="240" w:lineRule="auto"/>
              <w:ind w:left="34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u w:val="single"/>
                <w:lang w:eastAsia="en-US"/>
              </w:rPr>
              <w:t>Jednostka sterująca z oprogramowaniem:</w:t>
            </w:r>
          </w:p>
          <w:p w14:paraId="070D61A1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/>
                <w:sz w:val="22"/>
                <w:szCs w:val="22"/>
                <w:lang w:eastAsia="en-US"/>
              </w:rPr>
              <w:t xml:space="preserve">Komputer sterujący panelem wraz z oprogramowaniem do obrabiania wyników, </w:t>
            </w:r>
            <w:r w:rsidRPr="00451A91">
              <w:rPr>
                <w:rFonts w:eastAsia="Calibri"/>
                <w:sz w:val="22"/>
                <w:szCs w:val="22"/>
                <w:lang w:eastAsia="en-US"/>
              </w:rPr>
              <w:lastRenderedPageBreak/>
              <w:t>tworzenia metod; oprogramowanie w języku polskim do zdalnej kontroli i zarządzania analizatorem.</w:t>
            </w:r>
          </w:p>
          <w:p w14:paraId="276701E8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 w:cs="Calibri"/>
                <w:sz w:val="22"/>
                <w:szCs w:val="22"/>
                <w:lang w:eastAsia="en-US"/>
              </w:rPr>
              <w:t>Uzyskane wyniki po pomiarze mogą być bezpośrednio wysłane poprzez sieć do wskazanego komputera lub zgrane na zewnętrzną pamięć USB</w:t>
            </w:r>
          </w:p>
          <w:p w14:paraId="35C0DF66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0" w:line="240" w:lineRule="auto"/>
              <w:contextualSpacing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 w:cs="Calibri"/>
                <w:sz w:val="22"/>
                <w:szCs w:val="22"/>
                <w:lang w:eastAsia="en-US"/>
              </w:rPr>
              <w:t xml:space="preserve">Możliwość eksportu danych w formacie </w:t>
            </w:r>
            <w:proofErr w:type="spellStart"/>
            <w:r w:rsidRPr="00451A91">
              <w:rPr>
                <w:rFonts w:eastAsia="Calibri" w:cs="Calibri"/>
                <w:sz w:val="22"/>
                <w:szCs w:val="22"/>
                <w:lang w:eastAsia="en-US"/>
              </w:rPr>
              <w:t>xlsx</w:t>
            </w:r>
            <w:proofErr w:type="spellEnd"/>
            <w:r w:rsidRPr="00451A91">
              <w:rPr>
                <w:rFonts w:eastAsia="Calibri" w:cs="Calibri"/>
                <w:sz w:val="22"/>
                <w:szCs w:val="22"/>
                <w:lang w:eastAsia="en-US"/>
              </w:rPr>
              <w:t xml:space="preserve">, txt, </w:t>
            </w:r>
            <w:proofErr w:type="spellStart"/>
            <w:r w:rsidRPr="00451A91">
              <w:rPr>
                <w:rFonts w:eastAsia="Calibri" w:cs="Calibri"/>
                <w:sz w:val="22"/>
                <w:szCs w:val="22"/>
                <w:lang w:eastAsia="en-US"/>
              </w:rPr>
              <w:t>xml</w:t>
            </w:r>
            <w:proofErr w:type="spellEnd"/>
            <w:r w:rsidRPr="00451A91">
              <w:rPr>
                <w:rFonts w:eastAsia="Calibri" w:cs="Calibri"/>
                <w:sz w:val="22"/>
                <w:szCs w:val="22"/>
                <w:lang w:eastAsia="en-US"/>
              </w:rPr>
              <w:t>, pdf.</w:t>
            </w:r>
          </w:p>
          <w:p w14:paraId="434715C9" w14:textId="77777777" w:rsidR="00451A91" w:rsidRPr="00451A91" w:rsidRDefault="00451A91" w:rsidP="00451A91">
            <w:pPr>
              <w:numPr>
                <w:ilvl w:val="0"/>
                <w:numId w:val="29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A91">
              <w:rPr>
                <w:rFonts w:eastAsia="Calibri" w:cs="Calibri"/>
                <w:sz w:val="22"/>
                <w:szCs w:val="22"/>
                <w:lang w:eastAsia="en-US"/>
              </w:rPr>
              <w:t>Auto zapis po pomiarze w wybranym wcześniej formacie, a nie tylko w formacie własnym programu, w dowolnej lokalizacji na komputerze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FAC" w14:textId="77777777" w:rsidR="00451A91" w:rsidRPr="00696EE8" w:rsidRDefault="00451A91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702E" w14:textId="77777777" w:rsidR="00451A91" w:rsidRPr="00696EE8" w:rsidRDefault="00451A91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857A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8152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D2051F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6A66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51A91" w:rsidRPr="00696EE8" w14:paraId="0EE6E710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92A7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lastRenderedPageBreak/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451A91" w:rsidRPr="00696EE8" w14:paraId="5154F6D0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B14D9" w14:textId="77777777" w:rsidR="00451A91" w:rsidRPr="00696EE8" w:rsidRDefault="00451A91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9FFA" w14:textId="77777777" w:rsidR="00451A91" w:rsidRPr="00696EE8" w:rsidRDefault="00451A91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438D5DDB" w14:textId="77777777" w:rsidR="00451A91" w:rsidRDefault="00451A91" w:rsidP="00451A9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215681AA" w14:textId="77777777" w:rsidR="00451A91" w:rsidRDefault="00451A91" w:rsidP="00451A9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0EB907D7" w14:textId="77777777" w:rsidR="00451A91" w:rsidRPr="00696EE8" w:rsidRDefault="00451A91" w:rsidP="00451A91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6B6E759B" w14:textId="77777777" w:rsidR="00451A91" w:rsidRPr="00696EE8" w:rsidRDefault="00451A91" w:rsidP="00451A91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07A2A57C" w14:textId="77777777" w:rsidR="00451A91" w:rsidRPr="00696EE8" w:rsidRDefault="00451A91" w:rsidP="00451A91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(podpisy osób upoważnionych do reprezentacji</w:t>
      </w:r>
      <w:r>
        <w:rPr>
          <w:i/>
          <w:sz w:val="22"/>
          <w:szCs w:val="22"/>
        </w:rPr>
        <w:t>)</w:t>
      </w:r>
    </w:p>
    <w:p w14:paraId="05B3485D" w14:textId="77777777" w:rsidR="00696EE8" w:rsidRDefault="00696EE8" w:rsidP="00696EE8">
      <w:pPr>
        <w:rPr>
          <w:rFonts w:ascii="Times New Roman" w:hAnsi="Times New Roman"/>
          <w:sz w:val="22"/>
          <w:szCs w:val="22"/>
        </w:rPr>
      </w:pPr>
    </w:p>
    <w:p w14:paraId="2DCA624B" w14:textId="77777777" w:rsidR="00B33348" w:rsidRDefault="00B33348" w:rsidP="00696EE8">
      <w:pPr>
        <w:rPr>
          <w:rFonts w:ascii="Times New Roman" w:hAnsi="Times New Roman"/>
          <w:sz w:val="22"/>
          <w:szCs w:val="22"/>
        </w:rPr>
      </w:pPr>
    </w:p>
    <w:p w14:paraId="48299BE1" w14:textId="77777777" w:rsidR="00B33348" w:rsidRDefault="00B33348" w:rsidP="00696EE8">
      <w:pPr>
        <w:rPr>
          <w:rFonts w:ascii="Times New Roman" w:hAnsi="Times New Roman"/>
          <w:sz w:val="22"/>
          <w:szCs w:val="22"/>
        </w:rPr>
      </w:pPr>
    </w:p>
    <w:p w14:paraId="7F4DEF42" w14:textId="77777777" w:rsidR="00B33348" w:rsidRDefault="00B33348" w:rsidP="00696EE8">
      <w:pPr>
        <w:rPr>
          <w:rFonts w:ascii="Times New Roman" w:hAnsi="Times New Roman"/>
          <w:sz w:val="22"/>
          <w:szCs w:val="22"/>
        </w:rPr>
      </w:pPr>
    </w:p>
    <w:p w14:paraId="6BE0C616" w14:textId="77777777" w:rsidR="00B33348" w:rsidRDefault="00B33348" w:rsidP="00696EE8">
      <w:pPr>
        <w:rPr>
          <w:rFonts w:ascii="Times New Roman" w:hAnsi="Times New Roman"/>
          <w:sz w:val="22"/>
          <w:szCs w:val="22"/>
        </w:rPr>
      </w:pPr>
    </w:p>
    <w:p w14:paraId="291C37CC" w14:textId="77777777" w:rsidR="00B33348" w:rsidRDefault="00B33348" w:rsidP="00696EE8">
      <w:pPr>
        <w:rPr>
          <w:rFonts w:ascii="Times New Roman" w:hAnsi="Times New Roman"/>
          <w:sz w:val="22"/>
          <w:szCs w:val="22"/>
        </w:rPr>
      </w:pPr>
    </w:p>
    <w:p w14:paraId="144800B0" w14:textId="6E76D83E" w:rsidR="002B7339" w:rsidRDefault="00A8136D" w:rsidP="00A8136D">
      <w:pPr>
        <w:pStyle w:val="Akapitzlist"/>
        <w:ind w:left="0"/>
        <w:rPr>
          <w:b/>
          <w:sz w:val="22"/>
          <w:szCs w:val="22"/>
        </w:rPr>
      </w:pPr>
      <w:r w:rsidRPr="00696EE8">
        <w:rPr>
          <w:b/>
          <w:bCs/>
          <w:color w:val="000000"/>
          <w:sz w:val="22"/>
          <w:szCs w:val="22"/>
        </w:rPr>
        <w:lastRenderedPageBreak/>
        <w:t xml:space="preserve">Część nr </w:t>
      </w:r>
      <w:r>
        <w:rPr>
          <w:b/>
          <w:bCs/>
          <w:color w:val="000000"/>
          <w:sz w:val="22"/>
          <w:szCs w:val="22"/>
        </w:rPr>
        <w:t>17</w:t>
      </w:r>
      <w:r w:rsidR="001A5B5A">
        <w:rPr>
          <w:b/>
          <w:bCs/>
          <w:color w:val="000000"/>
          <w:sz w:val="22"/>
          <w:szCs w:val="22"/>
        </w:rPr>
        <w:t>:</w:t>
      </w:r>
      <w:r w:rsidRPr="00696EE8">
        <w:rPr>
          <w:b/>
          <w:sz w:val="22"/>
          <w:szCs w:val="22"/>
        </w:rPr>
        <w:t xml:space="preserve"> </w:t>
      </w:r>
    </w:p>
    <w:p w14:paraId="60B81D46" w14:textId="3A922952" w:rsidR="00A8136D" w:rsidRPr="00D60AD0" w:rsidRDefault="00A8136D" w:rsidP="00A8136D">
      <w:pPr>
        <w:pStyle w:val="Akapitzlist"/>
        <w:ind w:left="0"/>
        <w:rPr>
          <w:b/>
          <w:bCs/>
          <w:sz w:val="22"/>
          <w:szCs w:val="22"/>
        </w:rPr>
      </w:pPr>
      <w:r w:rsidRPr="00A8136D">
        <w:rPr>
          <w:b/>
          <w:bCs/>
          <w:sz w:val="22"/>
          <w:szCs w:val="22"/>
        </w:rPr>
        <w:t>Kamera</w:t>
      </w:r>
      <w:r w:rsidR="002B7339">
        <w:rPr>
          <w:b/>
          <w:bCs/>
          <w:sz w:val="22"/>
          <w:szCs w:val="22"/>
        </w:rPr>
        <w:t xml:space="preserve"> </w:t>
      </w:r>
      <w:r w:rsidRPr="00A8136D">
        <w:rPr>
          <w:b/>
          <w:bCs/>
          <w:sz w:val="22"/>
          <w:szCs w:val="22"/>
        </w:rPr>
        <w:t>termowizyjna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A8136D" w:rsidRPr="00082AAA" w14:paraId="2111F182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7F8B3" w14:textId="77777777" w:rsidR="00A8136D" w:rsidRPr="00696EE8" w:rsidRDefault="00A8136D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1C9E93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C6C68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D7A720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334C32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FEDE47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018B" w14:textId="77777777" w:rsidR="00A8136D" w:rsidRPr="00696EE8" w:rsidRDefault="00A8136D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421EA5E" w14:textId="77777777" w:rsidR="00A8136D" w:rsidRPr="00696EE8" w:rsidRDefault="00A8136D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ECD2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A8136D" w:rsidRPr="00082AAA" w14:paraId="1782B543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ACB10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FF8D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CC9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BFAE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F4C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7E78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E37C7C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9869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8136D" w:rsidRPr="00082AAA" w14:paraId="242B2EE0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078E6" w14:textId="77777777" w:rsidR="00A8136D" w:rsidRPr="00696EE8" w:rsidRDefault="00A8136D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D3D0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 xml:space="preserve">Częstotliwość odświeżania co najmniej 9 </w:t>
            </w:r>
            <w:proofErr w:type="spellStart"/>
            <w:r w:rsidRPr="00A8136D">
              <w:rPr>
                <w:sz w:val="22"/>
                <w:szCs w:val="22"/>
              </w:rPr>
              <w:t>Hz</w:t>
            </w:r>
            <w:proofErr w:type="spellEnd"/>
            <w:r w:rsidRPr="00A8136D">
              <w:rPr>
                <w:sz w:val="22"/>
                <w:szCs w:val="22"/>
              </w:rPr>
              <w:t>.</w:t>
            </w:r>
          </w:p>
          <w:p w14:paraId="52FCBE9C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Zakres pomiaru temperatury co najmniej –  20°C/250°C.</w:t>
            </w:r>
          </w:p>
          <w:p w14:paraId="45293DAA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Matryca co najmniej 320 x 240 pikseli, kolorowa.</w:t>
            </w:r>
          </w:p>
          <w:p w14:paraId="5A2F782D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Czułość termiczna &gt; 0,06°C.</w:t>
            </w:r>
          </w:p>
          <w:p w14:paraId="6A2232E2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Dokładność ±3°C (±3%).</w:t>
            </w:r>
          </w:p>
          <w:p w14:paraId="3D06EE74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Współczynnik emisyjności regulowany 0,1-1,0.</w:t>
            </w:r>
          </w:p>
          <w:p w14:paraId="4DF6B6A0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Pole widzenia co najmniej 45 x 34°</w:t>
            </w:r>
          </w:p>
          <w:p w14:paraId="0CC8F3D7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Wyświetlacz LCD o przekątnej co najmniej 7 cm.</w:t>
            </w:r>
          </w:p>
          <w:p w14:paraId="143F3F2C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Bilans radiometryczny: plik JPEG/14 bit</w:t>
            </w:r>
          </w:p>
          <w:p w14:paraId="59673A13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 xml:space="preserve">Zakres długości fali: co najmniej 7,5-13,0 </w:t>
            </w:r>
            <w:proofErr w:type="spellStart"/>
            <w:r w:rsidRPr="00A8136D">
              <w:rPr>
                <w:sz w:val="22"/>
                <w:szCs w:val="22"/>
              </w:rPr>
              <w:t>μm</w:t>
            </w:r>
            <w:proofErr w:type="spellEnd"/>
            <w:r w:rsidRPr="00A8136D">
              <w:rPr>
                <w:sz w:val="22"/>
                <w:szCs w:val="22"/>
              </w:rPr>
              <w:t>.</w:t>
            </w:r>
          </w:p>
          <w:p w14:paraId="682BC27E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Interfejs USB do komunikacji z PC.</w:t>
            </w:r>
          </w:p>
          <w:p w14:paraId="71D14293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Stopień ochrony co najmniej IP40.</w:t>
            </w:r>
          </w:p>
          <w:p w14:paraId="03F3E356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Akumulatory, zasilacz – ładowarka, kabel USB.</w:t>
            </w:r>
          </w:p>
          <w:p w14:paraId="3E651D4E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Czas pracy przy zasilaniu bateryjnym: co najmniej 3 godz.</w:t>
            </w:r>
          </w:p>
          <w:p w14:paraId="4822029E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</w:pPr>
            <w:r w:rsidRPr="00A8136D">
              <w:rPr>
                <w:sz w:val="22"/>
                <w:szCs w:val="22"/>
              </w:rPr>
              <w:t>Oprogramowanie i komputer – urządzenia niezbędne do pomiaru temperatury w specyficznych procesach technologicznych produkcji żywności.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399" w14:textId="77777777" w:rsidR="00A8136D" w:rsidRPr="00696EE8" w:rsidRDefault="00A8136D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6A5F" w14:textId="77777777" w:rsidR="00A8136D" w:rsidRPr="00696EE8" w:rsidRDefault="00A8136D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86AA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24E4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4AFF7E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553E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A8136D" w:rsidRPr="00696EE8" w14:paraId="74587330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0AE3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A8136D" w:rsidRPr="00696EE8" w14:paraId="6746B982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F8A5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lastRenderedPageBreak/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7D53" w14:textId="77777777" w:rsidR="00A8136D" w:rsidRPr="00696EE8" w:rsidRDefault="00A8136D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1F47AF15" w14:textId="77777777" w:rsidR="00A8136D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1C147FF7" w14:textId="77777777" w:rsidR="00A8136D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597DD735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4BB5FA19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1F4875DD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(podpisy osób upoważnionych do reprezentacji</w:t>
      </w:r>
      <w:r>
        <w:rPr>
          <w:i/>
          <w:sz w:val="22"/>
          <w:szCs w:val="22"/>
        </w:rPr>
        <w:t>)</w:t>
      </w:r>
    </w:p>
    <w:p w14:paraId="5EB5A0CC" w14:textId="77777777" w:rsidR="00625E2C" w:rsidRDefault="00625E2C" w:rsidP="00A8136D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39DE5E86" w14:textId="5E47F675" w:rsidR="00A8136D" w:rsidRPr="00D60AD0" w:rsidRDefault="009A1BD0" w:rsidP="00A8136D">
      <w:pPr>
        <w:pStyle w:val="Akapitzlist"/>
        <w:ind w:left="0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</w:t>
      </w:r>
      <w:r w:rsidR="00A8136D" w:rsidRPr="00696EE8">
        <w:rPr>
          <w:b/>
          <w:bCs/>
          <w:color w:val="000000"/>
          <w:sz w:val="22"/>
          <w:szCs w:val="22"/>
        </w:rPr>
        <w:t xml:space="preserve">Część nr </w:t>
      </w:r>
      <w:r w:rsidR="00A8136D">
        <w:rPr>
          <w:b/>
          <w:bCs/>
          <w:color w:val="000000"/>
          <w:sz w:val="22"/>
          <w:szCs w:val="22"/>
        </w:rPr>
        <w:t>18</w:t>
      </w:r>
      <w:r w:rsidR="001A5B5A">
        <w:rPr>
          <w:b/>
          <w:bCs/>
          <w:color w:val="000000"/>
          <w:sz w:val="22"/>
          <w:szCs w:val="22"/>
        </w:rPr>
        <w:t>:</w:t>
      </w:r>
      <w:r w:rsidR="00A8136D" w:rsidRPr="00696EE8">
        <w:rPr>
          <w:b/>
          <w:sz w:val="22"/>
          <w:szCs w:val="22"/>
        </w:rPr>
        <w:t xml:space="preserve"> </w:t>
      </w:r>
      <w:r w:rsidR="00A8136D" w:rsidRPr="00A8136D">
        <w:rPr>
          <w:b/>
          <w:bCs/>
          <w:sz w:val="22"/>
          <w:szCs w:val="22"/>
        </w:rPr>
        <w:t>Analizator do badania podstawowego składu chemicznego mięsa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A8136D" w:rsidRPr="00082AAA" w14:paraId="34A7EBC8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2036" w14:textId="77777777" w:rsidR="00A8136D" w:rsidRPr="00696EE8" w:rsidRDefault="00A8136D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296FD1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3613F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A669D4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36CFD7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D0658A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3154" w14:textId="77777777" w:rsidR="00A8136D" w:rsidRPr="00696EE8" w:rsidRDefault="00A8136D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3C754752" w14:textId="77777777" w:rsidR="00A8136D" w:rsidRPr="00696EE8" w:rsidRDefault="00A8136D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EC87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A8136D" w:rsidRPr="00082AAA" w14:paraId="3FA75034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D317F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A6CE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C97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B28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B040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7578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9B5DDA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4531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8136D" w:rsidRPr="00082AAA" w14:paraId="18AF2CA2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CA7D8" w14:textId="77777777" w:rsidR="00A8136D" w:rsidRPr="00696EE8" w:rsidRDefault="00A8136D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D1DA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 xml:space="preserve">Zasilanie 100-240 VAC, 50-60 </w:t>
            </w:r>
            <w:proofErr w:type="spellStart"/>
            <w:r w:rsidRPr="00A8136D">
              <w:rPr>
                <w:sz w:val="22"/>
                <w:szCs w:val="22"/>
              </w:rPr>
              <w:t>Hz</w:t>
            </w:r>
            <w:proofErr w:type="spellEnd"/>
            <w:r w:rsidRPr="00A8136D">
              <w:rPr>
                <w:sz w:val="22"/>
                <w:szCs w:val="22"/>
              </w:rPr>
              <w:t>.</w:t>
            </w:r>
          </w:p>
          <w:p w14:paraId="32A25D81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Pobór prądu: Max. 300 VA.</w:t>
            </w:r>
          </w:p>
          <w:p w14:paraId="19E9F861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Obudowa i komora pomiarowa wykonana ze stali kwasoodpornej.</w:t>
            </w:r>
          </w:p>
          <w:p w14:paraId="3FEA64E6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Monochromator: skanujący.</w:t>
            </w:r>
          </w:p>
          <w:p w14:paraId="1E2DA638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Zakres długości fali: bliska podczerwień NIR.</w:t>
            </w:r>
          </w:p>
          <w:p w14:paraId="584E83F1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Liczba punktów pomiarowych na widmo ok. 100.</w:t>
            </w:r>
          </w:p>
          <w:p w14:paraId="572886F9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Tryb pomiaru: transmisja.</w:t>
            </w:r>
          </w:p>
          <w:p w14:paraId="48CED0CE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Zakres absorbancji 1-5 AU.</w:t>
            </w:r>
          </w:p>
          <w:p w14:paraId="412D3A37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Źródło światła: wolframowa lampa halogenowa.</w:t>
            </w:r>
          </w:p>
          <w:p w14:paraId="7F1F1F7A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Detektor: silikon.</w:t>
            </w:r>
          </w:p>
          <w:p w14:paraId="680780CE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Połączenie z PC: Port USB.</w:t>
            </w:r>
          </w:p>
          <w:p w14:paraId="02E557D9" w14:textId="2ABB5D4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 xml:space="preserve">Czas analizy: &lt; 60 sekund przy 16 </w:t>
            </w:r>
            <w:r w:rsidR="00523D0A" w:rsidRPr="00A8136D">
              <w:rPr>
                <w:sz w:val="22"/>
                <w:szCs w:val="22"/>
              </w:rPr>
              <w:t>pod próbkach</w:t>
            </w:r>
            <w:r w:rsidRPr="00A8136D">
              <w:rPr>
                <w:sz w:val="22"/>
                <w:szCs w:val="22"/>
              </w:rPr>
              <w:t>.</w:t>
            </w:r>
          </w:p>
          <w:p w14:paraId="3367E0B9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8136D">
              <w:rPr>
                <w:sz w:val="22"/>
                <w:szCs w:val="22"/>
              </w:rPr>
              <w:t>Autokalibracja</w:t>
            </w:r>
            <w:proofErr w:type="spellEnd"/>
            <w:r w:rsidRPr="00A8136D">
              <w:rPr>
                <w:sz w:val="22"/>
                <w:szCs w:val="22"/>
              </w:rPr>
              <w:t>: &lt; 15 min w temperaturze pokojowej.</w:t>
            </w:r>
          </w:p>
          <w:p w14:paraId="3324D83A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Masa próbki: ok. 200 g.</w:t>
            </w:r>
          </w:p>
          <w:p w14:paraId="2787EA56" w14:textId="30EE1AAB" w:rsidR="00A8136D" w:rsidRPr="00DF68EB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color w:val="FF0000"/>
                <w:sz w:val="22"/>
                <w:szCs w:val="22"/>
              </w:rPr>
            </w:pPr>
            <w:r w:rsidRPr="008764E8">
              <w:rPr>
                <w:sz w:val="22"/>
                <w:szCs w:val="22"/>
              </w:rPr>
              <w:lastRenderedPageBreak/>
              <w:t>Zestaw zawiera niezbędny sprzęt do obsługi i użytkowania</w:t>
            </w:r>
            <w:r w:rsidR="008764E8" w:rsidRPr="008764E8">
              <w:rPr>
                <w:sz w:val="22"/>
                <w:szCs w:val="22"/>
              </w:rPr>
              <w:t>:</w:t>
            </w:r>
            <w:r w:rsidR="008764E8">
              <w:rPr>
                <w:color w:val="FF0000"/>
                <w:sz w:val="22"/>
                <w:szCs w:val="22"/>
              </w:rPr>
              <w:t xml:space="preserve"> </w:t>
            </w:r>
            <w:r w:rsidR="008764E8" w:rsidRPr="00523D0A">
              <w:rPr>
                <w:sz w:val="22"/>
                <w:szCs w:val="22"/>
              </w:rPr>
              <w:t>(normy, kalibracje, 2 kuwety z uchwytami, komputer przenośny, homogenizator, podstawa do urządzenia).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0BD" w14:textId="77777777" w:rsidR="00A8136D" w:rsidRPr="00696EE8" w:rsidRDefault="00A8136D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2EAE" w14:textId="77777777" w:rsidR="00A8136D" w:rsidRPr="00696EE8" w:rsidRDefault="00A8136D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8FA4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7CE4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C2097A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4E36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A8136D" w:rsidRPr="00696EE8" w14:paraId="0207F3E2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137A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A8136D" w:rsidRPr="00696EE8" w14:paraId="779F8ECE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3E04C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8A1F" w14:textId="77777777" w:rsidR="00A8136D" w:rsidRPr="00696EE8" w:rsidRDefault="00A8136D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3F3677B3" w14:textId="77777777" w:rsidR="00A8136D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279ADDD4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7B3CD2A6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676A12D4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(podpisy osób upoważnionych do reprezentacji</w:t>
      </w:r>
      <w:r>
        <w:rPr>
          <w:i/>
          <w:sz w:val="22"/>
          <w:szCs w:val="22"/>
        </w:rPr>
        <w:t>)</w:t>
      </w:r>
    </w:p>
    <w:p w14:paraId="6B6137D7" w14:textId="2982D97F" w:rsidR="00A8136D" w:rsidRPr="00D60AD0" w:rsidRDefault="00A8136D" w:rsidP="00A8136D">
      <w:pPr>
        <w:pStyle w:val="Akapitzlist"/>
        <w:ind w:left="0"/>
        <w:rPr>
          <w:b/>
          <w:bCs/>
          <w:sz w:val="22"/>
          <w:szCs w:val="22"/>
        </w:rPr>
      </w:pPr>
      <w:r w:rsidRPr="00696EE8">
        <w:rPr>
          <w:b/>
          <w:bCs/>
          <w:color w:val="000000"/>
          <w:sz w:val="22"/>
          <w:szCs w:val="22"/>
        </w:rPr>
        <w:t xml:space="preserve">Część nr </w:t>
      </w:r>
      <w:r>
        <w:rPr>
          <w:b/>
          <w:bCs/>
          <w:color w:val="000000"/>
          <w:sz w:val="22"/>
          <w:szCs w:val="22"/>
        </w:rPr>
        <w:t>19</w:t>
      </w:r>
      <w:r w:rsidR="001A5B5A">
        <w:rPr>
          <w:b/>
          <w:bCs/>
          <w:color w:val="000000"/>
          <w:sz w:val="22"/>
          <w:szCs w:val="22"/>
        </w:rPr>
        <w:t>:</w:t>
      </w:r>
      <w:r w:rsidRPr="00696EE8">
        <w:rPr>
          <w:b/>
          <w:sz w:val="22"/>
          <w:szCs w:val="22"/>
        </w:rPr>
        <w:t xml:space="preserve"> </w:t>
      </w:r>
      <w:r w:rsidRPr="00A8136D">
        <w:rPr>
          <w:b/>
          <w:bCs/>
          <w:sz w:val="22"/>
          <w:szCs w:val="22"/>
        </w:rPr>
        <w:t>Wirówka laboratoryjna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A8136D" w:rsidRPr="00082AAA" w14:paraId="4124427C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115E" w14:textId="77777777" w:rsidR="00A8136D" w:rsidRPr="00696EE8" w:rsidRDefault="00A8136D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AF0A1B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3882C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2BDC11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A68172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C0C344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BACE" w14:textId="77777777" w:rsidR="00A8136D" w:rsidRPr="00696EE8" w:rsidRDefault="00A8136D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287E4608" w14:textId="77777777" w:rsidR="00A8136D" w:rsidRPr="00696EE8" w:rsidRDefault="00A8136D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688A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A8136D" w:rsidRPr="00082AAA" w14:paraId="34B1CBED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76C69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B80F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EF7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5991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F5E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0BC2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12FDAC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AB7D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8136D" w:rsidRPr="00082AAA" w14:paraId="27DCAC5F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9240F" w14:textId="77777777" w:rsidR="00A8136D" w:rsidRPr="00696EE8" w:rsidRDefault="00A8136D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0893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 xml:space="preserve">Zasilanie: 230V 50/60 </w:t>
            </w:r>
            <w:proofErr w:type="spellStart"/>
            <w:r w:rsidRPr="00A8136D">
              <w:rPr>
                <w:sz w:val="22"/>
                <w:szCs w:val="22"/>
              </w:rPr>
              <w:t>Hz</w:t>
            </w:r>
            <w:proofErr w:type="spellEnd"/>
            <w:r w:rsidRPr="00A8136D">
              <w:rPr>
                <w:sz w:val="22"/>
                <w:szCs w:val="22"/>
              </w:rPr>
              <w:t>, moc pobierana: &lt; 250W.</w:t>
            </w:r>
          </w:p>
          <w:p w14:paraId="556AC0EC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Max pojemność: 500ml.</w:t>
            </w:r>
          </w:p>
          <w:p w14:paraId="7B780F8C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 xml:space="preserve">Zakres obrotów: 100 ÷ 18000 </w:t>
            </w:r>
            <w:proofErr w:type="spellStart"/>
            <w:r w:rsidRPr="00A8136D">
              <w:rPr>
                <w:sz w:val="22"/>
                <w:szCs w:val="22"/>
              </w:rPr>
              <w:t>rpm</w:t>
            </w:r>
            <w:proofErr w:type="spellEnd"/>
            <w:r w:rsidRPr="00A8136D">
              <w:rPr>
                <w:sz w:val="22"/>
                <w:szCs w:val="22"/>
              </w:rPr>
              <w:t>.</w:t>
            </w:r>
          </w:p>
          <w:p w14:paraId="47F96AB1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Max RCF: 24088 x g.</w:t>
            </w:r>
          </w:p>
          <w:p w14:paraId="467ED374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Czas wirowania: 0 ÷ 99 min 59s lub praca ciągła, rozdzielczość 1sek.</w:t>
            </w:r>
          </w:p>
          <w:p w14:paraId="0A82EA1A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Nowoczesny układ programowania, wyświetlacz LCD, regulacja RPM, zliczanie efektywnego czasu wirowania.</w:t>
            </w:r>
          </w:p>
          <w:p w14:paraId="5B5B9C91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lastRenderedPageBreak/>
              <w:t>Regulacja czasu wirowania, tryb pracy ciągłej, praca w trybie „SHORT”.</w:t>
            </w:r>
          </w:p>
          <w:p w14:paraId="64925E8F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Automatyczne otwieranie pokrywy.</w:t>
            </w:r>
          </w:p>
          <w:p w14:paraId="5E4285C4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</w:pPr>
            <w:r w:rsidRPr="00A8136D">
              <w:rPr>
                <w:sz w:val="22"/>
                <w:szCs w:val="22"/>
              </w:rPr>
              <w:t>Urządzenie zawierające niezbędne wyposażenie do wirowania próbek laboratoryjnych.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6AC" w14:textId="77777777" w:rsidR="00A8136D" w:rsidRPr="00696EE8" w:rsidRDefault="00A8136D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3F7E" w14:textId="77777777" w:rsidR="00A8136D" w:rsidRPr="00696EE8" w:rsidRDefault="00A8136D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16F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6CB1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9B9313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1266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A8136D" w:rsidRPr="00696EE8" w14:paraId="01AB7872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7FC4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A8136D" w:rsidRPr="00696EE8" w14:paraId="017A73AC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852A8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B513" w14:textId="77777777" w:rsidR="00A8136D" w:rsidRPr="00696EE8" w:rsidRDefault="00A8136D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51B431D3" w14:textId="77777777" w:rsidR="00A8136D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08E8492B" w14:textId="77777777" w:rsidR="00A8136D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524BA992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3BB533A9" w14:textId="70186DAA" w:rsidR="00A8136D" w:rsidRPr="00696EE8" w:rsidRDefault="00A8136D" w:rsidP="00523D0A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318BAA45" w14:textId="34262C41" w:rsidR="00A8136D" w:rsidRPr="00696EE8" w:rsidRDefault="00A8136D" w:rsidP="00A8136D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(podpisy osób upoważnionych do reprezentacji</w:t>
      </w:r>
      <w:r>
        <w:rPr>
          <w:i/>
          <w:sz w:val="22"/>
          <w:szCs w:val="22"/>
        </w:rPr>
        <w:t>)</w:t>
      </w:r>
    </w:p>
    <w:p w14:paraId="3AC45887" w14:textId="45A37A18" w:rsidR="00A8136D" w:rsidRPr="00D60AD0" w:rsidRDefault="00523D0A" w:rsidP="00A8136D">
      <w:pPr>
        <w:pStyle w:val="Akapitzlist"/>
        <w:ind w:left="0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 w:rsidR="00A8136D" w:rsidRPr="00696EE8">
        <w:rPr>
          <w:b/>
          <w:bCs/>
          <w:color w:val="000000"/>
          <w:sz w:val="22"/>
          <w:szCs w:val="22"/>
        </w:rPr>
        <w:t xml:space="preserve">Część nr </w:t>
      </w:r>
      <w:r w:rsidR="00A8136D">
        <w:rPr>
          <w:b/>
          <w:bCs/>
          <w:color w:val="000000"/>
          <w:sz w:val="22"/>
          <w:szCs w:val="22"/>
        </w:rPr>
        <w:t>20</w:t>
      </w:r>
      <w:r w:rsidR="001A5B5A">
        <w:rPr>
          <w:b/>
          <w:bCs/>
          <w:color w:val="000000"/>
          <w:sz w:val="22"/>
          <w:szCs w:val="22"/>
        </w:rPr>
        <w:t>:</w:t>
      </w:r>
      <w:r w:rsidR="00A8136D" w:rsidRPr="00696EE8">
        <w:rPr>
          <w:b/>
          <w:sz w:val="22"/>
          <w:szCs w:val="22"/>
        </w:rPr>
        <w:t xml:space="preserve"> </w:t>
      </w:r>
      <w:r w:rsidR="00A8136D" w:rsidRPr="00A8136D">
        <w:rPr>
          <w:b/>
          <w:bCs/>
          <w:sz w:val="22"/>
          <w:szCs w:val="22"/>
        </w:rPr>
        <w:t>Piec konwekcyjno-parowy z podstawą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A8136D" w:rsidRPr="00082AAA" w14:paraId="087FCC9B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F5CF" w14:textId="77777777" w:rsidR="00A8136D" w:rsidRPr="00696EE8" w:rsidRDefault="00A8136D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D6B39C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51DFE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4C8D91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DFA38E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925B0C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BABD" w14:textId="77777777" w:rsidR="00A8136D" w:rsidRPr="00696EE8" w:rsidRDefault="00A8136D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4F7EDA1" w14:textId="77777777" w:rsidR="00A8136D" w:rsidRPr="00696EE8" w:rsidRDefault="00A8136D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14D3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A8136D" w:rsidRPr="00082AAA" w14:paraId="4FEDC85C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903A4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804D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5A8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C3E7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2E89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31C1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BFC035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9E46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8136D" w:rsidRPr="00082AAA" w14:paraId="4DD7587C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C3E98" w14:textId="77777777" w:rsidR="00A8136D" w:rsidRPr="00696EE8" w:rsidRDefault="00A8136D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50DE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Piec konwekcyjno-parowy elektryczny siedmiopółkowy, z bocznym stołem roboczym (nierdzewny z półką) o wymiarach 175-180/65-70/ 80-85 cm zawierający niezbędny elementy wyposażenia do obsługi i użytkowania oraz podstawę.</w:t>
            </w:r>
          </w:p>
          <w:p w14:paraId="45AD3408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 xml:space="preserve">Tryby pracy pieca: gotowanie konwekcyjne 30÷270°C, pieczenie, zapiekanie, </w:t>
            </w:r>
            <w:proofErr w:type="spellStart"/>
            <w:r w:rsidRPr="00A8136D">
              <w:rPr>
                <w:sz w:val="22"/>
                <w:szCs w:val="22"/>
              </w:rPr>
              <w:t>tostowanie</w:t>
            </w:r>
            <w:proofErr w:type="spellEnd"/>
            <w:r w:rsidRPr="00A8136D">
              <w:rPr>
                <w:sz w:val="22"/>
                <w:szCs w:val="22"/>
              </w:rPr>
              <w:t xml:space="preserve"> i grillowanie, gotowanie kombinowane 30÷270°C.</w:t>
            </w:r>
          </w:p>
          <w:p w14:paraId="20B1F997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lastRenderedPageBreak/>
              <w:t>Regulacja wilgotności: 0%-100%.</w:t>
            </w:r>
          </w:p>
          <w:p w14:paraId="66C0D1CC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Bezpośrednie wytwarzanie pary w komorze.</w:t>
            </w:r>
          </w:p>
          <w:p w14:paraId="0E3D64F1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Niezależne gotowanie na różnych poziomach z użyciem indywidualnych czasów dla każdej półki.</w:t>
            </w:r>
          </w:p>
          <w:p w14:paraId="64561F41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Automatyczne nagrzewanie komory pieca przed rozpoczęciem trybu gotowania.</w:t>
            </w:r>
          </w:p>
          <w:p w14:paraId="56F9F92C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Dwukierunkowy zakres pracy wiatraków ułatwiający rozprowadzenie powietrza w komorze w celu uzyskania jednolitych efektów.</w:t>
            </w:r>
          </w:p>
          <w:p w14:paraId="4ED8F0CA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System schładzania komory po zakończeniu procesu gotowania.</w:t>
            </w:r>
          </w:p>
          <w:p w14:paraId="739A4D1F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Automatyczny system mycia komory.</w:t>
            </w:r>
          </w:p>
          <w:p w14:paraId="018D9301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</w:pPr>
            <w:r w:rsidRPr="00A8136D">
              <w:rPr>
                <w:sz w:val="22"/>
                <w:szCs w:val="22"/>
              </w:rPr>
              <w:t>Dotykowy panel sterowania.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0D7" w14:textId="77777777" w:rsidR="00A8136D" w:rsidRPr="00696EE8" w:rsidRDefault="00A8136D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49C7" w14:textId="77777777" w:rsidR="00A8136D" w:rsidRPr="00696EE8" w:rsidRDefault="00A8136D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C30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B3FD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16AD61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2C1D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A8136D" w:rsidRPr="00696EE8" w14:paraId="613C2CAC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61F0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A8136D" w:rsidRPr="00696EE8" w14:paraId="50001CAB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A9F52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E8A7" w14:textId="77777777" w:rsidR="00A8136D" w:rsidRPr="00696EE8" w:rsidRDefault="00A8136D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7764FA37" w14:textId="3E4A5A91" w:rsidR="00A8136D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</w:t>
      </w:r>
    </w:p>
    <w:p w14:paraId="77E01619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6ABCC2AD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668561F4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</w:t>
      </w:r>
      <w:r w:rsidRPr="00696EE8">
        <w:rPr>
          <w:i/>
          <w:sz w:val="22"/>
          <w:szCs w:val="22"/>
        </w:rPr>
        <w:t xml:space="preserve">   (podpisy osób upoważnionych do reprezentacji</w:t>
      </w:r>
      <w:r>
        <w:rPr>
          <w:i/>
          <w:sz w:val="22"/>
          <w:szCs w:val="22"/>
        </w:rPr>
        <w:t>)</w:t>
      </w:r>
    </w:p>
    <w:p w14:paraId="79119D1E" w14:textId="77777777" w:rsidR="001A5B5A" w:rsidRDefault="001A5B5A" w:rsidP="00A8136D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33C57B24" w14:textId="77777777" w:rsidR="001A5B5A" w:rsidRDefault="001A5B5A" w:rsidP="00A8136D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3A11D5A4" w14:textId="77777777" w:rsidR="001A5B5A" w:rsidRDefault="001A5B5A" w:rsidP="00A8136D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593DCBF1" w14:textId="77777777" w:rsidR="001A5B5A" w:rsidRDefault="001A5B5A" w:rsidP="00A8136D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32C5D4D0" w14:textId="77777777" w:rsidR="001A5B5A" w:rsidRDefault="001A5B5A" w:rsidP="00A8136D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6A81F77E" w14:textId="77777777" w:rsidR="001A5B5A" w:rsidRDefault="001A5B5A" w:rsidP="00A8136D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17008500" w14:textId="77777777" w:rsidR="001A5B5A" w:rsidRDefault="001A5B5A" w:rsidP="00A8136D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09FB1DE1" w14:textId="77777777" w:rsidR="001A5B5A" w:rsidRDefault="001A5B5A" w:rsidP="00A8136D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01B60228" w14:textId="77777777" w:rsidR="001A5B5A" w:rsidRDefault="001A5B5A" w:rsidP="00A8136D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260BB831" w14:textId="44971D94" w:rsidR="00A8136D" w:rsidRPr="00D60AD0" w:rsidRDefault="00A8136D" w:rsidP="00A8136D">
      <w:pPr>
        <w:pStyle w:val="Akapitzlist"/>
        <w:ind w:left="0"/>
        <w:rPr>
          <w:b/>
          <w:bCs/>
          <w:sz w:val="22"/>
          <w:szCs w:val="22"/>
        </w:rPr>
      </w:pPr>
      <w:r w:rsidRPr="00696EE8">
        <w:rPr>
          <w:b/>
          <w:bCs/>
          <w:color w:val="000000"/>
          <w:sz w:val="22"/>
          <w:szCs w:val="22"/>
        </w:rPr>
        <w:t xml:space="preserve">Część nr </w:t>
      </w:r>
      <w:r>
        <w:rPr>
          <w:b/>
          <w:bCs/>
          <w:color w:val="000000"/>
          <w:sz w:val="22"/>
          <w:szCs w:val="22"/>
        </w:rPr>
        <w:t>21</w:t>
      </w:r>
      <w:r w:rsidR="001A5B5A">
        <w:rPr>
          <w:b/>
          <w:bCs/>
          <w:color w:val="000000"/>
          <w:sz w:val="22"/>
          <w:szCs w:val="22"/>
        </w:rPr>
        <w:t>:</w:t>
      </w:r>
      <w:r w:rsidRPr="00696EE8">
        <w:rPr>
          <w:b/>
          <w:sz w:val="22"/>
          <w:szCs w:val="22"/>
        </w:rPr>
        <w:t xml:space="preserve"> </w:t>
      </w:r>
      <w:r w:rsidRPr="00A8136D">
        <w:rPr>
          <w:b/>
          <w:bCs/>
          <w:sz w:val="22"/>
          <w:szCs w:val="22"/>
        </w:rPr>
        <w:t xml:space="preserve">Urządzenie do obróbki </w:t>
      </w:r>
      <w:proofErr w:type="spellStart"/>
      <w:r w:rsidRPr="00A8136D">
        <w:rPr>
          <w:b/>
          <w:bCs/>
          <w:sz w:val="22"/>
          <w:szCs w:val="22"/>
        </w:rPr>
        <w:t>sous</w:t>
      </w:r>
      <w:proofErr w:type="spellEnd"/>
      <w:r w:rsidRPr="00A8136D">
        <w:rPr>
          <w:b/>
          <w:bCs/>
          <w:sz w:val="22"/>
          <w:szCs w:val="22"/>
        </w:rPr>
        <w:t>-vide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A8136D" w:rsidRPr="00082AAA" w14:paraId="0B2745A9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EE84" w14:textId="77777777" w:rsidR="00A8136D" w:rsidRPr="00696EE8" w:rsidRDefault="00A8136D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BC1911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1A7638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362267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D29E03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04B5B4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8159" w14:textId="77777777" w:rsidR="00A8136D" w:rsidRPr="00696EE8" w:rsidRDefault="00A8136D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085E0DB3" w14:textId="77777777" w:rsidR="00A8136D" w:rsidRPr="00696EE8" w:rsidRDefault="00A8136D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41C1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A8136D" w:rsidRPr="00082AAA" w14:paraId="000AB83E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80EE0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A734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B3C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125E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6443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1617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052939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6ABC" w14:textId="77777777" w:rsidR="00A8136D" w:rsidRPr="00696EE8" w:rsidRDefault="00A8136D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8136D" w:rsidRPr="00082AAA" w14:paraId="6A1E145C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AE56F" w14:textId="77777777" w:rsidR="00A8136D" w:rsidRPr="00696EE8" w:rsidRDefault="00A8136D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B508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Pojemność od 18 do 22 l</w:t>
            </w:r>
          </w:p>
          <w:p w14:paraId="1D3DD5FD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 xml:space="preserve">Moc:  1.5 kW, zasilanie: 230 V/50 </w:t>
            </w:r>
            <w:proofErr w:type="spellStart"/>
            <w:r w:rsidRPr="00A8136D">
              <w:rPr>
                <w:sz w:val="22"/>
                <w:szCs w:val="22"/>
              </w:rPr>
              <w:t>Hz</w:t>
            </w:r>
            <w:proofErr w:type="spellEnd"/>
            <w:r w:rsidRPr="00A8136D">
              <w:rPr>
                <w:sz w:val="22"/>
                <w:szCs w:val="22"/>
              </w:rPr>
              <w:t>.</w:t>
            </w:r>
          </w:p>
          <w:p w14:paraId="68471BE8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Sonda temperatury.</w:t>
            </w:r>
          </w:p>
          <w:p w14:paraId="0B067AB0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Uchwyty do przenoszenia urządzenia.</w:t>
            </w:r>
          </w:p>
          <w:p w14:paraId="129D5887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Komora pieca ogrzewana z 4 stron z pokrywą.</w:t>
            </w:r>
          </w:p>
          <w:p w14:paraId="3959FB6D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Regulacja temperatury co 0,5°C – w zakresie 45-95°C.</w:t>
            </w:r>
          </w:p>
          <w:p w14:paraId="4C0F49E8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Cyfrowe sterowanie, odczyt czasu, ustawienie temperatury oraz odczyt aktualnej temperatury sondy/komory.</w:t>
            </w:r>
          </w:p>
          <w:p w14:paraId="019323CC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Kran spustowy</w:t>
            </w:r>
          </w:p>
          <w:p w14:paraId="04D10CC6" w14:textId="77777777" w:rsidR="00A8136D" w:rsidRPr="00A8136D" w:rsidRDefault="00A8136D" w:rsidP="00A8136D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jc w:val="both"/>
            </w:pPr>
            <w:r w:rsidRPr="00A8136D">
              <w:rPr>
                <w:sz w:val="22"/>
                <w:szCs w:val="22"/>
              </w:rPr>
              <w:t xml:space="preserve">Wyposażone w pojemniki ze stali nierdzewnej o głębokości 40 mm do studzenia prób po obróbce w </w:t>
            </w:r>
            <w:proofErr w:type="spellStart"/>
            <w:r w:rsidRPr="00A8136D">
              <w:rPr>
                <w:sz w:val="22"/>
                <w:szCs w:val="22"/>
              </w:rPr>
              <w:t>sous</w:t>
            </w:r>
            <w:proofErr w:type="spellEnd"/>
            <w:r w:rsidRPr="00A8136D">
              <w:rPr>
                <w:sz w:val="22"/>
                <w:szCs w:val="22"/>
              </w:rPr>
              <w:t>-vide.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C3B" w14:textId="77777777" w:rsidR="00A8136D" w:rsidRPr="00696EE8" w:rsidRDefault="00A8136D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0087" w14:textId="77777777" w:rsidR="00A8136D" w:rsidRPr="00696EE8" w:rsidRDefault="00A8136D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482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946C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13BADE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A300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A8136D" w:rsidRPr="00696EE8" w14:paraId="5C34F18B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F3B4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A8136D" w:rsidRPr="00696EE8" w14:paraId="0377B8CE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4154" w14:textId="77777777" w:rsidR="00A8136D" w:rsidRPr="00696EE8" w:rsidRDefault="00A8136D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1991" w14:textId="77777777" w:rsidR="00A8136D" w:rsidRPr="00696EE8" w:rsidRDefault="00A8136D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22F9643F" w14:textId="77777777" w:rsidR="00A8136D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6C8E948A" w14:textId="43480DE8" w:rsidR="00A8136D" w:rsidRPr="00696EE8" w:rsidRDefault="00A8136D" w:rsidP="00A8136D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696EE8">
        <w:rPr>
          <w:sz w:val="22"/>
          <w:szCs w:val="22"/>
        </w:rPr>
        <w:t xml:space="preserve">.................., dnia …................. </w:t>
      </w:r>
    </w:p>
    <w:p w14:paraId="34E56EBD" w14:textId="77777777" w:rsidR="00A8136D" w:rsidRPr="00696EE8" w:rsidRDefault="00A8136D" w:rsidP="00A8136D">
      <w:pPr>
        <w:tabs>
          <w:tab w:val="left" w:pos="5490"/>
        </w:tabs>
        <w:spacing w:before="0" w:after="0" w:line="240" w:lineRule="auto"/>
        <w:ind w:left="8508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14:paraId="34D50770" w14:textId="7C1F6721" w:rsidR="008D5B06" w:rsidRPr="008D5B06" w:rsidRDefault="00A8136D" w:rsidP="00523D0A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696EE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(podpisy osób upoważnionych do reprezentacji</w:t>
      </w:r>
      <w:r>
        <w:rPr>
          <w:i/>
          <w:sz w:val="22"/>
          <w:szCs w:val="22"/>
        </w:rPr>
        <w:t>)</w:t>
      </w:r>
    </w:p>
    <w:sectPr w:rsidR="008D5B06" w:rsidRPr="008D5B06" w:rsidSect="00253A6D">
      <w:headerReference w:type="default" r:id="rId8"/>
      <w:footerReference w:type="default" r:id="rId9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94E55C" w16cid:durableId="2208B968"/>
  <w16cid:commentId w16cid:paraId="657B76F2" w16cid:durableId="2209F809"/>
  <w16cid:commentId w16cid:paraId="62EA843F" w16cid:durableId="2209F90C"/>
  <w16cid:commentId w16cid:paraId="5A1ED1A3" w16cid:durableId="2200C8D0"/>
  <w16cid:commentId w16cid:paraId="5BA04CEA" w16cid:durableId="22089A22"/>
  <w16cid:commentId w16cid:paraId="3669E37A" w16cid:durableId="2209F8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C6D80" w14:textId="77777777" w:rsidR="006D472E" w:rsidRDefault="006D472E" w:rsidP="009321FF">
      <w:pPr>
        <w:spacing w:after="0" w:line="240" w:lineRule="auto"/>
      </w:pPr>
      <w:r>
        <w:separator/>
      </w:r>
    </w:p>
  </w:endnote>
  <w:endnote w:type="continuationSeparator" w:id="0">
    <w:p w14:paraId="061CAC33" w14:textId="77777777" w:rsidR="006D472E" w:rsidRDefault="006D472E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AE2D3" w14:textId="77777777" w:rsidR="00FA3B95" w:rsidRDefault="00FA3B95" w:rsidP="003C240C">
    <w:pPr>
      <w:pStyle w:val="Tekstpodstawowy"/>
      <w:rPr>
        <w:rFonts w:ascii="Times New Roman" w:hAnsi="Times New Roman"/>
        <w:i/>
        <w:iCs/>
      </w:rPr>
    </w:pPr>
  </w:p>
  <w:p w14:paraId="0A7C7C51" w14:textId="77777777" w:rsidR="00FA3B95" w:rsidRDefault="00FA3B95" w:rsidP="00AC58A4">
    <w:pPr>
      <w:pStyle w:val="Tekstpodstawowy"/>
      <w:jc w:val="both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  <w:lang w:val="pl-PL"/>
      </w:rPr>
      <w:t>*</w:t>
    </w:r>
    <w:r w:rsidRPr="000D25C7">
      <w:rPr>
        <w:rFonts w:ascii="Times New Roman" w:hAnsi="Times New Roman"/>
        <w:i/>
        <w:iCs/>
      </w:rPr>
      <w:t>Zamawiający wymaga wypełnienia kolumny przez wpisanie konkretnych, oferowanych parametrów w kolumnie „Parametry oferowane” oraz wpisania  producenta i modelu</w:t>
    </w:r>
    <w:r>
      <w:rPr>
        <w:rFonts w:ascii="Times New Roman" w:hAnsi="Times New Roman"/>
        <w:i/>
        <w:iCs/>
        <w:lang w:val="pl-PL"/>
      </w:rPr>
      <w:t xml:space="preserve"> </w:t>
    </w:r>
    <w:r w:rsidRPr="000D25C7">
      <w:rPr>
        <w:rFonts w:ascii="Times New Roman" w:hAnsi="Times New Roman"/>
        <w:i/>
        <w:iCs/>
      </w:rPr>
      <w:t xml:space="preserve"> oferowanego asortymentu. </w:t>
    </w:r>
    <w:r w:rsidRPr="000D25C7">
      <w:rPr>
        <w:rFonts w:ascii="Times New Roman" w:hAnsi="Times New Roman"/>
        <w:i/>
      </w:rPr>
      <w:t>Brak w ofercie  jednoznacznego wskazania wyszczególnionych powyżej parametrów</w:t>
    </w:r>
    <w:r>
      <w:rPr>
        <w:rFonts w:ascii="Times New Roman" w:hAnsi="Times New Roman"/>
        <w:i/>
        <w:lang w:val="pl-PL"/>
      </w:rPr>
      <w:t xml:space="preserve"> oraz producenta i modelu</w:t>
    </w:r>
    <w:r w:rsidRPr="000D25C7">
      <w:rPr>
        <w:rFonts w:ascii="Times New Roman" w:hAnsi="Times New Roman"/>
        <w:i/>
      </w:rPr>
      <w:t xml:space="preserve"> spowoduje odrzucenie oferty na podstawie </w:t>
    </w:r>
    <w:r>
      <w:rPr>
        <w:rFonts w:ascii="Times New Roman" w:hAnsi="Times New Roman"/>
        <w:i/>
      </w:rPr>
      <w:br/>
    </w:r>
    <w:r w:rsidRPr="000D25C7">
      <w:rPr>
        <w:rFonts w:ascii="Times New Roman" w:hAnsi="Times New Roman"/>
        <w:i/>
      </w:rPr>
      <w:t xml:space="preserve">art. 89 ust. 1 pkt. 2) ustawy </w:t>
    </w:r>
    <w:proofErr w:type="spellStart"/>
    <w:r w:rsidRPr="000D25C7">
      <w:rPr>
        <w:rFonts w:ascii="Times New Roman" w:hAnsi="Times New Roman"/>
        <w:i/>
      </w:rPr>
      <w:t>Pzp</w:t>
    </w:r>
    <w:proofErr w:type="spellEnd"/>
    <w:r w:rsidRPr="000D25C7">
      <w:rPr>
        <w:rFonts w:ascii="Times New Roman" w:hAnsi="Times New Roman"/>
        <w:i/>
      </w:rPr>
      <w:t xml:space="preserve"> jako oferty, której treść nie odpowiada treści specyfikacji istotnych warunków zamówienia.</w:t>
    </w:r>
  </w:p>
  <w:p w14:paraId="64B9E3B9" w14:textId="77777777" w:rsidR="00FA3B95" w:rsidRPr="00EC09C5" w:rsidRDefault="00FA3B9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 w:rsidR="00EC72B0">
      <w:rPr>
        <w:rFonts w:ascii="Times New Roman" w:hAnsi="Times New Roman"/>
        <w:i/>
        <w:noProof/>
        <w:sz w:val="18"/>
        <w:szCs w:val="18"/>
      </w:rPr>
      <w:t>54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FA3B95" w:rsidRPr="00EC09C5" w:rsidRDefault="00FA3B9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FE832" w14:textId="77777777" w:rsidR="006D472E" w:rsidRDefault="006D472E" w:rsidP="009321FF">
      <w:pPr>
        <w:spacing w:after="0" w:line="240" w:lineRule="auto"/>
      </w:pPr>
      <w:r>
        <w:separator/>
      </w:r>
    </w:p>
  </w:footnote>
  <w:footnote w:type="continuationSeparator" w:id="0">
    <w:p w14:paraId="28D03916" w14:textId="77777777" w:rsidR="006D472E" w:rsidRDefault="006D472E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635BF" w14:textId="4AC6EB0E" w:rsidR="00FA3B95" w:rsidRPr="00890DAF" w:rsidRDefault="00FA3B9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1" w:name="_Hlk513549589"/>
    <w:bookmarkStart w:id="2" w:name="_Hlk513549590"/>
    <w:bookmarkStart w:id="3" w:name="_Hlk511118612"/>
    <w:bookmarkStart w:id="4" w:name="_Hlk511118613"/>
    <w:bookmarkStart w:id="5" w:name="_Hlk511118614"/>
    <w:r>
      <w:rPr>
        <w:noProof/>
      </w:rPr>
      <w:drawing>
        <wp:anchor distT="0" distB="0" distL="114300" distR="114300" simplePos="0" relativeHeight="251657728" behindDoc="0" locked="0" layoutInCell="1" allowOverlap="1" wp14:anchorId="67AABF58" wp14:editId="34736A6F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5CE8B233" w14:textId="77777777" w:rsidR="00FA3B95" w:rsidRPr="00890DAF" w:rsidRDefault="00FA3B95" w:rsidP="00890DAF">
    <w:pPr>
      <w:pStyle w:val="Nagwek"/>
    </w:pPr>
  </w:p>
  <w:bookmarkEnd w:id="3"/>
  <w:bookmarkEnd w:id="4"/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48356F8"/>
    <w:multiLevelType w:val="hybridMultilevel"/>
    <w:tmpl w:val="9706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C5BDF"/>
    <w:multiLevelType w:val="hybridMultilevel"/>
    <w:tmpl w:val="47B0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54817"/>
    <w:multiLevelType w:val="hybridMultilevel"/>
    <w:tmpl w:val="B1FCB45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A3132"/>
    <w:multiLevelType w:val="hybridMultilevel"/>
    <w:tmpl w:val="350C9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855C6"/>
    <w:multiLevelType w:val="hybridMultilevel"/>
    <w:tmpl w:val="68A03304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8386D"/>
    <w:multiLevelType w:val="hybridMultilevel"/>
    <w:tmpl w:val="C55E4BA4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D5F98"/>
    <w:multiLevelType w:val="hybridMultilevel"/>
    <w:tmpl w:val="050C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02FCE"/>
    <w:multiLevelType w:val="hybridMultilevel"/>
    <w:tmpl w:val="DB88AFF8"/>
    <w:lvl w:ilvl="0" w:tplc="DF2C4A94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15DA725B"/>
    <w:multiLevelType w:val="hybridMultilevel"/>
    <w:tmpl w:val="66C4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42211"/>
    <w:multiLevelType w:val="hybridMultilevel"/>
    <w:tmpl w:val="57FA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C5547"/>
    <w:multiLevelType w:val="hybridMultilevel"/>
    <w:tmpl w:val="4B3A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70D4D"/>
    <w:multiLevelType w:val="hybridMultilevel"/>
    <w:tmpl w:val="C4A0B648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45C0E"/>
    <w:multiLevelType w:val="hybridMultilevel"/>
    <w:tmpl w:val="79E2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25294"/>
    <w:multiLevelType w:val="hybridMultilevel"/>
    <w:tmpl w:val="4B9CF722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536BF"/>
    <w:multiLevelType w:val="hybridMultilevel"/>
    <w:tmpl w:val="02468BAC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647E1"/>
    <w:multiLevelType w:val="hybridMultilevel"/>
    <w:tmpl w:val="6F80E23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E6BF1"/>
    <w:multiLevelType w:val="hybridMultilevel"/>
    <w:tmpl w:val="7E5645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4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95ED5"/>
    <w:multiLevelType w:val="hybridMultilevel"/>
    <w:tmpl w:val="D12AF4CC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D0E2D"/>
    <w:multiLevelType w:val="hybridMultilevel"/>
    <w:tmpl w:val="2AD0EA9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367C5"/>
    <w:multiLevelType w:val="hybridMultilevel"/>
    <w:tmpl w:val="7730E43A"/>
    <w:lvl w:ilvl="0" w:tplc="37A41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E1DC9"/>
    <w:multiLevelType w:val="hybridMultilevel"/>
    <w:tmpl w:val="A2FE67C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824F2"/>
    <w:multiLevelType w:val="hybridMultilevel"/>
    <w:tmpl w:val="310E5E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C149F"/>
    <w:multiLevelType w:val="hybridMultilevel"/>
    <w:tmpl w:val="A1C8FACA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D6978"/>
    <w:multiLevelType w:val="hybridMultilevel"/>
    <w:tmpl w:val="6A1E8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4518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B0980"/>
    <w:multiLevelType w:val="hybridMultilevel"/>
    <w:tmpl w:val="64161C54"/>
    <w:lvl w:ilvl="0" w:tplc="DF2C4A94">
      <w:start w:val="1"/>
      <w:numFmt w:val="bullet"/>
      <w:lvlText w:val="-"/>
      <w:lvlJc w:val="left"/>
      <w:pPr>
        <w:ind w:left="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4D47E33"/>
    <w:multiLevelType w:val="hybridMultilevel"/>
    <w:tmpl w:val="A260B0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848B5"/>
    <w:multiLevelType w:val="hybridMultilevel"/>
    <w:tmpl w:val="17964CF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658027A9"/>
    <w:multiLevelType w:val="hybridMultilevel"/>
    <w:tmpl w:val="8A82146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32CBA"/>
    <w:multiLevelType w:val="hybridMultilevel"/>
    <w:tmpl w:val="57FA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97B7E"/>
    <w:multiLevelType w:val="hybridMultilevel"/>
    <w:tmpl w:val="DF6CF518"/>
    <w:lvl w:ilvl="0" w:tplc="DF2C4A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EB86681"/>
    <w:multiLevelType w:val="hybridMultilevel"/>
    <w:tmpl w:val="4648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41086"/>
    <w:multiLevelType w:val="hybridMultilevel"/>
    <w:tmpl w:val="244A6E60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7552F"/>
    <w:multiLevelType w:val="hybridMultilevel"/>
    <w:tmpl w:val="F962AB2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C45640"/>
    <w:multiLevelType w:val="hybridMultilevel"/>
    <w:tmpl w:val="4702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D2353"/>
    <w:multiLevelType w:val="hybridMultilevel"/>
    <w:tmpl w:val="521A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6E10F7"/>
    <w:multiLevelType w:val="hybridMultilevel"/>
    <w:tmpl w:val="ECA4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D053B"/>
    <w:multiLevelType w:val="hybridMultilevel"/>
    <w:tmpl w:val="9A1C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40"/>
  </w:num>
  <w:num w:numId="4">
    <w:abstractNumId w:val="4"/>
  </w:num>
  <w:num w:numId="5">
    <w:abstractNumId w:val="3"/>
  </w:num>
  <w:num w:numId="6">
    <w:abstractNumId w:val="24"/>
  </w:num>
  <w:num w:numId="7">
    <w:abstractNumId w:val="23"/>
  </w:num>
  <w:num w:numId="8">
    <w:abstractNumId w:val="37"/>
  </w:num>
  <w:num w:numId="9">
    <w:abstractNumId w:val="39"/>
  </w:num>
  <w:num w:numId="10">
    <w:abstractNumId w:val="42"/>
  </w:num>
  <w:num w:numId="11">
    <w:abstractNumId w:val="23"/>
  </w:num>
  <w:num w:numId="12">
    <w:abstractNumId w:val="18"/>
  </w:num>
  <w:num w:numId="13">
    <w:abstractNumId w:val="27"/>
  </w:num>
  <w:num w:numId="14">
    <w:abstractNumId w:val="8"/>
  </w:num>
  <w:num w:numId="15">
    <w:abstractNumId w:val="14"/>
  </w:num>
  <w:num w:numId="16">
    <w:abstractNumId w:val="21"/>
  </w:num>
  <w:num w:numId="17">
    <w:abstractNumId w:val="44"/>
  </w:num>
  <w:num w:numId="18">
    <w:abstractNumId w:val="46"/>
  </w:num>
  <w:num w:numId="19">
    <w:abstractNumId w:val="20"/>
  </w:num>
  <w:num w:numId="20">
    <w:abstractNumId w:val="11"/>
  </w:num>
  <w:num w:numId="21">
    <w:abstractNumId w:val="49"/>
  </w:num>
  <w:num w:numId="22">
    <w:abstractNumId w:val="45"/>
  </w:num>
  <w:num w:numId="23">
    <w:abstractNumId w:val="15"/>
  </w:num>
  <w:num w:numId="24">
    <w:abstractNumId w:val="43"/>
  </w:num>
  <w:num w:numId="25">
    <w:abstractNumId w:val="29"/>
  </w:num>
  <w:num w:numId="26">
    <w:abstractNumId w:val="12"/>
  </w:num>
  <w:num w:numId="27">
    <w:abstractNumId w:val="16"/>
  </w:num>
  <w:num w:numId="28">
    <w:abstractNumId w:val="5"/>
  </w:num>
  <w:num w:numId="29">
    <w:abstractNumId w:val="38"/>
  </w:num>
  <w:num w:numId="30">
    <w:abstractNumId w:val="19"/>
  </w:num>
  <w:num w:numId="31">
    <w:abstractNumId w:val="50"/>
  </w:num>
  <w:num w:numId="32">
    <w:abstractNumId w:val="52"/>
  </w:num>
  <w:num w:numId="33">
    <w:abstractNumId w:val="51"/>
  </w:num>
  <w:num w:numId="34">
    <w:abstractNumId w:val="28"/>
  </w:num>
  <w:num w:numId="35">
    <w:abstractNumId w:val="48"/>
  </w:num>
  <w:num w:numId="36">
    <w:abstractNumId w:val="33"/>
  </w:num>
  <w:num w:numId="37">
    <w:abstractNumId w:val="30"/>
  </w:num>
  <w:num w:numId="38">
    <w:abstractNumId w:val="22"/>
  </w:num>
  <w:num w:numId="39">
    <w:abstractNumId w:val="35"/>
  </w:num>
  <w:num w:numId="40">
    <w:abstractNumId w:val="6"/>
  </w:num>
  <w:num w:numId="41">
    <w:abstractNumId w:val="13"/>
  </w:num>
  <w:num w:numId="42">
    <w:abstractNumId w:val="9"/>
  </w:num>
  <w:num w:numId="43">
    <w:abstractNumId w:val="7"/>
  </w:num>
  <w:num w:numId="44">
    <w:abstractNumId w:val="17"/>
  </w:num>
  <w:num w:numId="45">
    <w:abstractNumId w:val="10"/>
  </w:num>
  <w:num w:numId="46">
    <w:abstractNumId w:val="41"/>
  </w:num>
  <w:num w:numId="47">
    <w:abstractNumId w:val="47"/>
  </w:num>
  <w:num w:numId="48">
    <w:abstractNumId w:val="34"/>
  </w:num>
  <w:num w:numId="49">
    <w:abstractNumId w:val="26"/>
  </w:num>
  <w:num w:numId="50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64A"/>
    <w:rsid w:val="001F171C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D78"/>
    <w:rsid w:val="0036491A"/>
    <w:rsid w:val="003654FE"/>
    <w:rsid w:val="0036553D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A0194"/>
    <w:rsid w:val="003A37BB"/>
    <w:rsid w:val="003A39CE"/>
    <w:rsid w:val="003A3DF4"/>
    <w:rsid w:val="003A40B0"/>
    <w:rsid w:val="003A49AE"/>
    <w:rsid w:val="003A4EBC"/>
    <w:rsid w:val="003A4EEF"/>
    <w:rsid w:val="003A640B"/>
    <w:rsid w:val="003A68D9"/>
    <w:rsid w:val="003A6A40"/>
    <w:rsid w:val="003A76F6"/>
    <w:rsid w:val="003A77FD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2124"/>
    <w:rsid w:val="005D298B"/>
    <w:rsid w:val="005D3798"/>
    <w:rsid w:val="005D5160"/>
    <w:rsid w:val="005D584A"/>
    <w:rsid w:val="005D6001"/>
    <w:rsid w:val="005D62DD"/>
    <w:rsid w:val="005D672B"/>
    <w:rsid w:val="005D6C90"/>
    <w:rsid w:val="005D7C3A"/>
    <w:rsid w:val="005E08B9"/>
    <w:rsid w:val="005E12DE"/>
    <w:rsid w:val="005E1587"/>
    <w:rsid w:val="005E1D79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ACE"/>
    <w:rsid w:val="00826D13"/>
    <w:rsid w:val="00830214"/>
    <w:rsid w:val="0083093F"/>
    <w:rsid w:val="008319B8"/>
    <w:rsid w:val="008327E5"/>
    <w:rsid w:val="00832B2B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250B"/>
    <w:rsid w:val="00862A50"/>
    <w:rsid w:val="0086449F"/>
    <w:rsid w:val="00864506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46"/>
    <w:rsid w:val="009B4F64"/>
    <w:rsid w:val="009B599B"/>
    <w:rsid w:val="009B5AD7"/>
    <w:rsid w:val="009B6E71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8F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1E31"/>
    <w:rsid w:val="00B2265A"/>
    <w:rsid w:val="00B22A3F"/>
    <w:rsid w:val="00B240FA"/>
    <w:rsid w:val="00B24F56"/>
    <w:rsid w:val="00B25910"/>
    <w:rsid w:val="00B259A0"/>
    <w:rsid w:val="00B25A30"/>
    <w:rsid w:val="00B25C68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58D"/>
    <w:rsid w:val="00D836BA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E78"/>
    <w:rsid w:val="00DC7364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C94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5A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21FF"/>
  </w:style>
  <w:style w:type="paragraph" w:styleId="Stopka">
    <w:name w:val="footer"/>
    <w:aliases w:val=" Znak"/>
    <w:basedOn w:val="Normalny"/>
    <w:link w:val="Stopka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773-266B-4440-AFA5-2E8E2F9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11558</Words>
  <Characters>69352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2020-03-04T10:36:00Z</dcterms:created>
  <dcterms:modified xsi:type="dcterms:W3CDTF">2020-03-05T13:04:00Z</dcterms:modified>
</cp:coreProperties>
</file>