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A93EE" w14:textId="77777777" w:rsidR="00497D06" w:rsidRDefault="00497D06">
      <w:pPr>
        <w:pStyle w:val="Solarisnormal"/>
        <w:rPr>
          <w:rFonts w:ascii="Tahoma" w:hAnsi="Tahoma"/>
        </w:rPr>
      </w:pPr>
    </w:p>
    <w:p w14:paraId="2D79F172" w14:textId="77777777" w:rsidR="00497D06" w:rsidRDefault="00497D06">
      <w:pPr>
        <w:pStyle w:val="Solarisnormal"/>
        <w:rPr>
          <w:rFonts w:ascii="Tahoma" w:hAnsi="Tahoma"/>
        </w:rPr>
      </w:pPr>
    </w:p>
    <w:p w14:paraId="2595548B" w14:textId="77777777" w:rsidR="006C0A8A" w:rsidRPr="00754A37" w:rsidRDefault="006C0A8A" w:rsidP="006C0A8A">
      <w:pPr>
        <w:spacing w:line="100" w:lineRule="atLeast"/>
        <w:jc w:val="center"/>
        <w:rPr>
          <w:rFonts w:asciiTheme="minorHAnsi" w:hAnsiTheme="minorHAnsi" w:cstheme="minorHAnsi"/>
          <w:b/>
          <w:bCs/>
        </w:rPr>
      </w:pP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3A30700A" w14:textId="77777777" w:rsidR="00497D06" w:rsidRDefault="00497D06">
      <w:pPr>
        <w:pStyle w:val="Solarisnormal"/>
        <w:rPr>
          <w:rFonts w:ascii="Tahoma" w:hAnsi="Tahoma"/>
        </w:rPr>
      </w:pPr>
    </w:p>
    <w:p w14:paraId="144BACBC" w14:textId="77777777" w:rsidR="00497D06" w:rsidRDefault="00497D06">
      <w:pPr>
        <w:pStyle w:val="Solarisnormal"/>
        <w:rPr>
          <w:rFonts w:ascii="Tahoma" w:hAnsi="Tahoma"/>
        </w:rPr>
      </w:pPr>
    </w:p>
    <w:p w14:paraId="362E5FF8" w14:textId="77777777" w:rsidR="00F82966" w:rsidRDefault="00F82966">
      <w:pPr>
        <w:pStyle w:val="Solaristytul"/>
        <w:rPr>
          <w:rFonts w:ascii="Tahoma" w:hAnsi="Tahoma"/>
          <w:sz w:val="28"/>
        </w:rPr>
      </w:pPr>
      <w:r>
        <w:rPr>
          <w:rFonts w:ascii="Tahoma" w:hAnsi="Tahoma"/>
          <w:sz w:val="28"/>
        </w:rPr>
        <w:t xml:space="preserve">Adresy, telefony, osoby wyznaczone z ramienia ASO do kontaktu z </w:t>
      </w:r>
      <w:r w:rsidR="00DD7DE2">
        <w:rPr>
          <w:rFonts w:ascii="Tahoma" w:hAnsi="Tahoma"/>
          <w:sz w:val="28"/>
        </w:rPr>
        <w:t>_________________</w:t>
      </w:r>
    </w:p>
    <w:p w14:paraId="2C24855C" w14:textId="77777777" w:rsidR="00F82966" w:rsidRDefault="00F82966">
      <w:pPr>
        <w:pStyle w:val="Solarisnormal"/>
      </w:pPr>
    </w:p>
    <w:tbl>
      <w:tblPr>
        <w:tblW w:w="148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862"/>
        <w:gridCol w:w="2268"/>
        <w:gridCol w:w="2694"/>
        <w:gridCol w:w="3118"/>
        <w:gridCol w:w="3278"/>
      </w:tblGrid>
      <w:tr w:rsidR="00F82966" w14:paraId="54C9D0A1" w14:textId="77777777" w:rsidTr="000A50FF">
        <w:trPr>
          <w:trHeight w:val="632"/>
        </w:trPr>
        <w:tc>
          <w:tcPr>
            <w:tcW w:w="610" w:type="dxa"/>
            <w:shd w:val="pct12" w:color="000000" w:fill="FFFFFF"/>
            <w:vAlign w:val="center"/>
          </w:tcPr>
          <w:p w14:paraId="101CF337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Lp.</w:t>
            </w:r>
          </w:p>
        </w:tc>
        <w:tc>
          <w:tcPr>
            <w:tcW w:w="2862" w:type="dxa"/>
            <w:shd w:val="pct12" w:color="000000" w:fill="FFFFFF"/>
            <w:vAlign w:val="center"/>
          </w:tcPr>
          <w:p w14:paraId="41AB41D3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Zakres kompetencji</w:t>
            </w:r>
          </w:p>
        </w:tc>
        <w:tc>
          <w:tcPr>
            <w:tcW w:w="2268" w:type="dxa"/>
            <w:shd w:val="pct12" w:color="000000" w:fill="FFFFFF"/>
            <w:vAlign w:val="center"/>
          </w:tcPr>
          <w:p w14:paraId="62090202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Imię Nazwisko</w:t>
            </w:r>
          </w:p>
        </w:tc>
        <w:tc>
          <w:tcPr>
            <w:tcW w:w="2694" w:type="dxa"/>
            <w:shd w:val="pct12" w:color="000000" w:fill="FFFFFF"/>
            <w:vAlign w:val="center"/>
          </w:tcPr>
          <w:p w14:paraId="0E9EF613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Telefon/Fax</w:t>
            </w:r>
          </w:p>
        </w:tc>
        <w:tc>
          <w:tcPr>
            <w:tcW w:w="3118" w:type="dxa"/>
            <w:shd w:val="pct12" w:color="000000" w:fill="FFFFFF"/>
            <w:vAlign w:val="center"/>
          </w:tcPr>
          <w:p w14:paraId="0352E73C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e-mail</w:t>
            </w:r>
          </w:p>
        </w:tc>
        <w:tc>
          <w:tcPr>
            <w:tcW w:w="3278" w:type="dxa"/>
            <w:shd w:val="pct12" w:color="000000" w:fill="FFFFFF"/>
            <w:vAlign w:val="center"/>
          </w:tcPr>
          <w:p w14:paraId="1E7DA258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Adres do korespondencji</w:t>
            </w:r>
          </w:p>
        </w:tc>
      </w:tr>
      <w:tr w:rsidR="00F82966" w14:paraId="0BB592FB" w14:textId="77777777" w:rsidTr="000A50FF">
        <w:trPr>
          <w:cantSplit/>
          <w:trHeight w:val="1096"/>
        </w:trPr>
        <w:tc>
          <w:tcPr>
            <w:tcW w:w="610" w:type="dxa"/>
            <w:tcBorders>
              <w:bottom w:val="single" w:sz="6" w:space="0" w:color="000000"/>
            </w:tcBorders>
            <w:shd w:val="pct12" w:color="000000" w:fill="FFFFFF"/>
            <w:vAlign w:val="center"/>
          </w:tcPr>
          <w:p w14:paraId="5D5585FB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1.</w:t>
            </w:r>
          </w:p>
        </w:tc>
        <w:tc>
          <w:tcPr>
            <w:tcW w:w="2862" w:type="dxa"/>
            <w:vAlign w:val="center"/>
          </w:tcPr>
          <w:p w14:paraId="3501D1B0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Prowadzenie magazynu konsygnacyjnego</w:t>
            </w:r>
          </w:p>
        </w:tc>
        <w:tc>
          <w:tcPr>
            <w:tcW w:w="2268" w:type="dxa"/>
            <w:vAlign w:val="center"/>
          </w:tcPr>
          <w:p w14:paraId="21D62F2C" w14:textId="77777777" w:rsidR="00F82966" w:rsidRDefault="00F82966">
            <w:pPr>
              <w:rPr>
                <w:rFonts w:ascii="Tahoma" w:hAnsi="Tahoma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30DC637B" w14:textId="77777777" w:rsidR="00F82966" w:rsidRDefault="00F82966">
            <w:pPr>
              <w:rPr>
                <w:rFonts w:ascii="Tahoma" w:hAnsi="Tahoma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11E13DE1" w14:textId="77777777" w:rsidR="000A50FF" w:rsidRPr="000A50FF" w:rsidRDefault="000A50FF" w:rsidP="000A50FF">
            <w:pPr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3278" w:type="dxa"/>
            <w:vMerge w:val="restart"/>
            <w:vAlign w:val="center"/>
          </w:tcPr>
          <w:p w14:paraId="090F8C33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Miejski Zakład Komunikacyjny</w:t>
            </w:r>
            <w:r>
              <w:rPr>
                <w:rFonts w:ascii="Tahoma" w:hAnsi="Tahoma"/>
                <w:sz w:val="20"/>
              </w:rPr>
              <w:br/>
              <w:t>w Bielsku Białej</w:t>
            </w:r>
            <w:r w:rsidR="000A50FF">
              <w:rPr>
                <w:rFonts w:ascii="Tahoma" w:hAnsi="Tahoma"/>
                <w:sz w:val="20"/>
              </w:rPr>
              <w:t xml:space="preserve"> Sp. z o.o.</w:t>
            </w:r>
          </w:p>
          <w:p w14:paraId="3482417E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ul. Długa 50</w:t>
            </w:r>
          </w:p>
          <w:p w14:paraId="041744C3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43-309 Bielsko Biała</w:t>
            </w:r>
          </w:p>
        </w:tc>
      </w:tr>
      <w:tr w:rsidR="00F82966" w14:paraId="251A275B" w14:textId="77777777" w:rsidTr="000A50FF">
        <w:trPr>
          <w:cantSplit/>
          <w:trHeight w:val="1096"/>
        </w:trPr>
        <w:tc>
          <w:tcPr>
            <w:tcW w:w="610" w:type="dxa"/>
            <w:shd w:val="pct12" w:color="000000" w:fill="FFFFFF"/>
            <w:vAlign w:val="center"/>
          </w:tcPr>
          <w:p w14:paraId="4FD46C1E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2.</w:t>
            </w:r>
          </w:p>
        </w:tc>
        <w:tc>
          <w:tcPr>
            <w:tcW w:w="2862" w:type="dxa"/>
            <w:vAlign w:val="center"/>
          </w:tcPr>
          <w:p w14:paraId="234498EF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Wykonywanie napraw (obsług);</w:t>
            </w:r>
          </w:p>
          <w:p w14:paraId="19ABE118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Rozliczanie napraw (obsług) gwarancyjnych</w:t>
            </w:r>
          </w:p>
        </w:tc>
        <w:tc>
          <w:tcPr>
            <w:tcW w:w="2268" w:type="dxa"/>
            <w:vAlign w:val="center"/>
          </w:tcPr>
          <w:p w14:paraId="71E70825" w14:textId="77777777" w:rsidR="00F82966" w:rsidRDefault="00F82966">
            <w:pPr>
              <w:rPr>
                <w:rFonts w:ascii="Tahoma" w:hAnsi="Tahoma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473056A5" w14:textId="77777777" w:rsidR="00F82966" w:rsidRDefault="00F82966">
            <w:pPr>
              <w:rPr>
                <w:rFonts w:ascii="Tahoma" w:hAnsi="Tahoma"/>
                <w:sz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2478E4AA" w14:textId="77777777" w:rsidR="000A50FF" w:rsidRPr="000A50FF" w:rsidRDefault="000A50FF" w:rsidP="000A50FF">
            <w:pPr>
              <w:jc w:val="center"/>
              <w:rPr>
                <w:rFonts w:ascii="Tahoma" w:hAnsi="Tahoma"/>
                <w:sz w:val="20"/>
                <w:szCs w:val="20"/>
                <w:lang w:val="en-US"/>
              </w:rPr>
            </w:pPr>
          </w:p>
        </w:tc>
        <w:tc>
          <w:tcPr>
            <w:tcW w:w="3278" w:type="dxa"/>
            <w:vMerge/>
            <w:vAlign w:val="center"/>
          </w:tcPr>
          <w:p w14:paraId="4CE916BD" w14:textId="77777777" w:rsidR="00F82966" w:rsidRDefault="00F82966">
            <w:pPr>
              <w:rPr>
                <w:rFonts w:ascii="Tahoma" w:hAnsi="Tahoma"/>
                <w:sz w:val="22"/>
                <w:lang w:val="en-US"/>
              </w:rPr>
            </w:pPr>
          </w:p>
        </w:tc>
      </w:tr>
      <w:tr w:rsidR="00F82966" w14:paraId="4AD15628" w14:textId="77777777" w:rsidTr="00DD7DE2">
        <w:trPr>
          <w:trHeight w:val="1077"/>
        </w:trPr>
        <w:tc>
          <w:tcPr>
            <w:tcW w:w="610" w:type="dxa"/>
            <w:shd w:val="pct12" w:color="000000" w:fill="FFFFFF"/>
            <w:vAlign w:val="center"/>
          </w:tcPr>
          <w:p w14:paraId="7764879A" w14:textId="77777777" w:rsidR="00F82966" w:rsidRDefault="00F82966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3.</w:t>
            </w:r>
          </w:p>
        </w:tc>
        <w:tc>
          <w:tcPr>
            <w:tcW w:w="2862" w:type="dxa"/>
            <w:vAlign w:val="center"/>
          </w:tcPr>
          <w:p w14:paraId="66B30BF7" w14:textId="77777777" w:rsidR="00F82966" w:rsidRDefault="00F829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Telefon alarmowy </w:t>
            </w:r>
          </w:p>
        </w:tc>
        <w:tc>
          <w:tcPr>
            <w:tcW w:w="2268" w:type="dxa"/>
            <w:vAlign w:val="center"/>
          </w:tcPr>
          <w:p w14:paraId="7DDEE7A8" w14:textId="77777777" w:rsidR="00F82966" w:rsidRDefault="00F82966">
            <w:pPr>
              <w:rPr>
                <w:rFonts w:ascii="Tahoma" w:hAnsi="Tahoma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6B6A0B92" w14:textId="77777777" w:rsidR="00F82966" w:rsidRDefault="00F82966">
            <w:pPr>
              <w:rPr>
                <w:rFonts w:ascii="Tahoma" w:hAnsi="Tahoma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5E4ABD79" w14:textId="77777777" w:rsidR="00F82966" w:rsidRDefault="00F82966">
            <w:pPr>
              <w:jc w:val="center"/>
              <w:rPr>
                <w:rFonts w:ascii="Tahoma" w:hAnsi="Tahoma"/>
                <w:sz w:val="22"/>
              </w:rPr>
            </w:pPr>
          </w:p>
        </w:tc>
        <w:tc>
          <w:tcPr>
            <w:tcW w:w="3278" w:type="dxa"/>
            <w:vAlign w:val="center"/>
          </w:tcPr>
          <w:p w14:paraId="7453B846" w14:textId="77777777" w:rsidR="00F82966" w:rsidRDefault="00F82966">
            <w:pPr>
              <w:jc w:val="center"/>
              <w:rPr>
                <w:rFonts w:ascii="Tahoma" w:hAnsi="Tahoma"/>
                <w:sz w:val="22"/>
              </w:rPr>
            </w:pPr>
          </w:p>
        </w:tc>
      </w:tr>
    </w:tbl>
    <w:p w14:paraId="5BE318C4" w14:textId="77777777" w:rsidR="00F82966" w:rsidRDefault="00F82966">
      <w:pPr>
        <w:pStyle w:val="Solarisnormal"/>
        <w:rPr>
          <w:rFonts w:ascii="Tahoma" w:hAnsi="Tahoma"/>
        </w:rPr>
      </w:pPr>
    </w:p>
    <w:p w14:paraId="323A080C" w14:textId="77777777" w:rsidR="00497D06" w:rsidRDefault="00497D06">
      <w:pPr>
        <w:pStyle w:val="Solarisnormal"/>
        <w:rPr>
          <w:rFonts w:ascii="Tahoma" w:hAnsi="Tahoma"/>
        </w:rPr>
      </w:pPr>
    </w:p>
    <w:p w14:paraId="77537CF6" w14:textId="77777777" w:rsidR="00F82966" w:rsidRDefault="00F82966">
      <w:pPr>
        <w:pStyle w:val="Solarisnormal"/>
        <w:rPr>
          <w:rFonts w:ascii="Tahoma" w:hAnsi="Tahoma"/>
        </w:rPr>
      </w:pPr>
    </w:p>
    <w:p w14:paraId="58EDE9F1" w14:textId="77777777" w:rsidR="00F82966" w:rsidRDefault="00DD7DE2">
      <w:pPr>
        <w:pStyle w:val="Solarisnormal"/>
        <w:ind w:firstLine="360"/>
        <w:rPr>
          <w:rFonts w:ascii="Tahoma" w:hAnsi="Tahoma"/>
        </w:rPr>
      </w:pPr>
      <w:r>
        <w:rPr>
          <w:rFonts w:ascii="Tahoma" w:hAnsi="Tahoma"/>
        </w:rPr>
        <w:t>_________________________</w:t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>
        <w:rPr>
          <w:rFonts w:ascii="Tahoma" w:hAnsi="Tahoma"/>
        </w:rPr>
        <w:t>_________________________</w:t>
      </w:r>
    </w:p>
    <w:p w14:paraId="3A34B711" w14:textId="77777777" w:rsidR="00F82966" w:rsidRDefault="00DD7DE2" w:rsidP="00497D06">
      <w:pPr>
        <w:pStyle w:val="Solarisnormal"/>
        <w:ind w:firstLine="1260"/>
        <w:rPr>
          <w:rFonts w:ascii="Tahoma" w:hAnsi="Tahoma"/>
          <w:sz w:val="4"/>
        </w:rPr>
      </w:pPr>
      <w:r>
        <w:rPr>
          <w:rFonts w:ascii="Tahoma" w:hAnsi="Tahoma"/>
        </w:rPr>
        <w:t>p</w:t>
      </w:r>
      <w:r w:rsidR="00F82966">
        <w:rPr>
          <w:rFonts w:ascii="Tahoma" w:hAnsi="Tahoma"/>
        </w:rPr>
        <w:t>odpis</w:t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r w:rsidR="00F82966">
        <w:rPr>
          <w:rFonts w:ascii="Tahoma" w:hAnsi="Tahoma"/>
        </w:rPr>
        <w:tab/>
      </w:r>
      <w:proofErr w:type="spellStart"/>
      <w:r>
        <w:rPr>
          <w:rFonts w:ascii="Tahoma" w:hAnsi="Tahoma"/>
        </w:rPr>
        <w:t>p</w:t>
      </w:r>
      <w:r w:rsidR="00F82966">
        <w:rPr>
          <w:rFonts w:ascii="Tahoma" w:hAnsi="Tahoma"/>
        </w:rPr>
        <w:t>odpis</w:t>
      </w:r>
      <w:proofErr w:type="spellEnd"/>
    </w:p>
    <w:sectPr w:rsidR="00F82966" w:rsidSect="001F0DF2">
      <w:headerReference w:type="default" r:id="rId7"/>
      <w:footerReference w:type="even" r:id="rId8"/>
      <w:footerReference w:type="default" r:id="rId9"/>
      <w:type w:val="continuous"/>
      <w:pgSz w:w="16838" w:h="11906" w:orient="landscape" w:code="9"/>
      <w:pgMar w:top="1134" w:right="1361" w:bottom="719" w:left="1361" w:header="794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DBFB3" w14:textId="77777777" w:rsidR="00C91FED" w:rsidRDefault="00C91FED">
      <w:r>
        <w:separator/>
      </w:r>
    </w:p>
  </w:endnote>
  <w:endnote w:type="continuationSeparator" w:id="0">
    <w:p w14:paraId="798A1843" w14:textId="77777777" w:rsidR="00C91FED" w:rsidRDefault="00C9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67EA" w14:textId="77777777" w:rsidR="00F82966" w:rsidRDefault="00F8296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D296B80" w14:textId="77777777" w:rsidR="00F82966" w:rsidRDefault="00F82966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B3A8" w14:textId="77777777" w:rsidR="00F82966" w:rsidRDefault="00F82966">
    <w:pPr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758E4" w14:textId="77777777" w:rsidR="00C91FED" w:rsidRDefault="00C91FED">
      <w:r>
        <w:separator/>
      </w:r>
    </w:p>
  </w:footnote>
  <w:footnote w:type="continuationSeparator" w:id="0">
    <w:p w14:paraId="7AF4A8BA" w14:textId="77777777" w:rsidR="00C91FED" w:rsidRDefault="00C9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AFAD0" w14:textId="63FBDA30" w:rsidR="00BF579A" w:rsidRDefault="00BF579A" w:rsidP="00497D06">
    <w:pPr>
      <w:pStyle w:val="Nagwek4"/>
      <w:ind w:left="10188"/>
      <w:rPr>
        <w:sz w:val="20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EC0E910" wp14:editId="3C76688A">
          <wp:simplePos x="0" y="0"/>
          <wp:positionH relativeFrom="margin">
            <wp:align>center</wp:align>
          </wp:positionH>
          <wp:positionV relativeFrom="page">
            <wp:posOffset>106680</wp:posOffset>
          </wp:positionV>
          <wp:extent cx="7092315" cy="889000"/>
          <wp:effectExtent l="0" t="0" r="0" b="6350"/>
          <wp:wrapThrough wrapText="bothSides">
            <wp:wrapPolygon edited="0">
              <wp:start x="0" y="0"/>
              <wp:lineTo x="0" y="21291"/>
              <wp:lineTo x="21525" y="21291"/>
              <wp:lineTo x="21525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315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FBD34B" w14:textId="77777777" w:rsidR="00BF579A" w:rsidRDefault="00BF579A" w:rsidP="00497D06">
    <w:pPr>
      <w:pStyle w:val="Nagwek4"/>
      <w:ind w:left="10188"/>
      <w:rPr>
        <w:sz w:val="20"/>
        <w:szCs w:val="22"/>
      </w:rPr>
    </w:pPr>
  </w:p>
  <w:p w14:paraId="06A83667" w14:textId="77777777" w:rsidR="00BF579A" w:rsidRDefault="00BF579A" w:rsidP="00497D06">
    <w:pPr>
      <w:pStyle w:val="Nagwek4"/>
      <w:ind w:left="10188"/>
      <w:rPr>
        <w:sz w:val="20"/>
        <w:szCs w:val="22"/>
      </w:rPr>
    </w:pPr>
  </w:p>
  <w:p w14:paraId="6ED30183" w14:textId="77777777" w:rsidR="00BF579A" w:rsidRDefault="00BF579A" w:rsidP="00497D06">
    <w:pPr>
      <w:pStyle w:val="Nagwek4"/>
      <w:ind w:left="10188"/>
      <w:rPr>
        <w:sz w:val="20"/>
        <w:szCs w:val="22"/>
      </w:rPr>
    </w:pPr>
  </w:p>
  <w:p w14:paraId="7B9E6AD2" w14:textId="2FEE02EA" w:rsidR="00497D06" w:rsidRPr="00497D06" w:rsidRDefault="00497D06" w:rsidP="00497D06">
    <w:pPr>
      <w:pStyle w:val="Nagwek4"/>
      <w:ind w:left="10188"/>
      <w:rPr>
        <w:sz w:val="20"/>
        <w:szCs w:val="22"/>
      </w:rPr>
    </w:pPr>
    <w:r w:rsidRPr="00497D06">
      <w:rPr>
        <w:sz w:val="20"/>
        <w:szCs w:val="22"/>
      </w:rPr>
      <w:t xml:space="preserve">Załącznik Nr 2 </w:t>
    </w:r>
  </w:p>
  <w:p w14:paraId="077501EA" w14:textId="77777777" w:rsidR="00497D06" w:rsidRPr="00497D06" w:rsidRDefault="00497D06" w:rsidP="00497D06">
    <w:pPr>
      <w:pStyle w:val="Nagwek4"/>
      <w:ind w:left="10188"/>
      <w:rPr>
        <w:sz w:val="20"/>
        <w:szCs w:val="22"/>
      </w:rPr>
    </w:pPr>
    <w:r w:rsidRPr="00497D06">
      <w:rPr>
        <w:sz w:val="20"/>
        <w:szCs w:val="22"/>
      </w:rPr>
      <w:t>do Umowy gwarancyjno-serwisowej</w:t>
    </w:r>
  </w:p>
  <w:p w14:paraId="2ED718CB" w14:textId="77777777" w:rsidR="00497D06" w:rsidRPr="00497D06" w:rsidRDefault="00497D06" w:rsidP="00497D06">
    <w:pPr>
      <w:pStyle w:val="Nagwek"/>
      <w:ind w:firstLine="9923"/>
      <w:rPr>
        <w:b/>
      </w:rPr>
    </w:pPr>
    <w:r w:rsidRPr="00497D06">
      <w:rPr>
        <w:rFonts w:ascii="Tahoma" w:hAnsi="Tahoma"/>
        <w:b/>
        <w:sz w:val="20"/>
        <w:szCs w:val="22"/>
      </w:rPr>
      <w:t xml:space="preserve">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AC6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84E9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4805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AF7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8035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F6DE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ABD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A855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2CD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6A80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D7825"/>
    <w:multiLevelType w:val="hybridMultilevel"/>
    <w:tmpl w:val="7AC0A770"/>
    <w:lvl w:ilvl="0" w:tplc="54522A6E">
      <w:start w:val="1"/>
      <w:numFmt w:val="bullet"/>
      <w:pStyle w:val="Solariswyp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40B3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2417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3679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5092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D413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903E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765D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506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D62A5"/>
    <w:multiLevelType w:val="hybridMultilevel"/>
    <w:tmpl w:val="F3906A6A"/>
    <w:lvl w:ilvl="0" w:tplc="1DAEE5CA">
      <w:start w:val="1"/>
      <w:numFmt w:val="decimal"/>
      <w:pStyle w:val="Solarispunk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20500144">
      <w:start w:val="1"/>
      <w:numFmt w:val="decimal"/>
      <w:lvlText w:val="%2.1."/>
      <w:lvlJc w:val="left"/>
      <w:pPr>
        <w:tabs>
          <w:tab w:val="num" w:pos="1477"/>
        </w:tabs>
        <w:ind w:left="1477" w:hanging="397"/>
      </w:pPr>
      <w:rPr>
        <w:rFonts w:ascii="Arial" w:hAnsi="Arial" w:hint="default"/>
        <w:b w:val="0"/>
        <w:i w:val="0"/>
        <w:sz w:val="20"/>
      </w:rPr>
    </w:lvl>
    <w:lvl w:ilvl="2" w:tplc="CB120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50A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120A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AEF7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6AD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A868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D071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D272CA"/>
    <w:multiLevelType w:val="hybridMultilevel"/>
    <w:tmpl w:val="FA52B69C"/>
    <w:lvl w:ilvl="0" w:tplc="D07A9842">
      <w:start w:val="1"/>
      <w:numFmt w:val="bullet"/>
      <w:pStyle w:val="Solariswyp2"/>
      <w:lvlText w:val="-"/>
      <w:lvlJc w:val="left"/>
      <w:pPr>
        <w:tabs>
          <w:tab w:val="num" w:pos="1074"/>
        </w:tabs>
        <w:ind w:left="1074" w:hanging="360"/>
      </w:pPr>
      <w:rPr>
        <w:rFonts w:hAnsi="Arial" w:hint="default"/>
      </w:rPr>
    </w:lvl>
    <w:lvl w:ilvl="1" w:tplc="9598603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A3F2F766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C6B0CDA8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45E4A616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ADAC062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EAF68858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2C4A98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37D686F2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1762993133">
    <w:abstractNumId w:val="11"/>
  </w:num>
  <w:num w:numId="2" w16cid:durableId="1815289226">
    <w:abstractNumId w:val="8"/>
  </w:num>
  <w:num w:numId="3" w16cid:durableId="1678851725">
    <w:abstractNumId w:val="3"/>
  </w:num>
  <w:num w:numId="4" w16cid:durableId="1901600416">
    <w:abstractNumId w:val="2"/>
  </w:num>
  <w:num w:numId="5" w16cid:durableId="686563339">
    <w:abstractNumId w:val="1"/>
  </w:num>
  <w:num w:numId="6" w16cid:durableId="1998414238">
    <w:abstractNumId w:val="0"/>
  </w:num>
  <w:num w:numId="7" w16cid:durableId="1004817730">
    <w:abstractNumId w:val="9"/>
  </w:num>
  <w:num w:numId="8" w16cid:durableId="715203797">
    <w:abstractNumId w:val="7"/>
  </w:num>
  <w:num w:numId="9" w16cid:durableId="1120151916">
    <w:abstractNumId w:val="6"/>
  </w:num>
  <w:num w:numId="10" w16cid:durableId="1496726184">
    <w:abstractNumId w:val="5"/>
  </w:num>
  <w:num w:numId="11" w16cid:durableId="1808009772">
    <w:abstractNumId w:val="4"/>
  </w:num>
  <w:num w:numId="12" w16cid:durableId="1961524412">
    <w:abstractNumId w:val="10"/>
  </w:num>
  <w:num w:numId="13" w16cid:durableId="58555244">
    <w:abstractNumId w:val="12"/>
  </w:num>
  <w:num w:numId="14" w16cid:durableId="1057707174">
    <w:abstractNumId w:val="10"/>
  </w:num>
  <w:num w:numId="15" w16cid:durableId="457335325">
    <w:abstractNumId w:val="12"/>
  </w:num>
  <w:num w:numId="16" w16cid:durableId="1225137674">
    <w:abstractNumId w:val="10"/>
  </w:num>
  <w:num w:numId="17" w16cid:durableId="7656179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A01"/>
    <w:rsid w:val="00076C7E"/>
    <w:rsid w:val="000A50FF"/>
    <w:rsid w:val="001F0DF2"/>
    <w:rsid w:val="00201EB5"/>
    <w:rsid w:val="003550B0"/>
    <w:rsid w:val="00451B23"/>
    <w:rsid w:val="00497D06"/>
    <w:rsid w:val="005329FC"/>
    <w:rsid w:val="005F6584"/>
    <w:rsid w:val="00614487"/>
    <w:rsid w:val="006C0A8A"/>
    <w:rsid w:val="006F76AC"/>
    <w:rsid w:val="00893EB0"/>
    <w:rsid w:val="008E3B4B"/>
    <w:rsid w:val="00AD211E"/>
    <w:rsid w:val="00AE3A13"/>
    <w:rsid w:val="00B82AE4"/>
    <w:rsid w:val="00B90296"/>
    <w:rsid w:val="00B96A01"/>
    <w:rsid w:val="00BF0E35"/>
    <w:rsid w:val="00BF579A"/>
    <w:rsid w:val="00C91FED"/>
    <w:rsid w:val="00DD7DE2"/>
    <w:rsid w:val="00E6450D"/>
    <w:rsid w:val="00F8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650739"/>
  <w15:chartTrackingRefBased/>
  <w15:docId w15:val="{6F808B48-D9D9-445C-8F25-C5866D24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sz w:val="48"/>
    </w:rPr>
  </w:style>
  <w:style w:type="paragraph" w:styleId="Nagwek2">
    <w:name w:val="heading 2"/>
    <w:basedOn w:val="Normalny"/>
    <w:next w:val="Nagwek3"/>
    <w:qFormat/>
    <w:pPr>
      <w:keepNext/>
      <w:spacing w:after="240"/>
      <w:outlineLvl w:val="1"/>
    </w:pPr>
    <w:rPr>
      <w:rFonts w:ascii="Arial" w:hAnsi="Arial" w:cs="Arial"/>
      <w:b/>
      <w:bCs/>
      <w:iCs/>
      <w:szCs w:val="28"/>
    </w:rPr>
  </w:style>
  <w:style w:type="paragraph" w:styleId="Nagwek3">
    <w:name w:val="heading 3"/>
    <w:basedOn w:val="Normalny"/>
    <w:qFormat/>
    <w:pPr>
      <w:keepNext/>
      <w:spacing w:line="280" w:lineRule="exact"/>
      <w:outlineLvl w:val="2"/>
    </w:pPr>
    <w:rPr>
      <w:rFonts w:ascii="Arial" w:hAnsi="Arial" w:cs="Arial"/>
      <w:bCs/>
      <w:sz w:val="20"/>
      <w:szCs w:val="26"/>
    </w:rPr>
  </w:style>
  <w:style w:type="paragraph" w:styleId="Nagwek4">
    <w:name w:val="heading 4"/>
    <w:basedOn w:val="Normalny"/>
    <w:next w:val="Normalny"/>
    <w:qFormat/>
    <w:pPr>
      <w:keepNext/>
      <w:ind w:left="7080" w:hanging="276"/>
      <w:outlineLvl w:val="3"/>
    </w:pPr>
    <w:rPr>
      <w:rFonts w:ascii="Tahoma" w:hAnsi="Tahoma"/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larispkt1">
    <w:name w:val="Solaris_pkt1"/>
    <w:basedOn w:val="Solarisnormal"/>
    <w:pPr>
      <w:spacing w:after="140"/>
      <w:ind w:left="397" w:hanging="397"/>
    </w:pPr>
    <w:rPr>
      <w:lang w:val="de-DE"/>
    </w:rPr>
  </w:style>
  <w:style w:type="paragraph" w:customStyle="1" w:styleId="Solarispkt2">
    <w:name w:val="Solaris_pkt2"/>
    <w:basedOn w:val="Solarisnormal"/>
    <w:pPr>
      <w:ind w:left="964" w:hanging="567"/>
    </w:pPr>
    <w:rPr>
      <w:lang w:val="de-DE"/>
    </w:rPr>
  </w:style>
  <w:style w:type="paragraph" w:customStyle="1" w:styleId="Solarispkt3">
    <w:name w:val="Solaris_pkt3"/>
    <w:basedOn w:val="Solarispkt2"/>
    <w:pPr>
      <w:ind w:left="1620" w:hanging="720"/>
    </w:pPr>
  </w:style>
  <w:style w:type="paragraph" w:customStyle="1" w:styleId="Solaristytul">
    <w:name w:val="Solaris_tytul"/>
    <w:basedOn w:val="Nagwek1"/>
    <w:next w:val="Solarisnormal"/>
    <w:pPr>
      <w:spacing w:line="600" w:lineRule="exact"/>
    </w:pPr>
    <w:rPr>
      <w:b/>
      <w:bCs/>
    </w:rPr>
  </w:style>
  <w:style w:type="paragraph" w:customStyle="1" w:styleId="Solarisanlage">
    <w:name w:val="Solaris_anlage"/>
    <w:basedOn w:val="Solaristytul"/>
    <w:pPr>
      <w:spacing w:line="300" w:lineRule="exact"/>
    </w:pPr>
    <w:rPr>
      <w:sz w:val="24"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 w:val="20"/>
    </w:rPr>
  </w:style>
  <w:style w:type="paragraph" w:customStyle="1" w:styleId="Solarisbold">
    <w:name w:val="Solaris_bold"/>
    <w:basedOn w:val="Solarisnormal"/>
    <w:next w:val="Solarisnormal"/>
    <w:rPr>
      <w:b/>
      <w:bCs/>
      <w:lang w:val="de-DE"/>
    </w:rPr>
  </w:style>
  <w:style w:type="paragraph" w:customStyle="1" w:styleId="Solarispodpunkt">
    <w:name w:val="Solaris_podpunkt"/>
    <w:basedOn w:val="Solarisnormal"/>
    <w:pPr>
      <w:ind w:left="896" w:hanging="539"/>
    </w:pPr>
    <w:rPr>
      <w:lang w:val="de-DE"/>
    </w:rPr>
  </w:style>
  <w:style w:type="paragraph" w:customStyle="1" w:styleId="Solarispunkt">
    <w:name w:val="Solaris_punkt"/>
    <w:basedOn w:val="Solarisnormal"/>
    <w:pPr>
      <w:numPr>
        <w:numId w:val="1"/>
      </w:numPr>
      <w:spacing w:after="140"/>
    </w:pPr>
    <w:rPr>
      <w:lang w:val="de-DE"/>
    </w:rPr>
  </w:style>
  <w:style w:type="paragraph" w:customStyle="1" w:styleId="Solaristekst">
    <w:name w:val="Solaris_tekst"/>
    <w:basedOn w:val="Solarisnormal"/>
    <w:pPr>
      <w:spacing w:after="140"/>
    </w:pPr>
    <w:rPr>
      <w:lang w:val="de-DE"/>
    </w:rPr>
  </w:style>
  <w:style w:type="paragraph" w:customStyle="1" w:styleId="Solarispkt4">
    <w:name w:val="Solaris_pkt4"/>
    <w:basedOn w:val="Solarispkt2"/>
    <w:pPr>
      <w:ind w:left="1260" w:hanging="387"/>
    </w:p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</w:rPr>
  </w:style>
  <w:style w:type="paragraph" w:customStyle="1" w:styleId="Solariswyp1">
    <w:name w:val="Solaris_wyp1"/>
    <w:basedOn w:val="Solarispkt2"/>
    <w:pPr>
      <w:numPr>
        <w:numId w:val="16"/>
      </w:numPr>
      <w:tabs>
        <w:tab w:val="clear" w:pos="720"/>
      </w:tabs>
      <w:ind w:left="1191" w:hanging="227"/>
    </w:pPr>
  </w:style>
  <w:style w:type="paragraph" w:customStyle="1" w:styleId="Solariswyp2">
    <w:name w:val="Solaris_wyp2"/>
    <w:basedOn w:val="Solariswyp1"/>
    <w:pPr>
      <w:numPr>
        <w:numId w:val="17"/>
      </w:numPr>
      <w:tabs>
        <w:tab w:val="clear" w:pos="1074"/>
      </w:tabs>
      <w:ind w:left="1191" w:hanging="227"/>
    </w:pPr>
  </w:style>
  <w:style w:type="character" w:styleId="Hipercze">
    <w:name w:val="Hyperlink"/>
    <w:semiHidden/>
    <w:rPr>
      <w:color w:val="0000FF"/>
      <w:u w:val="single"/>
    </w:rPr>
  </w:style>
  <w:style w:type="paragraph" w:customStyle="1" w:styleId="Solarispkt1-">
    <w:name w:val="Solaris_pkt1-"/>
    <w:basedOn w:val="Solarispkt1"/>
    <w:next w:val="Normalny"/>
    <w:pPr>
      <w:spacing w:after="0"/>
    </w:pPr>
  </w:style>
  <w:style w:type="paragraph" w:customStyle="1" w:styleId="Solarispkt20">
    <w:name w:val="Solaris_pkt2+"/>
    <w:basedOn w:val="Solarispkt2"/>
    <w:next w:val="Solarispkt1"/>
    <w:pPr>
      <w:spacing w:after="140"/>
    </w:pPr>
  </w:style>
  <w:style w:type="paragraph" w:customStyle="1" w:styleId="Solarispkt30">
    <w:name w:val="Solaris_pkt3+"/>
    <w:basedOn w:val="Solarispkt3"/>
    <w:next w:val="Solarispkt1"/>
    <w:pPr>
      <w:spacing w:after="140"/>
      <w:ind w:left="1622"/>
    </w:pPr>
  </w:style>
  <w:style w:type="paragraph" w:customStyle="1" w:styleId="Solarispkt40">
    <w:name w:val="Solaris_pkt4+"/>
    <w:basedOn w:val="Solarispkt4"/>
    <w:next w:val="Solarispkt1"/>
    <w:pPr>
      <w:spacing w:after="140"/>
      <w:ind w:left="1259" w:hanging="386"/>
    </w:pPr>
    <w:rPr>
      <w:lang w:val="pl-PL"/>
    </w:rPr>
  </w:style>
  <w:style w:type="paragraph" w:customStyle="1" w:styleId="Solaristab1">
    <w:name w:val="Solaris_tab1"/>
    <w:basedOn w:val="Nagwek1"/>
    <w:pPr>
      <w:spacing w:line="160" w:lineRule="exact"/>
      <w:jc w:val="center"/>
    </w:pPr>
    <w:rPr>
      <w:b/>
      <w:sz w:val="14"/>
      <w:lang w:val="de-DE"/>
    </w:rPr>
  </w:style>
  <w:style w:type="paragraph" w:customStyle="1" w:styleId="Solaristab2">
    <w:name w:val="Solaris_tab2"/>
    <w:basedOn w:val="Nagwek1"/>
    <w:pPr>
      <w:spacing w:line="160" w:lineRule="exact"/>
      <w:jc w:val="center"/>
    </w:pPr>
    <w:rPr>
      <w:sz w:val="16"/>
      <w:lang w:val="de-DE"/>
    </w:rPr>
  </w:style>
  <w:style w:type="paragraph" w:customStyle="1" w:styleId="Solaristab3">
    <w:name w:val="Solaris_tab3"/>
    <w:basedOn w:val="Normalny"/>
    <w:pPr>
      <w:spacing w:line="200" w:lineRule="exact"/>
      <w:jc w:val="center"/>
    </w:pPr>
    <w:rPr>
      <w:rFonts w:ascii="Arial" w:hAnsi="Arial" w:cs="Arial"/>
      <w:sz w:val="12"/>
      <w:lang w:val="de-DE"/>
    </w:rPr>
  </w:style>
  <w:style w:type="paragraph" w:customStyle="1" w:styleId="Solariswyp10">
    <w:name w:val="Solaris_wyp1+"/>
    <w:basedOn w:val="Solariswyp1"/>
    <w:next w:val="Solarispkt1"/>
    <w:pPr>
      <w:numPr>
        <w:numId w:val="0"/>
      </w:numPr>
      <w:spacing w:after="140"/>
      <w:ind w:left="1191" w:hanging="227"/>
    </w:pPr>
  </w:style>
  <w:style w:type="paragraph" w:customStyle="1" w:styleId="Solariswyp20">
    <w:name w:val="Solaris_wyp2+"/>
    <w:basedOn w:val="Solariswyp2"/>
    <w:next w:val="Solarispkt1"/>
    <w:pPr>
      <w:numPr>
        <w:numId w:val="0"/>
      </w:numPr>
      <w:spacing w:after="140"/>
      <w:ind w:left="1191" w:hanging="227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Nierozpoznanawzmianka">
    <w:name w:val="Unresolved Mention"/>
    <w:uiPriority w:val="99"/>
    <w:semiHidden/>
    <w:unhideWhenUsed/>
    <w:rsid w:val="000A5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OLKE0A2\Solaris_Service_Adressen%20Telefonnumern%20Personen_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Solaris_Service_Adressen Telefonnumern Personen_1</Template>
  <TotalTime>1</TotalTime>
  <Pages>1</Pages>
  <Words>59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Kazmierczak</dc:creator>
  <cp:keywords/>
  <dc:description/>
  <cp:lastModifiedBy>Kinga Janik</cp:lastModifiedBy>
  <cp:revision>3</cp:revision>
  <cp:lastPrinted>2011-02-02T06:44:00Z</cp:lastPrinted>
  <dcterms:created xsi:type="dcterms:W3CDTF">2024-06-04T19:00:00Z</dcterms:created>
  <dcterms:modified xsi:type="dcterms:W3CDTF">2025-01-29T10:48:00Z</dcterms:modified>
</cp:coreProperties>
</file>