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81D" w:rsidRPr="0015181D" w:rsidRDefault="0015181D" w:rsidP="0015181D">
      <w:pPr>
        <w:pStyle w:val="Standarduser"/>
        <w:spacing w:after="40"/>
        <w:jc w:val="right"/>
      </w:pPr>
      <w:r w:rsidRPr="0015181D">
        <w:t>Załącznik nr 1</w:t>
      </w:r>
    </w:p>
    <w:p w:rsidR="0015181D" w:rsidRPr="0015181D" w:rsidRDefault="0015181D" w:rsidP="0015181D">
      <w:pPr>
        <w:pStyle w:val="Tekstprzypisudolnego"/>
        <w:jc w:val="center"/>
        <w:rPr>
          <w:rFonts w:ascii="Times New Roman" w:hAnsi="Times New Roman"/>
          <w:b/>
          <w:sz w:val="36"/>
          <w:szCs w:val="36"/>
        </w:rPr>
      </w:pPr>
      <w:r w:rsidRPr="0015181D">
        <w:rPr>
          <w:rFonts w:ascii="Times New Roman" w:hAnsi="Times New Roman"/>
          <w:b/>
          <w:sz w:val="36"/>
          <w:szCs w:val="36"/>
        </w:rPr>
        <w:t>FORMULARZ OFERTY</w:t>
      </w:r>
    </w:p>
    <w:p w:rsidR="0015181D" w:rsidRPr="0015181D" w:rsidRDefault="0015181D" w:rsidP="0015181D">
      <w:pPr>
        <w:pStyle w:val="Tekstprzypisudolnego"/>
        <w:jc w:val="center"/>
        <w:rPr>
          <w:rFonts w:ascii="Times New Roman" w:hAnsi="Times New Roman"/>
          <w:b/>
          <w:sz w:val="24"/>
          <w:szCs w:val="24"/>
        </w:rPr>
      </w:pPr>
      <w:r w:rsidRPr="0015181D">
        <w:rPr>
          <w:rFonts w:ascii="Times New Roman" w:hAnsi="Times New Roman"/>
          <w:b/>
          <w:sz w:val="24"/>
          <w:szCs w:val="24"/>
        </w:rPr>
        <w:t xml:space="preserve">w postępowaniu o udzielenie zamówienia publicznego na </w:t>
      </w:r>
    </w:p>
    <w:p w:rsidR="0015181D" w:rsidRPr="0015181D" w:rsidRDefault="0015181D" w:rsidP="0015181D">
      <w:pPr>
        <w:tabs>
          <w:tab w:val="left" w:pos="284"/>
        </w:tabs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47223017"/>
      <w:r w:rsidRPr="0015181D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1518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Obsługa bankowa Gminy Somonino </w:t>
      </w:r>
      <w:r w:rsidRPr="0015181D">
        <w:rPr>
          <w:rFonts w:ascii="Times New Roman" w:hAnsi="Times New Roman" w:cs="Times New Roman"/>
          <w:b/>
          <w:bCs/>
          <w:sz w:val="28"/>
          <w:szCs w:val="28"/>
        </w:rPr>
        <w:t xml:space="preserve">oraz </w:t>
      </w:r>
      <w:r>
        <w:rPr>
          <w:rFonts w:ascii="Times New Roman" w:hAnsi="Times New Roman" w:cs="Times New Roman"/>
          <w:b/>
          <w:bCs/>
          <w:sz w:val="28"/>
          <w:szCs w:val="28"/>
        </w:rPr>
        <w:t>jej jednostek organizacyjnych w </w:t>
      </w:r>
      <w:r w:rsidRPr="0015181D">
        <w:rPr>
          <w:rFonts w:ascii="Times New Roman" w:hAnsi="Times New Roman" w:cs="Times New Roman"/>
          <w:b/>
          <w:bCs/>
          <w:sz w:val="28"/>
          <w:szCs w:val="28"/>
        </w:rPr>
        <w:t>okresie od 1 lutego 2025 do 31 grudnia 2028 r."</w:t>
      </w:r>
      <w:bookmarkEnd w:id="0"/>
      <w:r w:rsidRPr="001518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181D" w:rsidRPr="0015181D" w:rsidRDefault="0015181D" w:rsidP="0015181D">
      <w:pPr>
        <w:pStyle w:val="Tekstprzypisudolnego"/>
        <w:widowControl w:val="0"/>
        <w:numPr>
          <w:ilvl w:val="0"/>
          <w:numId w:val="1"/>
        </w:numPr>
        <w:tabs>
          <w:tab w:val="left" w:pos="284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  <w:r w:rsidRPr="0015181D">
        <w:rPr>
          <w:rFonts w:ascii="Times New Roman" w:hAnsi="Times New Roman"/>
          <w:b/>
          <w:sz w:val="24"/>
          <w:szCs w:val="24"/>
          <w:u w:val="single"/>
        </w:rPr>
        <w:t>ZAMAWIAJĄCY:</w:t>
      </w:r>
    </w:p>
    <w:p w:rsidR="0015181D" w:rsidRPr="0015181D" w:rsidRDefault="0015181D" w:rsidP="0015181D">
      <w:pPr>
        <w:pStyle w:val="Tekstprzypisudolnego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15181D" w:rsidRPr="0015181D" w:rsidRDefault="0015181D" w:rsidP="0015181D">
      <w:pPr>
        <w:pStyle w:val="Tekstprzypisudolneg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5181D">
        <w:rPr>
          <w:rFonts w:ascii="Times New Roman" w:hAnsi="Times New Roman"/>
          <w:bCs/>
          <w:color w:val="000000"/>
          <w:sz w:val="24"/>
          <w:szCs w:val="24"/>
        </w:rPr>
        <w:t>Gmina Somonino</w:t>
      </w:r>
    </w:p>
    <w:p w:rsidR="0015181D" w:rsidRPr="0015181D" w:rsidRDefault="0015181D" w:rsidP="0015181D">
      <w:pPr>
        <w:pStyle w:val="Tekstprzypisudolneg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5181D">
        <w:rPr>
          <w:rFonts w:ascii="Times New Roman" w:hAnsi="Times New Roman"/>
          <w:bCs/>
          <w:color w:val="000000"/>
          <w:sz w:val="24"/>
          <w:szCs w:val="24"/>
        </w:rPr>
        <w:t>ul. Ceynowy 21</w:t>
      </w:r>
    </w:p>
    <w:p w:rsidR="0015181D" w:rsidRPr="0015181D" w:rsidRDefault="0015181D" w:rsidP="0015181D">
      <w:pPr>
        <w:pStyle w:val="Tekstprzypisudolneg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5181D">
        <w:rPr>
          <w:rFonts w:ascii="Times New Roman" w:hAnsi="Times New Roman"/>
          <w:bCs/>
          <w:color w:val="000000"/>
          <w:sz w:val="24"/>
          <w:szCs w:val="24"/>
        </w:rPr>
        <w:t>83-314 Somonino</w:t>
      </w:r>
    </w:p>
    <w:p w:rsidR="0015181D" w:rsidRPr="0015181D" w:rsidRDefault="0015181D" w:rsidP="0015181D">
      <w:pPr>
        <w:pStyle w:val="Tekstprzypisudolnego"/>
        <w:jc w:val="both"/>
        <w:rPr>
          <w:rFonts w:ascii="Times New Roman" w:hAnsi="Times New Roman"/>
          <w:sz w:val="24"/>
          <w:szCs w:val="24"/>
        </w:rPr>
      </w:pPr>
    </w:p>
    <w:p w:rsidR="0015181D" w:rsidRPr="0015181D" w:rsidRDefault="0015181D" w:rsidP="0015181D">
      <w:pPr>
        <w:pStyle w:val="Tekstprzypisudolnego"/>
        <w:widowControl w:val="0"/>
        <w:numPr>
          <w:ilvl w:val="0"/>
          <w:numId w:val="1"/>
        </w:numPr>
        <w:tabs>
          <w:tab w:val="left" w:pos="284"/>
        </w:tabs>
        <w:suppressAutoHyphens/>
        <w:ind w:left="0" w:hanging="11"/>
        <w:jc w:val="both"/>
        <w:rPr>
          <w:rFonts w:ascii="Times New Roman" w:hAnsi="Times New Roman"/>
          <w:b/>
          <w:sz w:val="24"/>
          <w:szCs w:val="24"/>
          <w:u w:val="single"/>
          <w:lang w:val="x-none"/>
        </w:rPr>
      </w:pPr>
      <w:r w:rsidRPr="0015181D">
        <w:rPr>
          <w:rFonts w:ascii="Times New Roman" w:hAnsi="Times New Roman"/>
          <w:b/>
          <w:sz w:val="24"/>
          <w:szCs w:val="24"/>
          <w:u w:val="single"/>
        </w:rPr>
        <w:t>WYKONAWCA:</w:t>
      </w:r>
    </w:p>
    <w:p w:rsidR="0015181D" w:rsidRPr="0015181D" w:rsidRDefault="0015181D" w:rsidP="0015181D">
      <w:pPr>
        <w:pStyle w:val="Tekstprzypisudolnego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5181D" w:rsidRPr="0015181D" w:rsidRDefault="0015181D" w:rsidP="0015181D">
      <w:pPr>
        <w:pStyle w:val="Tekstprzypisudolnego"/>
        <w:jc w:val="both"/>
        <w:rPr>
          <w:rFonts w:ascii="Times New Roman" w:hAnsi="Times New Roman"/>
          <w:sz w:val="24"/>
          <w:szCs w:val="24"/>
        </w:rPr>
      </w:pPr>
      <w:r w:rsidRPr="0015181D">
        <w:rPr>
          <w:rFonts w:ascii="Times New Roman" w:hAnsi="Times New Roman"/>
          <w:sz w:val="24"/>
          <w:szCs w:val="24"/>
        </w:rPr>
        <w:t xml:space="preserve">Niniejsza oferta złożona jest przez: </w:t>
      </w:r>
    </w:p>
    <w:p w:rsidR="0015181D" w:rsidRPr="0015181D" w:rsidRDefault="0015181D" w:rsidP="0015181D">
      <w:pPr>
        <w:pStyle w:val="Tekstprzypisudolnego"/>
        <w:jc w:val="both"/>
        <w:rPr>
          <w:rFonts w:ascii="Times New Roman" w:hAnsi="Times New Roman"/>
          <w:sz w:val="24"/>
          <w:szCs w:val="24"/>
        </w:rPr>
      </w:pPr>
    </w:p>
    <w:p w:rsidR="0015181D" w:rsidRPr="0015181D" w:rsidRDefault="0015181D" w:rsidP="0015181D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15181D" w:rsidRPr="0015181D" w:rsidRDefault="0015181D" w:rsidP="0015181D">
      <w:pPr>
        <w:pStyle w:val="Tekstprzypisudolnego"/>
        <w:jc w:val="center"/>
        <w:rPr>
          <w:rFonts w:ascii="Times New Roman" w:hAnsi="Times New Roman"/>
        </w:rPr>
      </w:pPr>
      <w:r w:rsidRPr="0015181D">
        <w:rPr>
          <w:rFonts w:ascii="Times New Roman" w:hAnsi="Times New Roman"/>
        </w:rPr>
        <w:t>Pełna nazwa Wykonawcy (firma), zgodna z wpisem do rejestru (ewidencji)</w:t>
      </w:r>
    </w:p>
    <w:p w:rsidR="0015181D" w:rsidRPr="0015181D" w:rsidRDefault="0015181D" w:rsidP="0015181D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15181D" w:rsidRPr="0015181D" w:rsidRDefault="0015181D" w:rsidP="0015181D">
      <w:pPr>
        <w:pStyle w:val="Tekstprzypisudolnego"/>
        <w:jc w:val="center"/>
        <w:rPr>
          <w:rFonts w:ascii="Times New Roman" w:hAnsi="Times New Roman"/>
        </w:rPr>
      </w:pPr>
      <w:r w:rsidRPr="0015181D">
        <w:rPr>
          <w:rFonts w:ascii="Times New Roman" w:hAnsi="Times New Roman"/>
        </w:rPr>
        <w:t>Adres Wykonawcy zgodny z wpisem do rejestru (ewidencji)</w:t>
      </w:r>
    </w:p>
    <w:p w:rsidR="0015181D" w:rsidRPr="0015181D" w:rsidRDefault="0015181D" w:rsidP="0015181D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15181D" w:rsidRPr="0015181D" w:rsidRDefault="0015181D" w:rsidP="0015181D">
      <w:pPr>
        <w:pStyle w:val="Tekstprzypisudolnego"/>
        <w:jc w:val="center"/>
        <w:rPr>
          <w:rFonts w:ascii="Times New Roman" w:hAnsi="Times New Roman"/>
        </w:rPr>
      </w:pPr>
      <w:r w:rsidRPr="0015181D">
        <w:rPr>
          <w:rFonts w:ascii="Times New Roman" w:hAnsi="Times New Roman"/>
        </w:rPr>
        <w:t>Województwo</w:t>
      </w:r>
    </w:p>
    <w:p w:rsidR="0015181D" w:rsidRPr="0015181D" w:rsidRDefault="0015181D" w:rsidP="0015181D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15181D" w:rsidRPr="0015181D" w:rsidRDefault="0015181D" w:rsidP="0015181D">
      <w:pPr>
        <w:pStyle w:val="Tekstprzypisudolnego"/>
        <w:jc w:val="center"/>
        <w:rPr>
          <w:rFonts w:ascii="Times New Roman" w:hAnsi="Times New Roman"/>
        </w:rPr>
      </w:pPr>
      <w:r w:rsidRPr="0015181D">
        <w:rPr>
          <w:rFonts w:ascii="Times New Roman" w:hAnsi="Times New Roman"/>
        </w:rPr>
        <w:t>REGON</w:t>
      </w:r>
    </w:p>
    <w:p w:rsidR="0015181D" w:rsidRPr="0015181D" w:rsidRDefault="0015181D" w:rsidP="0015181D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</w:p>
    <w:p w:rsidR="0015181D" w:rsidRPr="0015181D" w:rsidRDefault="0015181D" w:rsidP="0015181D">
      <w:pPr>
        <w:pStyle w:val="Tekstprzypisudolnego"/>
        <w:jc w:val="center"/>
        <w:rPr>
          <w:rFonts w:ascii="Times New Roman" w:hAnsi="Times New Roman"/>
        </w:rPr>
      </w:pPr>
      <w:r w:rsidRPr="0015181D">
        <w:rPr>
          <w:rFonts w:ascii="Times New Roman" w:hAnsi="Times New Roman"/>
        </w:rPr>
        <w:t>NIP</w:t>
      </w:r>
    </w:p>
    <w:p w:rsidR="0015181D" w:rsidRPr="0015181D" w:rsidRDefault="0015181D" w:rsidP="0015181D">
      <w:pPr>
        <w:pStyle w:val="Tekstprzypisudolnego"/>
        <w:jc w:val="both"/>
        <w:rPr>
          <w:rFonts w:ascii="Times New Roman" w:hAnsi="Times New Roman"/>
          <w:sz w:val="24"/>
          <w:szCs w:val="24"/>
        </w:rPr>
      </w:pPr>
    </w:p>
    <w:p w:rsidR="0015181D" w:rsidRPr="0015181D" w:rsidRDefault="0015181D" w:rsidP="0015181D">
      <w:pPr>
        <w:pStyle w:val="Tekstprzypisudolnego"/>
        <w:tabs>
          <w:tab w:val="left" w:pos="284"/>
        </w:tabs>
        <w:jc w:val="both"/>
        <w:rPr>
          <w:rFonts w:ascii="Times New Roman" w:hAnsi="Times New Roman"/>
          <w:i/>
          <w:iCs/>
        </w:rPr>
      </w:pPr>
      <w:r w:rsidRPr="0015181D">
        <w:rPr>
          <w:rFonts w:ascii="Times New Roman" w:hAnsi="Times New Roman"/>
          <w:i/>
          <w:iCs/>
        </w:rPr>
        <w:t>W razie potrzeby tabelę należy dodać</w:t>
      </w:r>
    </w:p>
    <w:p w:rsidR="0015181D" w:rsidRPr="0015181D" w:rsidRDefault="0015181D" w:rsidP="0015181D">
      <w:pPr>
        <w:pStyle w:val="Tekstprzypisudolnego"/>
        <w:jc w:val="both"/>
        <w:rPr>
          <w:rFonts w:ascii="Times New Roman" w:hAnsi="Times New Roman"/>
          <w:sz w:val="24"/>
          <w:szCs w:val="24"/>
        </w:rPr>
      </w:pPr>
    </w:p>
    <w:p w:rsidR="0015181D" w:rsidRPr="0015181D" w:rsidRDefault="0015181D" w:rsidP="0015181D">
      <w:pPr>
        <w:pStyle w:val="Tekstprzypisudolnego"/>
        <w:widowControl w:val="0"/>
        <w:numPr>
          <w:ilvl w:val="0"/>
          <w:numId w:val="1"/>
        </w:numPr>
        <w:tabs>
          <w:tab w:val="left" w:pos="284"/>
        </w:tabs>
        <w:suppressAutoHyphens/>
        <w:ind w:left="0" w:hanging="1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181D">
        <w:rPr>
          <w:rFonts w:ascii="Times New Roman" w:hAnsi="Times New Roman"/>
          <w:b/>
          <w:bCs/>
          <w:sz w:val="24"/>
          <w:szCs w:val="24"/>
          <w:u w:val="single"/>
        </w:rPr>
        <w:t>OSOBA WYZNACZONA DO KONTAKTÓW Z ZAMAWIAJĄCYM:</w:t>
      </w:r>
      <w:r w:rsidRPr="0015181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5181D" w:rsidRPr="0015181D" w:rsidRDefault="0015181D" w:rsidP="0015181D">
      <w:pPr>
        <w:pStyle w:val="Standarduser"/>
        <w:tabs>
          <w:tab w:val="left" w:pos="851"/>
        </w:tabs>
        <w:ind w:left="567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15181D" w:rsidRPr="0015181D" w:rsidTr="002808BA">
        <w:trPr>
          <w:trHeight w:val="3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5181D" w:rsidRPr="0015181D" w:rsidRDefault="0015181D" w:rsidP="002808BA">
            <w:pPr>
              <w:pStyle w:val="Tekstprzypisudolnego"/>
              <w:rPr>
                <w:rFonts w:ascii="Times New Roman" w:hAnsi="Times New Roman"/>
              </w:rPr>
            </w:pPr>
            <w:r w:rsidRPr="0015181D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D" w:rsidRPr="0015181D" w:rsidRDefault="0015181D" w:rsidP="002808BA">
            <w:pPr>
              <w:pStyle w:val="Tekstprzypisudolneg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15181D" w:rsidRPr="0015181D" w:rsidTr="002808BA">
        <w:trPr>
          <w:trHeight w:val="3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5181D" w:rsidRPr="0015181D" w:rsidRDefault="0015181D" w:rsidP="002808BA">
            <w:pPr>
              <w:pStyle w:val="Tekstprzypisudolnego"/>
              <w:rPr>
                <w:rFonts w:ascii="Times New Roman" w:hAnsi="Times New Roman"/>
              </w:rPr>
            </w:pPr>
            <w:r w:rsidRPr="0015181D">
              <w:rPr>
                <w:rFonts w:ascii="Times New Roman" w:hAnsi="Times New Roman"/>
              </w:rPr>
              <w:t>NR TELEFONU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D" w:rsidRPr="0015181D" w:rsidRDefault="0015181D" w:rsidP="002808BA">
            <w:pPr>
              <w:pStyle w:val="Tekstprzypisudolneg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15181D" w:rsidRPr="0015181D" w:rsidTr="002808BA">
        <w:trPr>
          <w:trHeight w:val="3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5181D" w:rsidRPr="0015181D" w:rsidRDefault="0015181D" w:rsidP="002808BA">
            <w:pPr>
              <w:pStyle w:val="Tekstprzypisudolnego"/>
              <w:rPr>
                <w:rFonts w:ascii="Times New Roman" w:hAnsi="Times New Roman"/>
              </w:rPr>
            </w:pPr>
            <w:r w:rsidRPr="0015181D">
              <w:rPr>
                <w:rFonts w:ascii="Times New Roman" w:hAnsi="Times New Roman"/>
              </w:rPr>
              <w:t>ADRES 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D" w:rsidRPr="0015181D" w:rsidRDefault="0015181D" w:rsidP="002808BA">
            <w:pPr>
              <w:pStyle w:val="Tekstprzypisudolneg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</w:tbl>
    <w:p w:rsidR="0015181D" w:rsidRPr="0015181D" w:rsidRDefault="0015181D" w:rsidP="0015181D">
      <w:pPr>
        <w:jc w:val="both"/>
        <w:rPr>
          <w:rFonts w:ascii="Times New Roman" w:hAnsi="Times New Roman" w:cs="Times New Roman"/>
        </w:rPr>
      </w:pPr>
    </w:p>
    <w:p w:rsidR="0015181D" w:rsidRPr="0015181D" w:rsidRDefault="0015181D" w:rsidP="0015181D">
      <w:pPr>
        <w:pStyle w:val="Tekstprzypisudolnego"/>
        <w:widowControl w:val="0"/>
        <w:numPr>
          <w:ilvl w:val="0"/>
          <w:numId w:val="1"/>
        </w:numPr>
        <w:tabs>
          <w:tab w:val="left" w:pos="284"/>
        </w:tabs>
        <w:suppressAutoHyphens/>
        <w:ind w:left="0" w:hanging="11"/>
        <w:jc w:val="both"/>
        <w:rPr>
          <w:rFonts w:ascii="Times New Roman" w:hAnsi="Times New Roman"/>
          <w:b/>
          <w:bCs/>
          <w:sz w:val="24"/>
          <w:szCs w:val="24"/>
        </w:rPr>
      </w:pPr>
      <w:r w:rsidRPr="0015181D">
        <w:rPr>
          <w:rFonts w:ascii="Times New Roman" w:hAnsi="Times New Roman"/>
          <w:b/>
          <w:bCs/>
          <w:sz w:val="24"/>
          <w:szCs w:val="24"/>
        </w:rPr>
        <w:t>OSOBA/(Y) PODPISUJĄCA/(E) OFERTĘ: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15181D" w:rsidRPr="0015181D" w:rsidTr="002808BA">
        <w:trPr>
          <w:trHeight w:val="3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5181D" w:rsidRPr="0015181D" w:rsidRDefault="0015181D" w:rsidP="002808BA">
            <w:pPr>
              <w:pStyle w:val="Tekstprzypisudolnego"/>
              <w:jc w:val="center"/>
              <w:rPr>
                <w:rFonts w:ascii="Times New Roman" w:hAnsi="Times New Roman"/>
              </w:rPr>
            </w:pPr>
            <w:r w:rsidRPr="0015181D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D" w:rsidRPr="0015181D" w:rsidRDefault="0015181D" w:rsidP="002808BA">
            <w:pPr>
              <w:pStyle w:val="Tekstprzypisudolneg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15181D" w:rsidRPr="0015181D" w:rsidRDefault="0015181D" w:rsidP="002808BA">
            <w:pPr>
              <w:pStyle w:val="Tekstprzypisudolnego"/>
              <w:rPr>
                <w:rFonts w:ascii="Times New Roman" w:hAnsi="Times New Roman"/>
                <w:sz w:val="24"/>
                <w:szCs w:val="24"/>
              </w:rPr>
            </w:pPr>
          </w:p>
          <w:p w:rsidR="0015181D" w:rsidRPr="0015181D" w:rsidRDefault="0015181D" w:rsidP="002808BA">
            <w:pPr>
              <w:pStyle w:val="Tekstprzypisudolneg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81D" w:rsidRPr="0015181D" w:rsidTr="002808BA">
        <w:trPr>
          <w:trHeight w:val="3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5181D" w:rsidRPr="0015181D" w:rsidRDefault="0015181D" w:rsidP="002808BA">
            <w:pPr>
              <w:pStyle w:val="Tekstprzypisudolnego"/>
              <w:jc w:val="center"/>
              <w:rPr>
                <w:rFonts w:ascii="Times New Roman" w:hAnsi="Times New Roman"/>
              </w:rPr>
            </w:pPr>
            <w:r w:rsidRPr="0015181D">
              <w:rPr>
                <w:rFonts w:ascii="Times New Roman" w:hAnsi="Times New Roman"/>
              </w:rPr>
              <w:t>RODZAJ UMOCOWANIA LUB PEŁNIONA FUNKCJA</w:t>
            </w:r>
          </w:p>
          <w:p w:rsidR="0015181D" w:rsidRPr="0015181D" w:rsidRDefault="0015181D" w:rsidP="002808BA">
            <w:pPr>
              <w:pStyle w:val="Tekstprzypisudolneg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181D">
              <w:rPr>
                <w:rFonts w:ascii="Times New Roman" w:hAnsi="Times New Roman"/>
                <w:sz w:val="16"/>
                <w:szCs w:val="16"/>
              </w:rPr>
              <w:t>(właściciel / członek zarządu / prezes / prokurent / pełnomocnik / itp.)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D" w:rsidRPr="0015181D" w:rsidRDefault="0015181D" w:rsidP="002808BA">
            <w:pPr>
              <w:pStyle w:val="Tekstprzypisudolneg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15181D" w:rsidRPr="0015181D" w:rsidTr="002808BA">
        <w:trPr>
          <w:trHeight w:val="3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5181D" w:rsidRPr="0015181D" w:rsidRDefault="0015181D" w:rsidP="002808BA">
            <w:pPr>
              <w:pStyle w:val="Tekstprzypisudolnego"/>
              <w:jc w:val="center"/>
              <w:rPr>
                <w:rFonts w:ascii="Times New Roman" w:hAnsi="Times New Roman"/>
              </w:rPr>
            </w:pPr>
            <w:r w:rsidRPr="0015181D">
              <w:rPr>
                <w:rFonts w:ascii="Times New Roman" w:hAnsi="Times New Roman"/>
              </w:rPr>
              <w:t>UMOCOWANIE WYNIKA Z</w:t>
            </w:r>
          </w:p>
          <w:p w:rsidR="0015181D" w:rsidRPr="0015181D" w:rsidRDefault="0015181D" w:rsidP="002808BA">
            <w:pPr>
              <w:pStyle w:val="Tekstprzypisudolneg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181D">
              <w:rPr>
                <w:rFonts w:ascii="Times New Roman" w:hAnsi="Times New Roman"/>
                <w:sz w:val="16"/>
                <w:szCs w:val="16"/>
              </w:rPr>
              <w:t>(proszę wpisać co wykonawcę dotyczy:</w:t>
            </w:r>
          </w:p>
          <w:p w:rsidR="0015181D" w:rsidRPr="0015181D" w:rsidRDefault="0015181D" w:rsidP="002808BA">
            <w:pPr>
              <w:pStyle w:val="Tekstprzypisudolnego"/>
              <w:jc w:val="center"/>
              <w:rPr>
                <w:rFonts w:ascii="Times New Roman" w:hAnsi="Times New Roman"/>
              </w:rPr>
            </w:pPr>
            <w:r w:rsidRPr="0015181D">
              <w:rPr>
                <w:rFonts w:ascii="Times New Roman" w:hAnsi="Times New Roman"/>
                <w:sz w:val="16"/>
                <w:szCs w:val="16"/>
              </w:rPr>
              <w:t>CEIDG; KRS; Pełnomocnictwo; lub inne np. umowa spółki)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D" w:rsidRPr="0015181D" w:rsidRDefault="0015181D" w:rsidP="002808BA">
            <w:pPr>
              <w:pStyle w:val="Tekstprzypisudolnego"/>
              <w:rPr>
                <w:rFonts w:ascii="Times New Roman" w:hAnsi="Times New Roman"/>
                <w:i/>
                <w:iCs/>
              </w:rPr>
            </w:pPr>
          </w:p>
        </w:tc>
      </w:tr>
      <w:tr w:rsidR="0015181D" w:rsidRPr="0015181D" w:rsidTr="002808BA">
        <w:trPr>
          <w:trHeight w:val="12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5181D" w:rsidRPr="0015181D" w:rsidRDefault="0015181D" w:rsidP="002808BA">
            <w:pPr>
              <w:pStyle w:val="Tekstprzypisudolnego"/>
              <w:jc w:val="center"/>
              <w:rPr>
                <w:rFonts w:ascii="Times New Roman" w:hAnsi="Times New Roman"/>
              </w:rPr>
            </w:pPr>
            <w:r w:rsidRPr="0015181D">
              <w:rPr>
                <w:rFonts w:ascii="Times New Roman" w:hAnsi="Times New Roman"/>
              </w:rPr>
              <w:lastRenderedPageBreak/>
              <w:t>MIEJSCE, W KTÓRYM DOSTĘPNE SĄ INFORMACJE O UMOCOWANIU W/W OSOBY</w:t>
            </w:r>
          </w:p>
          <w:p w:rsidR="0015181D" w:rsidRPr="0015181D" w:rsidRDefault="0015181D" w:rsidP="002808BA">
            <w:pPr>
              <w:pStyle w:val="Tekstprzypisudolnego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15181D">
              <w:rPr>
                <w:rFonts w:ascii="Times New Roman" w:hAnsi="Times New Roman"/>
                <w:sz w:val="16"/>
                <w:szCs w:val="16"/>
              </w:rPr>
              <w:t xml:space="preserve">(proszę wpisać wybrane np. </w:t>
            </w:r>
          </w:p>
          <w:p w:rsidR="0015181D" w:rsidRPr="0015181D" w:rsidRDefault="0015181D" w:rsidP="002808BA">
            <w:pPr>
              <w:pStyle w:val="Tekstprzypisudolnego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15181D">
              <w:rPr>
                <w:rFonts w:ascii="Times New Roman" w:hAnsi="Times New Roman"/>
                <w:sz w:val="16"/>
                <w:szCs w:val="16"/>
              </w:rPr>
              <w:t xml:space="preserve">CEIDG </w:t>
            </w:r>
            <w:hyperlink r:id="rId7" w:history="1">
              <w:r w:rsidRPr="0015181D">
                <w:rPr>
                  <w:rStyle w:val="Hipercze"/>
                  <w:rFonts w:ascii="Times New Roman" w:hAnsi="Times New Roman"/>
                  <w:sz w:val="16"/>
                  <w:szCs w:val="16"/>
                </w:rPr>
                <w:t>https://prod.ceidg.gov.pl/</w:t>
              </w:r>
            </w:hyperlink>
            <w:r w:rsidRPr="0015181D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15181D" w:rsidRPr="0015181D" w:rsidRDefault="0015181D" w:rsidP="002808BA">
            <w:pPr>
              <w:pStyle w:val="Tekstprzypisudolnego"/>
              <w:spacing w:line="276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181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KRS </w:t>
            </w:r>
            <w:hyperlink r:id="rId8" w:history="1">
              <w:r w:rsidRPr="0015181D">
                <w:rPr>
                  <w:rStyle w:val="Hipercze"/>
                  <w:rFonts w:ascii="Times New Roman" w:hAnsi="Times New Roman"/>
                  <w:sz w:val="16"/>
                  <w:szCs w:val="16"/>
                  <w:lang w:val="en-US"/>
                </w:rPr>
                <w:t xml:space="preserve"> https://ems.ms.gov.pl/</w:t>
              </w:r>
            </w:hyperlink>
            <w:r w:rsidRPr="0015181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; </w:t>
            </w:r>
          </w:p>
          <w:p w:rsidR="0015181D" w:rsidRPr="0015181D" w:rsidRDefault="0015181D" w:rsidP="002808BA">
            <w:pPr>
              <w:pStyle w:val="Tekstprzypisudolnego"/>
              <w:spacing w:line="276" w:lineRule="auto"/>
              <w:rPr>
                <w:rFonts w:ascii="Times New Roman" w:hAnsi="Times New Roman"/>
              </w:rPr>
            </w:pPr>
            <w:r w:rsidRPr="0015181D">
              <w:rPr>
                <w:rFonts w:ascii="Times New Roman" w:hAnsi="Times New Roman"/>
                <w:sz w:val="16"/>
                <w:szCs w:val="16"/>
              </w:rPr>
              <w:t>Pełnomocnictwo lub inne – dołączono do ofert)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D" w:rsidRPr="0015181D" w:rsidRDefault="0015181D" w:rsidP="002808BA">
            <w:pPr>
              <w:pStyle w:val="Tekstprzypisudolneg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81D" w:rsidRPr="0015181D" w:rsidRDefault="0015181D" w:rsidP="0015181D">
      <w:pPr>
        <w:pStyle w:val="Tekstprzypisudolnego"/>
        <w:jc w:val="both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15181D" w:rsidRPr="0015181D" w:rsidTr="002808BA">
        <w:trPr>
          <w:trHeight w:val="3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5181D" w:rsidRPr="0015181D" w:rsidRDefault="0015181D" w:rsidP="002808BA">
            <w:pPr>
              <w:pStyle w:val="Tekstprzypisudolnego"/>
              <w:jc w:val="center"/>
              <w:rPr>
                <w:rFonts w:ascii="Times New Roman" w:hAnsi="Times New Roman"/>
              </w:rPr>
            </w:pPr>
            <w:r w:rsidRPr="0015181D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D" w:rsidRPr="0015181D" w:rsidRDefault="0015181D" w:rsidP="002808BA">
            <w:pPr>
              <w:pStyle w:val="Tekstprzypisudolneg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15181D" w:rsidRPr="0015181D" w:rsidRDefault="0015181D" w:rsidP="002808BA">
            <w:pPr>
              <w:pStyle w:val="Tekstprzypisudolnego"/>
              <w:rPr>
                <w:rFonts w:ascii="Times New Roman" w:hAnsi="Times New Roman"/>
                <w:sz w:val="24"/>
                <w:szCs w:val="24"/>
              </w:rPr>
            </w:pPr>
          </w:p>
          <w:p w:rsidR="0015181D" w:rsidRPr="0015181D" w:rsidRDefault="0015181D" w:rsidP="002808BA">
            <w:pPr>
              <w:pStyle w:val="Tekstprzypisudolneg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81D" w:rsidRPr="0015181D" w:rsidTr="002808BA">
        <w:trPr>
          <w:trHeight w:val="3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5181D" w:rsidRPr="0015181D" w:rsidRDefault="0015181D" w:rsidP="002808BA">
            <w:pPr>
              <w:pStyle w:val="Tekstprzypisudolnego"/>
              <w:jc w:val="center"/>
              <w:rPr>
                <w:rFonts w:ascii="Times New Roman" w:hAnsi="Times New Roman"/>
              </w:rPr>
            </w:pPr>
            <w:r w:rsidRPr="0015181D">
              <w:rPr>
                <w:rFonts w:ascii="Times New Roman" w:hAnsi="Times New Roman"/>
              </w:rPr>
              <w:t>RODZAJ UMOCOWANIA LUB PEŁNIONA FUNKCJA</w:t>
            </w:r>
          </w:p>
          <w:p w:rsidR="0015181D" w:rsidRPr="0015181D" w:rsidRDefault="0015181D" w:rsidP="002808BA">
            <w:pPr>
              <w:pStyle w:val="Tekstprzypisudolneg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181D">
              <w:rPr>
                <w:rFonts w:ascii="Times New Roman" w:hAnsi="Times New Roman"/>
                <w:sz w:val="16"/>
                <w:szCs w:val="16"/>
              </w:rPr>
              <w:t>(właściciel / członek zarządu / prezes / prokurent / pełnomocnik / itp.)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D" w:rsidRPr="0015181D" w:rsidRDefault="0015181D" w:rsidP="002808BA">
            <w:pPr>
              <w:pStyle w:val="Tekstprzypisudolnego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15181D" w:rsidRPr="0015181D" w:rsidTr="002808BA">
        <w:trPr>
          <w:trHeight w:val="3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5181D" w:rsidRPr="0015181D" w:rsidRDefault="0015181D" w:rsidP="002808BA">
            <w:pPr>
              <w:pStyle w:val="Tekstprzypisudolnego"/>
              <w:jc w:val="center"/>
              <w:rPr>
                <w:rFonts w:ascii="Times New Roman" w:hAnsi="Times New Roman"/>
              </w:rPr>
            </w:pPr>
            <w:r w:rsidRPr="0015181D">
              <w:rPr>
                <w:rFonts w:ascii="Times New Roman" w:hAnsi="Times New Roman"/>
              </w:rPr>
              <w:t>UMOCOWANIE WYNIKA Z</w:t>
            </w:r>
          </w:p>
          <w:p w:rsidR="0015181D" w:rsidRPr="0015181D" w:rsidRDefault="0015181D" w:rsidP="002808BA">
            <w:pPr>
              <w:pStyle w:val="Tekstprzypisudolneg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181D">
              <w:rPr>
                <w:rFonts w:ascii="Times New Roman" w:hAnsi="Times New Roman"/>
                <w:sz w:val="16"/>
                <w:szCs w:val="16"/>
              </w:rPr>
              <w:t>(proszę wpisać co wykonawcę dotyczy:</w:t>
            </w:r>
          </w:p>
          <w:p w:rsidR="0015181D" w:rsidRPr="0015181D" w:rsidRDefault="0015181D" w:rsidP="002808BA">
            <w:pPr>
              <w:pStyle w:val="Tekstprzypisudolnego"/>
              <w:jc w:val="center"/>
              <w:rPr>
                <w:rFonts w:ascii="Times New Roman" w:hAnsi="Times New Roman"/>
              </w:rPr>
            </w:pPr>
            <w:r w:rsidRPr="0015181D">
              <w:rPr>
                <w:rFonts w:ascii="Times New Roman" w:hAnsi="Times New Roman"/>
                <w:sz w:val="16"/>
                <w:szCs w:val="16"/>
              </w:rPr>
              <w:t>CEIDG; KRS; Pełnomocnictwo; lub inne np. umowa spółki)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D" w:rsidRPr="0015181D" w:rsidRDefault="0015181D" w:rsidP="002808BA">
            <w:pPr>
              <w:pStyle w:val="Tekstprzypisudolnego"/>
              <w:rPr>
                <w:rFonts w:ascii="Times New Roman" w:hAnsi="Times New Roman"/>
                <w:i/>
                <w:iCs/>
              </w:rPr>
            </w:pPr>
          </w:p>
        </w:tc>
      </w:tr>
      <w:tr w:rsidR="0015181D" w:rsidRPr="0015181D" w:rsidTr="002808BA">
        <w:trPr>
          <w:trHeight w:val="12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5181D" w:rsidRPr="0015181D" w:rsidRDefault="0015181D" w:rsidP="002808BA">
            <w:pPr>
              <w:pStyle w:val="Tekstprzypisudolnego"/>
              <w:jc w:val="center"/>
              <w:rPr>
                <w:rFonts w:ascii="Times New Roman" w:hAnsi="Times New Roman"/>
              </w:rPr>
            </w:pPr>
            <w:r w:rsidRPr="0015181D">
              <w:rPr>
                <w:rFonts w:ascii="Times New Roman" w:hAnsi="Times New Roman"/>
              </w:rPr>
              <w:t>MIEJSCE, W KTÓRYM DOSTĘPNE SĄ INFORMACJE O UMOCOWANIU W/W OSOBY</w:t>
            </w:r>
          </w:p>
          <w:p w:rsidR="0015181D" w:rsidRPr="0015181D" w:rsidRDefault="0015181D" w:rsidP="002808BA">
            <w:pPr>
              <w:pStyle w:val="Tekstprzypisudolnego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15181D">
              <w:rPr>
                <w:rFonts w:ascii="Times New Roman" w:hAnsi="Times New Roman"/>
                <w:sz w:val="16"/>
                <w:szCs w:val="16"/>
              </w:rPr>
              <w:t xml:space="preserve">(proszę wpisać wybrane np. </w:t>
            </w:r>
          </w:p>
          <w:p w:rsidR="0015181D" w:rsidRPr="0015181D" w:rsidRDefault="0015181D" w:rsidP="002808BA">
            <w:pPr>
              <w:pStyle w:val="Tekstprzypisudolnego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15181D">
              <w:rPr>
                <w:rFonts w:ascii="Times New Roman" w:hAnsi="Times New Roman"/>
                <w:sz w:val="16"/>
                <w:szCs w:val="16"/>
              </w:rPr>
              <w:t xml:space="preserve">CEIDG </w:t>
            </w:r>
            <w:hyperlink r:id="rId9" w:history="1">
              <w:r w:rsidRPr="0015181D">
                <w:rPr>
                  <w:rStyle w:val="Hipercze"/>
                  <w:rFonts w:ascii="Times New Roman" w:hAnsi="Times New Roman"/>
                  <w:sz w:val="16"/>
                  <w:szCs w:val="16"/>
                </w:rPr>
                <w:t>https://prod.ceidg.gov.pl/</w:t>
              </w:r>
            </w:hyperlink>
            <w:r w:rsidRPr="0015181D">
              <w:rPr>
                <w:rFonts w:ascii="Times New Roman" w:hAnsi="Times New Roman"/>
                <w:sz w:val="16"/>
                <w:szCs w:val="16"/>
              </w:rPr>
              <w:t xml:space="preserve">; </w:t>
            </w:r>
          </w:p>
          <w:p w:rsidR="0015181D" w:rsidRPr="0015181D" w:rsidRDefault="0015181D" w:rsidP="002808BA">
            <w:pPr>
              <w:pStyle w:val="Tekstprzypisudolnego"/>
              <w:spacing w:line="276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5181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KRS </w:t>
            </w:r>
            <w:hyperlink r:id="rId10" w:history="1">
              <w:r w:rsidRPr="0015181D">
                <w:rPr>
                  <w:rStyle w:val="Hipercze"/>
                  <w:rFonts w:ascii="Times New Roman" w:hAnsi="Times New Roman"/>
                  <w:sz w:val="16"/>
                  <w:szCs w:val="16"/>
                  <w:lang w:val="en-US"/>
                </w:rPr>
                <w:t xml:space="preserve"> https://ems.ms.gov.pl/</w:t>
              </w:r>
            </w:hyperlink>
            <w:r w:rsidRPr="0015181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; </w:t>
            </w:r>
          </w:p>
          <w:p w:rsidR="0015181D" w:rsidRPr="0015181D" w:rsidRDefault="0015181D" w:rsidP="002808BA">
            <w:pPr>
              <w:pStyle w:val="Tekstprzypisudolneg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181D">
              <w:rPr>
                <w:rFonts w:ascii="Times New Roman" w:hAnsi="Times New Roman"/>
                <w:sz w:val="16"/>
                <w:szCs w:val="16"/>
              </w:rPr>
              <w:t>Pełnomocnictwo lub inne – dołączono do ofert)</w:t>
            </w:r>
          </w:p>
          <w:p w:rsidR="0015181D" w:rsidRPr="0015181D" w:rsidRDefault="0015181D" w:rsidP="002808BA">
            <w:pPr>
              <w:pStyle w:val="Tekstprzypisudolneg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D" w:rsidRPr="0015181D" w:rsidRDefault="0015181D" w:rsidP="002808BA">
            <w:pPr>
              <w:pStyle w:val="Tekstprzypisudolneg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81D" w:rsidRPr="0015181D" w:rsidRDefault="0015181D" w:rsidP="0015181D">
      <w:pPr>
        <w:pStyle w:val="Tekstprzypisudolnego"/>
        <w:jc w:val="both"/>
        <w:rPr>
          <w:rFonts w:ascii="Times New Roman" w:eastAsia="Tahoma" w:hAnsi="Times New Roman"/>
          <w:kern w:val="2"/>
          <w:sz w:val="24"/>
          <w:szCs w:val="24"/>
          <w:lang w:eastAsia="ja-JP" w:bidi="fa-IR"/>
        </w:rPr>
      </w:pPr>
    </w:p>
    <w:p w:rsidR="0015181D" w:rsidRPr="0015181D" w:rsidRDefault="0015181D" w:rsidP="0015181D">
      <w:pPr>
        <w:pStyle w:val="Tekstprzypisudolnego"/>
        <w:tabs>
          <w:tab w:val="left" w:pos="284"/>
        </w:tabs>
        <w:jc w:val="both"/>
        <w:rPr>
          <w:rFonts w:ascii="Times New Roman" w:hAnsi="Times New Roman"/>
          <w:i/>
          <w:iCs/>
        </w:rPr>
      </w:pPr>
      <w:r w:rsidRPr="0015181D">
        <w:rPr>
          <w:rFonts w:ascii="Times New Roman" w:hAnsi="Times New Roman"/>
          <w:i/>
          <w:iCs/>
        </w:rPr>
        <w:t>W razie potrzeby tabelę należy dodać</w:t>
      </w:r>
    </w:p>
    <w:p w:rsidR="0015181D" w:rsidRPr="0015181D" w:rsidRDefault="0015181D" w:rsidP="0015181D">
      <w:pPr>
        <w:pStyle w:val="Tekstprzypisudolnego"/>
        <w:jc w:val="both"/>
        <w:rPr>
          <w:rFonts w:ascii="Times New Roman" w:hAnsi="Times New Roman"/>
          <w:sz w:val="24"/>
          <w:szCs w:val="24"/>
        </w:rPr>
      </w:pPr>
    </w:p>
    <w:p w:rsidR="0015181D" w:rsidRPr="0015181D" w:rsidRDefault="0015181D" w:rsidP="0015181D">
      <w:pPr>
        <w:pStyle w:val="Tekstprzypisudolnego"/>
        <w:widowControl w:val="0"/>
        <w:numPr>
          <w:ilvl w:val="0"/>
          <w:numId w:val="1"/>
        </w:numPr>
        <w:tabs>
          <w:tab w:val="left" w:pos="284"/>
        </w:tabs>
        <w:suppressAutoHyphens/>
        <w:ind w:left="0" w:hanging="1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181D">
        <w:rPr>
          <w:rFonts w:ascii="Times New Roman" w:hAnsi="Times New Roman"/>
          <w:b/>
          <w:bCs/>
          <w:sz w:val="24"/>
          <w:szCs w:val="24"/>
          <w:u w:val="single"/>
        </w:rPr>
        <w:t>OFEROWANY PRZEDMIOT ZAMÓWIENIA:</w:t>
      </w:r>
    </w:p>
    <w:p w:rsidR="0015181D" w:rsidRPr="0015181D" w:rsidRDefault="0015181D" w:rsidP="0015181D">
      <w:pPr>
        <w:pStyle w:val="Standarduser"/>
        <w:spacing w:after="40"/>
        <w:jc w:val="both"/>
      </w:pPr>
    </w:p>
    <w:p w:rsidR="0015181D" w:rsidRPr="0015181D" w:rsidRDefault="0015181D" w:rsidP="0015181D">
      <w:pPr>
        <w:tabs>
          <w:tab w:val="left" w:pos="284"/>
        </w:tabs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15181D">
        <w:rPr>
          <w:rFonts w:ascii="Times New Roman" w:hAnsi="Times New Roman" w:cs="Times New Roman"/>
          <w:b/>
          <w:bCs/>
          <w:sz w:val="24"/>
          <w:szCs w:val="28"/>
        </w:rPr>
        <w:t>"Obsługa bankowa Gminy Somonino oraz jej jednostek organizacyjnych w </w:t>
      </w:r>
      <w:r>
        <w:rPr>
          <w:rFonts w:ascii="Times New Roman" w:hAnsi="Times New Roman" w:cs="Times New Roman"/>
          <w:b/>
          <w:bCs/>
          <w:sz w:val="24"/>
          <w:szCs w:val="28"/>
        </w:rPr>
        <w:t>okresie od </w:t>
      </w:r>
      <w:r w:rsidRPr="0015181D">
        <w:rPr>
          <w:rFonts w:ascii="Times New Roman" w:hAnsi="Times New Roman" w:cs="Times New Roman"/>
          <w:b/>
          <w:bCs/>
          <w:sz w:val="24"/>
          <w:szCs w:val="28"/>
        </w:rPr>
        <w:t>1</w:t>
      </w:r>
      <w:r>
        <w:rPr>
          <w:rFonts w:ascii="Times New Roman" w:hAnsi="Times New Roman" w:cs="Times New Roman"/>
          <w:b/>
          <w:bCs/>
          <w:sz w:val="24"/>
          <w:szCs w:val="28"/>
        </w:rPr>
        <w:t> </w:t>
      </w:r>
      <w:r w:rsidRPr="0015181D">
        <w:rPr>
          <w:rFonts w:ascii="Times New Roman" w:hAnsi="Times New Roman" w:cs="Times New Roman"/>
          <w:b/>
          <w:bCs/>
          <w:sz w:val="24"/>
          <w:szCs w:val="28"/>
        </w:rPr>
        <w:t>lutego 2025 do 31 grudnia 2028 r."</w:t>
      </w:r>
    </w:p>
    <w:p w:rsidR="0015181D" w:rsidRPr="0015181D" w:rsidRDefault="0015181D" w:rsidP="0015181D">
      <w:pPr>
        <w:tabs>
          <w:tab w:val="left" w:pos="284"/>
        </w:tabs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15181D">
        <w:rPr>
          <w:rFonts w:ascii="Times New Roman" w:hAnsi="Times New Roman" w:cs="Times New Roman"/>
        </w:rPr>
        <w:t>opisany w Specyfikacji Warunków Zamówienia i załącznikach do SWZ.</w:t>
      </w:r>
    </w:p>
    <w:p w:rsidR="0015181D" w:rsidRPr="0015181D" w:rsidRDefault="0015181D" w:rsidP="0015181D">
      <w:pPr>
        <w:pStyle w:val="Standarduser"/>
        <w:tabs>
          <w:tab w:val="left" w:pos="284"/>
        </w:tabs>
        <w:jc w:val="both"/>
        <w:rPr>
          <w:b/>
          <w:u w:val="single"/>
        </w:rPr>
      </w:pPr>
    </w:p>
    <w:p w:rsidR="0015181D" w:rsidRPr="0015181D" w:rsidRDefault="0015181D" w:rsidP="0015181D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kern w:val="3"/>
        </w:rPr>
      </w:pPr>
      <w:r w:rsidRPr="0015181D">
        <w:rPr>
          <w:rFonts w:ascii="Times New Roman" w:hAnsi="Times New Roman" w:cs="Times New Roman"/>
          <w:b/>
          <w:bCs/>
          <w:kern w:val="3"/>
        </w:rPr>
        <w:t>W odpowied</w:t>
      </w:r>
      <w:bookmarkStart w:id="1" w:name="_GoBack"/>
      <w:bookmarkEnd w:id="1"/>
      <w:r w:rsidRPr="0015181D">
        <w:rPr>
          <w:rFonts w:ascii="Times New Roman" w:hAnsi="Times New Roman" w:cs="Times New Roman"/>
          <w:b/>
          <w:bCs/>
          <w:kern w:val="3"/>
        </w:rPr>
        <w:t>zi na ogłoszenie o zamówieniu oferuję wykonanie przedmiotu zamówienia na następujących warunkach: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521"/>
        <w:gridCol w:w="1418"/>
        <w:gridCol w:w="1275"/>
      </w:tblGrid>
      <w:tr w:rsidR="0015181D" w:rsidRPr="0015181D" w:rsidTr="002808BA">
        <w:trPr>
          <w:trHeight w:val="105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Propozycja ceny jednostkowej brutto za usługę/produkt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Jednostka miary </w:t>
            </w:r>
          </w:p>
        </w:tc>
      </w:tr>
      <w:tr w:rsidR="0015181D" w:rsidRPr="0015181D" w:rsidTr="002808B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Bieżące prowadzenie rachunku kont sum depozytowych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miesięcznie </w:t>
            </w:r>
          </w:p>
        </w:tc>
      </w:tr>
      <w:tr w:rsidR="0015181D" w:rsidRPr="0015181D" w:rsidTr="002808B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C5479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</w:t>
            </w:r>
            <w:r w:rsidR="00C5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wadzenie rachunku podstawowego ok </w:t>
            </w: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C54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miesięcznie </w:t>
            </w:r>
          </w:p>
        </w:tc>
      </w:tr>
      <w:tr w:rsidR="0015181D" w:rsidRPr="0015181D" w:rsidTr="002808B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Bieżące prowadzenie rachunków pomocniczych ok. 90 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miesięcznie </w:t>
            </w:r>
          </w:p>
        </w:tc>
      </w:tr>
      <w:tr w:rsidR="0015181D" w:rsidRPr="0015181D" w:rsidTr="002808B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Prowadzenie rachunków w zakresie masowych płatności- 2 szt.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miesięcznie </w:t>
            </w:r>
          </w:p>
        </w:tc>
      </w:tr>
      <w:tr w:rsidR="0015181D" w:rsidRPr="0015181D" w:rsidTr="002808B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otwarcie nowego rachunku- ok. 20 szt. w ciągu roku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miesięcznie </w:t>
            </w:r>
          </w:p>
        </w:tc>
      </w:tr>
      <w:tr w:rsidR="0015181D" w:rsidRPr="0015181D" w:rsidTr="002808BA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każdorazowe dokonanie zmiany karty wzoru podpisów- ok.1 zmiana na             3 m-ce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miesięcznie </w:t>
            </w:r>
          </w:p>
        </w:tc>
      </w:tr>
      <w:tr w:rsidR="0015181D" w:rsidRPr="0015181D" w:rsidTr="002808B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wydanie blankietów czekowych- ok. 5 szt. m-nie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miesięcznie </w:t>
            </w:r>
          </w:p>
        </w:tc>
      </w:tr>
      <w:tr w:rsidR="0015181D" w:rsidRPr="0015181D" w:rsidTr="002808B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prowadzenie usług bankowych w formie elektronicznej/ internetowej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miesięcznie </w:t>
            </w:r>
          </w:p>
        </w:tc>
      </w:tr>
      <w:tr w:rsidR="0015181D" w:rsidRPr="0015181D" w:rsidTr="002808B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Realizacja przelewów bankowych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miesięcznie </w:t>
            </w:r>
          </w:p>
        </w:tc>
      </w:tr>
      <w:tr w:rsidR="0015181D" w:rsidRPr="0015181D" w:rsidTr="002808BA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a) przelewy elektroniczne skierowane na rachunki bankowe prowadzone w banku- ok. 1000 przelewów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miesięcznie </w:t>
            </w:r>
          </w:p>
        </w:tc>
      </w:tr>
      <w:tr w:rsidR="0015181D" w:rsidRPr="0015181D" w:rsidTr="002808BA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b) przelewy elektroniczne skierowane na rachunki bankowe prowadzone w innych bankach- ok. 1000 przelewów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miesięcznie </w:t>
            </w:r>
          </w:p>
        </w:tc>
      </w:tr>
      <w:tr w:rsidR="0015181D" w:rsidRPr="0015181D" w:rsidTr="002808BA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c) przelewy złożone papierowo skierowane na rachunki prowadzone w banku- ok. 5 przelewów na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miesięcznie </w:t>
            </w:r>
          </w:p>
        </w:tc>
      </w:tr>
      <w:tr w:rsidR="0015181D" w:rsidRPr="0015181D" w:rsidTr="002808BA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d) przelewy złożone papierowo skierowane na rachunki prowadzone w innych bankach- ok. 5 przelewów na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miesięcznie </w:t>
            </w:r>
          </w:p>
        </w:tc>
      </w:tr>
      <w:tr w:rsidR="0015181D" w:rsidRPr="0015181D" w:rsidTr="002808B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Dokonywanie wpłat i wypłat gotówkowych realizowanych przez "Kasę" Urzędu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miesięcznie </w:t>
            </w:r>
          </w:p>
        </w:tc>
      </w:tr>
      <w:tr w:rsidR="0015181D" w:rsidRPr="0015181D" w:rsidTr="002808B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a) wpłaty- ok. 5 wpłat miesięcznie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miesięcznie </w:t>
            </w:r>
          </w:p>
        </w:tc>
      </w:tr>
      <w:tr w:rsidR="0015181D" w:rsidRPr="0015181D" w:rsidTr="002808B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b) wypłaty- ok. 5 miesięcznie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miesięcznie </w:t>
            </w:r>
          </w:p>
        </w:tc>
      </w:tr>
      <w:tr w:rsidR="0015181D" w:rsidRPr="0015181D" w:rsidTr="002808B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Przyjmowanie wpłat od sołtysów- ok. 64 wpłaty rocznie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miesięcznie </w:t>
            </w:r>
          </w:p>
        </w:tc>
      </w:tr>
      <w:tr w:rsidR="0015181D" w:rsidRPr="0015181D" w:rsidTr="002808B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 wyciągi pobierane drogą elektroniczną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miesięcznie </w:t>
            </w:r>
          </w:p>
        </w:tc>
      </w:tr>
      <w:tr w:rsidR="0015181D" w:rsidRPr="0015181D" w:rsidTr="002808BA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sporządzenie odpisu wyciągu bankowego - ok. 4 odpisy w ciągu roku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miesięcznie </w:t>
            </w:r>
          </w:p>
        </w:tc>
      </w:tr>
      <w:tr w:rsidR="0015181D" w:rsidRPr="0015181D" w:rsidTr="002808BA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wystawianie zaświadczeń o prowadzonych rachunkach podstawowych i pomocniczych- ok.. 6 szt. w ciągu roku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miesięcznie </w:t>
            </w:r>
          </w:p>
        </w:tc>
      </w:tr>
      <w:tr w:rsidR="0015181D" w:rsidRPr="0015181D" w:rsidTr="007814B1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D" w:rsidRPr="0015181D" w:rsidRDefault="0015181D" w:rsidP="0015181D">
            <w:pPr>
              <w:rPr>
                <w:rFonts w:ascii="Times New Roman" w:hAnsi="Times New Roman" w:cs="Times New Roman"/>
              </w:rPr>
            </w:pPr>
            <w:r w:rsidRPr="0015181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D" w:rsidRPr="0015181D" w:rsidRDefault="0015181D" w:rsidP="0015181D">
            <w:pPr>
              <w:rPr>
                <w:rFonts w:ascii="Times New Roman" w:hAnsi="Times New Roman" w:cs="Times New Roman"/>
              </w:rPr>
            </w:pPr>
            <w:r w:rsidRPr="0015181D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D" w:rsidRPr="0015181D" w:rsidRDefault="0015181D" w:rsidP="0015181D">
            <w:pPr>
              <w:rPr>
                <w:rFonts w:ascii="Times New Roman" w:hAnsi="Times New Roman" w:cs="Times New Roman"/>
              </w:rPr>
            </w:pPr>
            <w:r w:rsidRPr="001518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1D" w:rsidRPr="0015181D" w:rsidRDefault="0015181D" w:rsidP="0015181D">
            <w:pPr>
              <w:rPr>
                <w:rFonts w:ascii="Times New Roman" w:hAnsi="Times New Roman" w:cs="Times New Roman"/>
              </w:rPr>
            </w:pPr>
            <w:r w:rsidRPr="0015181D">
              <w:rPr>
                <w:rFonts w:ascii="Times New Roman" w:hAnsi="Times New Roman" w:cs="Times New Roman"/>
              </w:rPr>
              <w:t>miesięcznie</w:t>
            </w:r>
          </w:p>
        </w:tc>
      </w:tr>
      <w:tr w:rsidR="0015181D" w:rsidRPr="0015181D" w:rsidTr="00C812BD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81D" w:rsidRPr="0015181D" w:rsidRDefault="0015181D" w:rsidP="0015181D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5181D" w:rsidRPr="0015181D" w:rsidRDefault="0015181D" w:rsidP="0015181D">
      <w:pPr>
        <w:rPr>
          <w:rFonts w:ascii="Times New Roman" w:hAnsi="Times New Roman" w:cs="Times New Roman"/>
        </w:rPr>
      </w:pPr>
    </w:p>
    <w:p w:rsidR="0015181D" w:rsidRPr="0015181D" w:rsidRDefault="0015181D" w:rsidP="0015181D">
      <w:pPr>
        <w:numPr>
          <w:ilvl w:val="0"/>
          <w:numId w:val="1"/>
        </w:numPr>
        <w:suppressAutoHyphens/>
        <w:autoSpaceDN w:val="0"/>
        <w:spacing w:after="0" w:line="240" w:lineRule="auto"/>
        <w:ind w:left="142" w:hanging="142"/>
        <w:textAlignment w:val="baseline"/>
        <w:rPr>
          <w:rFonts w:ascii="Times New Roman" w:hAnsi="Times New Roman" w:cs="Times New Roman"/>
          <w:b/>
          <w:bCs/>
          <w:kern w:val="3"/>
        </w:rPr>
      </w:pPr>
      <w:r w:rsidRPr="0015181D">
        <w:rPr>
          <w:rFonts w:ascii="Times New Roman" w:hAnsi="Times New Roman" w:cs="Times New Roman"/>
          <w:b/>
          <w:bCs/>
          <w:color w:val="000000"/>
          <w:kern w:val="3"/>
        </w:rPr>
        <w:t xml:space="preserve"> Kryterium </w:t>
      </w:r>
      <w:r w:rsidRPr="0015181D">
        <w:rPr>
          <w:rFonts w:ascii="Times New Roman" w:hAnsi="Times New Roman" w:cs="Times New Roman"/>
          <w:b/>
          <w:bCs/>
          <w:iCs/>
          <w:kern w:val="3"/>
        </w:rPr>
        <w:t>„Wysokość oprocentowania środków finansowych zgromadzonych na bieżących rachunkach bankowych (w stosunku rocznym)”.</w:t>
      </w:r>
    </w:p>
    <w:p w:rsidR="0015181D" w:rsidRPr="0015181D" w:rsidRDefault="0015181D" w:rsidP="0015181D">
      <w:pPr>
        <w:suppressAutoHyphens/>
        <w:autoSpaceDN w:val="0"/>
        <w:spacing w:after="0" w:line="240" w:lineRule="auto"/>
        <w:ind w:left="142"/>
        <w:textAlignment w:val="baseline"/>
        <w:rPr>
          <w:rFonts w:ascii="Times New Roman" w:hAnsi="Times New Roman" w:cs="Times New Roman"/>
          <w:b/>
          <w:bCs/>
          <w:kern w:val="3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521"/>
        <w:gridCol w:w="1418"/>
        <w:gridCol w:w="1275"/>
      </w:tblGrid>
      <w:tr w:rsidR="0015181D" w:rsidRPr="0015181D" w:rsidTr="0015181D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Bieżące przechowywanie zgromadzonych środków pieniężnych (oprócz sum depozytowych)- wysokość oprocentowania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% w stosunku rocznym </w:t>
            </w:r>
          </w:p>
        </w:tc>
      </w:tr>
      <w:tr w:rsidR="0015181D" w:rsidRPr="0015181D" w:rsidTr="0015181D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Bieżące przechowywanie zgromadzonych środków pieniężnych z rachunku sum depozytowych- wysokość oprocentowania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% w stosunku rocznym </w:t>
            </w:r>
          </w:p>
        </w:tc>
      </w:tr>
      <w:tr w:rsidR="0015181D" w:rsidRPr="0015181D" w:rsidTr="0035123A">
        <w:trPr>
          <w:trHeight w:val="510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81D" w:rsidRPr="0015181D" w:rsidRDefault="0015181D" w:rsidP="0015181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1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Wysokość oprocentowania środków finansowych zgromadzonych na bieżących rachunkach bankowych (w stosunku rocznym) - </w:t>
            </w:r>
            <w:r w:rsidRPr="001518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81D" w:rsidRPr="0015181D" w:rsidRDefault="0015181D" w:rsidP="002808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5181D" w:rsidRPr="0015181D" w:rsidRDefault="0015181D" w:rsidP="0015181D">
      <w:pPr>
        <w:pStyle w:val="Tekstprzypisudolneg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15181D" w:rsidRPr="0015181D" w:rsidRDefault="0015181D" w:rsidP="0015181D">
      <w:pPr>
        <w:numPr>
          <w:ilvl w:val="0"/>
          <w:numId w:val="1"/>
        </w:numPr>
        <w:shd w:val="clear" w:color="auto" w:fill="FFFFFF"/>
        <w:spacing w:after="0" w:line="240" w:lineRule="auto"/>
        <w:ind w:hanging="1211"/>
        <w:jc w:val="both"/>
        <w:rPr>
          <w:rFonts w:ascii="Times New Roman" w:hAnsi="Times New Roman" w:cs="Times New Roman"/>
        </w:rPr>
      </w:pPr>
      <w:r w:rsidRPr="0015181D">
        <w:rPr>
          <w:rFonts w:ascii="Times New Roman" w:hAnsi="Times New Roman" w:cs="Times New Roman"/>
          <w:b/>
          <w:lang w:eastAsia="x-none"/>
        </w:rPr>
        <w:t>Informujemy, że:</w:t>
      </w:r>
      <w:r w:rsidRPr="0015181D">
        <w:rPr>
          <w:rFonts w:ascii="Times New Roman" w:eastAsia="MS PMincho" w:hAnsi="Times New Roman" w:cs="Times New Roman"/>
          <w:color w:val="000000"/>
          <w:lang w:eastAsia="ar-SA"/>
        </w:rPr>
        <w:t xml:space="preserve"> (</w:t>
      </w:r>
      <w:r w:rsidRPr="0015181D">
        <w:rPr>
          <w:rFonts w:ascii="Times New Roman" w:eastAsia="MS PMincho" w:hAnsi="Times New Roman" w:cs="Times New Roman"/>
          <w:i/>
          <w:iCs/>
          <w:color w:val="000000"/>
          <w:lang w:eastAsia="ar-SA"/>
        </w:rPr>
        <w:t>zaznaczyć właściwą opcję</w:t>
      </w:r>
      <w:r w:rsidRPr="0015181D">
        <w:rPr>
          <w:rFonts w:ascii="Times New Roman" w:eastAsia="MS PMincho" w:hAnsi="Times New Roman" w:cs="Times New Roman"/>
          <w:color w:val="000000"/>
          <w:lang w:eastAsia="ar-SA"/>
        </w:rPr>
        <w:t>)</w:t>
      </w:r>
    </w:p>
    <w:tbl>
      <w:tblPr>
        <w:tblW w:w="88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730"/>
        <w:gridCol w:w="7092"/>
      </w:tblGrid>
      <w:tr w:rsidR="0015181D" w:rsidRPr="0015181D" w:rsidTr="002808BA">
        <w:trPr>
          <w:trHeight w:val="53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181D" w:rsidRPr="0015181D" w:rsidRDefault="0015181D" w:rsidP="002808BA">
            <w:pPr>
              <w:widowControl w:val="0"/>
              <w:shd w:val="clear" w:color="auto" w:fill="FFFFFF"/>
              <w:tabs>
                <w:tab w:val="left" w:pos="3227"/>
              </w:tabs>
              <w:suppressAutoHyphens/>
              <w:autoSpaceDE w:val="0"/>
              <w:spacing w:line="276" w:lineRule="auto"/>
              <w:ind w:left="142" w:right="1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15181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81D" w:rsidRPr="0015181D" w:rsidRDefault="0015181D" w:rsidP="002808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15181D">
              <w:rPr>
                <w:rFonts w:ascii="Times New Roman" w:hAnsi="Times New Roman" w:cs="Times New Roman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15181D" w:rsidRPr="0015181D" w:rsidTr="002808BA">
        <w:trPr>
          <w:trHeight w:val="53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5181D" w:rsidRPr="0015181D" w:rsidRDefault="0015181D" w:rsidP="002808BA">
            <w:pPr>
              <w:widowControl w:val="0"/>
              <w:shd w:val="clear" w:color="auto" w:fill="FFFFFF"/>
              <w:tabs>
                <w:tab w:val="left" w:pos="3227"/>
              </w:tabs>
              <w:suppressAutoHyphens/>
              <w:autoSpaceDE w:val="0"/>
              <w:spacing w:line="276" w:lineRule="auto"/>
              <w:ind w:left="142" w:right="1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15181D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81D" w:rsidRPr="0015181D" w:rsidRDefault="0015181D" w:rsidP="002808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15181D">
              <w:rPr>
                <w:rFonts w:ascii="Times New Roman" w:hAnsi="Times New Roman" w:cs="Times New Roman"/>
                <w:lang w:eastAsia="x-none"/>
              </w:rPr>
              <w:t xml:space="preserve">wybór oferty będzie prowadzić do powstania u zamawiającego obowiązku podatkowego w zakresie podatku Vat w odniesieniu do następujących towarów/ usług: </w:t>
            </w:r>
            <w:r w:rsidRPr="0015181D">
              <w:rPr>
                <w:rFonts w:ascii="Times New Roman" w:hAnsi="Times New Roman" w:cs="Times New Roman"/>
                <w:lang w:eastAsia="x-none"/>
              </w:rPr>
              <w:lastRenderedPageBreak/>
              <w:t>…………………………………………………………………….……….</w:t>
            </w:r>
            <w:r w:rsidRPr="0015181D">
              <w:rPr>
                <w:rFonts w:ascii="Times New Roman" w:hAnsi="Times New Roman" w:cs="Times New Roman"/>
                <w:vertAlign w:val="superscript"/>
                <w:lang w:eastAsia="x-none"/>
              </w:rPr>
              <w:footnoteReference w:id="1"/>
            </w:r>
            <w:r w:rsidRPr="0015181D">
              <w:rPr>
                <w:rFonts w:ascii="Times New Roman" w:hAnsi="Times New Roman" w:cs="Times New Roman"/>
                <w:lang w:eastAsia="x-none"/>
              </w:rPr>
              <w:t>.</w:t>
            </w:r>
          </w:p>
        </w:tc>
      </w:tr>
    </w:tbl>
    <w:p w:rsidR="0015181D" w:rsidRPr="0015181D" w:rsidRDefault="0015181D" w:rsidP="0015181D">
      <w:pPr>
        <w:pStyle w:val="Tekstprzypisudolneg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15181D" w:rsidRPr="0015181D" w:rsidRDefault="0015181D" w:rsidP="0015181D">
      <w:pPr>
        <w:pStyle w:val="Standarduser"/>
        <w:numPr>
          <w:ilvl w:val="0"/>
          <w:numId w:val="1"/>
        </w:numPr>
        <w:tabs>
          <w:tab w:val="left" w:pos="284"/>
        </w:tabs>
        <w:spacing w:after="40"/>
        <w:ind w:left="0" w:hanging="11"/>
        <w:jc w:val="both"/>
        <w:rPr>
          <w:b/>
          <w:bCs/>
          <w:u w:val="single"/>
        </w:rPr>
      </w:pPr>
      <w:r w:rsidRPr="0015181D">
        <w:rPr>
          <w:b/>
          <w:bCs/>
          <w:u w:val="single"/>
        </w:rPr>
        <w:t>OŚWIADCZENIA:</w:t>
      </w:r>
    </w:p>
    <w:p w:rsidR="0015181D" w:rsidRPr="0015181D" w:rsidRDefault="0015181D" w:rsidP="0015181D">
      <w:pPr>
        <w:pStyle w:val="Standarduser"/>
        <w:tabs>
          <w:tab w:val="left" w:pos="284"/>
        </w:tabs>
        <w:spacing w:after="40"/>
        <w:jc w:val="both"/>
        <w:rPr>
          <w:b/>
          <w:bCs/>
        </w:rPr>
      </w:pPr>
    </w:p>
    <w:p w:rsidR="0015181D" w:rsidRPr="0015181D" w:rsidRDefault="0015181D" w:rsidP="0015181D">
      <w:pPr>
        <w:pStyle w:val="Tekstpodstawowywcity22"/>
        <w:spacing w:after="0" w:line="276" w:lineRule="auto"/>
        <w:ind w:left="0"/>
        <w:jc w:val="both"/>
      </w:pPr>
      <w:r w:rsidRPr="0015181D">
        <w:t>1) zamówienie zostanie zrealizowane w terminie określonym w SWZ oraz formularzu ofertowym,</w:t>
      </w:r>
    </w:p>
    <w:p w:rsidR="0015181D" w:rsidRPr="0015181D" w:rsidRDefault="0015181D" w:rsidP="0015181D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15181D">
        <w:t>2) wartość wynagrodzenia ryczałtowego przedstawiona w ofercie jest wiążąca i określona została na podstawie</w:t>
      </w:r>
      <w:r w:rsidRPr="0015181D">
        <w:rPr>
          <w:rFonts w:eastAsia="Arial"/>
        </w:rPr>
        <w:t xml:space="preserve"> </w:t>
      </w:r>
      <w:r w:rsidRPr="0015181D">
        <w:t>kalkulacji własnych składającego ofertę,</w:t>
      </w:r>
    </w:p>
    <w:p w:rsidR="0015181D" w:rsidRPr="0015181D" w:rsidRDefault="0015181D" w:rsidP="0015181D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15181D">
        <w:t>3) otrzymałem/liśmy wszelkie informacje konieczne do przygotowania oferty,</w:t>
      </w:r>
    </w:p>
    <w:p w:rsidR="0015181D" w:rsidRPr="0015181D" w:rsidRDefault="0015181D" w:rsidP="0015181D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15181D">
        <w:t>4) akceptuję/my warunki płatności, zgodnie z wymogami określonymi we wzorze umowy,</w:t>
      </w:r>
    </w:p>
    <w:p w:rsidR="0015181D" w:rsidRPr="0015181D" w:rsidRDefault="0015181D" w:rsidP="0015181D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15181D">
        <w:t>5) zapoznaliśmy się ze SWZ i nie</w:t>
      </w:r>
      <w:r w:rsidRPr="0015181D">
        <w:rPr>
          <w:rFonts w:eastAsia="Arial"/>
        </w:rPr>
        <w:t xml:space="preserve"> </w:t>
      </w:r>
      <w:r w:rsidRPr="0015181D">
        <w:t>wnosimy do nich zastrzeżeń oraz przyjmujemy warunki w nich zawarte,</w:t>
      </w:r>
    </w:p>
    <w:p w:rsidR="0015181D" w:rsidRPr="0015181D" w:rsidRDefault="0015181D" w:rsidP="0015181D">
      <w:pPr>
        <w:pStyle w:val="Tekstpodstawowywcity22"/>
        <w:tabs>
          <w:tab w:val="left" w:pos="459"/>
        </w:tabs>
        <w:spacing w:after="0" w:line="276" w:lineRule="auto"/>
        <w:ind w:left="0"/>
        <w:jc w:val="both"/>
      </w:pPr>
      <w:r w:rsidRPr="0015181D">
        <w:t>6) oferowany przedmiot zamówienia spełnia wszystkie wymagania Zamawiającego wynikające z SWZ,</w:t>
      </w:r>
    </w:p>
    <w:p w:rsidR="0015181D" w:rsidRPr="0015181D" w:rsidRDefault="0015181D" w:rsidP="0015181D">
      <w:pPr>
        <w:pStyle w:val="Tekstpodstawowywcity22"/>
        <w:tabs>
          <w:tab w:val="left" w:pos="1377"/>
        </w:tabs>
        <w:spacing w:after="0" w:line="276" w:lineRule="auto"/>
        <w:ind w:left="0"/>
        <w:jc w:val="both"/>
      </w:pPr>
      <w:r w:rsidRPr="0015181D">
        <w:t>7) uważamy się za związanych niniejszą ofertą do dnia określonego w SWZ,</w:t>
      </w:r>
    </w:p>
    <w:p w:rsidR="0015181D" w:rsidRPr="0015181D" w:rsidRDefault="0015181D" w:rsidP="0015181D">
      <w:pPr>
        <w:pStyle w:val="pkt"/>
        <w:spacing w:before="0" w:after="0" w:line="276" w:lineRule="auto"/>
        <w:ind w:left="0" w:firstLine="0"/>
        <w:rPr>
          <w:szCs w:val="24"/>
          <w:shd w:val="clear" w:color="auto" w:fill="FFFFFF"/>
        </w:rPr>
      </w:pPr>
      <w:r w:rsidRPr="0015181D">
        <w:rPr>
          <w:szCs w:val="24"/>
        </w:rPr>
        <w:t>8) akceptujemy, iż zapłata za zr</w:t>
      </w:r>
      <w:r w:rsidRPr="0015181D">
        <w:rPr>
          <w:szCs w:val="24"/>
          <w:shd w:val="clear" w:color="auto" w:fill="FFFFFF"/>
        </w:rPr>
        <w:t>ealizowanie zamówienia następować będzie na zasadach</w:t>
      </w:r>
      <w:r w:rsidRPr="0015181D">
        <w:rPr>
          <w:rFonts w:eastAsia="Arial"/>
          <w:szCs w:val="24"/>
          <w:shd w:val="clear" w:color="auto" w:fill="FFFFFF"/>
        </w:rPr>
        <w:t xml:space="preserve"> </w:t>
      </w:r>
      <w:r w:rsidRPr="0015181D">
        <w:rPr>
          <w:szCs w:val="24"/>
          <w:shd w:val="clear" w:color="auto" w:fill="FFFFFF"/>
        </w:rPr>
        <w:t>opisanych we wzorze umowy,</w:t>
      </w:r>
    </w:p>
    <w:p w:rsidR="0015181D" w:rsidRPr="0015181D" w:rsidRDefault="0015181D" w:rsidP="0015181D">
      <w:pPr>
        <w:pStyle w:val="Style10"/>
        <w:tabs>
          <w:tab w:val="left" w:pos="284"/>
          <w:tab w:val="left" w:pos="567"/>
        </w:tabs>
        <w:spacing w:line="276" w:lineRule="auto"/>
        <w:jc w:val="both"/>
        <w:rPr>
          <w:rStyle w:val="FontStyle13"/>
          <w:rFonts w:ascii="Times New Roman" w:hAnsi="Times New Roman" w:cs="Times New Roman"/>
          <w:bCs/>
          <w:i/>
          <w:iCs/>
          <w:sz w:val="32"/>
          <w:szCs w:val="32"/>
          <w:u w:val="single"/>
          <w:lang w:eastAsia="pl-PL"/>
        </w:rPr>
      </w:pPr>
      <w:r w:rsidRPr="0015181D">
        <w:rPr>
          <w:rFonts w:ascii="Times New Roman" w:hAnsi="Times New Roman" w:cs="Times New Roman"/>
          <w:shd w:val="clear" w:color="auto" w:fill="FFFFFF"/>
        </w:rPr>
        <w:t>9</w:t>
      </w:r>
      <w:r w:rsidRPr="0015181D">
        <w:rPr>
          <w:rFonts w:ascii="Times New Roman" w:hAnsi="Times New Roman" w:cs="Times New Roman"/>
        </w:rPr>
        <w:t>) firma nasza zalicza się do:</w:t>
      </w:r>
    </w:p>
    <w:p w:rsidR="0015181D" w:rsidRPr="0015181D" w:rsidRDefault="0015181D" w:rsidP="0015181D">
      <w:pPr>
        <w:jc w:val="both"/>
        <w:rPr>
          <w:rFonts w:ascii="Times New Roman" w:eastAsia="MS PMincho" w:hAnsi="Times New Roman" w:cs="Times New Roman"/>
        </w:rPr>
      </w:pPr>
      <w:r w:rsidRPr="0015181D">
        <w:rPr>
          <w:rFonts w:ascii="Times New Roman" w:eastAsia="MS PMincho" w:hAnsi="Times New Roman" w:cs="Times New Roman"/>
          <w:bCs/>
          <w:color w:val="000000"/>
        </w:rPr>
        <w:t xml:space="preserve">Oświadczam, że </w:t>
      </w:r>
      <w:r w:rsidRPr="0015181D">
        <w:rPr>
          <w:rFonts w:ascii="Times New Roman" w:eastAsia="MS PMincho" w:hAnsi="Times New Roman" w:cs="Times New Roman"/>
          <w:bCs/>
          <w:color w:val="000000"/>
          <w:lang w:eastAsia="ar-SA"/>
        </w:rPr>
        <w:t>jako</w:t>
      </w:r>
      <w:r w:rsidRPr="0015181D">
        <w:rPr>
          <w:rFonts w:ascii="Times New Roman" w:eastAsia="MS PMincho" w:hAnsi="Times New Roman" w:cs="Times New Roman"/>
          <w:color w:val="000000"/>
          <w:lang w:eastAsia="ar-SA"/>
        </w:rPr>
        <w:t xml:space="preserve"> Wykonawca jestem/jesteśmy </w:t>
      </w:r>
      <w:bookmarkStart w:id="2" w:name="_Hlk178936372"/>
      <w:r w:rsidRPr="0015181D">
        <w:rPr>
          <w:rFonts w:ascii="Times New Roman" w:eastAsia="MS PMincho" w:hAnsi="Times New Roman" w:cs="Times New Roman"/>
          <w:color w:val="000000"/>
          <w:lang w:eastAsia="ar-SA"/>
        </w:rPr>
        <w:t>(</w:t>
      </w:r>
      <w:r w:rsidRPr="0015181D">
        <w:rPr>
          <w:rFonts w:ascii="Times New Roman" w:eastAsia="MS PMincho" w:hAnsi="Times New Roman" w:cs="Times New Roman"/>
          <w:i/>
          <w:iCs/>
          <w:color w:val="000000"/>
          <w:lang w:eastAsia="ar-SA"/>
        </w:rPr>
        <w:t>zaznaczyć właściwą opcję</w:t>
      </w:r>
      <w:r w:rsidRPr="0015181D">
        <w:rPr>
          <w:rFonts w:ascii="Times New Roman" w:eastAsia="MS PMincho" w:hAnsi="Times New Roman" w:cs="Times New Roman"/>
          <w:color w:val="000000"/>
          <w:lang w:eastAsia="ar-SA"/>
        </w:rPr>
        <w:t>)</w:t>
      </w:r>
      <w:bookmarkEnd w:id="2"/>
      <w:r w:rsidRPr="0015181D">
        <w:rPr>
          <w:rFonts w:ascii="Times New Roman" w:eastAsia="MS PMincho" w:hAnsi="Times New Roman" w:cs="Times New Roman"/>
          <w:color w:val="000000"/>
          <w:lang w:eastAsia="ar-SA"/>
        </w:rPr>
        <w:t>:</w:t>
      </w:r>
    </w:p>
    <w:p w:rsidR="0015181D" w:rsidRPr="0015181D" w:rsidRDefault="0015181D" w:rsidP="0015181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MS PMincho" w:hAnsi="Times New Roman" w:cs="Times New Roman"/>
          <w:color w:val="000000"/>
          <w:lang w:bidi="hi-IN"/>
        </w:rPr>
      </w:pPr>
      <w:r w:rsidRPr="0015181D">
        <w:rPr>
          <w:rFonts w:ascii="Times New Roman" w:eastAsia="MS PMincho" w:hAnsi="Times New Roman" w:cs="Times New Roman"/>
          <w:color w:val="000000"/>
        </w:rPr>
        <w:t>Mikroprzedsiębiorstwem</w:t>
      </w:r>
    </w:p>
    <w:p w:rsidR="0015181D" w:rsidRPr="0015181D" w:rsidRDefault="0015181D" w:rsidP="0015181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MS PMincho" w:hAnsi="Times New Roman" w:cs="Times New Roman"/>
          <w:color w:val="000000"/>
        </w:rPr>
      </w:pPr>
      <w:r w:rsidRPr="0015181D">
        <w:rPr>
          <w:rFonts w:ascii="Times New Roman" w:eastAsia="MS PMincho" w:hAnsi="Times New Roman" w:cs="Times New Roman"/>
          <w:color w:val="000000"/>
        </w:rPr>
        <w:t>Małym przedsiębiorstwem</w:t>
      </w:r>
    </w:p>
    <w:p w:rsidR="0015181D" w:rsidRPr="0015181D" w:rsidRDefault="0015181D" w:rsidP="0015181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MS PMincho" w:hAnsi="Times New Roman" w:cs="Times New Roman"/>
          <w:color w:val="000000"/>
        </w:rPr>
      </w:pPr>
      <w:r w:rsidRPr="0015181D">
        <w:rPr>
          <w:rFonts w:ascii="Times New Roman" w:eastAsia="MS PMincho" w:hAnsi="Times New Roman" w:cs="Times New Roman"/>
          <w:color w:val="000000"/>
        </w:rPr>
        <w:t>Średnim przedsiębiorstwem</w:t>
      </w:r>
    </w:p>
    <w:p w:rsidR="0015181D" w:rsidRPr="0015181D" w:rsidRDefault="0015181D" w:rsidP="0015181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MS PMincho" w:hAnsi="Times New Roman" w:cs="Times New Roman"/>
          <w:color w:val="000000"/>
        </w:rPr>
      </w:pPr>
      <w:r w:rsidRPr="0015181D">
        <w:rPr>
          <w:rFonts w:ascii="Times New Roman" w:eastAsia="MS PMincho" w:hAnsi="Times New Roman" w:cs="Times New Roman"/>
          <w:color w:val="000000"/>
        </w:rPr>
        <w:t>Inne</w:t>
      </w:r>
    </w:p>
    <w:p w:rsidR="0015181D" w:rsidRPr="0015181D" w:rsidRDefault="0015181D" w:rsidP="0015181D">
      <w:pPr>
        <w:jc w:val="both"/>
        <w:rPr>
          <w:rFonts w:ascii="Times New Roman" w:eastAsia="MS PMincho" w:hAnsi="Times New Roman" w:cs="Times New Roman"/>
          <w:color w:val="000000"/>
          <w:u w:val="single"/>
        </w:rPr>
      </w:pPr>
      <w:r w:rsidRPr="0015181D">
        <w:rPr>
          <w:rFonts w:ascii="Times New Roman" w:eastAsia="MS PMincho" w:hAnsi="Times New Roman" w:cs="Times New Roman"/>
          <w:color w:val="000000"/>
          <w:u w:val="single"/>
        </w:rPr>
        <w:t>W przypadku Wykonawców składających ofertę wspólną należy wypełnić dla każdego podmiotu osobno.</w:t>
      </w:r>
    </w:p>
    <w:p w:rsidR="0015181D" w:rsidRPr="0015181D" w:rsidRDefault="0015181D" w:rsidP="0015181D">
      <w:pPr>
        <w:pStyle w:val="Tekstpodstawowy"/>
        <w:spacing w:line="276" w:lineRule="auto"/>
        <w:rPr>
          <w:rFonts w:ascii="Times New Roman" w:eastAsia="Calibri" w:hAnsi="Times New Roman"/>
          <w:i/>
          <w:iCs/>
          <w:color w:val="000000"/>
          <w:kern w:val="2"/>
          <w:sz w:val="18"/>
          <w:szCs w:val="18"/>
          <w:lang w:eastAsia="zh-CN"/>
        </w:rPr>
      </w:pPr>
      <w:r w:rsidRPr="0015181D">
        <w:rPr>
          <w:rFonts w:ascii="Times New Roman" w:hAnsi="Times New Roman"/>
          <w:i/>
          <w:iCs/>
        </w:rPr>
        <w:t xml:space="preserve">dużych przedsiębiorstw, </w:t>
      </w:r>
      <w:r w:rsidRPr="0015181D">
        <w:rPr>
          <w:rFonts w:ascii="Times New Roman" w:hAnsi="Times New Roman"/>
          <w:i/>
          <w:iCs/>
          <w:sz w:val="18"/>
          <w:szCs w:val="18"/>
        </w:rPr>
        <w:t>tj.: - zatrudnia co najmniej 250 pracowników)</w:t>
      </w:r>
      <w:r w:rsidRPr="0015181D">
        <w:rPr>
          <w:rFonts w:ascii="Times New Roman" w:hAnsi="Times New Roman"/>
          <w:b w:val="0"/>
          <w:bCs/>
          <w:i/>
          <w:iCs/>
          <w:sz w:val="18"/>
          <w:szCs w:val="18"/>
        </w:rPr>
        <w:t xml:space="preserve"> </w:t>
      </w:r>
      <w:r w:rsidRPr="0015181D">
        <w:rPr>
          <w:rFonts w:ascii="Times New Roman" w:hAnsi="Times New Roman"/>
          <w:i/>
          <w:iCs/>
          <w:sz w:val="18"/>
          <w:szCs w:val="18"/>
        </w:rPr>
        <w:t>oraz jego roczny obrót wynosi co najmniej 50 milionów euro lub roczna suma bilansowa wynosi co najmniej 43 miliony euro;)</w:t>
      </w:r>
    </w:p>
    <w:p w:rsidR="0015181D" w:rsidRPr="0015181D" w:rsidRDefault="0015181D" w:rsidP="0015181D">
      <w:pPr>
        <w:pStyle w:val="Tekstpodstawowy"/>
        <w:spacing w:line="276" w:lineRule="auto"/>
        <w:rPr>
          <w:rFonts w:ascii="Times New Roman" w:hAnsi="Times New Roman"/>
          <w:i/>
          <w:iCs/>
          <w:sz w:val="18"/>
          <w:szCs w:val="18"/>
        </w:rPr>
      </w:pPr>
      <w:r w:rsidRPr="0015181D">
        <w:rPr>
          <w:rFonts w:ascii="Times New Roman" w:hAnsi="Times New Roman"/>
          <w:i/>
          <w:iCs/>
        </w:rPr>
        <w:t xml:space="preserve">średnich przedsiębiorstw, </w:t>
      </w:r>
      <w:r w:rsidRPr="0015181D">
        <w:rPr>
          <w:rFonts w:ascii="Times New Roman" w:hAnsi="Times New Roman"/>
          <w:i/>
          <w:iCs/>
          <w:sz w:val="18"/>
          <w:szCs w:val="18"/>
        </w:rPr>
        <w:t>tj.: - zatrudnia mniej niż 250 pracowników) oraz jego roczny obrót nie przekracza 50 milionów euro lub roczna suma bilansowa nie przekracza 43 milionów euro;)</w:t>
      </w:r>
    </w:p>
    <w:p w:rsidR="0015181D" w:rsidRPr="0015181D" w:rsidRDefault="0015181D" w:rsidP="0015181D">
      <w:pPr>
        <w:pStyle w:val="Tekstpodstawowy"/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15181D">
        <w:rPr>
          <w:rFonts w:ascii="Times New Roman" w:hAnsi="Times New Roman"/>
          <w:i/>
          <w:iCs/>
        </w:rPr>
        <w:t xml:space="preserve">małych przedsiębiorstw, </w:t>
      </w:r>
      <w:r w:rsidRPr="0015181D">
        <w:rPr>
          <w:rFonts w:ascii="Times New Roman" w:hAnsi="Times New Roman"/>
          <w:i/>
          <w:iCs/>
          <w:sz w:val="18"/>
          <w:szCs w:val="18"/>
        </w:rPr>
        <w:t>tj.: - zatrudnia mniej niż 50 pracowników) oraz jego roczny obrót nie przekracza 10 milionów euro lub roczna suma bilansowa nie przekracza 10 milionów euro;)</w:t>
      </w:r>
    </w:p>
    <w:p w:rsidR="0015181D" w:rsidRPr="0015181D" w:rsidRDefault="0015181D" w:rsidP="0015181D">
      <w:pPr>
        <w:pStyle w:val="Tekstpodstawowy"/>
        <w:spacing w:line="276" w:lineRule="auto"/>
        <w:rPr>
          <w:rFonts w:ascii="Times New Roman" w:hAnsi="Times New Roman"/>
          <w:i/>
          <w:iCs/>
          <w:sz w:val="18"/>
          <w:szCs w:val="18"/>
        </w:rPr>
      </w:pPr>
      <w:r w:rsidRPr="0015181D">
        <w:rPr>
          <w:rFonts w:ascii="Times New Roman" w:hAnsi="Times New Roman"/>
          <w:i/>
          <w:iCs/>
        </w:rPr>
        <w:t xml:space="preserve">mikroprzedsiębiorstw, </w:t>
      </w:r>
      <w:r w:rsidRPr="0015181D">
        <w:rPr>
          <w:rFonts w:ascii="Times New Roman" w:hAnsi="Times New Roman"/>
          <w:i/>
          <w:iCs/>
          <w:sz w:val="18"/>
          <w:szCs w:val="18"/>
        </w:rPr>
        <w:t>tj.: - zatrudnia mniej niż 10 pracowników) oraz jego roczny obrót nie przekracza 2 milionów euro lub roczna suma bilansowa nie przekracza 2 milionów euro;)</w:t>
      </w:r>
    </w:p>
    <w:p w:rsidR="0015181D" w:rsidRPr="0015181D" w:rsidRDefault="0015181D" w:rsidP="0015181D">
      <w:pPr>
        <w:pStyle w:val="Tekstpodstawowy"/>
        <w:spacing w:line="276" w:lineRule="auto"/>
        <w:rPr>
          <w:rFonts w:ascii="Times New Roman" w:hAnsi="Times New Roman"/>
          <w:sz w:val="18"/>
          <w:szCs w:val="18"/>
        </w:rPr>
      </w:pPr>
    </w:p>
    <w:p w:rsidR="0015181D" w:rsidRPr="0015181D" w:rsidRDefault="0015181D" w:rsidP="0015181D">
      <w:pPr>
        <w:pStyle w:val="Tekstpodstawowywcity22"/>
        <w:tabs>
          <w:tab w:val="left" w:pos="459"/>
        </w:tabs>
        <w:spacing w:line="276" w:lineRule="auto"/>
        <w:ind w:left="0"/>
        <w:jc w:val="both"/>
      </w:pPr>
      <w:r w:rsidRPr="0015181D">
        <w:t>10) wypełniłem obowiązki informacyjne przewidziane w art. 13 lub art. 14 RODO</w:t>
      </w:r>
      <w:r w:rsidRPr="0015181D">
        <w:rPr>
          <w:vertAlign w:val="superscript"/>
        </w:rPr>
        <w:t>1)</w:t>
      </w:r>
      <w:r w:rsidRPr="0015181D">
        <w:t xml:space="preserve"> wobec osób fizycznych, od których dane osobowe bezpośrednio lub pośrednio pozyskałem w celu ubiegania się o udzielenie zamówienia publicznego w niniejszym postępowaniu.) **</w:t>
      </w:r>
    </w:p>
    <w:p w:rsidR="0015181D" w:rsidRPr="0015181D" w:rsidRDefault="0015181D" w:rsidP="0015181D">
      <w:pPr>
        <w:pStyle w:val="Tekstprzypisudolnego"/>
        <w:ind w:left="142"/>
        <w:jc w:val="both"/>
        <w:rPr>
          <w:rFonts w:ascii="Times New Roman" w:hAnsi="Times New Roman"/>
          <w:sz w:val="16"/>
          <w:szCs w:val="16"/>
        </w:rPr>
      </w:pPr>
      <w:r w:rsidRPr="0015181D">
        <w:rPr>
          <w:rFonts w:ascii="Times New Roman" w:hAnsi="Times New Roman"/>
          <w:i/>
          <w:color w:val="000000"/>
          <w:sz w:val="16"/>
          <w:szCs w:val="16"/>
          <w:vertAlign w:val="superscript"/>
        </w:rPr>
        <w:t xml:space="preserve">1) </w:t>
      </w:r>
      <w:r w:rsidRPr="0015181D">
        <w:rPr>
          <w:rFonts w:ascii="Times New Roman" w:hAnsi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5181D" w:rsidRPr="0015181D" w:rsidRDefault="0015181D" w:rsidP="0015181D">
      <w:pPr>
        <w:spacing w:after="40"/>
        <w:ind w:left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5181D">
        <w:rPr>
          <w:rFonts w:ascii="Times New Roman" w:eastAsia="MS PMincho" w:hAnsi="Times New Roman" w:cs="Times New Roman"/>
          <w:i/>
          <w:sz w:val="16"/>
          <w:szCs w:val="16"/>
          <w:lang w:eastAsia="ja-JP" w:bidi="fa-IR"/>
        </w:rPr>
        <w:lastRenderedPageBreak/>
        <w:t>*</w:t>
      </w:r>
      <w:r w:rsidRPr="0015181D">
        <w:rPr>
          <w:rFonts w:ascii="Times New Roman" w:hAnsi="Times New Roman" w:cs="Times New Roman"/>
          <w:i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5181D" w:rsidRPr="0015181D" w:rsidRDefault="0015181D" w:rsidP="0015181D">
      <w:pPr>
        <w:spacing w:after="40" w:line="276" w:lineRule="auto"/>
        <w:ind w:left="142"/>
        <w:rPr>
          <w:rFonts w:ascii="Times New Roman" w:hAnsi="Times New Roman" w:cs="Times New Roman"/>
          <w:i/>
        </w:rPr>
      </w:pPr>
    </w:p>
    <w:p w:rsidR="0015181D" w:rsidRPr="0015181D" w:rsidRDefault="0015181D" w:rsidP="0015181D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uppressAutoHyphens/>
        <w:ind w:left="0" w:firstLine="0"/>
        <w:jc w:val="both"/>
        <w:rPr>
          <w:u w:val="single"/>
        </w:rPr>
      </w:pPr>
      <w:bookmarkStart w:id="3" w:name="_Hlk52351862"/>
      <w:r w:rsidRPr="0015181D">
        <w:rPr>
          <w:b/>
          <w:u w:val="single"/>
          <w:shd w:val="clear" w:color="auto" w:fill="FFFFFF"/>
        </w:rPr>
        <w:t>ZOBOWIĄZANIA W PRZYPADKU PRZYZNANIA ZAMÓWIENIA:</w:t>
      </w:r>
      <w:bookmarkEnd w:id="3"/>
    </w:p>
    <w:p w:rsidR="0015181D" w:rsidRPr="0015181D" w:rsidRDefault="0015181D" w:rsidP="0015181D">
      <w:pPr>
        <w:pStyle w:val="Akapitzlist"/>
        <w:tabs>
          <w:tab w:val="left" w:pos="284"/>
        </w:tabs>
        <w:ind w:left="0"/>
        <w:jc w:val="both"/>
      </w:pPr>
    </w:p>
    <w:p w:rsidR="0015181D" w:rsidRPr="0015181D" w:rsidRDefault="0015181D" w:rsidP="0015181D">
      <w:pPr>
        <w:pStyle w:val="Standarduser"/>
        <w:tabs>
          <w:tab w:val="left" w:pos="284"/>
          <w:tab w:val="left" w:pos="851"/>
        </w:tabs>
        <w:jc w:val="both"/>
      </w:pPr>
      <w:r w:rsidRPr="0015181D">
        <w:rPr>
          <w:highlight w:val="white"/>
        </w:rPr>
        <w:t>zobowiązujemy się do zawarcia umowy w miejscu i terminie wyznaczonym przez Zamawiającego;</w:t>
      </w:r>
    </w:p>
    <w:p w:rsidR="0015181D" w:rsidRPr="0015181D" w:rsidRDefault="0015181D" w:rsidP="0015181D">
      <w:pPr>
        <w:pStyle w:val="Akapitzlist"/>
        <w:ind w:left="709"/>
        <w:jc w:val="both"/>
      </w:pPr>
    </w:p>
    <w:p w:rsidR="0015181D" w:rsidRPr="0015181D" w:rsidRDefault="0015181D" w:rsidP="0015181D">
      <w:pPr>
        <w:pStyle w:val="Akapitzlist"/>
        <w:widowControl w:val="0"/>
        <w:numPr>
          <w:ilvl w:val="0"/>
          <w:numId w:val="1"/>
        </w:numPr>
        <w:suppressAutoHyphens/>
        <w:ind w:left="0" w:hanging="11"/>
        <w:jc w:val="both"/>
        <w:rPr>
          <w:b/>
          <w:u w:val="single"/>
        </w:rPr>
      </w:pPr>
      <w:r w:rsidRPr="0015181D">
        <w:rPr>
          <w:b/>
          <w:u w:val="single"/>
          <w:shd w:val="clear" w:color="auto" w:fill="FFFFFF"/>
        </w:rPr>
        <w:t>PODWYKONAWCY:</w:t>
      </w:r>
    </w:p>
    <w:p w:rsidR="0015181D" w:rsidRPr="0015181D" w:rsidRDefault="0015181D" w:rsidP="0015181D">
      <w:pPr>
        <w:pStyle w:val="Akapitzlist"/>
        <w:ind w:left="0"/>
        <w:jc w:val="both"/>
        <w:rPr>
          <w:b/>
        </w:rPr>
      </w:pPr>
    </w:p>
    <w:p w:rsidR="0015181D" w:rsidRPr="0015181D" w:rsidRDefault="0015181D" w:rsidP="0015181D">
      <w:pPr>
        <w:pStyle w:val="Tekstpodstawowy"/>
        <w:tabs>
          <w:tab w:val="left" w:pos="284"/>
        </w:tabs>
        <w:spacing w:before="120"/>
        <w:rPr>
          <w:rFonts w:ascii="Times New Roman" w:hAnsi="Times New Roman"/>
          <w:b w:val="0"/>
        </w:rPr>
      </w:pPr>
      <w:r w:rsidRPr="0015181D">
        <w:rPr>
          <w:rFonts w:ascii="Times New Roman" w:hAnsi="Times New Roman"/>
          <w:color w:val="000000"/>
        </w:rPr>
        <w:t xml:space="preserve">Zrealizuję/my zamówienia w następujący sposób: </w:t>
      </w:r>
      <w:r w:rsidRPr="0015181D">
        <w:rPr>
          <w:rStyle w:val="FontStyle13"/>
          <w:rFonts w:ascii="Times New Roman" w:hAnsi="Times New Roman" w:cs="Times New Roman"/>
          <w:bCs/>
          <w:i/>
          <w:iCs/>
          <w:color w:val="000000"/>
          <w:sz w:val="24"/>
          <w:shd w:val="clear" w:color="auto" w:fill="FFFFFF"/>
        </w:rPr>
        <w:t>*- niepotrzebne skreślić lub usunąć</w:t>
      </w:r>
    </w:p>
    <w:p w:rsidR="0015181D" w:rsidRPr="0015181D" w:rsidRDefault="0015181D" w:rsidP="0015181D">
      <w:pPr>
        <w:pStyle w:val="Tekstpodstawowy"/>
        <w:tabs>
          <w:tab w:val="left" w:pos="284"/>
        </w:tabs>
        <w:spacing w:before="120"/>
        <w:rPr>
          <w:rFonts w:ascii="Times New Roman" w:hAnsi="Times New Roman"/>
          <w:color w:val="000000"/>
        </w:rPr>
      </w:pPr>
      <w:r w:rsidRPr="0015181D">
        <w:rPr>
          <w:rFonts w:ascii="Times New Roman" w:hAnsi="Times New Roman"/>
          <w:b w:val="0"/>
          <w:bCs/>
          <w:color w:val="000000"/>
        </w:rPr>
        <w:t xml:space="preserve">         </w:t>
      </w:r>
      <w:r w:rsidRPr="0015181D">
        <w:rPr>
          <w:rFonts w:ascii="Times New Roman" w:hAnsi="Times New Roman"/>
          <w:color w:val="000000"/>
        </w:rPr>
        <w:t>Samodzielnie – w zakresie:⃰</w:t>
      </w:r>
    </w:p>
    <w:p w:rsidR="0015181D" w:rsidRPr="0015181D" w:rsidRDefault="0015181D" w:rsidP="0015181D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/>
        <w:rPr>
          <w:rFonts w:ascii="Times New Roman" w:hAnsi="Times New Roman"/>
          <w:bCs/>
          <w:color w:val="000000"/>
        </w:rPr>
      </w:pPr>
    </w:p>
    <w:p w:rsidR="0015181D" w:rsidRPr="0015181D" w:rsidRDefault="0015181D" w:rsidP="0015181D">
      <w:pPr>
        <w:pStyle w:val="Tekstpodstawowy"/>
        <w:tabs>
          <w:tab w:val="left" w:pos="284"/>
        </w:tabs>
        <w:spacing w:before="120"/>
        <w:rPr>
          <w:rFonts w:ascii="Times New Roman" w:hAnsi="Times New Roman"/>
          <w:b w:val="0"/>
          <w:color w:val="000000"/>
        </w:rPr>
      </w:pPr>
      <w:r w:rsidRPr="0015181D">
        <w:rPr>
          <w:rFonts w:ascii="Times New Roman" w:hAnsi="Times New Roman"/>
          <w:b w:val="0"/>
          <w:bCs/>
          <w:color w:val="000000"/>
        </w:rPr>
        <w:t xml:space="preserve">         </w:t>
      </w:r>
      <w:r w:rsidRPr="0015181D">
        <w:rPr>
          <w:rFonts w:ascii="Times New Roman" w:hAnsi="Times New Roman"/>
          <w:color w:val="000000"/>
        </w:rPr>
        <w:t>Z udziałem podwykonawców – w zakresie:⃰</w:t>
      </w:r>
    </w:p>
    <w:p w:rsidR="0015181D" w:rsidRPr="0015181D" w:rsidRDefault="0015181D" w:rsidP="0015181D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/>
        <w:rPr>
          <w:rFonts w:ascii="Times New Roman" w:hAnsi="Times New Roman"/>
          <w:bCs/>
          <w:color w:val="000000"/>
        </w:rPr>
      </w:pPr>
    </w:p>
    <w:p w:rsidR="0015181D" w:rsidRPr="0015181D" w:rsidRDefault="0015181D" w:rsidP="0015181D">
      <w:pPr>
        <w:pStyle w:val="Tekstpodstawowy"/>
        <w:tabs>
          <w:tab w:val="left" w:pos="284"/>
        </w:tabs>
        <w:spacing w:before="120"/>
        <w:rPr>
          <w:rFonts w:ascii="Times New Roman" w:hAnsi="Times New Roman"/>
          <w:b w:val="0"/>
          <w:color w:val="000000"/>
        </w:rPr>
      </w:pPr>
      <w:r w:rsidRPr="0015181D">
        <w:rPr>
          <w:rFonts w:ascii="Times New Roman" w:hAnsi="Times New Roman"/>
          <w:b w:val="0"/>
          <w:bCs/>
          <w:color w:val="000000"/>
        </w:rPr>
        <w:t xml:space="preserve">         </w:t>
      </w:r>
      <w:r w:rsidRPr="0015181D">
        <w:rPr>
          <w:rFonts w:ascii="Times New Roman" w:hAnsi="Times New Roman"/>
          <w:color w:val="000000"/>
        </w:rPr>
        <w:t>Korzystając z zasobów innych podmiotów – w zakresie:⃰</w:t>
      </w:r>
    </w:p>
    <w:p w:rsidR="0015181D" w:rsidRPr="0015181D" w:rsidRDefault="0015181D" w:rsidP="0015181D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/>
        <w:rPr>
          <w:rFonts w:ascii="Times New Roman" w:hAnsi="Times New Roman"/>
          <w:bCs/>
          <w:color w:val="000000"/>
        </w:rPr>
      </w:pPr>
    </w:p>
    <w:p w:rsidR="0015181D" w:rsidRPr="0015181D" w:rsidRDefault="0015181D" w:rsidP="0015181D">
      <w:pPr>
        <w:pStyle w:val="Tekstpodstawowy"/>
        <w:tabs>
          <w:tab w:val="left" w:pos="284"/>
        </w:tabs>
        <w:spacing w:before="120"/>
        <w:rPr>
          <w:rFonts w:ascii="Times New Roman" w:hAnsi="Times New Roman"/>
          <w:b w:val="0"/>
          <w:bCs/>
          <w:color w:val="000000"/>
        </w:rPr>
      </w:pPr>
    </w:p>
    <w:p w:rsidR="0015181D" w:rsidRPr="0015181D" w:rsidRDefault="0015181D" w:rsidP="0015181D">
      <w:pPr>
        <w:pStyle w:val="Akapitzlist"/>
        <w:widowControl w:val="0"/>
        <w:numPr>
          <w:ilvl w:val="0"/>
          <w:numId w:val="1"/>
        </w:numPr>
        <w:suppressAutoHyphens/>
        <w:ind w:left="0" w:hanging="11"/>
        <w:jc w:val="both"/>
        <w:rPr>
          <w:b/>
          <w:u w:val="single"/>
        </w:rPr>
      </w:pPr>
      <w:r w:rsidRPr="0015181D">
        <w:rPr>
          <w:b/>
          <w:u w:val="single"/>
          <w:shd w:val="clear" w:color="auto" w:fill="FFFFFF"/>
        </w:rPr>
        <w:t>ZAŁĄCZNIKI DO OFERTY:</w:t>
      </w:r>
    </w:p>
    <w:p w:rsidR="0015181D" w:rsidRPr="0015181D" w:rsidRDefault="0015181D" w:rsidP="0015181D">
      <w:pPr>
        <w:spacing w:after="40"/>
        <w:rPr>
          <w:rFonts w:ascii="Times New Roman" w:eastAsia="Tahoma" w:hAnsi="Times New Roman" w:cs="Times New Roman"/>
          <w:lang w:eastAsia="ja-JP" w:bidi="fa-IR"/>
        </w:rPr>
      </w:pPr>
    </w:p>
    <w:p w:rsidR="0015181D" w:rsidRPr="0015181D" w:rsidRDefault="0015181D" w:rsidP="00151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rFonts w:ascii="Times New Roman" w:eastAsia="Tahoma" w:hAnsi="Times New Roman" w:cs="Times New Roman"/>
          <w:lang w:eastAsia="ja-JP" w:bidi="fa-IR"/>
        </w:rPr>
      </w:pPr>
    </w:p>
    <w:p w:rsidR="0015181D" w:rsidRPr="0015181D" w:rsidRDefault="0015181D" w:rsidP="0015181D">
      <w:pPr>
        <w:pStyle w:val="Tekstpodstawowy"/>
        <w:tabs>
          <w:tab w:val="left" w:pos="284"/>
        </w:tabs>
        <w:spacing w:before="120"/>
        <w:rPr>
          <w:rFonts w:ascii="Times New Roman" w:eastAsia="Tahoma" w:hAnsi="Times New Roman"/>
          <w:lang w:eastAsia="ja-JP" w:bidi="fa-IR"/>
        </w:rPr>
      </w:pPr>
    </w:p>
    <w:p w:rsidR="00FA6F85" w:rsidRPr="0015181D" w:rsidRDefault="008833DC">
      <w:pPr>
        <w:rPr>
          <w:rFonts w:ascii="Times New Roman" w:hAnsi="Times New Roman" w:cs="Times New Roman"/>
        </w:rPr>
      </w:pPr>
    </w:p>
    <w:sectPr w:rsidR="00FA6F85" w:rsidRPr="0015181D" w:rsidSect="0015181D">
      <w:pgSz w:w="11906" w:h="16838"/>
      <w:pgMar w:top="1417" w:right="1417" w:bottom="1417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3DC" w:rsidRDefault="008833DC" w:rsidP="0015181D">
      <w:pPr>
        <w:spacing w:after="0" w:line="240" w:lineRule="auto"/>
      </w:pPr>
      <w:r>
        <w:separator/>
      </w:r>
    </w:p>
  </w:endnote>
  <w:endnote w:type="continuationSeparator" w:id="0">
    <w:p w:rsidR="008833DC" w:rsidRDefault="008833DC" w:rsidP="0015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3DC" w:rsidRDefault="008833DC" w:rsidP="0015181D">
      <w:pPr>
        <w:spacing w:after="0" w:line="240" w:lineRule="auto"/>
      </w:pPr>
      <w:r>
        <w:separator/>
      </w:r>
    </w:p>
  </w:footnote>
  <w:footnote w:type="continuationSeparator" w:id="0">
    <w:p w:rsidR="008833DC" w:rsidRDefault="008833DC" w:rsidP="0015181D">
      <w:pPr>
        <w:spacing w:after="0" w:line="240" w:lineRule="auto"/>
      </w:pPr>
      <w:r>
        <w:continuationSeparator/>
      </w:r>
    </w:p>
  </w:footnote>
  <w:footnote w:id="1">
    <w:p w:rsidR="0015181D" w:rsidRPr="00B73078" w:rsidRDefault="0015181D" w:rsidP="0015181D">
      <w:pPr>
        <w:pStyle w:val="Tekstprzypisudolnego"/>
        <w:shd w:val="clear" w:color="auto" w:fill="FFFFFF"/>
        <w:suppressAutoHyphens/>
        <w:jc w:val="both"/>
        <w:rPr>
          <w:rFonts w:ascii="Calibri" w:hAnsi="Calibri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73078">
        <w:rPr>
          <w:rFonts w:ascii="Calibri" w:hAnsi="Calibri" w:cs="Calibri"/>
          <w:sz w:val="18"/>
          <w:szCs w:val="18"/>
        </w:rPr>
        <w:t xml:space="preserve">WAŻNE: </w:t>
      </w:r>
      <w:r w:rsidRPr="00B73078">
        <w:rPr>
          <w:rFonts w:ascii="Calibri" w:hAnsi="Calibri" w:cs="Calibri"/>
          <w:sz w:val="18"/>
          <w:szCs w:val="18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7B94"/>
    <w:multiLevelType w:val="hybridMultilevel"/>
    <w:tmpl w:val="C41E3FDC"/>
    <w:lvl w:ilvl="0" w:tplc="838C267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CD4776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A07EC"/>
    <w:multiLevelType w:val="hybridMultilevel"/>
    <w:tmpl w:val="6B226008"/>
    <w:lvl w:ilvl="0" w:tplc="A164FE8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1D"/>
    <w:rsid w:val="00033279"/>
    <w:rsid w:val="0015181D"/>
    <w:rsid w:val="001B47A2"/>
    <w:rsid w:val="00466610"/>
    <w:rsid w:val="0063754E"/>
    <w:rsid w:val="007C3838"/>
    <w:rsid w:val="008833DC"/>
    <w:rsid w:val="009D1762"/>
    <w:rsid w:val="009F0CED"/>
    <w:rsid w:val="00A11A0E"/>
    <w:rsid w:val="00AD060B"/>
    <w:rsid w:val="00B64D87"/>
    <w:rsid w:val="00C54799"/>
    <w:rsid w:val="00CA32E6"/>
    <w:rsid w:val="00D4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FE3F1-4B54-4709-97A5-12C658E7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15181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1518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5181D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181D"/>
    <w:rPr>
      <w:rFonts w:ascii="Arial" w:eastAsia="Times New Roman" w:hAnsi="Arial" w:cs="Times New Roman"/>
      <w:b/>
      <w:szCs w:val="20"/>
      <w:lang w:eastAsia="pl-PL"/>
    </w:rPr>
  </w:style>
  <w:style w:type="character" w:styleId="Hipercze">
    <w:name w:val="Hyperlink"/>
    <w:uiPriority w:val="99"/>
    <w:rsid w:val="0015181D"/>
    <w:rPr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5181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5181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181D"/>
    <w:rPr>
      <w:sz w:val="20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qFormat/>
    <w:rsid w:val="001518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1518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rsid w:val="0015181D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kstpodstawowywcity22">
    <w:name w:val="Tekst podstawowy wcięty 22"/>
    <w:basedOn w:val="Standarduser"/>
    <w:rsid w:val="0015181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15181D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customStyle="1" w:styleId="FontStyle13">
    <w:name w:val="Font Style13"/>
    <w:rsid w:val="0015181D"/>
    <w:rPr>
      <w:rFonts w:ascii="Calibri" w:eastAsia="Calibri" w:hAnsi="Calibri" w:cs="Calibri" w:hint="default"/>
      <w:sz w:val="20"/>
    </w:rPr>
  </w:style>
  <w:style w:type="paragraph" w:styleId="Nagwek">
    <w:name w:val="header"/>
    <w:basedOn w:val="Normalny"/>
    <w:link w:val="NagwekZnak"/>
    <w:uiPriority w:val="99"/>
    <w:unhideWhenUsed/>
    <w:rsid w:val="00151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81D"/>
  </w:style>
  <w:style w:type="paragraph" w:styleId="Stopka">
    <w:name w:val="footer"/>
    <w:basedOn w:val="Normalny"/>
    <w:link w:val="StopkaZnak"/>
    <w:uiPriority w:val="99"/>
    <w:unhideWhenUsed/>
    <w:rsid w:val="00151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.gliwa\Desktop\Zam&#243;wienia%20publiczne\1.%20Przetargi%20publiczne%20-%20og&#322;oszone\14.2024%20Obs&#322;uga%20bankowa\SWZ+za&#322;&#261;czniki\Nowy%20folder\Edytowalne\WZ&#211;R%20275%20PKT.%201\%20https:\ems.ms.gov.pl\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t.gliwa\Desktop\Zam&#243;wienia%20publiczne\1.%20Przetargi%20publiczne%20-%20og&#322;oszone\14.2024%20Obs&#322;uga%20bankowa\SWZ+za&#322;&#261;czniki\Nowy%20folder\Edytowalne\WZ&#211;R%20275%20PKT.%201\%20https:\ems.ms.gov.pl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Gliwa</dc:creator>
  <cp:keywords/>
  <dc:description/>
  <cp:lastModifiedBy>Teresa Gliwa</cp:lastModifiedBy>
  <cp:revision>2</cp:revision>
  <dcterms:created xsi:type="dcterms:W3CDTF">2024-11-21T12:16:00Z</dcterms:created>
  <dcterms:modified xsi:type="dcterms:W3CDTF">2024-11-21T12:16:00Z</dcterms:modified>
</cp:coreProperties>
</file>