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B16AE" w14:textId="77777777" w:rsidR="00E96716" w:rsidRDefault="00E96716" w:rsidP="007A51C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514D4AF" w14:textId="1202FFF3" w:rsidR="007A51C5" w:rsidRPr="005F4266" w:rsidRDefault="007A51C5" w:rsidP="007A51C5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Słupsk, dnia </w:t>
      </w:r>
      <w:r w:rsidR="005F4266" w:rsidRPr="005F4266">
        <w:rPr>
          <w:rFonts w:ascii="Calibri" w:hAnsi="Calibri" w:cs="Calibri"/>
          <w:sz w:val="22"/>
          <w:szCs w:val="22"/>
        </w:rPr>
        <w:t>0</w:t>
      </w:r>
      <w:r w:rsidR="004C3BB7">
        <w:rPr>
          <w:rFonts w:ascii="Calibri" w:hAnsi="Calibri" w:cs="Calibri"/>
          <w:sz w:val="22"/>
          <w:szCs w:val="22"/>
        </w:rPr>
        <w:t>4</w:t>
      </w:r>
      <w:r w:rsidRPr="005F4266">
        <w:rPr>
          <w:rFonts w:ascii="Calibri" w:hAnsi="Calibri" w:cs="Calibri"/>
          <w:sz w:val="22"/>
          <w:szCs w:val="22"/>
        </w:rPr>
        <w:t>.</w:t>
      </w:r>
      <w:r w:rsidR="004C3BB7">
        <w:rPr>
          <w:rFonts w:ascii="Calibri" w:hAnsi="Calibri" w:cs="Calibri"/>
          <w:sz w:val="22"/>
          <w:szCs w:val="22"/>
        </w:rPr>
        <w:t>11</w:t>
      </w:r>
      <w:r w:rsidRPr="005F4266">
        <w:rPr>
          <w:rFonts w:ascii="Calibri" w:hAnsi="Calibri" w:cs="Calibri"/>
          <w:sz w:val="22"/>
          <w:szCs w:val="22"/>
        </w:rPr>
        <w:t>.202</w:t>
      </w:r>
      <w:r w:rsidR="005F4266" w:rsidRPr="005F4266">
        <w:rPr>
          <w:rFonts w:ascii="Calibri" w:hAnsi="Calibri" w:cs="Calibri"/>
          <w:sz w:val="22"/>
          <w:szCs w:val="22"/>
        </w:rPr>
        <w:t>4</w:t>
      </w:r>
      <w:r w:rsidRPr="005F4266">
        <w:rPr>
          <w:rFonts w:ascii="Calibri" w:hAnsi="Calibri" w:cs="Calibri"/>
          <w:sz w:val="22"/>
          <w:szCs w:val="22"/>
        </w:rPr>
        <w:t xml:space="preserve"> r.</w:t>
      </w:r>
    </w:p>
    <w:p w14:paraId="3B303BC1" w14:textId="77777777" w:rsidR="007A51C5" w:rsidRPr="00BD68CB" w:rsidRDefault="007A51C5" w:rsidP="007A51C5">
      <w:pPr>
        <w:widowControl/>
        <w:tabs>
          <w:tab w:val="left" w:pos="0"/>
        </w:tabs>
        <w:spacing w:line="360" w:lineRule="auto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44713075" w14:textId="77777777" w:rsidR="007A51C5" w:rsidRPr="00BD68CB" w:rsidRDefault="007A51C5" w:rsidP="007A51C5">
      <w:pPr>
        <w:tabs>
          <w:tab w:val="left" w:pos="0"/>
        </w:tabs>
        <w:autoSpaceDN/>
        <w:spacing w:line="360" w:lineRule="auto"/>
        <w:textAlignment w:val="auto"/>
        <w:rPr>
          <w:rFonts w:ascii="Calibri" w:eastAsia="Calibri" w:hAnsi="Calibri" w:cs="Calibri"/>
          <w:bCs/>
          <w:kern w:val="0"/>
          <w:sz w:val="22"/>
          <w:szCs w:val="22"/>
          <w:lang w:bidi="ar-SA"/>
        </w:rPr>
      </w:pPr>
      <w:r w:rsidRPr="00BD68C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Zamawiający:</w:t>
      </w:r>
    </w:p>
    <w:p w14:paraId="62511942" w14:textId="77777777" w:rsidR="004C3BB7" w:rsidRDefault="007A51C5" w:rsidP="007A51C5">
      <w:pPr>
        <w:tabs>
          <w:tab w:val="left" w:pos="0"/>
        </w:tabs>
        <w:spacing w:line="360" w:lineRule="auto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bookmarkStart w:id="0" w:name="_Hlk530657609"/>
      <w:r w:rsidRPr="00BD68CB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Zarząd Infrastruktury Miejskiej w Słupsku,</w:t>
      </w:r>
      <w:r w:rsidRPr="00BD68C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7</w:t>
      </w:r>
    </w:p>
    <w:p w14:paraId="455CCE12" w14:textId="1821C361" w:rsidR="007A51C5" w:rsidRPr="00BD68CB" w:rsidRDefault="007A51C5" w:rsidP="007A51C5">
      <w:pPr>
        <w:tabs>
          <w:tab w:val="left" w:pos="0"/>
        </w:tabs>
        <w:spacing w:line="360" w:lineRule="auto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BD68C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6-200 Słupsk, ul. Artura Grottgera 13,</w:t>
      </w:r>
    </w:p>
    <w:p w14:paraId="0BEEBE78" w14:textId="77777777" w:rsidR="004C3BB7" w:rsidRDefault="007A51C5" w:rsidP="007A51C5">
      <w:pPr>
        <w:tabs>
          <w:tab w:val="left" w:pos="0"/>
        </w:tabs>
        <w:spacing w:line="360" w:lineRule="auto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BD68C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który działa w imieniu i na rzecz Miasta Słupsk, </w:t>
      </w:r>
    </w:p>
    <w:p w14:paraId="145A7304" w14:textId="5C42DB95" w:rsidR="007A51C5" w:rsidRPr="00BD68CB" w:rsidRDefault="007A51C5" w:rsidP="007A51C5">
      <w:pPr>
        <w:tabs>
          <w:tab w:val="left" w:pos="0"/>
        </w:tabs>
        <w:spacing w:line="360" w:lineRule="auto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BD68C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Plac Zwycięstwa 3, 76-200 Słupsk</w:t>
      </w:r>
      <w:bookmarkEnd w:id="0"/>
    </w:p>
    <w:p w14:paraId="6CFB1833" w14:textId="77777777" w:rsidR="007A51C5" w:rsidRPr="00BD68CB" w:rsidRDefault="007A51C5" w:rsidP="007A51C5">
      <w:pPr>
        <w:tabs>
          <w:tab w:val="left" w:pos="0"/>
        </w:tabs>
        <w:spacing w:line="360" w:lineRule="auto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BD68C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Adres strony internetowej Zamawiającego: </w:t>
      </w:r>
      <w:hyperlink r:id="rId7" w:history="1">
        <w:r w:rsidRPr="00BD68CB">
          <w:rPr>
            <w:rFonts w:ascii="Calibri" w:eastAsia="Times New Roman" w:hAnsi="Calibri" w:cs="Calibri"/>
            <w:bCs/>
            <w:color w:val="000080"/>
            <w:kern w:val="0"/>
            <w:sz w:val="22"/>
            <w:szCs w:val="22"/>
            <w:u w:val="single"/>
            <w:lang w:eastAsia="pl-PL" w:bidi="ar-SA"/>
          </w:rPr>
          <w:t>https://www.zimslupsk.pl</w:t>
        </w:r>
      </w:hyperlink>
    </w:p>
    <w:p w14:paraId="77DC3BC2" w14:textId="77777777" w:rsidR="007A51C5" w:rsidRPr="00BD68CB" w:rsidRDefault="007A51C5" w:rsidP="007A51C5">
      <w:pPr>
        <w:tabs>
          <w:tab w:val="left" w:pos="0"/>
        </w:tabs>
        <w:spacing w:line="360" w:lineRule="auto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BD68C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Platforma zakupowa </w:t>
      </w:r>
      <w:bookmarkStart w:id="1" w:name="_Hlk30670436"/>
      <w:r w:rsidRPr="00BD68C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fldChar w:fldCharType="begin"/>
      </w:r>
      <w:r w:rsidRPr="00BD68C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instrText xml:space="preserve"> HYPERLINK  "https://platformazakupowa.pl/pn/zimslupsk" </w:instrText>
      </w:r>
      <w:r w:rsidRPr="00BD68C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r>
      <w:r w:rsidRPr="00BD68C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fldChar w:fldCharType="separate"/>
      </w:r>
      <w:r w:rsidRPr="00BD68CB">
        <w:rPr>
          <w:rFonts w:ascii="Calibri" w:eastAsia="Times New Roman" w:hAnsi="Calibri" w:cs="Calibri"/>
          <w:bCs/>
          <w:color w:val="000080"/>
          <w:kern w:val="0"/>
          <w:sz w:val="22"/>
          <w:szCs w:val="22"/>
          <w:u w:val="single"/>
          <w:lang w:eastAsia="pl-PL" w:bidi="ar-SA"/>
        </w:rPr>
        <w:t>https://platformazakupowa.pl/pn/zimslupsk</w:t>
      </w:r>
      <w:r w:rsidRPr="00BD68C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fldChar w:fldCharType="end"/>
      </w:r>
      <w:bookmarkEnd w:id="1"/>
    </w:p>
    <w:p w14:paraId="68524967" w14:textId="77777777" w:rsidR="004C3BB7" w:rsidRDefault="007A51C5" w:rsidP="007A51C5">
      <w:pPr>
        <w:tabs>
          <w:tab w:val="left" w:pos="0"/>
        </w:tabs>
        <w:spacing w:line="360" w:lineRule="auto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BD68C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Numer telefonu: +48 59 841 00 91,</w:t>
      </w:r>
    </w:p>
    <w:p w14:paraId="56ED7C95" w14:textId="610DC52D" w:rsidR="007A51C5" w:rsidRPr="00BD68CB" w:rsidRDefault="007A51C5" w:rsidP="007A51C5">
      <w:pPr>
        <w:tabs>
          <w:tab w:val="left" w:pos="0"/>
        </w:tabs>
        <w:spacing w:line="360" w:lineRule="auto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BD68C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BD68CB">
        <w:rPr>
          <w:rFonts w:ascii="Calibri" w:eastAsia="Times New Roman" w:hAnsi="Calibri" w:cs="Calibri"/>
          <w:bCs/>
          <w:kern w:val="0"/>
          <w:sz w:val="22"/>
          <w:szCs w:val="22"/>
          <w:lang w:val="en-US" w:eastAsia="pl-PL" w:bidi="ar-SA"/>
        </w:rPr>
        <w:t xml:space="preserve">e-mail: </w:t>
      </w:r>
      <w:hyperlink r:id="rId8" w:history="1">
        <w:r w:rsidRPr="00BD68CB">
          <w:rPr>
            <w:rFonts w:ascii="Calibri" w:eastAsia="Times New Roman" w:hAnsi="Calibri" w:cs="Calibri"/>
            <w:bCs/>
            <w:color w:val="000080"/>
            <w:kern w:val="0"/>
            <w:sz w:val="22"/>
            <w:szCs w:val="22"/>
            <w:u w:val="single"/>
            <w:lang w:val="en-US" w:eastAsia="pl-PL" w:bidi="ar-SA"/>
          </w:rPr>
          <w:t>zamowienia@zimslupsk.pl</w:t>
        </w:r>
      </w:hyperlink>
    </w:p>
    <w:p w14:paraId="6FD14AC0" w14:textId="77777777" w:rsidR="007A51C5" w:rsidRPr="00BD68CB" w:rsidRDefault="007A51C5" w:rsidP="007A51C5">
      <w:pPr>
        <w:tabs>
          <w:tab w:val="left" w:pos="0"/>
        </w:tabs>
        <w:autoSpaceDN/>
        <w:spacing w:line="360" w:lineRule="auto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4B2D93CC" w14:textId="479F68A6" w:rsidR="007A51C5" w:rsidRPr="00BD68CB" w:rsidRDefault="007A51C5" w:rsidP="007A51C5">
      <w:pPr>
        <w:tabs>
          <w:tab w:val="left" w:pos="0"/>
        </w:tabs>
        <w:autoSpaceDN/>
        <w:spacing w:line="360" w:lineRule="auto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BD68C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ZP.261.</w:t>
      </w:r>
      <w:r w:rsidR="004C3BB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39</w:t>
      </w:r>
      <w:r w:rsidR="00195F9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4C3BB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8</w:t>
      </w:r>
      <w:r w:rsidR="00F577B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Pr="00BD68C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202</w:t>
      </w:r>
      <w:r w:rsidR="004C3BB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4</w:t>
      </w:r>
      <w:r w:rsidRPr="00BD68C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.ZP</w:t>
      </w:r>
      <w:r w:rsidR="004C3BB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6</w:t>
      </w:r>
    </w:p>
    <w:p w14:paraId="2E8BD041" w14:textId="77777777" w:rsidR="007A51C5" w:rsidRDefault="007A51C5" w:rsidP="007A51C5">
      <w:pPr>
        <w:spacing w:line="360" w:lineRule="auto"/>
        <w:textAlignment w:val="auto"/>
        <w:rPr>
          <w:rFonts w:ascii="Calibri" w:eastAsia="Calibri" w:hAnsi="Calibri" w:cs="Calibri"/>
          <w:kern w:val="0"/>
          <w:sz w:val="22"/>
          <w:szCs w:val="22"/>
          <w:lang w:bidi="ar-SA"/>
        </w:rPr>
      </w:pPr>
    </w:p>
    <w:p w14:paraId="569364C1" w14:textId="6FC8907E" w:rsidR="0023779C" w:rsidRPr="00450734" w:rsidRDefault="0023779C" w:rsidP="0023779C">
      <w:pPr>
        <w:widowControl/>
        <w:spacing w:line="360" w:lineRule="auto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INFORMACJA O WYBORZE NAJKORZYSTNIEJSZEJ OFERTY </w:t>
      </w:r>
    </w:p>
    <w:p w14:paraId="54A69BC0" w14:textId="3782ABE4" w:rsidR="0071170F" w:rsidRPr="00487105" w:rsidRDefault="0071170F" w:rsidP="0071170F">
      <w:pPr>
        <w:autoSpaceDN/>
        <w:spacing w:line="360" w:lineRule="auto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48710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w postępowaniu o udzielenie zamówienia publicznego, realizowanego w trybie podstawowym bez negocjacji (art. 275 pkt 1 ustawy </w:t>
      </w:r>
      <w:r w:rsidRPr="0048710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 dnia 11 września 2019 r. – Prawo zamówień publicznych, zwanej dalej „ustawą Pzp”</w:t>
      </w:r>
      <w:r w:rsidRPr="0048710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) na wykonanie usługi pn. </w:t>
      </w:r>
      <w:r w:rsidR="005F4266">
        <w:rPr>
          <w:rFonts w:ascii="Calibri" w:hAnsi="Calibri" w:cs="Calibri"/>
          <w:sz w:val="22"/>
          <w:szCs w:val="22"/>
        </w:rPr>
        <w:t xml:space="preserve">„Sprzątanie pomieszczeń </w:t>
      </w:r>
      <w:r w:rsidR="007261B7">
        <w:rPr>
          <w:rFonts w:ascii="Calibri" w:hAnsi="Calibri" w:cs="Calibri"/>
          <w:sz w:val="22"/>
          <w:szCs w:val="22"/>
        </w:rPr>
        <w:t xml:space="preserve">będących w administrowaniu </w:t>
      </w:r>
      <w:r w:rsidR="005F4266">
        <w:rPr>
          <w:rFonts w:ascii="Calibri" w:hAnsi="Calibri" w:cs="Calibri"/>
          <w:sz w:val="22"/>
          <w:szCs w:val="22"/>
        </w:rPr>
        <w:t xml:space="preserve">Zarządu Infrastruktury Miejskiej w Słupsku </w:t>
      </w:r>
      <w:r w:rsidR="007261B7">
        <w:rPr>
          <w:rFonts w:ascii="Calibri" w:hAnsi="Calibri" w:cs="Calibri"/>
          <w:sz w:val="22"/>
          <w:szCs w:val="22"/>
        </w:rPr>
        <w:t>– Węzeł Transportowy</w:t>
      </w:r>
      <w:r w:rsidR="005F4266">
        <w:rPr>
          <w:rFonts w:ascii="Calibri" w:hAnsi="Calibri" w:cs="Calibri"/>
          <w:sz w:val="22"/>
          <w:szCs w:val="22"/>
        </w:rPr>
        <w:t xml:space="preserve"> przy ul. Towarowej 10”</w:t>
      </w:r>
      <w:r w:rsidRPr="0048710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. </w:t>
      </w:r>
      <w:r w:rsidR="007261B7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                                                                           </w:t>
      </w:r>
      <w:r w:rsidRPr="0048710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Znak referencyjny postępowania: ZP.261.</w:t>
      </w:r>
      <w:r w:rsidR="007261B7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39</w:t>
      </w:r>
      <w:r w:rsidRPr="0048710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.202</w:t>
      </w:r>
      <w:r w:rsidR="007261B7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4</w:t>
      </w:r>
      <w:r w:rsidRPr="0048710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.ZP</w:t>
      </w:r>
      <w:r w:rsidR="007261B7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6</w:t>
      </w:r>
      <w:r w:rsidRPr="0048710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.</w:t>
      </w:r>
    </w:p>
    <w:p w14:paraId="14C1A4F3" w14:textId="77777777" w:rsidR="0023779C" w:rsidRDefault="0023779C" w:rsidP="0023779C">
      <w:pPr>
        <w:widowControl/>
        <w:spacing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5718CA6A" w14:textId="77777777" w:rsidR="007261B7" w:rsidRDefault="007261B7" w:rsidP="007261B7">
      <w:pPr>
        <w:widowControl/>
        <w:suppressAutoHyphens w:val="0"/>
        <w:spacing w:after="200" w:line="360" w:lineRule="auto"/>
        <w:ind w:right="-1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Zarząd Infrastruktury Miejskiej w Słupsku, który działa w imieniu i na rzecz Miasta Słupsk, jako Zamawiający w przedmiotowym postępowaniu o udzielenie zamówienia publicznego, działając na podstawie art. 253 ust. 2 ustawy z dnia 11 września 2019 r. Prawo zamówień publicznych, zwanej w treści pisma „ustawą Pzp”                   informuje, że:</w:t>
      </w:r>
    </w:p>
    <w:p w14:paraId="6D1A37E5" w14:textId="57794B35" w:rsidR="007261B7" w:rsidRDefault="007261B7" w:rsidP="007261B7">
      <w:pPr>
        <w:widowControl/>
        <w:numPr>
          <w:ilvl w:val="0"/>
          <w:numId w:val="12"/>
        </w:numPr>
        <w:suppressAutoHyphens w:val="0"/>
        <w:spacing w:after="200" w:line="360" w:lineRule="auto"/>
        <w:ind w:left="357" w:hanging="357"/>
        <w:textAlignment w:val="auto"/>
      </w:pPr>
      <w:bookmarkStart w:id="2" w:name="_Hlk95898544"/>
      <w:bookmarkStart w:id="3" w:name="_Hlk181604036"/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Zgodnie z kryterium oceny ofert tj. ceną – waga punktowa 100 określonym w ogłoszeniu o zamówieniu                i Specyfikacji Warunków Zamówienia, zwanej dalej „SWZ”, za ofertę najkorzystniejszą na wykonanie </w:t>
      </w:r>
      <w:r>
        <w:rPr>
          <w:rFonts w:ascii="Calibri" w:eastAsia="Calibri" w:hAnsi="Calibri" w:cs="Calibri"/>
          <w:kern w:val="0"/>
          <w:sz w:val="22"/>
          <w:szCs w:val="22"/>
          <w:lang w:bidi="ar-SA"/>
        </w:rPr>
        <w:t>usługi pn. „Sprzątanie pomieszczeń będących w administrowaniu Zarządu Infrastruktury Miejskiej w Słupsku</w:t>
      </w:r>
      <w:r w:rsidR="004C3BB7">
        <w:rPr>
          <w:rFonts w:ascii="Calibri" w:eastAsia="Calibri" w:hAnsi="Calibri" w:cs="Calibri"/>
          <w:kern w:val="0"/>
          <w:sz w:val="22"/>
          <w:szCs w:val="22"/>
          <w:lang w:bidi="ar-SA"/>
        </w:rPr>
        <w:t xml:space="preserve"> – Węzeł Transportowy przy ul. Towarowej 10</w:t>
      </w:r>
      <w:r>
        <w:rPr>
          <w:rFonts w:ascii="Calibri" w:eastAsia="Calibri" w:hAnsi="Calibri" w:cs="Calibri"/>
          <w:kern w:val="0"/>
          <w:sz w:val="22"/>
          <w:szCs w:val="22"/>
          <w:lang w:bidi="ar-SA"/>
        </w:rPr>
        <w:t xml:space="preserve">” </w:t>
      </w: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została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 uznana oferta złożona przez EKOSZOP</w:t>
      </w:r>
      <w:r w:rsidR="004C3BB7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-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 Krystian Iwanowski</w:t>
      </w: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ar-SA" w:bidi="ar-SA"/>
        </w:rPr>
        <w:t xml:space="preserve"> z siedzibą w Słupsku z ceną 260 366,40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 zł brutto, która uzyskała 100 pkt.</w:t>
      </w:r>
    </w:p>
    <w:bookmarkEnd w:id="2"/>
    <w:p w14:paraId="3ACD84B0" w14:textId="77777777" w:rsidR="004C3BB7" w:rsidRPr="004C3BB7" w:rsidRDefault="004C3BB7" w:rsidP="004C3BB7">
      <w:pPr>
        <w:pStyle w:val="Akapitzlist"/>
        <w:spacing w:line="360" w:lineRule="auto"/>
        <w:ind w:left="284"/>
      </w:pPr>
    </w:p>
    <w:p w14:paraId="2CBF5C52" w14:textId="77777777" w:rsidR="004C3BB7" w:rsidRPr="004C3BB7" w:rsidRDefault="004C3BB7" w:rsidP="004C3BB7">
      <w:pPr>
        <w:pStyle w:val="Akapitzlist"/>
        <w:spacing w:line="360" w:lineRule="auto"/>
        <w:ind w:left="284"/>
      </w:pPr>
    </w:p>
    <w:p w14:paraId="44457AA6" w14:textId="77777777" w:rsidR="004C3BB7" w:rsidRDefault="004C3BB7" w:rsidP="004C3BB7">
      <w:pPr>
        <w:pStyle w:val="Akapitzlist"/>
        <w:rPr>
          <w:rFonts w:ascii="Calibri" w:eastAsia="Times New Roman" w:hAnsi="Calibri" w:cs="Calibri"/>
          <w:sz w:val="22"/>
          <w:szCs w:val="22"/>
          <w:lang w:eastAsia="ar-SA"/>
        </w:rPr>
      </w:pPr>
    </w:p>
    <w:p w14:paraId="5FC29954" w14:textId="77777777" w:rsidR="004C3BB7" w:rsidRPr="004C3BB7" w:rsidRDefault="004C3BB7" w:rsidP="004C3BB7">
      <w:pPr>
        <w:rPr>
          <w:rFonts w:ascii="Calibri" w:eastAsia="Times New Roman" w:hAnsi="Calibri" w:cs="Calibri"/>
          <w:sz w:val="22"/>
          <w:szCs w:val="22"/>
          <w:lang w:eastAsia="ar-SA"/>
        </w:rPr>
      </w:pPr>
    </w:p>
    <w:p w14:paraId="3F3DDD1F" w14:textId="77777777" w:rsidR="004C3BB7" w:rsidRPr="004C3BB7" w:rsidRDefault="004C3BB7" w:rsidP="004C3BB7">
      <w:pPr>
        <w:pStyle w:val="Akapitzlist"/>
        <w:rPr>
          <w:rFonts w:ascii="Calibri" w:eastAsia="Times New Roman" w:hAnsi="Calibri" w:cs="Calibri"/>
          <w:sz w:val="22"/>
          <w:szCs w:val="22"/>
          <w:lang w:eastAsia="ar-SA"/>
        </w:rPr>
      </w:pPr>
    </w:p>
    <w:p w14:paraId="369E9E69" w14:textId="4A42ED2C" w:rsidR="005F4266" w:rsidRDefault="009D06C7" w:rsidP="004C3BB7">
      <w:pPr>
        <w:pStyle w:val="Akapitzlist"/>
        <w:numPr>
          <w:ilvl w:val="0"/>
          <w:numId w:val="12"/>
        </w:numPr>
        <w:spacing w:line="360" w:lineRule="auto"/>
        <w:ind w:left="284" w:hanging="284"/>
      </w:pPr>
      <w:r>
        <w:rPr>
          <w:rFonts w:ascii="Calibri" w:eastAsia="Times New Roman" w:hAnsi="Calibri" w:cs="Calibri"/>
          <w:sz w:val="22"/>
          <w:szCs w:val="22"/>
          <w:lang w:eastAsia="ar-SA"/>
        </w:rPr>
        <w:t>W przedmiotowym postępowaniu wpłynęły</w:t>
      </w:r>
      <w:r w:rsidR="007261B7">
        <w:rPr>
          <w:rFonts w:ascii="Calibri" w:eastAsia="Times New Roman" w:hAnsi="Calibri" w:cs="Calibri"/>
          <w:sz w:val="22"/>
          <w:szCs w:val="22"/>
          <w:lang w:eastAsia="ar-SA"/>
        </w:rPr>
        <w:t xml:space="preserve"> dwie</w:t>
      </w:r>
      <w:r>
        <w:rPr>
          <w:rFonts w:ascii="Calibri" w:eastAsia="Times New Roman" w:hAnsi="Calibri" w:cs="Calibri"/>
          <w:sz w:val="22"/>
          <w:szCs w:val="22"/>
          <w:lang w:eastAsia="ar-SA"/>
        </w:rPr>
        <w:t xml:space="preserve"> oferty. Zestawienie zawierające wskazanie siedziby Wykonawców oraz punktację przyznaną ofertom przedstawiono poniżej.</w:t>
      </w:r>
    </w:p>
    <w:p w14:paraId="19232C6D" w14:textId="77777777" w:rsidR="0023779C" w:rsidRDefault="0023779C" w:rsidP="0023779C">
      <w:pPr>
        <w:widowControl/>
        <w:spacing w:line="360" w:lineRule="auto"/>
        <w:textAlignment w:val="auto"/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ar-SA" w:bidi="ar-SA"/>
        </w:rPr>
      </w:pPr>
    </w:p>
    <w:tbl>
      <w:tblPr>
        <w:tblW w:w="9387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5499"/>
        <w:gridCol w:w="3402"/>
      </w:tblGrid>
      <w:tr w:rsidR="005F4266" w14:paraId="65A407C7" w14:textId="77777777" w:rsidTr="00A37B7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0BEC8" w14:textId="77777777" w:rsidR="005F4266" w:rsidRDefault="005F4266" w:rsidP="004C3BB7">
            <w:pPr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>Lp.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3C518" w14:textId="77777777" w:rsidR="005F4266" w:rsidRDefault="005F4266" w:rsidP="004C3BB7">
            <w:pPr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>Nazwa Wykonawcy albo imię i nazwisko, siedziba albo miejsce zamieszkania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DECF" w14:textId="77777777" w:rsidR="005F4266" w:rsidRDefault="005F4266" w:rsidP="004C3BB7">
            <w:pPr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Punkty   przyznane wg kryterium </w:t>
            </w:r>
          </w:p>
          <w:p w14:paraId="5BBC660E" w14:textId="77777777" w:rsidR="005F4266" w:rsidRDefault="005F4266" w:rsidP="004C3BB7">
            <w:pPr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>Cena (waga punktowa 100)</w:t>
            </w:r>
          </w:p>
        </w:tc>
      </w:tr>
      <w:tr w:rsidR="005F4266" w:rsidRPr="00F164DD" w14:paraId="03DB8DB4" w14:textId="77777777" w:rsidTr="004C3BB7">
        <w:trPr>
          <w:trHeight w:val="93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59F9" w14:textId="77777777" w:rsidR="005F4266" w:rsidRDefault="005F4266" w:rsidP="00A37B79">
            <w:pPr>
              <w:snapToGrid w:val="0"/>
              <w:spacing w:line="360" w:lineRule="auto"/>
              <w:textAlignment w:val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bidi="ar-SA"/>
              </w:rPr>
              <w:t>1.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788E2" w14:textId="27CB674D" w:rsidR="005F4266" w:rsidRPr="009B1B0E" w:rsidRDefault="005F4266" w:rsidP="004C3BB7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bidi="ar-SA"/>
              </w:rPr>
            </w:pPr>
            <w:r w:rsidRPr="009B1B0E">
              <w:rPr>
                <w:rFonts w:ascii="Calibri" w:hAnsi="Calibri" w:cs="Calibri"/>
                <w:sz w:val="22"/>
                <w:szCs w:val="22"/>
              </w:rPr>
              <w:t>Konsorcjum: Jantar 2 Sp. z o.o.</w:t>
            </w:r>
            <w:r w:rsidR="007261B7" w:rsidRPr="009B1B0E">
              <w:rPr>
                <w:rFonts w:ascii="Calibri" w:hAnsi="Calibri" w:cs="Calibri"/>
                <w:sz w:val="22"/>
                <w:szCs w:val="22"/>
              </w:rPr>
              <w:t xml:space="preserve"> - Lider</w:t>
            </w:r>
            <w:r w:rsidRPr="009B1B0E">
              <w:rPr>
                <w:rFonts w:ascii="Calibri" w:hAnsi="Calibri" w:cs="Calibri"/>
                <w:sz w:val="22"/>
                <w:szCs w:val="22"/>
              </w:rPr>
              <w:t>, Jantar Sp</w:t>
            </w:r>
            <w:r w:rsidR="007261B7" w:rsidRPr="009B1B0E">
              <w:rPr>
                <w:rFonts w:ascii="Calibri" w:hAnsi="Calibri" w:cs="Calibri"/>
                <w:sz w:val="22"/>
                <w:szCs w:val="22"/>
              </w:rPr>
              <w:t>.</w:t>
            </w:r>
            <w:r w:rsidRPr="009B1B0E">
              <w:rPr>
                <w:rFonts w:ascii="Calibri" w:hAnsi="Calibri" w:cs="Calibri"/>
                <w:sz w:val="22"/>
                <w:szCs w:val="22"/>
              </w:rPr>
              <w:t xml:space="preserve"> z o.o.</w:t>
            </w:r>
            <w:r w:rsidR="007261B7" w:rsidRPr="009B1B0E">
              <w:rPr>
                <w:rFonts w:ascii="Calibri" w:hAnsi="Calibri" w:cs="Calibri"/>
                <w:sz w:val="22"/>
                <w:szCs w:val="22"/>
              </w:rPr>
              <w:t xml:space="preserve"> – Członek konsorcjum,</w:t>
            </w:r>
            <w:r w:rsidRPr="009B1B0E">
              <w:rPr>
                <w:rFonts w:ascii="Calibri" w:hAnsi="Calibri" w:cs="Calibri"/>
                <w:sz w:val="22"/>
                <w:szCs w:val="22"/>
              </w:rPr>
              <w:t xml:space="preserve"> SEKRET Sp. z o.o</w:t>
            </w:r>
            <w:r w:rsidRPr="009B1B0E">
              <w:rPr>
                <w:sz w:val="22"/>
                <w:szCs w:val="22"/>
              </w:rPr>
              <w:t xml:space="preserve">. </w:t>
            </w:r>
            <w:r w:rsidR="009B1B0E" w:rsidRPr="009B1B0E">
              <w:rPr>
                <w:sz w:val="22"/>
                <w:szCs w:val="22"/>
              </w:rPr>
              <w:t xml:space="preserve">– </w:t>
            </w:r>
            <w:r w:rsidR="009B1B0E" w:rsidRPr="009B1B0E">
              <w:rPr>
                <w:rFonts w:asciiTheme="minorHAnsi" w:hAnsiTheme="minorHAnsi" w:cstheme="minorHAnsi"/>
                <w:sz w:val="22"/>
                <w:szCs w:val="22"/>
              </w:rPr>
              <w:t>Członek konsorcjum</w:t>
            </w:r>
            <w:r w:rsidR="009B1B0E" w:rsidRPr="009B1B0E">
              <w:rPr>
                <w:sz w:val="22"/>
                <w:szCs w:val="22"/>
              </w:rPr>
              <w:t xml:space="preserve"> </w:t>
            </w:r>
            <w:r w:rsidRPr="009B1B0E">
              <w:rPr>
                <w:rFonts w:asciiTheme="minorHAnsi" w:hAnsiTheme="minorHAnsi" w:cstheme="minorHAnsi"/>
                <w:sz w:val="22"/>
                <w:szCs w:val="22"/>
              </w:rPr>
              <w:t>z siedzibą w Słupsku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B47B9" w14:textId="54B92D12" w:rsidR="005F4266" w:rsidRPr="007261B7" w:rsidRDefault="007261B7" w:rsidP="00A37B79">
            <w:pPr>
              <w:spacing w:line="360" w:lineRule="auto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  <w:r w:rsidRPr="007261B7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60,00 pkt</w:t>
            </w:r>
            <w:r w:rsidR="005F4266" w:rsidRPr="007261B7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</w:tc>
      </w:tr>
      <w:tr w:rsidR="005F4266" w:rsidRPr="00FC23B1" w14:paraId="58A80834" w14:textId="77777777" w:rsidTr="004C3BB7">
        <w:trPr>
          <w:trHeight w:val="64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E5FA" w14:textId="10CCC1E2" w:rsidR="005F4266" w:rsidRDefault="007261B7" w:rsidP="00A37B79">
            <w:pPr>
              <w:snapToGrid w:val="0"/>
              <w:spacing w:line="360" w:lineRule="auto"/>
              <w:textAlignment w:val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bidi="ar-SA"/>
              </w:rPr>
              <w:t>2</w:t>
            </w:r>
            <w:r w:rsidR="005F4266"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9CA2" w14:textId="77777777" w:rsidR="005F4266" w:rsidRDefault="005F4266" w:rsidP="00A37B79">
            <w:pPr>
              <w:spacing w:line="360" w:lineRule="auto"/>
              <w:textAlignment w:val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EKOSZOP – KRYSTIAN IWANOWSKI z siedziba w 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:lang w:bidi="ar-SA"/>
              </w:rPr>
              <w:t>Słupsku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DD382" w14:textId="77777777" w:rsidR="005F4266" w:rsidRPr="00FC23B1" w:rsidRDefault="005F4266" w:rsidP="00A37B79">
            <w:pPr>
              <w:spacing w:line="360" w:lineRule="auto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  <w:r w:rsidRPr="00FC23B1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100,00 pkt</w:t>
            </w:r>
          </w:p>
        </w:tc>
      </w:tr>
      <w:bookmarkEnd w:id="3"/>
    </w:tbl>
    <w:p w14:paraId="58967579" w14:textId="77777777" w:rsidR="005F4266" w:rsidRDefault="005F4266" w:rsidP="0023779C">
      <w:pPr>
        <w:widowControl/>
        <w:spacing w:line="360" w:lineRule="auto"/>
        <w:textAlignment w:val="auto"/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ar-SA" w:bidi="ar-SA"/>
        </w:rPr>
      </w:pPr>
    </w:p>
    <w:p w14:paraId="7367403F" w14:textId="77777777" w:rsidR="005F4266" w:rsidRDefault="005F4266" w:rsidP="0023779C">
      <w:pPr>
        <w:widowControl/>
        <w:spacing w:line="360" w:lineRule="auto"/>
        <w:textAlignment w:val="auto"/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ar-SA" w:bidi="ar-SA"/>
        </w:rPr>
      </w:pPr>
    </w:p>
    <w:p w14:paraId="547C73C0" w14:textId="77777777" w:rsidR="0023779C" w:rsidRDefault="0023779C" w:rsidP="0023779C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eastAsia="ar-SA"/>
        </w:rPr>
      </w:pPr>
      <w:r w:rsidRPr="002F4AF8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>Od niniejszej decyzji przysługują środki ochrony prawnej określone w ustawie – Prawo zamówień  publicznych.</w:t>
      </w:r>
    </w:p>
    <w:p w14:paraId="2B8D741D" w14:textId="77777777" w:rsidR="0023779C" w:rsidRDefault="0023779C" w:rsidP="0023779C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eastAsia="ar-SA"/>
        </w:rPr>
      </w:pPr>
    </w:p>
    <w:p w14:paraId="13086346" w14:textId="77777777" w:rsidR="00835335" w:rsidRDefault="00835335" w:rsidP="00835335">
      <w:pPr>
        <w:spacing w:line="360" w:lineRule="auto"/>
        <w:textAlignment w:val="auto"/>
        <w:outlineLvl w:val="0"/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</w:pPr>
    </w:p>
    <w:p w14:paraId="443EA25E" w14:textId="3C5CF92F" w:rsidR="005F4266" w:rsidRDefault="003B3BE4" w:rsidP="00835335">
      <w:pPr>
        <w:spacing w:line="360" w:lineRule="auto"/>
        <w:textAlignment w:val="auto"/>
        <w:outlineLvl w:val="0"/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</w:pPr>
      <w:r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  <w:t>Dyrektor Zarządu Infrastruktury Miejskiej w Słupsku</w:t>
      </w:r>
    </w:p>
    <w:p w14:paraId="356C73CD" w14:textId="07C5D847" w:rsidR="003B3BE4" w:rsidRDefault="003B3BE4" w:rsidP="00835335">
      <w:pPr>
        <w:spacing w:line="360" w:lineRule="auto"/>
        <w:textAlignment w:val="auto"/>
        <w:outlineLvl w:val="0"/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</w:pPr>
      <w:r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  <w:t>mgr Tomasz Orłowski</w:t>
      </w:r>
    </w:p>
    <w:p w14:paraId="250602FF" w14:textId="77777777" w:rsidR="005F4266" w:rsidRDefault="005F4266" w:rsidP="00835335">
      <w:pPr>
        <w:spacing w:line="360" w:lineRule="auto"/>
        <w:textAlignment w:val="auto"/>
        <w:outlineLvl w:val="0"/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</w:pPr>
    </w:p>
    <w:p w14:paraId="201814E3" w14:textId="77777777" w:rsidR="00E96716" w:rsidRDefault="00E96716" w:rsidP="00835335">
      <w:pPr>
        <w:spacing w:line="360" w:lineRule="auto"/>
        <w:textAlignment w:val="auto"/>
        <w:outlineLvl w:val="0"/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</w:pPr>
    </w:p>
    <w:p w14:paraId="7DCC7D9C" w14:textId="77777777" w:rsidR="009B1B0E" w:rsidRDefault="009B1B0E" w:rsidP="00835335">
      <w:pPr>
        <w:spacing w:line="360" w:lineRule="auto"/>
        <w:textAlignment w:val="auto"/>
        <w:outlineLvl w:val="0"/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</w:pPr>
    </w:p>
    <w:p w14:paraId="5FAD1A69" w14:textId="77777777" w:rsidR="009B1B0E" w:rsidRDefault="009B1B0E" w:rsidP="00835335">
      <w:pPr>
        <w:spacing w:line="360" w:lineRule="auto"/>
        <w:textAlignment w:val="auto"/>
        <w:outlineLvl w:val="0"/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</w:pPr>
    </w:p>
    <w:p w14:paraId="084ECC5D" w14:textId="77777777" w:rsidR="009B1B0E" w:rsidRDefault="009B1B0E" w:rsidP="00835335">
      <w:pPr>
        <w:spacing w:line="360" w:lineRule="auto"/>
        <w:textAlignment w:val="auto"/>
        <w:outlineLvl w:val="0"/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</w:pPr>
    </w:p>
    <w:p w14:paraId="4DEEE4D5" w14:textId="77777777" w:rsidR="009B1B0E" w:rsidRDefault="009B1B0E" w:rsidP="00835335">
      <w:pPr>
        <w:spacing w:line="360" w:lineRule="auto"/>
        <w:textAlignment w:val="auto"/>
        <w:outlineLvl w:val="0"/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</w:pPr>
    </w:p>
    <w:p w14:paraId="17EE255D" w14:textId="77777777" w:rsidR="009B1B0E" w:rsidRDefault="009B1B0E" w:rsidP="00835335">
      <w:pPr>
        <w:spacing w:line="360" w:lineRule="auto"/>
        <w:textAlignment w:val="auto"/>
        <w:outlineLvl w:val="0"/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</w:pPr>
    </w:p>
    <w:p w14:paraId="22838F00" w14:textId="77777777" w:rsidR="009B1B0E" w:rsidRDefault="009B1B0E" w:rsidP="00835335">
      <w:pPr>
        <w:spacing w:line="360" w:lineRule="auto"/>
        <w:textAlignment w:val="auto"/>
        <w:outlineLvl w:val="0"/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</w:pPr>
    </w:p>
    <w:p w14:paraId="3DC1B5C2" w14:textId="77777777" w:rsidR="009B1B0E" w:rsidRDefault="009B1B0E" w:rsidP="00835335">
      <w:pPr>
        <w:spacing w:line="360" w:lineRule="auto"/>
        <w:textAlignment w:val="auto"/>
        <w:outlineLvl w:val="0"/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</w:pPr>
    </w:p>
    <w:p w14:paraId="3C2AF893" w14:textId="77777777" w:rsidR="009B1B0E" w:rsidRDefault="009B1B0E" w:rsidP="00835335">
      <w:pPr>
        <w:spacing w:line="360" w:lineRule="auto"/>
        <w:textAlignment w:val="auto"/>
        <w:outlineLvl w:val="0"/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</w:pPr>
    </w:p>
    <w:p w14:paraId="271FC71D" w14:textId="77777777" w:rsidR="00835335" w:rsidRDefault="00835335" w:rsidP="009B1B0E">
      <w:pPr>
        <w:textAlignment w:val="auto"/>
        <w:rPr>
          <w:rFonts w:ascii="Calibri" w:eastAsia="Calibri" w:hAnsi="Calibri" w:cs="Calibri"/>
          <w:kern w:val="0"/>
          <w:sz w:val="22"/>
          <w:szCs w:val="22"/>
          <w:u w:val="single"/>
          <w:lang w:bidi="ar-SA"/>
        </w:rPr>
      </w:pPr>
      <w:r>
        <w:rPr>
          <w:rFonts w:ascii="Calibri" w:eastAsia="Calibri" w:hAnsi="Calibri" w:cs="Calibri"/>
          <w:kern w:val="0"/>
          <w:sz w:val="22"/>
          <w:szCs w:val="22"/>
          <w:u w:val="single"/>
          <w:lang w:bidi="ar-SA"/>
        </w:rPr>
        <w:t>Otrzymują:</w:t>
      </w:r>
    </w:p>
    <w:p w14:paraId="09265C42" w14:textId="77777777" w:rsidR="00835335" w:rsidRDefault="00835335" w:rsidP="009B1B0E">
      <w:pPr>
        <w:numPr>
          <w:ilvl w:val="0"/>
          <w:numId w:val="17"/>
        </w:numPr>
        <w:ind w:left="284" w:hanging="284"/>
        <w:textAlignment w:val="auto"/>
      </w:pPr>
      <w:r>
        <w:rPr>
          <w:rFonts w:ascii="Calibri" w:eastAsia="Times New Roman" w:hAnsi="Calibri" w:cs="Calibri"/>
          <w:bCs/>
          <w:kern w:val="0"/>
          <w:sz w:val="22"/>
          <w:szCs w:val="22"/>
          <w:lang w:bidi="ar-SA"/>
        </w:rPr>
        <w:t xml:space="preserve">Strona internetowa prowadzonego postępowania </w:t>
      </w:r>
      <w:hyperlink r:id="rId9" w:history="1">
        <w:r>
          <w:rPr>
            <w:rFonts w:ascii="Calibri" w:eastAsia="Times New Roman" w:hAnsi="Calibri" w:cs="Calibri"/>
            <w:bCs/>
            <w:color w:val="0563C1"/>
            <w:kern w:val="0"/>
            <w:sz w:val="22"/>
            <w:szCs w:val="22"/>
            <w:u w:val="single"/>
            <w:lang w:bidi="ar-SA"/>
          </w:rPr>
          <w:t>https://platformazakupowa.pl/pn/zimslupsk</w:t>
        </w:r>
      </w:hyperlink>
    </w:p>
    <w:p w14:paraId="4703FB48" w14:textId="60FD88DF" w:rsidR="00152058" w:rsidRPr="00835335" w:rsidRDefault="00835335" w:rsidP="009B1B0E">
      <w:pPr>
        <w:numPr>
          <w:ilvl w:val="0"/>
          <w:numId w:val="17"/>
        </w:numPr>
        <w:ind w:left="284" w:hanging="284"/>
        <w:textAlignment w:val="auto"/>
      </w:pP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ZIM w Słupsku aa.</w:t>
      </w:r>
    </w:p>
    <w:sectPr w:rsidR="00152058" w:rsidRPr="00835335" w:rsidSect="00F671D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426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7FCA7" w14:textId="77777777" w:rsidR="00643E1A" w:rsidRDefault="00D7209F">
      <w:r>
        <w:separator/>
      </w:r>
    </w:p>
  </w:endnote>
  <w:endnote w:type="continuationSeparator" w:id="0">
    <w:p w14:paraId="0892095D" w14:textId="77777777" w:rsidR="00643E1A" w:rsidRDefault="00D7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C47D6" w14:textId="77777777" w:rsidR="0023779C" w:rsidRDefault="00D7209F">
    <w:pPr>
      <w:pStyle w:val="Stopka"/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</w:p>
  <w:p w14:paraId="70BCDA2B" w14:textId="77777777" w:rsidR="0023779C" w:rsidRDefault="00D7209F">
    <w:pPr>
      <w:pStyle w:val="Stopka"/>
      <w:jc w:val="right"/>
    </w:pPr>
    <w:r>
      <w:rPr>
        <w:noProof/>
      </w:rPr>
      <w:drawing>
        <wp:inline distT="0" distB="0" distL="0" distR="0" wp14:anchorId="64EC8FDA" wp14:editId="62577D47">
          <wp:extent cx="5371469" cy="123828"/>
          <wp:effectExtent l="0" t="0" r="631" b="9522"/>
          <wp:docPr id="1338046479" name="Obraz 13380464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1469" cy="1238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9F80F" w14:textId="77777777" w:rsidR="0023779C" w:rsidRDefault="00D7209F">
    <w:pPr>
      <w:pStyle w:val="Stopka"/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</w:p>
  <w:p w14:paraId="26BE4C44" w14:textId="77777777" w:rsidR="0023779C" w:rsidRDefault="00D7209F">
    <w:pPr>
      <w:pStyle w:val="Stopka"/>
      <w:tabs>
        <w:tab w:val="left" w:pos="4095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F289F8" wp14:editId="48A3D0E1">
          <wp:simplePos x="0" y="0"/>
          <wp:positionH relativeFrom="column">
            <wp:posOffset>1094107</wp:posOffset>
          </wp:positionH>
          <wp:positionV relativeFrom="paragraph">
            <wp:posOffset>5289547</wp:posOffset>
          </wp:positionV>
          <wp:extent cx="5362571" cy="114300"/>
          <wp:effectExtent l="0" t="0" r="0" b="0"/>
          <wp:wrapNone/>
          <wp:docPr id="1721203670" name="Obraz 1721203670" descr="Stop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2571" cy="114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F9113CA" wp14:editId="0BB1143D">
          <wp:extent cx="5371469" cy="123828"/>
          <wp:effectExtent l="0" t="0" r="631" b="9522"/>
          <wp:docPr id="512206132" name="Obraz 5122061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1469" cy="1238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9123D" w14:textId="77777777" w:rsidR="00643E1A" w:rsidRDefault="00D7209F">
      <w:r>
        <w:rPr>
          <w:color w:val="000000"/>
        </w:rPr>
        <w:separator/>
      </w:r>
    </w:p>
  </w:footnote>
  <w:footnote w:type="continuationSeparator" w:id="0">
    <w:p w14:paraId="252C3CB9" w14:textId="77777777" w:rsidR="00643E1A" w:rsidRDefault="00D7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4CEDF" w14:textId="4F750989" w:rsidR="004C3BB7" w:rsidRDefault="004C3BB7">
    <w:pPr>
      <w:pStyle w:val="Nagwek"/>
    </w:pPr>
    <w:r>
      <w:rPr>
        <w:noProof/>
      </w:rPr>
      <w:drawing>
        <wp:inline distT="0" distB="0" distL="0" distR="0" wp14:anchorId="57FBA841" wp14:editId="6C72BD7F">
          <wp:extent cx="6115050" cy="952500"/>
          <wp:effectExtent l="0" t="0" r="0" b="0"/>
          <wp:docPr id="1405553715" name="Obraz 1405553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322BE" w14:textId="125E4640" w:rsidR="0023779C" w:rsidRDefault="0023779C" w:rsidP="0023779C">
    <w:pPr>
      <w:spacing w:line="360" w:lineRule="auto"/>
      <w:textAlignment w:val="auto"/>
    </w:pPr>
    <w:r>
      <w:rPr>
        <w:noProof/>
      </w:rPr>
      <w:drawing>
        <wp:inline distT="0" distB="0" distL="0" distR="0" wp14:anchorId="45B9C337" wp14:editId="0282F724">
          <wp:extent cx="6115050" cy="952500"/>
          <wp:effectExtent l="0" t="0" r="0" b="0"/>
          <wp:docPr id="635360609" name="Obraz 635360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35C"/>
    <w:multiLevelType w:val="multilevel"/>
    <w:tmpl w:val="D39EEA7A"/>
    <w:styleLink w:val="WW8Num2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109F6989"/>
    <w:multiLevelType w:val="multilevel"/>
    <w:tmpl w:val="DAA6CBF2"/>
    <w:lvl w:ilvl="0">
      <w:start w:val="1"/>
      <w:numFmt w:val="decimal"/>
      <w:lvlText w:val="%1."/>
      <w:lvlJc w:val="left"/>
      <w:pPr>
        <w:ind w:left="765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9FD2E81"/>
    <w:multiLevelType w:val="multilevel"/>
    <w:tmpl w:val="906AB060"/>
    <w:styleLink w:val="WW8Num1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1AC6651E"/>
    <w:multiLevelType w:val="multilevel"/>
    <w:tmpl w:val="02C0E72E"/>
    <w:lvl w:ilvl="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F53916"/>
    <w:multiLevelType w:val="multilevel"/>
    <w:tmpl w:val="6D4A137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00CE5"/>
    <w:multiLevelType w:val="multilevel"/>
    <w:tmpl w:val="D8B883CA"/>
    <w:lvl w:ilvl="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344A75"/>
    <w:multiLevelType w:val="multilevel"/>
    <w:tmpl w:val="5FBAE24E"/>
    <w:styleLink w:val="WWNum10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5937DAB"/>
    <w:multiLevelType w:val="multilevel"/>
    <w:tmpl w:val="D8248436"/>
    <w:styleLink w:val="WWNum58"/>
    <w:lvl w:ilvl="0">
      <w:start w:val="1"/>
      <w:numFmt w:val="decimal"/>
      <w:lvlText w:val="%1)"/>
      <w:lvlJc w:val="left"/>
      <w:pPr>
        <w:ind w:left="61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A8E2BF0"/>
    <w:multiLevelType w:val="multilevel"/>
    <w:tmpl w:val="A0EE76DE"/>
    <w:styleLink w:val="WWNum106"/>
    <w:lvl w:ilvl="0">
      <w:start w:val="1"/>
      <w:numFmt w:val="lowerLetter"/>
      <w:lvlText w:val="%1)"/>
      <w:lvlJc w:val="left"/>
      <w:pPr>
        <w:ind w:left="103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1.%2.%3."/>
      <w:lvlJc w:val="right"/>
      <w:pPr>
        <w:ind w:left="2477" w:hanging="180"/>
      </w:pPr>
    </w:lvl>
    <w:lvl w:ilvl="3">
      <w:start w:val="1"/>
      <w:numFmt w:val="decimal"/>
      <w:lvlText w:val="%1.%2.%3.%4."/>
      <w:lvlJc w:val="left"/>
      <w:pPr>
        <w:ind w:left="3197" w:hanging="360"/>
      </w:pPr>
    </w:lvl>
    <w:lvl w:ilvl="4">
      <w:start w:val="1"/>
      <w:numFmt w:val="lowerLetter"/>
      <w:lvlText w:val="%1.%2.%3.%4.%5."/>
      <w:lvlJc w:val="left"/>
      <w:pPr>
        <w:ind w:left="3917" w:hanging="360"/>
      </w:pPr>
    </w:lvl>
    <w:lvl w:ilvl="5">
      <w:start w:val="1"/>
      <w:numFmt w:val="lowerRoman"/>
      <w:lvlText w:val="%1.%2.%3.%4.%5.%6."/>
      <w:lvlJc w:val="right"/>
      <w:pPr>
        <w:ind w:left="4637" w:hanging="180"/>
      </w:pPr>
    </w:lvl>
    <w:lvl w:ilvl="6">
      <w:start w:val="1"/>
      <w:numFmt w:val="decimal"/>
      <w:lvlText w:val="%1.%2.%3.%4.%5.%6.%7."/>
      <w:lvlJc w:val="left"/>
      <w:pPr>
        <w:ind w:left="5357" w:hanging="360"/>
      </w:pPr>
    </w:lvl>
    <w:lvl w:ilvl="7">
      <w:start w:val="1"/>
      <w:numFmt w:val="lowerLetter"/>
      <w:lvlText w:val="%1.%2.%3.%4.%5.%6.%7.%8."/>
      <w:lvlJc w:val="left"/>
      <w:pPr>
        <w:ind w:left="6077" w:hanging="360"/>
      </w:pPr>
    </w:lvl>
    <w:lvl w:ilvl="8">
      <w:start w:val="1"/>
      <w:numFmt w:val="lowerRoman"/>
      <w:lvlText w:val="%1.%2.%3.%4.%5.%6.%7.%8.%9."/>
      <w:lvlJc w:val="right"/>
      <w:pPr>
        <w:ind w:left="6797" w:hanging="180"/>
      </w:pPr>
    </w:lvl>
  </w:abstractNum>
  <w:abstractNum w:abstractNumId="9" w15:restartNumberingAfterBreak="0">
    <w:nsid w:val="4AC52D0B"/>
    <w:multiLevelType w:val="multilevel"/>
    <w:tmpl w:val="9948F916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27766A3"/>
    <w:multiLevelType w:val="multilevel"/>
    <w:tmpl w:val="7B4C8ED6"/>
    <w:styleLink w:val="WWNum108"/>
    <w:lvl w:ilvl="0">
      <w:start w:val="1"/>
      <w:numFmt w:val="lowerLetter"/>
      <w:lvlText w:val="%1)"/>
      <w:lvlJc w:val="left"/>
      <w:pPr>
        <w:ind w:left="103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1.%2.%3."/>
      <w:lvlJc w:val="right"/>
      <w:pPr>
        <w:ind w:left="2477" w:hanging="180"/>
      </w:pPr>
    </w:lvl>
    <w:lvl w:ilvl="3">
      <w:start w:val="1"/>
      <w:numFmt w:val="decimal"/>
      <w:lvlText w:val="%1.%2.%3.%4."/>
      <w:lvlJc w:val="left"/>
      <w:pPr>
        <w:ind w:left="3197" w:hanging="360"/>
      </w:pPr>
    </w:lvl>
    <w:lvl w:ilvl="4">
      <w:start w:val="1"/>
      <w:numFmt w:val="lowerLetter"/>
      <w:lvlText w:val="%1.%2.%3.%4.%5."/>
      <w:lvlJc w:val="left"/>
      <w:pPr>
        <w:ind w:left="3917" w:hanging="360"/>
      </w:pPr>
    </w:lvl>
    <w:lvl w:ilvl="5">
      <w:start w:val="1"/>
      <w:numFmt w:val="lowerRoman"/>
      <w:lvlText w:val="%1.%2.%3.%4.%5.%6."/>
      <w:lvlJc w:val="right"/>
      <w:pPr>
        <w:ind w:left="4637" w:hanging="180"/>
      </w:pPr>
    </w:lvl>
    <w:lvl w:ilvl="6">
      <w:start w:val="1"/>
      <w:numFmt w:val="decimal"/>
      <w:lvlText w:val="%1.%2.%3.%4.%5.%6.%7."/>
      <w:lvlJc w:val="left"/>
      <w:pPr>
        <w:ind w:left="5357" w:hanging="360"/>
      </w:pPr>
    </w:lvl>
    <w:lvl w:ilvl="7">
      <w:start w:val="1"/>
      <w:numFmt w:val="lowerLetter"/>
      <w:lvlText w:val="%1.%2.%3.%4.%5.%6.%7.%8."/>
      <w:lvlJc w:val="left"/>
      <w:pPr>
        <w:ind w:left="6077" w:hanging="360"/>
      </w:pPr>
    </w:lvl>
    <w:lvl w:ilvl="8">
      <w:start w:val="1"/>
      <w:numFmt w:val="lowerRoman"/>
      <w:lvlText w:val="%1.%2.%3.%4.%5.%6.%7.%8.%9."/>
      <w:lvlJc w:val="right"/>
      <w:pPr>
        <w:ind w:left="6797" w:hanging="180"/>
      </w:pPr>
    </w:lvl>
  </w:abstractNum>
  <w:abstractNum w:abstractNumId="11" w15:restartNumberingAfterBreak="0">
    <w:nsid w:val="55917419"/>
    <w:multiLevelType w:val="multilevel"/>
    <w:tmpl w:val="603064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B0167"/>
    <w:multiLevelType w:val="multilevel"/>
    <w:tmpl w:val="F46EC16E"/>
    <w:lvl w:ilvl="0">
      <w:start w:val="1"/>
      <w:numFmt w:val="decimal"/>
      <w:lvlText w:val="%1."/>
      <w:lvlJc w:val="left"/>
      <w:pPr>
        <w:ind w:left="765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A3E4709"/>
    <w:multiLevelType w:val="multilevel"/>
    <w:tmpl w:val="B4B87DBE"/>
    <w:styleLink w:val="WWNum107"/>
    <w:lvl w:ilvl="0">
      <w:start w:val="1"/>
      <w:numFmt w:val="lowerLetter"/>
      <w:lvlText w:val="%1)"/>
      <w:lvlJc w:val="left"/>
      <w:pPr>
        <w:ind w:left="103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1.%2.%3."/>
      <w:lvlJc w:val="right"/>
      <w:pPr>
        <w:ind w:left="2477" w:hanging="180"/>
      </w:pPr>
    </w:lvl>
    <w:lvl w:ilvl="3">
      <w:start w:val="1"/>
      <w:numFmt w:val="decimal"/>
      <w:lvlText w:val="%1.%2.%3.%4."/>
      <w:lvlJc w:val="left"/>
      <w:pPr>
        <w:ind w:left="3197" w:hanging="360"/>
      </w:pPr>
    </w:lvl>
    <w:lvl w:ilvl="4">
      <w:start w:val="1"/>
      <w:numFmt w:val="lowerLetter"/>
      <w:lvlText w:val="%1.%2.%3.%4.%5."/>
      <w:lvlJc w:val="left"/>
      <w:pPr>
        <w:ind w:left="3917" w:hanging="360"/>
      </w:pPr>
    </w:lvl>
    <w:lvl w:ilvl="5">
      <w:start w:val="1"/>
      <w:numFmt w:val="lowerRoman"/>
      <w:lvlText w:val="%1.%2.%3.%4.%5.%6."/>
      <w:lvlJc w:val="right"/>
      <w:pPr>
        <w:ind w:left="4637" w:hanging="180"/>
      </w:pPr>
    </w:lvl>
    <w:lvl w:ilvl="6">
      <w:start w:val="1"/>
      <w:numFmt w:val="decimal"/>
      <w:lvlText w:val="%1.%2.%3.%4.%5.%6.%7."/>
      <w:lvlJc w:val="left"/>
      <w:pPr>
        <w:ind w:left="5357" w:hanging="360"/>
      </w:pPr>
    </w:lvl>
    <w:lvl w:ilvl="7">
      <w:start w:val="1"/>
      <w:numFmt w:val="lowerLetter"/>
      <w:lvlText w:val="%1.%2.%3.%4.%5.%6.%7.%8."/>
      <w:lvlJc w:val="left"/>
      <w:pPr>
        <w:ind w:left="6077" w:hanging="360"/>
      </w:pPr>
    </w:lvl>
    <w:lvl w:ilvl="8">
      <w:start w:val="1"/>
      <w:numFmt w:val="lowerRoman"/>
      <w:lvlText w:val="%1.%2.%3.%4.%5.%6.%7.%8.%9."/>
      <w:lvlJc w:val="right"/>
      <w:pPr>
        <w:ind w:left="6797" w:hanging="180"/>
      </w:pPr>
    </w:lvl>
  </w:abstractNum>
  <w:abstractNum w:abstractNumId="14" w15:restartNumberingAfterBreak="0">
    <w:nsid w:val="652465B2"/>
    <w:multiLevelType w:val="multilevel"/>
    <w:tmpl w:val="3806B218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CF13523"/>
    <w:multiLevelType w:val="multilevel"/>
    <w:tmpl w:val="62D4D280"/>
    <w:lvl w:ilvl="0">
      <w:start w:val="1"/>
      <w:numFmt w:val="decimal"/>
      <w:lvlText w:val="%1."/>
      <w:lvlJc w:val="left"/>
      <w:pPr>
        <w:ind w:left="765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8F5D1B"/>
    <w:multiLevelType w:val="multilevel"/>
    <w:tmpl w:val="559EE6B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F96783"/>
    <w:multiLevelType w:val="multilevel"/>
    <w:tmpl w:val="9550AC9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04957382">
    <w:abstractNumId w:val="2"/>
  </w:num>
  <w:num w:numId="2" w16cid:durableId="2122415158">
    <w:abstractNumId w:val="0"/>
  </w:num>
  <w:num w:numId="3" w16cid:durableId="1820227363">
    <w:abstractNumId w:val="14"/>
  </w:num>
  <w:num w:numId="4" w16cid:durableId="1148478364">
    <w:abstractNumId w:val="9"/>
  </w:num>
  <w:num w:numId="5" w16cid:durableId="1372026279">
    <w:abstractNumId w:val="7"/>
  </w:num>
  <w:num w:numId="6" w16cid:durableId="309098992">
    <w:abstractNumId w:val="10"/>
  </w:num>
  <w:num w:numId="7" w16cid:durableId="857080793">
    <w:abstractNumId w:val="6"/>
  </w:num>
  <w:num w:numId="8" w16cid:durableId="1529559255">
    <w:abstractNumId w:val="8"/>
  </w:num>
  <w:num w:numId="9" w16cid:durableId="576090102">
    <w:abstractNumId w:val="13"/>
  </w:num>
  <w:num w:numId="10" w16cid:durableId="5448827">
    <w:abstractNumId w:val="4"/>
  </w:num>
  <w:num w:numId="11" w16cid:durableId="515315741">
    <w:abstractNumId w:val="11"/>
  </w:num>
  <w:num w:numId="12" w16cid:durableId="1666787896">
    <w:abstractNumId w:val="1"/>
  </w:num>
  <w:num w:numId="13" w16cid:durableId="1393626428">
    <w:abstractNumId w:val="3"/>
  </w:num>
  <w:num w:numId="14" w16cid:durableId="1855921889">
    <w:abstractNumId w:val="16"/>
  </w:num>
  <w:num w:numId="15" w16cid:durableId="460536226">
    <w:abstractNumId w:val="15"/>
  </w:num>
  <w:num w:numId="16" w16cid:durableId="1096826282">
    <w:abstractNumId w:val="5"/>
  </w:num>
  <w:num w:numId="17" w16cid:durableId="1634022328">
    <w:abstractNumId w:val="17"/>
  </w:num>
  <w:num w:numId="18" w16cid:durableId="6487489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D8"/>
    <w:rsid w:val="000C6062"/>
    <w:rsid w:val="000F3293"/>
    <w:rsid w:val="00152058"/>
    <w:rsid w:val="00195F96"/>
    <w:rsid w:val="001F78C7"/>
    <w:rsid w:val="0023779C"/>
    <w:rsid w:val="00266067"/>
    <w:rsid w:val="002D2A03"/>
    <w:rsid w:val="003B3BE4"/>
    <w:rsid w:val="00455170"/>
    <w:rsid w:val="00496D2D"/>
    <w:rsid w:val="004C3BB7"/>
    <w:rsid w:val="005F4266"/>
    <w:rsid w:val="00643E1A"/>
    <w:rsid w:val="006E5AD8"/>
    <w:rsid w:val="0071170F"/>
    <w:rsid w:val="007261B7"/>
    <w:rsid w:val="007A51C5"/>
    <w:rsid w:val="00835335"/>
    <w:rsid w:val="008C7DC3"/>
    <w:rsid w:val="009926DD"/>
    <w:rsid w:val="009B1B0E"/>
    <w:rsid w:val="009D06C7"/>
    <w:rsid w:val="00A346F3"/>
    <w:rsid w:val="00D7209F"/>
    <w:rsid w:val="00E56904"/>
    <w:rsid w:val="00E96716"/>
    <w:rsid w:val="00EA6293"/>
    <w:rsid w:val="00ED1D06"/>
    <w:rsid w:val="00F55A26"/>
    <w:rsid w:val="00F577BF"/>
    <w:rsid w:val="00F6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60DE30"/>
  <w15:docId w15:val="{123D3C0F-5BE5-4B7D-80A6-62D5A36E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Bezodstpw">
    <w:name w:val="No Spacing"/>
    <w:pPr>
      <w:widowControl/>
      <w:suppressAutoHyphens/>
      <w:spacing w:after="120"/>
      <w:ind w:firstLine="567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Framecontents">
    <w:name w:val="Frame contents"/>
    <w:basedOn w:val="Textbody"/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ListLabel720">
    <w:name w:val="ListLabel 720"/>
    <w:rPr>
      <w:b/>
      <w:color w:val="00000A"/>
    </w:rPr>
  </w:style>
  <w:style w:type="character" w:customStyle="1" w:styleId="ListLabel1">
    <w:name w:val="ListLabel 1"/>
    <w:rPr>
      <w:b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aliases w:val="normalny tekst"/>
    <w:basedOn w:val="Normalny"/>
    <w:uiPriority w:val="99"/>
    <w:qFormat/>
    <w:pPr>
      <w:widowControl/>
      <w:ind w:left="720"/>
      <w:textAlignment w:val="auto"/>
    </w:pPr>
    <w:rPr>
      <w:rFonts w:eastAsia="Calibri" w:cs="Times New Roman"/>
      <w:kern w:val="0"/>
      <w:lang w:eastAsia="en-US" w:bidi="ar-SA"/>
    </w:rPr>
  </w:style>
  <w:style w:type="paragraph" w:styleId="Zwykytekst">
    <w:name w:val="Plain Text"/>
    <w:basedOn w:val="Normalny"/>
    <w:pPr>
      <w:widowControl/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AkapitzlistZnak">
    <w:name w:val="Akapit z listą Znak"/>
    <w:rPr>
      <w:rFonts w:eastAsia="Calibri" w:cs="Times New Roman"/>
      <w:kern w:val="0"/>
      <w:lang w:eastAsia="en-US"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18">
    <w:name w:val="WW8Num18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58">
    <w:name w:val="WWNum58"/>
    <w:basedOn w:val="Bezlisty"/>
    <w:pPr>
      <w:numPr>
        <w:numId w:val="5"/>
      </w:numPr>
    </w:pPr>
  </w:style>
  <w:style w:type="numbering" w:customStyle="1" w:styleId="WWNum108">
    <w:name w:val="WWNum108"/>
    <w:basedOn w:val="Bezlisty"/>
    <w:pPr>
      <w:numPr>
        <w:numId w:val="6"/>
      </w:numPr>
    </w:pPr>
  </w:style>
  <w:style w:type="numbering" w:customStyle="1" w:styleId="WWNum104">
    <w:name w:val="WWNum104"/>
    <w:basedOn w:val="Bezlisty"/>
    <w:pPr>
      <w:numPr>
        <w:numId w:val="7"/>
      </w:numPr>
    </w:pPr>
  </w:style>
  <w:style w:type="numbering" w:customStyle="1" w:styleId="WWNum106">
    <w:name w:val="WWNum106"/>
    <w:basedOn w:val="Bezlisty"/>
    <w:pPr>
      <w:numPr>
        <w:numId w:val="8"/>
      </w:numPr>
    </w:pPr>
  </w:style>
  <w:style w:type="numbering" w:customStyle="1" w:styleId="WWNum107">
    <w:name w:val="WWNum107"/>
    <w:basedOn w:val="Bezlisty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23779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zimslupsk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imslups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Muńska</dc:creator>
  <cp:lastModifiedBy>Karolina Kulesza</cp:lastModifiedBy>
  <cp:revision>14</cp:revision>
  <cp:lastPrinted>2023-12-21T09:44:00Z</cp:lastPrinted>
  <dcterms:created xsi:type="dcterms:W3CDTF">2023-07-13T11:14:00Z</dcterms:created>
  <dcterms:modified xsi:type="dcterms:W3CDTF">2024-11-04T08:57:00Z</dcterms:modified>
</cp:coreProperties>
</file>