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94" w:rsidRPr="005B5875" w:rsidRDefault="00B63094" w:rsidP="00B63094">
      <w:pPr>
        <w:widowControl w:val="0"/>
        <w:autoSpaceDE w:val="0"/>
        <w:autoSpaceDN w:val="0"/>
        <w:adjustRightInd w:val="0"/>
        <w:spacing w:line="276" w:lineRule="auto"/>
        <w:ind w:left="5664" w:firstLine="0"/>
        <w:rPr>
          <w:rFonts w:ascii="Tahoma" w:hAnsi="Tahoma" w:cs="Tahoma"/>
          <w:b/>
          <w:sz w:val="18"/>
          <w:szCs w:val="18"/>
        </w:rPr>
      </w:pPr>
      <w:r w:rsidRPr="009060C1">
        <w:rPr>
          <w:rFonts w:ascii="Tahoma" w:hAnsi="Tahoma" w:cs="Tahoma"/>
          <w:b/>
          <w:sz w:val="18"/>
          <w:szCs w:val="18"/>
        </w:rPr>
        <w:t>Załąc</w:t>
      </w:r>
      <w:r>
        <w:rPr>
          <w:rFonts w:ascii="Tahoma" w:hAnsi="Tahoma" w:cs="Tahoma"/>
          <w:b/>
          <w:sz w:val="18"/>
          <w:szCs w:val="18"/>
        </w:rPr>
        <w:t>znik nr 1b) do Formularza Oferty</w:t>
      </w:r>
    </w:p>
    <w:p w:rsidR="00B63094" w:rsidRPr="009060C1" w:rsidRDefault="00B63094" w:rsidP="00B63094">
      <w:pPr>
        <w:tabs>
          <w:tab w:val="center" w:pos="4536"/>
          <w:tab w:val="right" w:pos="9072"/>
        </w:tabs>
        <w:ind w:right="360"/>
        <w:rPr>
          <w:rFonts w:ascii="Tahoma" w:hAnsi="Tahoma" w:cs="Tahoma"/>
          <w:b/>
          <w:sz w:val="18"/>
          <w:szCs w:val="18"/>
        </w:rPr>
      </w:pPr>
      <w:r w:rsidRPr="009060C1">
        <w:rPr>
          <w:rFonts w:ascii="Tahoma" w:hAnsi="Tahoma" w:cs="Tahoma"/>
          <w:b/>
          <w:sz w:val="18"/>
          <w:szCs w:val="18"/>
        </w:rPr>
        <w:t>Nr sprawy 181/TP/ZP/D/2024</w:t>
      </w:r>
    </w:p>
    <w:p w:rsidR="00B63094" w:rsidRPr="009060C1" w:rsidRDefault="00B63094" w:rsidP="00B63094">
      <w:pPr>
        <w:tabs>
          <w:tab w:val="center" w:pos="4536"/>
          <w:tab w:val="right" w:pos="9072"/>
        </w:tabs>
        <w:ind w:right="360"/>
        <w:rPr>
          <w:rFonts w:ascii="Tahoma" w:hAnsi="Tahoma" w:cs="Tahoma"/>
          <w:b/>
          <w:sz w:val="18"/>
          <w:szCs w:val="18"/>
        </w:rPr>
      </w:pPr>
    </w:p>
    <w:p w:rsidR="00B63094" w:rsidRPr="009060C1" w:rsidRDefault="00B63094" w:rsidP="00B63094">
      <w:pPr>
        <w:tabs>
          <w:tab w:val="center" w:pos="4536"/>
          <w:tab w:val="right" w:pos="9072"/>
        </w:tabs>
        <w:ind w:right="360"/>
        <w:rPr>
          <w:rFonts w:ascii="Tahoma" w:hAnsi="Tahoma" w:cs="Tahoma"/>
          <w:b/>
          <w:bCs/>
          <w:sz w:val="18"/>
          <w:szCs w:val="18"/>
        </w:rPr>
      </w:pPr>
      <w:r w:rsidRPr="009060C1">
        <w:rPr>
          <w:rFonts w:ascii="Tahoma" w:hAnsi="Tahoma" w:cs="Tahoma"/>
          <w:b/>
          <w:sz w:val="18"/>
          <w:szCs w:val="18"/>
        </w:rPr>
        <w:t>Data ...............................</w:t>
      </w:r>
    </w:p>
    <w:p w:rsidR="00B63094" w:rsidRPr="009060C1" w:rsidRDefault="00B63094" w:rsidP="00B63094">
      <w:pPr>
        <w:tabs>
          <w:tab w:val="center" w:pos="4536"/>
          <w:tab w:val="right" w:pos="9072"/>
        </w:tabs>
        <w:ind w:right="360"/>
        <w:rPr>
          <w:rFonts w:ascii="Tahoma" w:hAnsi="Tahoma" w:cs="Tahoma"/>
          <w:b/>
          <w:bCs/>
          <w:sz w:val="18"/>
          <w:szCs w:val="18"/>
        </w:rPr>
      </w:pPr>
    </w:p>
    <w:p w:rsidR="00B63094" w:rsidRPr="009060C1" w:rsidRDefault="00B63094" w:rsidP="00B63094">
      <w:pPr>
        <w:tabs>
          <w:tab w:val="center" w:pos="4536"/>
          <w:tab w:val="right" w:pos="9072"/>
        </w:tabs>
        <w:ind w:right="360"/>
        <w:rPr>
          <w:rFonts w:ascii="Tahoma" w:hAnsi="Tahoma" w:cs="Tahoma"/>
          <w:b/>
          <w:sz w:val="18"/>
          <w:szCs w:val="18"/>
        </w:rPr>
      </w:pPr>
      <w:r w:rsidRPr="009060C1">
        <w:rPr>
          <w:rFonts w:ascii="Tahoma" w:hAnsi="Tahoma" w:cs="Tahoma"/>
          <w:b/>
          <w:sz w:val="18"/>
          <w:szCs w:val="18"/>
        </w:rPr>
        <w:t>Nazwa Wykonawcy ................................................................</w:t>
      </w:r>
    </w:p>
    <w:p w:rsidR="00B63094" w:rsidRPr="009060C1" w:rsidRDefault="00B63094" w:rsidP="00B63094">
      <w:pPr>
        <w:tabs>
          <w:tab w:val="center" w:pos="4536"/>
          <w:tab w:val="right" w:pos="9072"/>
        </w:tabs>
        <w:ind w:right="360"/>
        <w:rPr>
          <w:rFonts w:ascii="Tahoma" w:hAnsi="Tahoma" w:cs="Tahoma"/>
          <w:b/>
          <w:sz w:val="18"/>
          <w:szCs w:val="18"/>
        </w:rPr>
      </w:pPr>
    </w:p>
    <w:p w:rsidR="00B63094" w:rsidRPr="009060C1" w:rsidRDefault="00B63094" w:rsidP="00B63094">
      <w:pPr>
        <w:spacing w:line="276" w:lineRule="auto"/>
        <w:rPr>
          <w:rFonts w:ascii="Tahoma" w:hAnsi="Tahoma" w:cs="Tahoma"/>
          <w:sz w:val="18"/>
          <w:szCs w:val="18"/>
        </w:rPr>
      </w:pPr>
      <w:r w:rsidRPr="009060C1">
        <w:rPr>
          <w:rFonts w:ascii="Tahoma" w:hAnsi="Tahoma" w:cs="Tahoma"/>
          <w:b/>
          <w:sz w:val="18"/>
          <w:szCs w:val="18"/>
        </w:rPr>
        <w:t>Adres Wykonawcy .................................................................</w:t>
      </w:r>
    </w:p>
    <w:p w:rsidR="00B63094" w:rsidRPr="009060C1" w:rsidRDefault="00B63094" w:rsidP="00B63094">
      <w:pPr>
        <w:spacing w:line="276" w:lineRule="auto"/>
        <w:jc w:val="right"/>
        <w:rPr>
          <w:rFonts w:ascii="Tahoma" w:hAnsi="Tahoma" w:cs="Tahoma"/>
          <w:sz w:val="18"/>
          <w:szCs w:val="18"/>
        </w:rPr>
      </w:pPr>
    </w:p>
    <w:p w:rsidR="00B63094" w:rsidRPr="009060C1" w:rsidRDefault="00B63094" w:rsidP="00B63094">
      <w:pPr>
        <w:spacing w:line="276" w:lineRule="auto"/>
        <w:ind w:left="0" w:firstLine="0"/>
        <w:rPr>
          <w:rFonts w:ascii="Tahoma" w:hAnsi="Tahoma" w:cs="Tahoma"/>
          <w:sz w:val="18"/>
          <w:szCs w:val="18"/>
        </w:rPr>
      </w:pPr>
    </w:p>
    <w:p w:rsidR="00B63094" w:rsidRPr="009060C1" w:rsidRDefault="00B63094" w:rsidP="00B63094">
      <w:pPr>
        <w:spacing w:line="276" w:lineRule="auto"/>
        <w:jc w:val="center"/>
        <w:rPr>
          <w:rFonts w:ascii="Tahoma" w:hAnsi="Tahoma" w:cs="Tahoma"/>
          <w:b/>
          <w:smallCaps/>
          <w:sz w:val="18"/>
          <w:szCs w:val="18"/>
          <w:u w:val="single"/>
        </w:rPr>
      </w:pPr>
      <w:r w:rsidRPr="009060C1">
        <w:rPr>
          <w:rFonts w:ascii="Tahoma" w:hAnsi="Tahoma" w:cs="Tahoma"/>
          <w:b/>
          <w:smallCaps/>
          <w:sz w:val="18"/>
          <w:szCs w:val="18"/>
          <w:u w:val="single"/>
        </w:rPr>
        <w:t xml:space="preserve">Warunki Gwarancji i Serwisu </w:t>
      </w:r>
    </w:p>
    <w:p w:rsidR="00B63094" w:rsidRPr="009060C1" w:rsidRDefault="00B63094" w:rsidP="00B63094">
      <w:pPr>
        <w:spacing w:line="276" w:lineRule="auto"/>
        <w:jc w:val="center"/>
        <w:rPr>
          <w:rFonts w:ascii="Tahoma" w:hAnsi="Tahoma" w:cs="Tahoma"/>
          <w:b/>
          <w:bCs/>
          <w:smallCaps/>
          <w:sz w:val="18"/>
          <w:szCs w:val="18"/>
          <w:u w:val="single"/>
        </w:rPr>
      </w:pPr>
      <w:r w:rsidRPr="009060C1">
        <w:rPr>
          <w:rFonts w:ascii="Tahoma" w:hAnsi="Tahoma" w:cs="Tahoma"/>
          <w:b/>
          <w:bCs/>
          <w:smallCaps/>
          <w:sz w:val="18"/>
          <w:szCs w:val="18"/>
          <w:u w:val="single"/>
        </w:rPr>
        <w:t xml:space="preserve">!!! (należy wypełnić osobno w odniesieniu do każdego Towaru, na który Wykonawca składa ofertę) !!! </w:t>
      </w:r>
    </w:p>
    <w:p w:rsidR="00B63094" w:rsidRPr="009060C1" w:rsidRDefault="00B63094" w:rsidP="00B63094">
      <w:pPr>
        <w:spacing w:line="276" w:lineRule="auto"/>
        <w:jc w:val="center"/>
        <w:rPr>
          <w:rFonts w:ascii="Tahoma" w:hAnsi="Tahoma" w:cs="Tahoma"/>
          <w:b/>
          <w:bCs/>
          <w:smallCaps/>
          <w:sz w:val="18"/>
          <w:szCs w:val="18"/>
        </w:rPr>
      </w:pPr>
      <w:r w:rsidRPr="00B63094">
        <w:rPr>
          <w:rFonts w:ascii="Tahoma" w:hAnsi="Tahoma" w:cs="Tahoma"/>
          <w:b/>
          <w:bCs/>
          <w:smallCaps/>
          <w:sz w:val="18"/>
          <w:szCs w:val="18"/>
          <w:highlight w:val="yellow"/>
        </w:rPr>
        <w:t>Modyfikacja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0"/>
        <w:gridCol w:w="4167"/>
        <w:gridCol w:w="4653"/>
      </w:tblGrid>
      <w:tr w:rsidR="00B63094" w:rsidRPr="009060C1" w:rsidTr="000A0EFD">
        <w:trPr>
          <w:trHeight w:val="1207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Nazwa urządzenia / urządzeń: ........................................................................................................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Producent / firma: .......................................... Typ / model urządzenia: ............................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Rok produkcji: 2024</w:t>
            </w:r>
          </w:p>
        </w:tc>
      </w:tr>
      <w:tr w:rsidR="00B63094" w:rsidRPr="009060C1" w:rsidTr="000A0EFD">
        <w:trPr>
          <w:trHeight w:val="637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Warunki gwarancji i serwisu:</w:t>
            </w:r>
          </w:p>
        </w:tc>
      </w:tr>
      <w:tr w:rsidR="00B63094" w:rsidRPr="009060C1" w:rsidTr="000A0EFD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Termin rozpoczęcia gwarancji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Od dnia dostawy i podpisania protokołu zdawczo-odbiorczego bez zastrzeżeń.</w:t>
            </w:r>
          </w:p>
        </w:tc>
      </w:tr>
      <w:tr w:rsidR="00B63094" w:rsidRPr="009060C1" w:rsidTr="000A0EFD">
        <w:trPr>
          <w:trHeight w:val="84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Okres gwarancji na Urządzenie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63094" w:rsidRPr="009060C1" w:rsidRDefault="00B63094" w:rsidP="000A0E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:rsidR="00B63094" w:rsidRPr="009060C1" w:rsidRDefault="00B63094" w:rsidP="000A0E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*(podać zgodnie z Formularzem Oferty)</w:t>
            </w:r>
          </w:p>
          <w:p w:rsidR="00B63094" w:rsidRPr="009060C1" w:rsidRDefault="00B63094" w:rsidP="000A0E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…………… miesięcy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3094" w:rsidRPr="009060C1" w:rsidTr="000A0EFD">
        <w:trPr>
          <w:trHeight w:val="84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Okres gwarancji na Wyposażenie zużywalne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12 miesięcy</w:t>
            </w:r>
          </w:p>
        </w:tc>
      </w:tr>
      <w:tr w:rsidR="00B63094" w:rsidRPr="009060C1" w:rsidTr="000A0EFD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Przedmiot gwarancji: cały dostarczony Towar.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Gwarancja obejmuje także:</w:t>
            </w:r>
          </w:p>
          <w:p w:rsidR="00B63094" w:rsidRPr="009060C1" w:rsidRDefault="00B63094" w:rsidP="000A0EFD">
            <w:pPr>
              <w:tabs>
                <w:tab w:val="num" w:pos="29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- Przeglądy w okresie gwarancji zgodne z wymogami określonymi przez producenta w ramach ceny dostawy bez dodatkowego wezwania ze strony Zamawiającego </w:t>
            </w:r>
            <w:r w:rsidRPr="005B5875">
              <w:rPr>
                <w:rFonts w:ascii="Tahoma" w:hAnsi="Tahoma" w:cs="Tahoma"/>
                <w:b/>
                <w:sz w:val="18"/>
                <w:szCs w:val="18"/>
              </w:rPr>
              <w:t>(powiadomienie Zamawiającego z 5 dniowym wyprzedzeniem pod nr tel. 42 63-93-481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5B5875">
              <w:rPr>
                <w:rFonts w:ascii="Tahoma" w:hAnsi="Tahoma" w:cs="Tahoma"/>
                <w:b/>
                <w:sz w:val="18"/>
                <w:szCs w:val="18"/>
              </w:rPr>
              <w:t>oraz j.kusmierczyk@usk2.lodz.pl)</w:t>
            </w:r>
          </w:p>
          <w:p w:rsidR="00B63094" w:rsidRPr="009060C1" w:rsidRDefault="00B63094" w:rsidP="000A0EFD">
            <w:pPr>
              <w:tabs>
                <w:tab w:val="num" w:pos="29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- Wymiany/naprawy uszkodzonych części</w:t>
            </w:r>
          </w:p>
          <w:p w:rsidR="00B63094" w:rsidRPr="009060C1" w:rsidRDefault="00B63094" w:rsidP="000A0EFD">
            <w:pPr>
              <w:tabs>
                <w:tab w:val="num" w:pos="29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B63094" w:rsidRPr="009060C1" w:rsidRDefault="00B63094" w:rsidP="000A0EFD">
            <w:pPr>
              <w:tabs>
                <w:tab w:val="num" w:pos="29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B63094" w:rsidRPr="009060C1" w:rsidRDefault="00B63094" w:rsidP="000A0EFD">
            <w:pPr>
              <w:tabs>
                <w:tab w:val="num" w:pos="29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- Wszystkie pozostałe koszty niezbędne do wykonania czynności gwarancyjnych.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</w:tr>
      <w:tr w:rsidR="00B63094" w:rsidRPr="009060C1" w:rsidTr="000A0EFD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Okres gwarancji ulega każdorazowemu przedłużeniu o czas przedłużającej się naprawy ponad terminy określone w umowie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</w:tr>
      <w:tr w:rsidR="00B63094" w:rsidRPr="009060C1" w:rsidTr="000A0EFD">
        <w:trPr>
          <w:trHeight w:val="906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Czas reakcji „przyjęte zgłoszenie - podjęta naprawa”.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* W terminie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….. godzin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maksymalnie 48 godziny w dni robocze</w:t>
            </w:r>
            <w:r w:rsidRPr="009060C1">
              <w:rPr>
                <w:rFonts w:ascii="Tahoma" w:hAnsi="Tahoma" w:cs="Tahoma"/>
                <w:sz w:val="18"/>
                <w:szCs w:val="18"/>
              </w:rPr>
              <w:t>) od otrzymania zawiadomienia telefonicznie lub faksem z wyłączeniem dni ustawowo wolnych od pracy.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3094" w:rsidRPr="009060C1" w:rsidTr="000A0EFD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Ilość przeglądów w ramach ceny dostawy w okresie gwarancji, </w:t>
            </w:r>
            <w:r w:rsidRPr="009060C1">
              <w:rPr>
                <w:rFonts w:ascii="Tahoma" w:hAnsi="Tahoma" w:cs="Tahoma"/>
                <w:sz w:val="18"/>
                <w:szCs w:val="18"/>
                <w:u w:val="single"/>
              </w:rPr>
              <w:t>zgodnie z zaleceniami producenta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, wykonana bez wcześniejszego zlecenia Zamawiającego.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Ilość przeglądów w roku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- 1,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w odstępach równomiernych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3094" w:rsidRPr="009060C1" w:rsidTr="000A0EFD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B630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Przeglądy końcowe przed upływem końca gwarancji w ramach ceny dostawy.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</w:tr>
      <w:tr w:rsidR="00B63094" w:rsidRPr="009060C1" w:rsidTr="000A0EFD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Możliwość zgłoszenia wad/awarii/błędów/usterek, z wyłączeniem dni ustawowo wolnych od pracy.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TAK / TAK:24 h/dobę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numer tel.,……………, e-mail ……………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3094" w:rsidRPr="009060C1" w:rsidTr="000A0EFD">
        <w:trPr>
          <w:trHeight w:val="43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Maksymalny czas usunięcia wad/awarii/błędów/usterek Towaru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 xml:space="preserve">Do ……. dni roboczych </w:t>
            </w:r>
            <w:r w:rsidRPr="009060C1">
              <w:rPr>
                <w:rFonts w:ascii="Tahoma" w:hAnsi="Tahoma" w:cs="Tahoma"/>
                <w:sz w:val="18"/>
                <w:szCs w:val="18"/>
              </w:rPr>
              <w:t>(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 xml:space="preserve">maksymalnie 5 dni roboczych bez sprowadzania części), 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do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……. dni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roboczych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 xml:space="preserve">maksymalnie 14 dni w dni robocze w przypadku skomplikowanych awarii </w:t>
            </w:r>
            <w:r w:rsidRPr="009060C1">
              <w:rPr>
                <w:rFonts w:ascii="Tahoma" w:hAnsi="Tahoma" w:cs="Tahoma"/>
                <w:sz w:val="18"/>
                <w:szCs w:val="18"/>
              </w:rPr>
              <w:t>np. związanych z koniecznością sprowadzania części zamiennych lub koniecznością wymiany towaru na wolny od wad)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9060C1">
              <w:rPr>
                <w:rFonts w:ascii="Tahoma" w:hAnsi="Tahoma" w:cs="Tahoma"/>
                <w:sz w:val="18"/>
                <w:szCs w:val="18"/>
              </w:rPr>
              <w:t>od momentu zgłoszenia wad/awarii/błędów/usterek.</w:t>
            </w:r>
          </w:p>
        </w:tc>
      </w:tr>
      <w:tr w:rsidR="00B63094" w:rsidRPr="009060C1" w:rsidTr="000A0EFD">
        <w:trPr>
          <w:trHeight w:val="43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Możliwość wstawienia zastępczych części w przypadku wad/awarii/błędów/usterek &gt; 1 dnia roboczego (tak/nie)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* Tak - W przypadku wad/awarii/błędów/usterek trwającej powyżej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……. dni roboczych (maksymalnie 5 dni roboczych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* Nie</w:t>
            </w:r>
          </w:p>
        </w:tc>
      </w:tr>
      <w:tr w:rsidR="00B63094" w:rsidRPr="009060C1" w:rsidTr="000A0EFD">
        <w:trPr>
          <w:trHeight w:val="43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Możliwość wstawienia zastępczego Towaru (tak/nie)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 xml:space="preserve">* Tak - W przypadku wad/awarii/błędu/usterki trwającej powyżej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……. dni roboczych (maksymalnie 5 dni roboczych)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* Nie</w:t>
            </w:r>
          </w:p>
        </w:tc>
      </w:tr>
      <w:tr w:rsidR="00B63094" w:rsidRPr="009060C1" w:rsidTr="000A0EFD">
        <w:trPr>
          <w:trHeight w:val="43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Liczba napraw gwarancyjnych uprawniająca do wymiany podzespołu na nowy (z wyjątkiem uszkodzeń z winy Zamawiającego)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………… (maksymalnie 3)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naprawy</w:t>
            </w:r>
          </w:p>
        </w:tc>
      </w:tr>
      <w:tr w:rsidR="00B63094" w:rsidRPr="009060C1" w:rsidTr="00BF5A9A">
        <w:trPr>
          <w:trHeight w:val="43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B63094" w:rsidRDefault="00B63094" w:rsidP="00B6309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B63094">
              <w:rPr>
                <w:rFonts w:ascii="Tahoma" w:hAnsi="Tahoma" w:cs="Tahoma"/>
                <w:sz w:val="18"/>
                <w:szCs w:val="18"/>
                <w:highlight w:val="yellow"/>
              </w:rPr>
              <w:t>13.</w:t>
            </w:r>
          </w:p>
        </w:tc>
        <w:tc>
          <w:tcPr>
            <w:tcW w:w="4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094" w:rsidRPr="00B63094" w:rsidRDefault="00B63094" w:rsidP="00B63094">
            <w:pPr>
              <w:spacing w:before="100" w:beforeAutospacing="1" w:after="100" w:afterAutospacing="1" w:line="276" w:lineRule="auto"/>
              <w:rPr>
                <w:rFonts w:eastAsia="Calibri"/>
                <w:b/>
                <w:highlight w:val="yellow"/>
              </w:rPr>
            </w:pPr>
            <w:r w:rsidRPr="00B63094">
              <w:rPr>
                <w:rFonts w:ascii="Tahoma" w:eastAsia="Calibri" w:hAnsi="Tahoma" w:cs="Tahoma"/>
                <w:b/>
                <w:sz w:val="18"/>
                <w:szCs w:val="18"/>
                <w:highlight w:val="yellow"/>
              </w:rPr>
              <w:t>Warunki wymiany Towaru w okresie gwarancji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094" w:rsidRPr="00B63094" w:rsidRDefault="00B63094" w:rsidP="00B63094">
            <w:pPr>
              <w:spacing w:before="100" w:beforeAutospacing="1" w:after="100" w:afterAutospacing="1" w:line="276" w:lineRule="auto"/>
              <w:rPr>
                <w:rFonts w:eastAsia="Calibri"/>
                <w:b/>
                <w:highlight w:val="yellow"/>
              </w:rPr>
            </w:pPr>
            <w:r w:rsidRPr="00B63094">
              <w:rPr>
                <w:rFonts w:ascii="Tahoma" w:eastAsia="Calibri" w:hAnsi="Tahoma" w:cs="Tahoma"/>
                <w:b/>
                <w:sz w:val="18"/>
                <w:szCs w:val="18"/>
                <w:highlight w:val="yellow"/>
              </w:rPr>
              <w:t xml:space="preserve">W przypadku wykrycia wady aparatu niemożliwej do usunięcia i braku możliwości dokonania </w:t>
            </w:r>
            <w:bookmarkStart w:id="0" w:name="_GoBack"/>
            <w:bookmarkEnd w:id="0"/>
            <w:r w:rsidRPr="00B63094">
              <w:rPr>
                <w:rFonts w:ascii="Tahoma" w:eastAsia="Calibri" w:hAnsi="Tahoma" w:cs="Tahoma"/>
                <w:b/>
                <w:sz w:val="18"/>
                <w:szCs w:val="18"/>
                <w:highlight w:val="yellow"/>
              </w:rPr>
              <w:t>naprawy w okresie 30 dni roboczych od daty powiadomienia Wykonawcę przez Użytkownika o awarii, Zamawiający ma prawo wystąpić o wymianę aparatu na nowy.</w:t>
            </w:r>
          </w:p>
        </w:tc>
      </w:tr>
      <w:tr w:rsidR="00B63094" w:rsidRPr="009060C1" w:rsidTr="000A0EFD">
        <w:trPr>
          <w:trHeight w:val="43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Okres zagwarantowania dostępności odpłatnych części zamiennych i materiałów eksploatacyjnych od momentu zakończenia produkcji aparatu (w latach)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…….. (minimum 8)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lat, licząc od momentu końca gwarancji – dotyczy części zamiennych dla wszystkich składowych przedmiotów zamówienia, </w:t>
            </w:r>
            <w:r w:rsidRPr="009060C1">
              <w:rPr>
                <w:rFonts w:ascii="Tahoma" w:hAnsi="Tahoma" w:cs="Tahoma"/>
                <w:sz w:val="18"/>
                <w:szCs w:val="18"/>
                <w:u w:val="single"/>
              </w:rPr>
              <w:t xml:space="preserve">z wyłączeniem oprogramowania i sprzętu komputerowego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(o ile dotyczy),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dla którego Wykonawca zapewnia </w:t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>...... (minimum 5-letnią)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dostępność części zamiennych od momentu końca gwarancji</w:t>
            </w:r>
          </w:p>
        </w:tc>
      </w:tr>
      <w:tr w:rsidR="00B63094" w:rsidRPr="009060C1" w:rsidTr="000A0EFD">
        <w:trPr>
          <w:trHeight w:val="443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Serwis gwarancyjny, lokalizacja:</w:t>
            </w:r>
          </w:p>
        </w:tc>
      </w:tr>
      <w:tr w:rsidR="00B63094" w:rsidRPr="009060C1" w:rsidTr="000A0EFD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ind w:left="284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63094" w:rsidRPr="009060C1" w:rsidRDefault="00B63094" w:rsidP="000A0EFD">
            <w:pPr>
              <w:spacing w:after="120" w:line="276" w:lineRule="auto"/>
              <w:ind w:left="283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Pełna nazwa serwisu: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...............................................................................................................</w:t>
            </w:r>
          </w:p>
          <w:p w:rsidR="00B63094" w:rsidRPr="009060C1" w:rsidRDefault="00B63094" w:rsidP="000A0EFD">
            <w:pPr>
              <w:spacing w:after="120" w:line="276" w:lineRule="auto"/>
              <w:ind w:left="283"/>
              <w:rPr>
                <w:rFonts w:ascii="Tahoma" w:hAnsi="Tahoma" w:cs="Tahoma"/>
                <w:b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Adres: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..........................................................................................................................................</w:t>
            </w:r>
          </w:p>
          <w:p w:rsidR="00B63094" w:rsidRPr="009060C1" w:rsidRDefault="00B63094" w:rsidP="000A0EFD">
            <w:pPr>
              <w:spacing w:after="120" w:line="276" w:lineRule="auto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b/>
                <w:sz w:val="18"/>
                <w:szCs w:val="18"/>
              </w:rPr>
              <w:t>Telefon:</w:t>
            </w:r>
            <w:r w:rsidRPr="009060C1">
              <w:rPr>
                <w:rFonts w:ascii="Tahoma" w:hAnsi="Tahoma" w:cs="Tahoma"/>
                <w:sz w:val="18"/>
                <w:szCs w:val="18"/>
              </w:rPr>
              <w:t xml:space="preserve"> ..................................................</w:t>
            </w:r>
            <w:r w:rsidRPr="009060C1">
              <w:rPr>
                <w:rFonts w:ascii="Tahoma" w:hAnsi="Tahoma" w:cs="Tahoma"/>
                <w:sz w:val="18"/>
                <w:szCs w:val="18"/>
              </w:rPr>
              <w:tab/>
            </w:r>
            <w:r w:rsidRPr="009060C1">
              <w:rPr>
                <w:rFonts w:ascii="Tahoma" w:hAnsi="Tahoma" w:cs="Tahoma"/>
                <w:sz w:val="18"/>
                <w:szCs w:val="18"/>
              </w:rPr>
              <w:tab/>
            </w:r>
            <w:r w:rsidRPr="009060C1">
              <w:rPr>
                <w:rFonts w:ascii="Tahoma" w:hAnsi="Tahoma" w:cs="Tahoma"/>
                <w:b/>
                <w:sz w:val="18"/>
                <w:szCs w:val="18"/>
              </w:rPr>
              <w:t xml:space="preserve">Faks: </w:t>
            </w:r>
            <w:r w:rsidRPr="009060C1">
              <w:rPr>
                <w:rFonts w:ascii="Tahoma" w:hAnsi="Tahoma" w:cs="Tahoma"/>
                <w:sz w:val="18"/>
                <w:szCs w:val="18"/>
              </w:rPr>
              <w:t>................................................................</w:t>
            </w:r>
          </w:p>
        </w:tc>
      </w:tr>
      <w:tr w:rsidR="00B63094" w:rsidRPr="009060C1" w:rsidTr="000A0EFD">
        <w:trPr>
          <w:trHeight w:val="72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Przyczyny utraty prawa do gwarancji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9060C1">
              <w:rPr>
                <w:rFonts w:ascii="Tahoma" w:hAnsi="Tahoma" w:cs="Tahoma"/>
                <w:i/>
                <w:sz w:val="18"/>
                <w:szCs w:val="18"/>
              </w:rPr>
              <w:t>(podać)</w:t>
            </w:r>
          </w:p>
        </w:tc>
      </w:tr>
      <w:tr w:rsidR="00B63094" w:rsidRPr="009060C1" w:rsidTr="000A0EF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 xml:space="preserve">Wykaz podmiotów upoważnionych przez wytwórcę lub autoryzowanego przedstawiciela do wykonywania czynności związanych z </w:t>
            </w: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lastRenderedPageBreak/>
              <w:t>okresową konserwacją, obsługą serwisową, przeglądami, sprawdzaniem lub kontrolą bezpieczeństwa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9060C1">
              <w:rPr>
                <w:rFonts w:ascii="Tahoma" w:hAnsi="Tahoma" w:cs="Tahoma"/>
                <w:i/>
                <w:sz w:val="18"/>
                <w:szCs w:val="18"/>
              </w:rPr>
              <w:lastRenderedPageBreak/>
              <w:t>(podać)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63094" w:rsidRPr="009060C1" w:rsidTr="000A0EF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Wykaz dostawców część zamiennych i zużywalnych niezbędnych do prawidłowego i bezpiecznego działania Towaru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9060C1">
              <w:rPr>
                <w:rFonts w:ascii="Tahoma" w:hAnsi="Tahoma" w:cs="Tahoma"/>
                <w:i/>
                <w:sz w:val="18"/>
                <w:szCs w:val="18"/>
              </w:rPr>
              <w:t>(podać)</w:t>
            </w:r>
          </w:p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63094" w:rsidRPr="009060C1" w:rsidTr="000A0EFD">
        <w:trPr>
          <w:trHeight w:val="80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0C1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9060C1">
              <w:rPr>
                <w:rFonts w:ascii="Tahoma" w:hAnsi="Tahoma" w:cs="Tahoma"/>
                <w:sz w:val="18"/>
                <w:szCs w:val="18"/>
                <w:lang w:eastAsia="ar-SA"/>
              </w:rPr>
              <w:t>Wykaz materiałów zużywalnych niezbędnych do prawidłowego i bezpiecznego działania Towaru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4" w:rsidRPr="009060C1" w:rsidRDefault="00B63094" w:rsidP="000A0EFD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9060C1">
              <w:rPr>
                <w:rFonts w:ascii="Tahoma" w:hAnsi="Tahoma" w:cs="Tahoma"/>
                <w:i/>
                <w:sz w:val="18"/>
                <w:szCs w:val="18"/>
              </w:rPr>
              <w:t>(podać)</w:t>
            </w:r>
          </w:p>
        </w:tc>
      </w:tr>
    </w:tbl>
    <w:p w:rsidR="00B63094" w:rsidRPr="009060C1" w:rsidRDefault="00B63094" w:rsidP="00B63094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  <w:r w:rsidRPr="009060C1">
        <w:rPr>
          <w:rFonts w:ascii="Tahoma" w:hAnsi="Tahoma" w:cs="Tahoma"/>
          <w:b/>
          <w:i/>
          <w:sz w:val="16"/>
          <w:szCs w:val="16"/>
        </w:rPr>
        <w:t>* niepotrzebne skreślić</w:t>
      </w:r>
    </w:p>
    <w:p w:rsidR="00B63094" w:rsidRPr="009060C1" w:rsidRDefault="00B63094" w:rsidP="00B63094">
      <w:pPr>
        <w:spacing w:line="276" w:lineRule="auto"/>
        <w:rPr>
          <w:rFonts w:ascii="Tahoma" w:hAnsi="Tahoma" w:cs="Tahoma"/>
          <w:b/>
          <w:i/>
          <w:sz w:val="16"/>
          <w:szCs w:val="16"/>
        </w:rPr>
      </w:pPr>
      <w:r w:rsidRPr="009060C1">
        <w:rPr>
          <w:rFonts w:ascii="Tahoma" w:hAnsi="Tahoma" w:cs="Tahoma"/>
          <w:b/>
          <w:i/>
          <w:sz w:val="16"/>
          <w:szCs w:val="16"/>
        </w:rPr>
        <w:t>** za dni robocze przyjmuje się dni od poniedziałku do piątku z wyłączeniem dni ustawowo wolnych od pracy</w:t>
      </w:r>
    </w:p>
    <w:p w:rsidR="00E37880" w:rsidRDefault="00B63094"/>
    <w:sectPr w:rsidR="00E378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94" w:rsidRDefault="00B63094" w:rsidP="00B63094">
      <w:r>
        <w:separator/>
      </w:r>
    </w:p>
  </w:endnote>
  <w:endnote w:type="continuationSeparator" w:id="0">
    <w:p w:rsidR="00B63094" w:rsidRDefault="00B63094" w:rsidP="00B6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94" w:rsidRDefault="00B63094" w:rsidP="00B63094">
      <w:r>
        <w:separator/>
      </w:r>
    </w:p>
  </w:footnote>
  <w:footnote w:type="continuationSeparator" w:id="0">
    <w:p w:rsidR="00B63094" w:rsidRDefault="00B63094" w:rsidP="00B6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94" w:rsidRPr="00B63094" w:rsidRDefault="00B63094" w:rsidP="00B63094">
    <w:pPr>
      <w:ind w:left="0" w:firstLine="0"/>
      <w:rPr>
        <w:rFonts w:ascii="Tahoma" w:hAnsi="Tahoma" w:cs="Tahoma"/>
        <w:sz w:val="16"/>
        <w:szCs w:val="16"/>
      </w:rPr>
    </w:pPr>
    <w:r w:rsidRPr="00B63094">
      <w:rPr>
        <w:rFonts w:ascii="Tahoma" w:hAnsi="Tahoma" w:cs="Tahoma"/>
        <w:sz w:val="16"/>
        <w:szCs w:val="16"/>
      </w:rPr>
      <w:t>Nr sprawy - 181/TP/ZP/D/2024 - Dostawa aparatury medycznej dla potrzeb psychogeriatrii</w:t>
    </w:r>
  </w:p>
  <w:p w:rsidR="00B63094" w:rsidRPr="00B63094" w:rsidRDefault="00B63094" w:rsidP="00B63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167"/>
    <w:multiLevelType w:val="hybridMultilevel"/>
    <w:tmpl w:val="9794B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94"/>
    <w:rsid w:val="0046456D"/>
    <w:rsid w:val="00B63094"/>
    <w:rsid w:val="00C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619F"/>
  <w15:chartTrackingRefBased/>
  <w15:docId w15:val="{34C96159-234F-40B6-8229-C4C22901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09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30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0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</cp:lastModifiedBy>
  <cp:revision>1</cp:revision>
  <dcterms:created xsi:type="dcterms:W3CDTF">2024-11-26T12:37:00Z</dcterms:created>
  <dcterms:modified xsi:type="dcterms:W3CDTF">2024-11-26T12:39:00Z</dcterms:modified>
</cp:coreProperties>
</file>