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A90D9E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457487">
        <w:rPr>
          <w:rFonts w:ascii="Arial" w:eastAsia="Calibri" w:hAnsi="Arial" w:cs="Arial"/>
          <w:lang w:eastAsia="en-US"/>
        </w:rPr>
        <w:t>Kz-2380/5</w:t>
      </w:r>
      <w:r w:rsidR="002674D7">
        <w:rPr>
          <w:rFonts w:ascii="Arial" w:eastAsia="Calibri" w:hAnsi="Arial" w:cs="Arial"/>
          <w:lang w:eastAsia="en-US"/>
        </w:rPr>
        <w:t>/19</w:t>
      </w:r>
      <w:r w:rsidR="00D01242" w:rsidRPr="00D01242">
        <w:rPr>
          <w:rFonts w:ascii="Arial" w:eastAsia="Calibri" w:hAnsi="Arial" w:cs="Arial"/>
          <w:lang w:eastAsia="en-US"/>
        </w:rPr>
        <w:t>/ZW-Zp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457487">
        <w:rPr>
          <w:rFonts w:ascii="Arial" w:hAnsi="Arial" w:cs="Arial"/>
          <w:b/>
          <w:sz w:val="22"/>
          <w:szCs w:val="22"/>
        </w:rPr>
        <w:t>baterii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Wartość ogółem brutto: …..................</w:t>
      </w:r>
      <w:bookmarkStart w:id="0" w:name="_GoBack"/>
      <w:bookmarkEnd w:id="0"/>
      <w:r w:rsidRPr="00FF635D">
        <w:rPr>
          <w:rFonts w:ascii="Arial" w:hAnsi="Arial" w:cs="Arial"/>
        </w:rPr>
        <w:t xml:space="preserve">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291147">
        <w:rPr>
          <w:rFonts w:ascii="Arial" w:hAnsi="Arial" w:cs="Arial"/>
        </w:rPr>
        <w:t>max.10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</w:t>
      </w:r>
      <w:r w:rsidR="008C5363">
        <w:rPr>
          <w:rFonts w:ascii="Arial" w:hAnsi="Arial" w:cs="Arial"/>
        </w:rPr>
        <w:t>amówienia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2B0D96">
        <w:rPr>
          <w:rFonts w:ascii="Arial" w:hAnsi="Arial" w:cs="Arial"/>
        </w:rPr>
        <w:t>ważności</w:t>
      </w:r>
      <w:r w:rsidR="007F10B6">
        <w:rPr>
          <w:rFonts w:ascii="Arial" w:hAnsi="Arial" w:cs="Arial"/>
        </w:rPr>
        <w:t xml:space="preserve"> asortymentu licząc od dnia dostawy </w:t>
      </w:r>
      <w:r>
        <w:rPr>
          <w:rFonts w:ascii="Arial" w:hAnsi="Arial" w:cs="Arial"/>
        </w:rPr>
        <w:t xml:space="preserve">…………………………… ( niemniej niż 24 miesiące)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30 dni/ 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C5DAE"/>
    <w:rsid w:val="00204D78"/>
    <w:rsid w:val="002674D7"/>
    <w:rsid w:val="002844F7"/>
    <w:rsid w:val="00291147"/>
    <w:rsid w:val="002B0D96"/>
    <w:rsid w:val="002F3546"/>
    <w:rsid w:val="00332B2D"/>
    <w:rsid w:val="00457487"/>
    <w:rsid w:val="0055134D"/>
    <w:rsid w:val="005F480B"/>
    <w:rsid w:val="00686292"/>
    <w:rsid w:val="007F10B6"/>
    <w:rsid w:val="00801D95"/>
    <w:rsid w:val="008C5363"/>
    <w:rsid w:val="00925294"/>
    <w:rsid w:val="00A05839"/>
    <w:rsid w:val="00A90D9E"/>
    <w:rsid w:val="00C2533F"/>
    <w:rsid w:val="00D01242"/>
    <w:rsid w:val="00D9506D"/>
    <w:rsid w:val="00DA1637"/>
    <w:rsid w:val="00EC125B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7</cp:revision>
  <cp:lastPrinted>2016-10-21T06:27:00Z</cp:lastPrinted>
  <dcterms:created xsi:type="dcterms:W3CDTF">2019-01-14T08:17:00Z</dcterms:created>
  <dcterms:modified xsi:type="dcterms:W3CDTF">2019-01-22T08:21:00Z</dcterms:modified>
</cp:coreProperties>
</file>