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CBF9" w14:textId="0A39E8DB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7C062B">
        <w:rPr>
          <w:rFonts w:ascii="Cambria" w:hAnsi="Cambria"/>
          <w:b/>
          <w:bCs/>
        </w:rPr>
        <w:t>5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548EFBCD" w14:textId="77777777" w:rsidR="00EA0EA4" w:rsidRPr="001A1359" w:rsidRDefault="00EA0EA4" w:rsidP="00572B23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72B23" w:rsidRPr="00572B23">
        <w:rPr>
          <w:rFonts w:ascii="Cambria" w:hAnsi="Cambria"/>
          <w:b/>
          <w:bCs/>
        </w:rPr>
        <w:t>podmiotu udostępniającego zasoby</w:t>
      </w:r>
      <w:r w:rsidR="00572B23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572B23">
        <w:rPr>
          <w:rFonts w:ascii="Cambria" w:hAnsi="Cambria"/>
          <w:b/>
          <w:bCs/>
        </w:rPr>
        <w:t>go</w:t>
      </w:r>
      <w:r w:rsidR="00572B23">
        <w:rPr>
          <w:rFonts w:ascii="Cambria" w:hAnsi="Cambria"/>
          <w:b/>
          <w:bCs/>
        </w:rPr>
        <w:br/>
      </w:r>
      <w:r w:rsidR="005221AC" w:rsidRPr="005221AC">
        <w:rPr>
          <w:rFonts w:ascii="Cambria" w:hAnsi="Cambria"/>
          <w:b/>
          <w:bCs/>
        </w:rPr>
        <w:t>na podstawie art. 125 ust. 1 ustawy Pzp</w:t>
      </w:r>
    </w:p>
    <w:p w14:paraId="0C5EDA57" w14:textId="58889E7D" w:rsidR="0015664C" w:rsidRPr="00906C5A" w:rsidRDefault="0015664C" w:rsidP="0015664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="004851CE">
        <w:rPr>
          <w:rFonts w:ascii="Cambria" w:hAnsi="Cambria"/>
          <w:bCs/>
        </w:rPr>
        <w:t xml:space="preserve">: </w:t>
      </w:r>
      <w:r w:rsidR="00844744" w:rsidRPr="001D25D4">
        <w:rPr>
          <w:rFonts w:ascii="Cambria" w:hAnsi="Cambria"/>
          <w:b/>
        </w:rPr>
        <w:t>I</w:t>
      </w:r>
      <w:r w:rsidR="00091BBC">
        <w:rPr>
          <w:rFonts w:ascii="Cambria" w:hAnsi="Cambria"/>
          <w:b/>
        </w:rPr>
        <w:t>P</w:t>
      </w:r>
      <w:r w:rsidR="00844744" w:rsidRPr="001D25D4">
        <w:rPr>
          <w:rFonts w:ascii="Cambria" w:hAnsi="Cambria"/>
          <w:b/>
        </w:rPr>
        <w:t>.271.</w:t>
      </w:r>
      <w:r w:rsidR="00091BBC">
        <w:rPr>
          <w:rFonts w:ascii="Cambria" w:hAnsi="Cambria"/>
          <w:b/>
        </w:rPr>
        <w:t>4</w:t>
      </w:r>
      <w:r w:rsidR="00844744" w:rsidRPr="001D25D4">
        <w:rPr>
          <w:rFonts w:ascii="Cambria" w:hAnsi="Cambria"/>
          <w:b/>
        </w:rPr>
        <w:t>.2023</w:t>
      </w:r>
      <w:r w:rsidR="00091BBC">
        <w:rPr>
          <w:rFonts w:ascii="Cambria" w:hAnsi="Cambria"/>
          <w:b/>
        </w:rPr>
        <w:t>.JL</w:t>
      </w:r>
      <w:r w:rsidR="004851CE">
        <w:rPr>
          <w:rFonts w:ascii="Cambria" w:hAnsi="Cambria"/>
          <w:bCs/>
        </w:rPr>
        <w:t>)</w:t>
      </w:r>
    </w:p>
    <w:p w14:paraId="2DEB008A" w14:textId="77777777" w:rsidR="00814FC3" w:rsidRPr="00E35308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1CA5B94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941FA0">
        <w:rPr>
          <w:rFonts w:ascii="Cambria" w:hAnsi="Cambria" w:cs="Helvetica"/>
          <w:b/>
          <w:bCs/>
          <w:color w:val="000000"/>
        </w:rPr>
        <w:t>Gmina Miasto Terespol</w:t>
      </w:r>
      <w:r w:rsidRPr="00241FD0">
        <w:rPr>
          <w:rFonts w:ascii="Cambria" w:hAnsi="Cambria" w:cs="Helvetica"/>
          <w:color w:val="000000"/>
        </w:rPr>
        <w:t xml:space="preserve"> zwana dalej „Zamawiającym”</w:t>
      </w:r>
    </w:p>
    <w:p w14:paraId="4B27E7A0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 xml:space="preserve">ul. Czerwonego Krzyża 26, 21-550 Terespol, </w:t>
      </w:r>
    </w:p>
    <w:p w14:paraId="54EDBB12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NIP: 5372627028, REGON: 030237463,</w:t>
      </w:r>
    </w:p>
    <w:p w14:paraId="3F2E7921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tel.: +48 (83) 375 20 36</w:t>
      </w:r>
    </w:p>
    <w:p w14:paraId="74E9CDC9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Adres poczty elektronicznej: um@terespol.pl</w:t>
      </w:r>
    </w:p>
    <w:p w14:paraId="4888A050" w14:textId="77777777" w:rsidR="00091BBC" w:rsidRPr="00241FD0" w:rsidRDefault="00091BBC" w:rsidP="00091BBC">
      <w:pPr>
        <w:widowControl w:val="0"/>
        <w:tabs>
          <w:tab w:val="left" w:pos="142"/>
        </w:tabs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Adres strony internetowej Zamawiającego: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3C7B067D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Strona internetowa prowadzonego postępowania, na której udostępniane będą zmiany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i wyjaśnienia treści SWZ oraz inne dokumenty zamówienia bezpośrednio związane z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postępowaniem o udzielenie zamówienia [URL]: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56B4B2B0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6D37FC80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/>
          <w:sz w:val="10"/>
          <w:szCs w:val="10"/>
        </w:rPr>
      </w:pPr>
      <w:r w:rsidRPr="00241FD0">
        <w:rPr>
          <w:rFonts w:ascii="Cambria" w:hAnsi="Cambria" w:cs="Helvetica"/>
          <w:color w:val="000000"/>
        </w:rPr>
        <w:t>piątek od 7:30 do 15:00 z wyłączeniem dni ustawowo wolnych od pracy.</w:t>
      </w:r>
    </w:p>
    <w:p w14:paraId="45E9A759" w14:textId="77777777" w:rsidR="00B33D59" w:rsidRPr="00DC24A5" w:rsidRDefault="00B33D59" w:rsidP="00B33D5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2FC5DFD1" w14:textId="77777777" w:rsidR="007A1FFF" w:rsidRPr="005221AC" w:rsidRDefault="00572B23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552830A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1DEC3A5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A045008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27F1A7F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112877F2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588E317D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20D798D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FCFAB4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2A951F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31A795E9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753C5045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052EE8B6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73A23228" w14:textId="77777777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306B1088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6660FBE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6476B9CC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39C2B5C7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7DC477FE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25E050CB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29883A9D" w14:textId="3C9F7D22" w:rsidR="005221AC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091BBC">
        <w:rPr>
          <w:rFonts w:ascii="Cambria" w:hAnsi="Cambria"/>
        </w:rPr>
        <w:t>Na potrzeby postępowania o udzielenie zamówienia publicznego którego przedmiotem jest</w:t>
      </w:r>
      <w:r w:rsidR="0060464E" w:rsidRPr="00091BBC">
        <w:rPr>
          <w:rFonts w:ascii="Cambria" w:hAnsi="Cambria"/>
        </w:rPr>
        <w:t xml:space="preserve"> </w:t>
      </w:r>
      <w:r w:rsidR="00AE034E" w:rsidRPr="00091BBC">
        <w:rPr>
          <w:rFonts w:ascii="Cambria" w:hAnsi="Cambria"/>
        </w:rPr>
        <w:t>zadanie pn</w:t>
      </w:r>
      <w:r w:rsidR="00091BBC" w:rsidRPr="00091BBC">
        <w:rPr>
          <w:rFonts w:ascii="Cambria" w:hAnsi="Cambria"/>
        </w:rPr>
        <w:t xml:space="preserve">.: </w:t>
      </w:r>
      <w:r w:rsidR="00091BBC" w:rsidRPr="00091BBC">
        <w:rPr>
          <w:rFonts w:ascii="Cambria" w:eastAsia="Times New Roman" w:hAnsi="Cambria"/>
          <w:b/>
          <w:bCs/>
          <w:iCs/>
          <w:lang w:eastAsia="pl-PL"/>
        </w:rPr>
        <w:t>„</w:t>
      </w:r>
      <w:r w:rsidR="00091BBC" w:rsidRPr="00091BBC">
        <w:rPr>
          <w:rFonts w:ascii="Cambria" w:eastAsia="Times New Roman" w:hAnsi="Cambria"/>
          <w:b/>
          <w:bCs/>
          <w:iCs/>
        </w:rPr>
        <w:t>Remont drogi Nr 1000853L ulicy Akacjowej od km 0+000 do km 0+268 o długości 0,268 km”</w:t>
      </w:r>
      <w:r w:rsidR="00FA6BDB" w:rsidRPr="00091BBC">
        <w:rPr>
          <w:rFonts w:ascii="Cambria" w:hAnsi="Cambria"/>
          <w:b/>
          <w:i/>
          <w:iCs/>
        </w:rPr>
        <w:t xml:space="preserve">”, </w:t>
      </w:r>
      <w:r w:rsidR="00FA6BDB" w:rsidRPr="00091BBC">
        <w:rPr>
          <w:rFonts w:ascii="Cambria" w:hAnsi="Cambria"/>
          <w:snapToGrid w:val="0"/>
        </w:rPr>
        <w:t>p</w:t>
      </w:r>
      <w:r w:rsidR="00FA6BDB" w:rsidRPr="00091BBC">
        <w:rPr>
          <w:rFonts w:ascii="Cambria" w:hAnsi="Cambria"/>
        </w:rPr>
        <w:t>rowadzonego</w:t>
      </w:r>
      <w:r w:rsidR="00FA6BDB" w:rsidRPr="00E213DC">
        <w:rPr>
          <w:rFonts w:ascii="Cambria" w:hAnsi="Cambria"/>
        </w:rPr>
        <w:t xml:space="preserve"> przez </w:t>
      </w:r>
      <w:r w:rsidR="00FA6BDB">
        <w:rPr>
          <w:rFonts w:ascii="Cambria" w:hAnsi="Cambria"/>
          <w:b/>
        </w:rPr>
        <w:t>Gminę</w:t>
      </w:r>
      <w:r w:rsidR="00814FC3">
        <w:rPr>
          <w:rFonts w:ascii="Cambria" w:hAnsi="Cambria"/>
          <w:b/>
        </w:rPr>
        <w:t xml:space="preserve"> </w:t>
      </w:r>
      <w:r w:rsidR="00091BBC">
        <w:rPr>
          <w:rFonts w:ascii="Cambria" w:hAnsi="Cambria"/>
          <w:b/>
        </w:rPr>
        <w:t>Miasto Terespol</w:t>
      </w:r>
      <w:r w:rsidR="007A1FFF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6A3D5BB8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EF49502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18054E89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EA2AB53" w14:textId="77777777" w:rsidR="005F1EFA" w:rsidRDefault="005F1EFA" w:rsidP="005F1EFA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>Oświadczam, że nie podlegam wykluczeniu z postępowania na podstawie art. 108 ust. 1 ustawy Pzp.</w:t>
      </w:r>
    </w:p>
    <w:p w14:paraId="6193428D" w14:textId="77777777" w:rsidR="005F1EFA" w:rsidRPr="0015664C" w:rsidRDefault="005F1EFA" w:rsidP="005F1EFA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109 ust. 1pkt 5 i 7 ustawy Pzp.</w:t>
      </w:r>
    </w:p>
    <w:p w14:paraId="53C266CC" w14:textId="57E87ACB" w:rsidR="00352973" w:rsidRPr="009A5295" w:rsidRDefault="005F1EFA" w:rsidP="009A529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zachodzą w stosunku do mnie przesłanki wykluczenia z</w:t>
      </w:r>
      <w:r w:rsidR="00741CA5">
        <w:rPr>
          <w:rFonts w:ascii="Cambria" w:hAnsi="Cambria" w:cs="Arial"/>
        </w:rPr>
        <w:t> </w:t>
      </w:r>
      <w:r w:rsidRPr="0015664C">
        <w:rPr>
          <w:rFonts w:ascii="Cambria" w:hAnsi="Cambria" w:cs="Arial"/>
        </w:rPr>
        <w:t xml:space="preserve">postępowania na podstawie art.  </w:t>
      </w:r>
      <w:r w:rsidRPr="009A5295">
        <w:rPr>
          <w:rFonts w:ascii="Cambria" w:hAnsi="Cambria" w:cs="Aria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9A5295">
        <w:rPr>
          <w:rFonts w:ascii="Cambria" w:hAnsi="Cambria" w:cs="Arial"/>
        </w:rPr>
        <w:t xml:space="preserve"> o</w:t>
      </w:r>
      <w:r w:rsidR="00741CA5">
        <w:rPr>
          <w:rFonts w:ascii="Cambria" w:hAnsi="Cambria" w:cs="Arial"/>
        </w:rPr>
        <w:t> </w:t>
      </w:r>
      <w:r w:rsidRPr="009A5295">
        <w:rPr>
          <w:rFonts w:ascii="Cambria" w:hAnsi="Cambria" w:cs="Arial"/>
        </w:rPr>
        <w:t xml:space="preserve">szczególnych rozwiązaniach w zakresie przeciwdziałania wspieraniu agresji na Ukrainę oraz służących ochronie bezpieczeństwa narodowego </w:t>
      </w:r>
      <w:r w:rsidR="00352973" w:rsidRPr="009A5295">
        <w:rPr>
          <w:rFonts w:ascii="Cambria" w:hAnsi="Cambria" w:cs="Arial"/>
        </w:rPr>
        <w:t xml:space="preserve">(t.j. Dz. U. z 2023 r. poz. 129 z późn. zm.) </w:t>
      </w:r>
      <w:r w:rsidR="00352973" w:rsidRPr="009A5295">
        <w:footnoteReference w:id="1"/>
      </w:r>
      <w:r w:rsidR="00352973" w:rsidRPr="009A5295">
        <w:rPr>
          <w:rFonts w:ascii="Cambria" w:hAnsi="Cambria" w:cs="Arial"/>
        </w:rPr>
        <w:t xml:space="preserve"> </w:t>
      </w:r>
    </w:p>
    <w:p w14:paraId="696D0C4A" w14:textId="2C215A80" w:rsidR="005F1EFA" w:rsidRPr="005221AC" w:rsidRDefault="005F1EFA" w:rsidP="009A5295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</w:p>
    <w:p w14:paraId="177D5065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3D82008B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3F5BA3C5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39A69D26" w14:textId="77777777" w:rsidR="00845751" w:rsidRDefault="000A474C" w:rsidP="00845751">
      <w:pPr>
        <w:tabs>
          <w:tab w:val="left" w:pos="567"/>
        </w:tabs>
        <w:spacing w:line="276" w:lineRule="auto"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="00845751" w:rsidRPr="006416DA">
        <w:rPr>
          <w:rFonts w:ascii="Cambria" w:hAnsi="Cambria" w:cstheme="minorHAnsi"/>
        </w:rPr>
        <w:t xml:space="preserve">określone przez Zamawiającego w </w:t>
      </w:r>
      <w:r w:rsidR="00845751">
        <w:rPr>
          <w:rFonts w:ascii="Cambria" w:hAnsi="Cambria" w:cstheme="minorHAnsi"/>
        </w:rPr>
        <w:t>r</w:t>
      </w:r>
      <w:r w:rsidR="00845751" w:rsidRPr="006416DA">
        <w:rPr>
          <w:rFonts w:ascii="Cambria" w:hAnsi="Cambria" w:cstheme="minorHAnsi"/>
        </w:rPr>
        <w:t>ozdziale 6 Specyfikacji Warunków Zamówienia</w:t>
      </w:r>
      <w:r w:rsidR="00845751">
        <w:rPr>
          <w:rFonts w:ascii="Cambria" w:hAnsi="Cambria" w:cstheme="minorHAnsi"/>
        </w:rPr>
        <w:t xml:space="preserve"> </w:t>
      </w:r>
      <w:r w:rsidR="00845751" w:rsidRPr="00B057E7">
        <w:rPr>
          <w:rFonts w:ascii="Cambria" w:hAnsi="Cambria" w:cstheme="minorHAnsi"/>
          <w:iCs/>
        </w:rPr>
        <w:t>w zakresie warunku wskazanego w:</w:t>
      </w:r>
    </w:p>
    <w:p w14:paraId="47E799D0" w14:textId="77777777" w:rsidR="00845751" w:rsidRPr="00B87C2E" w:rsidRDefault="00845751" w:rsidP="0084575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B04A6B1" w14:textId="01B003F6" w:rsidR="00C61ADD" w:rsidRPr="00CE4F64" w:rsidRDefault="006A3E59" w:rsidP="00504E27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81E36" wp14:editId="512B357E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0" t="0" r="762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01E62" id="Prostokąt 2" o:spid="_x0000_s1026" style="position:absolute;margin-left:2.3pt;margin-top:.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jOfA8t0AAAAFAQAADwAA&#10;AGRycy9kb3ducmV2LnhtbEyPzU7DMBCE70i8g7VIXCrq0IYWhTgVQkKVkBClLXc3XpKo8TrYzg9v&#10;z3KC4+yMZr7NN5NtxYA+NI4U3M4TEEilMw1VCo6H55t7ECFqMrp1hAq+McCmuLzIdWbcSO847GMl&#10;uIRCphXUMXaZlKGs0eowdx0Se5/OWx1Z+koar0cut61cJMlKWt0QL9S6w6cay/O+twpmx+2hX593&#10;21f/tfx4eevGu2G2U+r6anp8ABFxin9h+MVndCiY6eR6MkG0CtIVB/nMD7GbLlIQJwXLdQqyyOV/&#10;+uIH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jOfA8t0AAAAFAQAADwAAAAAAAAAA&#10;AAAAAABXBAAAZHJzL2Rvd25yZXYueG1sUEsFBgAAAAAEAAQA8wAAAGEFAAAAAA==&#10;">
                <v:path arrowok="t"/>
              </v:rect>
            </w:pict>
          </mc:Fallback>
        </mc:AlternateContent>
      </w:r>
      <w:r w:rsidR="00C61ADD" w:rsidRPr="00CE4F64">
        <w:rPr>
          <w:rFonts w:ascii="Cambria" w:hAnsi="Cambria" w:cstheme="minorHAnsi"/>
          <w:color w:val="000000"/>
        </w:rPr>
        <w:t xml:space="preserve">pkt. 6.1.4, ppkt. 1), </w:t>
      </w:r>
    </w:p>
    <w:p w14:paraId="1C7B9DE2" w14:textId="5D183B92" w:rsidR="00C61ADD" w:rsidRPr="00CE4F64" w:rsidRDefault="006A3E59" w:rsidP="00504E27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BB01E" wp14:editId="0F842F53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1AF78" id="Prostokąt 1" o:spid="_x0000_s1026" style="position:absolute;margin-left:2.15pt;margin-top:7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R9fGWt0AAAAGAQAADwAA&#10;AGRycy9kb3ducmV2LnhtbEyOS0/DMBCE70j8B2uRuFTU6YuiEKdCSKgSEqK05e7GSxI1XgfbefDv&#10;2Z7gNNqZ0eyXbUbbiB59qB0pmE0TEEiFMzWVCo6Hl7sHECFqMrpxhAp+MMAmv77KdGrcQB/Y72Mp&#10;eIRCqhVUMbaplKGo0OowdS0SZ1/OWx359KU0Xg88bhs5T5J7aXVN/KHSLT5XWJz3nVUwOW4P3fq8&#10;277578Xn63s7rPrJTqnbm/HpEUTEMf6V4YLP6JAz08l1ZIJoFCwXXGT7ohwv5zMQJwWrZA0yz+R/&#10;/PwX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R9fGWt0AAAAGAQAADwAAAAAAAAAA&#10;AAAAAABXBAAAZHJzL2Rvd25yZXYueG1sUEsFBgAAAAAEAAQA8wAAAGEFAAAAAA==&#10;">
                <v:path arrowok="t"/>
              </v:rect>
            </w:pict>
          </mc:Fallback>
        </mc:AlternateContent>
      </w:r>
    </w:p>
    <w:p w14:paraId="4D64A8D0" w14:textId="77777777" w:rsidR="00C61ADD" w:rsidRPr="00CE4F64" w:rsidRDefault="00C61ADD" w:rsidP="00504E27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  <w:r w:rsidRPr="00CE4F64">
        <w:rPr>
          <w:rFonts w:ascii="Cambria" w:hAnsi="Cambria" w:cstheme="minorHAnsi"/>
          <w:color w:val="000000"/>
        </w:rPr>
        <w:t>pkt. 6.1.4, ppkt. 2)</w:t>
      </w:r>
    </w:p>
    <w:p w14:paraId="29AD18DE" w14:textId="77777777" w:rsidR="00814FC3" w:rsidRPr="00CE4F64" w:rsidRDefault="00814FC3" w:rsidP="00845751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</w:rPr>
      </w:pPr>
    </w:p>
    <w:p w14:paraId="709FC64D" w14:textId="77777777" w:rsidR="000A474C" w:rsidRDefault="000A474C" w:rsidP="000A474C">
      <w:pPr>
        <w:spacing w:after="120"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 xml:space="preserve">w następującym zakresie: </w:t>
      </w:r>
    </w:p>
    <w:p w14:paraId="3C876704" w14:textId="77777777" w:rsidR="00572B23" w:rsidRPr="00845751" w:rsidRDefault="000A474C" w:rsidP="00845751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 w:rsidR="00845751"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3187E5C9" w14:textId="77777777" w:rsidR="005221AC" w:rsidRPr="00B41D04" w:rsidRDefault="005221AC" w:rsidP="00DC24A5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58727FC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6D15D1D3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791F7F57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6517D4" w14:textId="77777777" w:rsidR="00845751" w:rsidRPr="00B41D04" w:rsidRDefault="00845751" w:rsidP="0093058D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694FF728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3BC99CE3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09484C2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lastRenderedPageBreak/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</w:t>
      </w:r>
      <w:r w:rsidR="00B41D04"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</w:p>
    <w:p w14:paraId="1CB5ED95" w14:textId="77777777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footerReference w:type="default" r:id="rId8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9A35" w14:textId="77777777" w:rsidR="00882292" w:rsidRDefault="00882292" w:rsidP="00AF0EDA">
      <w:r>
        <w:separator/>
      </w:r>
    </w:p>
  </w:endnote>
  <w:endnote w:type="continuationSeparator" w:id="0">
    <w:p w14:paraId="2CACDD98" w14:textId="77777777" w:rsidR="00882292" w:rsidRDefault="0088229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charset w:val="00"/>
    <w:family w:val="decorative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D2B3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880BDA">
      <w:rPr>
        <w:rFonts w:ascii="Cambria" w:hAnsi="Cambria"/>
        <w:sz w:val="16"/>
        <w:szCs w:val="16"/>
        <w:bdr w:val="single" w:sz="4" w:space="0" w:color="auto"/>
      </w:rPr>
      <w:t>3</w:t>
    </w:r>
    <w:r w:rsidR="00845751">
      <w:rPr>
        <w:rFonts w:ascii="Cambria" w:hAnsi="Cambria"/>
        <w:sz w:val="16"/>
        <w:szCs w:val="16"/>
        <w:bdr w:val="single" w:sz="4" w:space="0" w:color="auto"/>
      </w:rPr>
      <w:t>a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5D78E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5D78E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9D595C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="005D78E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5D78E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5D78E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9D595C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5D78E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FAB1" w14:textId="77777777" w:rsidR="00882292" w:rsidRDefault="00882292" w:rsidP="00AF0EDA">
      <w:r>
        <w:separator/>
      </w:r>
    </w:p>
  </w:footnote>
  <w:footnote w:type="continuationSeparator" w:id="0">
    <w:p w14:paraId="21012FE6" w14:textId="77777777" w:rsidR="00882292" w:rsidRDefault="00882292" w:rsidP="00AF0EDA">
      <w:r>
        <w:continuationSeparator/>
      </w:r>
    </w:p>
  </w:footnote>
  <w:footnote w:id="1">
    <w:p w14:paraId="50DA1927" w14:textId="77777777" w:rsidR="00352973" w:rsidRDefault="00352973" w:rsidP="00352973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Odwoanieprzypisudolnego"/>
          <w:rFonts w:ascii="Cambria" w:hAnsi="Cambria" w:cs="Arial"/>
          <w:sz w:val="16"/>
          <w:szCs w:val="16"/>
        </w:rPr>
        <w:footnoteRef/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A03CF8C" w14:textId="77777777" w:rsidR="00352973" w:rsidRDefault="00352973" w:rsidP="00352973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3E1AA7" w14:textId="77777777" w:rsidR="00352973" w:rsidRDefault="00352973" w:rsidP="00352973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Fonts w:ascii="Cambria" w:hAnsi="Cambria" w:cs="Arial"/>
          <w:color w:val="222222"/>
          <w:sz w:val="16"/>
          <w:szCs w:val="16"/>
        </w:rPr>
        <w:t xml:space="preserve">2)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916EFA" w14:textId="77777777" w:rsidR="00352973" w:rsidRDefault="00352973" w:rsidP="00352973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 oraz z 2022 r. poz. 1488),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75360">
    <w:abstractNumId w:val="0"/>
  </w:num>
  <w:num w:numId="2" w16cid:durableId="1448692988">
    <w:abstractNumId w:val="1"/>
  </w:num>
  <w:num w:numId="3" w16cid:durableId="1063604583">
    <w:abstractNumId w:val="2"/>
  </w:num>
  <w:num w:numId="4" w16cid:durableId="733048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911FB"/>
    <w:rsid w:val="00091BBC"/>
    <w:rsid w:val="000A474C"/>
    <w:rsid w:val="000A6060"/>
    <w:rsid w:val="000B1EED"/>
    <w:rsid w:val="000B32B6"/>
    <w:rsid w:val="000D20EF"/>
    <w:rsid w:val="000F5117"/>
    <w:rsid w:val="000F5F25"/>
    <w:rsid w:val="000F6C56"/>
    <w:rsid w:val="00100A09"/>
    <w:rsid w:val="00101489"/>
    <w:rsid w:val="001053DA"/>
    <w:rsid w:val="001074F2"/>
    <w:rsid w:val="00117296"/>
    <w:rsid w:val="00124A59"/>
    <w:rsid w:val="00133040"/>
    <w:rsid w:val="0013642B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91F3A"/>
    <w:rsid w:val="001A1359"/>
    <w:rsid w:val="001A5CFC"/>
    <w:rsid w:val="001B19ED"/>
    <w:rsid w:val="001C70A2"/>
    <w:rsid w:val="001E474E"/>
    <w:rsid w:val="001E4A4A"/>
    <w:rsid w:val="001E6488"/>
    <w:rsid w:val="002016C5"/>
    <w:rsid w:val="00213FE8"/>
    <w:rsid w:val="002152B1"/>
    <w:rsid w:val="0021685A"/>
    <w:rsid w:val="002270EC"/>
    <w:rsid w:val="0023534F"/>
    <w:rsid w:val="002405E7"/>
    <w:rsid w:val="00273918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663D"/>
    <w:rsid w:val="00305AD3"/>
    <w:rsid w:val="0031236B"/>
    <w:rsid w:val="0032364D"/>
    <w:rsid w:val="00334ADF"/>
    <w:rsid w:val="00347E7D"/>
    <w:rsid w:val="00347FBB"/>
    <w:rsid w:val="00352973"/>
    <w:rsid w:val="00354CBD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51B1B"/>
    <w:rsid w:val="00467DF3"/>
    <w:rsid w:val="004851CE"/>
    <w:rsid w:val="004918EB"/>
    <w:rsid w:val="0049521B"/>
    <w:rsid w:val="00496694"/>
    <w:rsid w:val="004A5C5B"/>
    <w:rsid w:val="004F11D7"/>
    <w:rsid w:val="0050080F"/>
    <w:rsid w:val="00504E27"/>
    <w:rsid w:val="00506062"/>
    <w:rsid w:val="005108C1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2B23"/>
    <w:rsid w:val="00576FE9"/>
    <w:rsid w:val="005A04FC"/>
    <w:rsid w:val="005B4257"/>
    <w:rsid w:val="005B5725"/>
    <w:rsid w:val="005D368E"/>
    <w:rsid w:val="005D78E3"/>
    <w:rsid w:val="005F1EFA"/>
    <w:rsid w:val="0060464E"/>
    <w:rsid w:val="00607289"/>
    <w:rsid w:val="006320EE"/>
    <w:rsid w:val="00633834"/>
    <w:rsid w:val="00642D1F"/>
    <w:rsid w:val="00656078"/>
    <w:rsid w:val="006832CE"/>
    <w:rsid w:val="00691D50"/>
    <w:rsid w:val="00693784"/>
    <w:rsid w:val="00697B8A"/>
    <w:rsid w:val="006A3E59"/>
    <w:rsid w:val="006B2308"/>
    <w:rsid w:val="006C71C7"/>
    <w:rsid w:val="006D0312"/>
    <w:rsid w:val="006E6851"/>
    <w:rsid w:val="0070739C"/>
    <w:rsid w:val="00741CA5"/>
    <w:rsid w:val="00743200"/>
    <w:rsid w:val="00777E4E"/>
    <w:rsid w:val="00784F4E"/>
    <w:rsid w:val="00792ABE"/>
    <w:rsid w:val="007A1FFF"/>
    <w:rsid w:val="007B556F"/>
    <w:rsid w:val="007C062B"/>
    <w:rsid w:val="007C60F3"/>
    <w:rsid w:val="007D5D8F"/>
    <w:rsid w:val="007F0372"/>
    <w:rsid w:val="007F70C2"/>
    <w:rsid w:val="0081110A"/>
    <w:rsid w:val="00814FC3"/>
    <w:rsid w:val="008301AB"/>
    <w:rsid w:val="00830ACF"/>
    <w:rsid w:val="00834B09"/>
    <w:rsid w:val="0083609B"/>
    <w:rsid w:val="00844744"/>
    <w:rsid w:val="00845751"/>
    <w:rsid w:val="008458CE"/>
    <w:rsid w:val="00853C5E"/>
    <w:rsid w:val="00871EA8"/>
    <w:rsid w:val="00880BDA"/>
    <w:rsid w:val="00882292"/>
    <w:rsid w:val="00882B04"/>
    <w:rsid w:val="00891D66"/>
    <w:rsid w:val="008B22C5"/>
    <w:rsid w:val="008C53DB"/>
    <w:rsid w:val="008E4EDD"/>
    <w:rsid w:val="008E7FF1"/>
    <w:rsid w:val="008F7888"/>
    <w:rsid w:val="00911D0C"/>
    <w:rsid w:val="00917EAE"/>
    <w:rsid w:val="0093058D"/>
    <w:rsid w:val="009306F3"/>
    <w:rsid w:val="0093107A"/>
    <w:rsid w:val="009373D9"/>
    <w:rsid w:val="00943BCC"/>
    <w:rsid w:val="00962C9D"/>
    <w:rsid w:val="00965801"/>
    <w:rsid w:val="009749D8"/>
    <w:rsid w:val="009811F5"/>
    <w:rsid w:val="009A5268"/>
    <w:rsid w:val="009A5295"/>
    <w:rsid w:val="009B2F56"/>
    <w:rsid w:val="009C2275"/>
    <w:rsid w:val="009D595C"/>
    <w:rsid w:val="009E6CF3"/>
    <w:rsid w:val="009F013A"/>
    <w:rsid w:val="009F3E07"/>
    <w:rsid w:val="009F6198"/>
    <w:rsid w:val="00A11BE0"/>
    <w:rsid w:val="00A26F50"/>
    <w:rsid w:val="00A31A12"/>
    <w:rsid w:val="00A3548C"/>
    <w:rsid w:val="00A42275"/>
    <w:rsid w:val="00A45701"/>
    <w:rsid w:val="00A56A6A"/>
    <w:rsid w:val="00A65C6F"/>
    <w:rsid w:val="00A72584"/>
    <w:rsid w:val="00A82FDA"/>
    <w:rsid w:val="00AA46BB"/>
    <w:rsid w:val="00AA635B"/>
    <w:rsid w:val="00AB0654"/>
    <w:rsid w:val="00AC2650"/>
    <w:rsid w:val="00AC5A3F"/>
    <w:rsid w:val="00AE034E"/>
    <w:rsid w:val="00AF0128"/>
    <w:rsid w:val="00AF0EDA"/>
    <w:rsid w:val="00B170DD"/>
    <w:rsid w:val="00B31F97"/>
    <w:rsid w:val="00B33D59"/>
    <w:rsid w:val="00B36366"/>
    <w:rsid w:val="00B41D04"/>
    <w:rsid w:val="00B452B6"/>
    <w:rsid w:val="00B52199"/>
    <w:rsid w:val="00B54D88"/>
    <w:rsid w:val="00B6198A"/>
    <w:rsid w:val="00B64CCD"/>
    <w:rsid w:val="00BA46F4"/>
    <w:rsid w:val="00BB7855"/>
    <w:rsid w:val="00BE1BF2"/>
    <w:rsid w:val="00BF0647"/>
    <w:rsid w:val="00BF4331"/>
    <w:rsid w:val="00C022CB"/>
    <w:rsid w:val="00C14A72"/>
    <w:rsid w:val="00C51014"/>
    <w:rsid w:val="00C61ADD"/>
    <w:rsid w:val="00C72711"/>
    <w:rsid w:val="00C73CE4"/>
    <w:rsid w:val="00C76609"/>
    <w:rsid w:val="00C83449"/>
    <w:rsid w:val="00C93A83"/>
    <w:rsid w:val="00C95EBD"/>
    <w:rsid w:val="00CB6728"/>
    <w:rsid w:val="00CD164B"/>
    <w:rsid w:val="00CE343A"/>
    <w:rsid w:val="00CE4497"/>
    <w:rsid w:val="00CE4F64"/>
    <w:rsid w:val="00D0793C"/>
    <w:rsid w:val="00D15C03"/>
    <w:rsid w:val="00D15D49"/>
    <w:rsid w:val="00D22CDE"/>
    <w:rsid w:val="00D271B2"/>
    <w:rsid w:val="00D41E45"/>
    <w:rsid w:val="00D5164C"/>
    <w:rsid w:val="00D55525"/>
    <w:rsid w:val="00D63B4C"/>
    <w:rsid w:val="00D700F2"/>
    <w:rsid w:val="00D8128D"/>
    <w:rsid w:val="00D81F76"/>
    <w:rsid w:val="00DB243E"/>
    <w:rsid w:val="00DC24A5"/>
    <w:rsid w:val="00DC4FC0"/>
    <w:rsid w:val="00DE4517"/>
    <w:rsid w:val="00DF4191"/>
    <w:rsid w:val="00DF7E3F"/>
    <w:rsid w:val="00E07C01"/>
    <w:rsid w:val="00E10D54"/>
    <w:rsid w:val="00E2087F"/>
    <w:rsid w:val="00E34FD9"/>
    <w:rsid w:val="00E35647"/>
    <w:rsid w:val="00E54758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15829"/>
    <w:rsid w:val="00F20A6A"/>
    <w:rsid w:val="00F4748D"/>
    <w:rsid w:val="00F5383F"/>
    <w:rsid w:val="00F53F1E"/>
    <w:rsid w:val="00F926BB"/>
    <w:rsid w:val="00F92D59"/>
    <w:rsid w:val="00FA6BDB"/>
    <w:rsid w:val="00FA75EB"/>
    <w:rsid w:val="00FB1855"/>
    <w:rsid w:val="00FC2F11"/>
    <w:rsid w:val="00FD20BF"/>
    <w:rsid w:val="00FD43EF"/>
    <w:rsid w:val="00FD67FA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57F3"/>
  <w15:docId w15:val="{F0462752-97F4-41AD-B8B4-74A8610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C61ADD"/>
    <w:pPr>
      <w:widowControl w:val="0"/>
      <w:suppressAutoHyphens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u w:color="000000"/>
      <w:lang w:val="en-US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734184-41AF-4BB6-A09B-5C10F11C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Tadeusz Mozdzierz</cp:lastModifiedBy>
  <cp:revision>3</cp:revision>
  <cp:lastPrinted>2023-06-05T09:11:00Z</cp:lastPrinted>
  <dcterms:created xsi:type="dcterms:W3CDTF">2023-06-01T12:20:00Z</dcterms:created>
  <dcterms:modified xsi:type="dcterms:W3CDTF">2023-06-05T09:12:00Z</dcterms:modified>
</cp:coreProperties>
</file>