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D6" w:rsidRDefault="006447D6" w:rsidP="006447D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2a do zapytania ofertowego</w:t>
      </w:r>
    </w:p>
    <w:p w:rsidR="006447D6" w:rsidRPr="006B1AA0" w:rsidRDefault="006447D6" w:rsidP="006447D6">
      <w:pPr>
        <w:tabs>
          <w:tab w:val="left" w:pos="1185"/>
          <w:tab w:val="left" w:pos="328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106882">
        <w:rPr>
          <w:rFonts w:ascii="Arial" w:hAnsi="Arial" w:cs="Arial"/>
          <w:i/>
        </w:rPr>
        <w:tab/>
      </w:r>
    </w:p>
    <w:p w:rsidR="006447D6" w:rsidRPr="006B1AA0" w:rsidRDefault="006447D6" w:rsidP="006447D6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>(nazwa i adres Wykonawcy)</w:t>
      </w:r>
      <w:r w:rsidRPr="006B1AA0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(numer faksu/telefonu) </w:t>
      </w: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(NIP)</w:t>
      </w: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(e – mail)</w:t>
      </w:r>
      <w:r w:rsidRPr="006B1AA0">
        <w:rPr>
          <w:rFonts w:ascii="Arial" w:eastAsia="Times New Roman" w:hAnsi="Arial" w:cs="Arial"/>
          <w:lang w:eastAsia="ar-SA"/>
        </w:rPr>
        <w:tab/>
      </w:r>
      <w:r w:rsidRPr="006B1AA0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6447D6" w:rsidRPr="006B1AA0" w:rsidRDefault="006447D6" w:rsidP="006447D6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447D6" w:rsidRPr="006B1AA0" w:rsidRDefault="006447D6" w:rsidP="006447D6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6B1AA0">
        <w:rPr>
          <w:rFonts w:ascii="Arial" w:eastAsia="Times New Roman" w:hAnsi="Arial" w:cs="Arial"/>
          <w:i/>
          <w:lang w:eastAsia="ar-SA"/>
        </w:rPr>
        <w:t>WZÓR</w:t>
      </w:r>
    </w:p>
    <w:p w:rsidR="006447D6" w:rsidRDefault="006447D6" w:rsidP="006447D6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:rsidR="006447D6" w:rsidRPr="006B1AA0" w:rsidRDefault="006447D6" w:rsidP="006447D6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>32</w:t>
      </w: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6447D6" w:rsidRPr="006B1AA0" w:rsidRDefault="006447D6" w:rsidP="006447D6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B1AA0">
        <w:rPr>
          <w:rFonts w:ascii="Arial" w:eastAsia="Times New Roman" w:hAnsi="Arial" w:cs="Arial"/>
          <w:b/>
          <w:lang w:eastAsia="ar-SA"/>
        </w:rPr>
        <w:t>22-400 Zamość</w:t>
      </w:r>
    </w:p>
    <w:p w:rsidR="006447D6" w:rsidRDefault="006447D6" w:rsidP="006447D6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ul. Wojska Polskiego 2F</w:t>
      </w:r>
    </w:p>
    <w:p w:rsidR="006447D6" w:rsidRDefault="006447D6" w:rsidP="006447D6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6447D6" w:rsidRDefault="006447D6" w:rsidP="006447D6">
      <w:pPr>
        <w:suppressAutoHyphens/>
        <w:spacing w:after="0"/>
        <w:jc w:val="center"/>
        <w:rPr>
          <w:rFonts w:ascii="Arial" w:eastAsia="Times New Roman" w:hAnsi="Arial" w:cs="Arial"/>
          <w:u w:val="single"/>
          <w:lang w:eastAsia="ar-SA"/>
        </w:rPr>
      </w:pPr>
      <w:r w:rsidRPr="009F6788">
        <w:rPr>
          <w:rFonts w:ascii="Arial" w:eastAsia="Times New Roman" w:hAnsi="Arial" w:cs="Arial"/>
          <w:u w:val="single"/>
          <w:lang w:eastAsia="ar-SA"/>
        </w:rPr>
        <w:t>w zakresie części nr 1</w:t>
      </w:r>
    </w:p>
    <w:p w:rsidR="006447D6" w:rsidRPr="009F6788" w:rsidRDefault="006447D6" w:rsidP="006447D6">
      <w:pPr>
        <w:suppressAutoHyphens/>
        <w:spacing w:after="0"/>
        <w:jc w:val="center"/>
        <w:rPr>
          <w:rFonts w:ascii="Arial" w:eastAsia="Times New Roman" w:hAnsi="Arial" w:cs="Arial"/>
          <w:u w:val="single"/>
          <w:lang w:eastAsia="ar-SA"/>
        </w:rPr>
      </w:pPr>
    </w:p>
    <w:p w:rsidR="006447D6" w:rsidRDefault="006447D6" w:rsidP="006447D6">
      <w:pPr>
        <w:spacing w:after="0"/>
        <w:jc w:val="both"/>
        <w:rPr>
          <w:rFonts w:ascii="Arial" w:hAnsi="Arial" w:cs="Arial"/>
          <w:b/>
        </w:rPr>
      </w:pPr>
      <w:r w:rsidRPr="001236AB">
        <w:rPr>
          <w:rFonts w:ascii="Arial" w:hAnsi="Arial" w:cs="Arial"/>
          <w:lang w:eastAsia="ar-SA"/>
        </w:rPr>
        <w:t xml:space="preserve">Odpowiadając na </w:t>
      </w:r>
      <w:r>
        <w:rPr>
          <w:rFonts w:ascii="Arial" w:hAnsi="Arial" w:cs="Arial"/>
          <w:lang w:eastAsia="ar-SA"/>
        </w:rPr>
        <w:t>zapytanie</w:t>
      </w:r>
      <w:r w:rsidRPr="001236AB">
        <w:rPr>
          <w:rFonts w:ascii="Arial" w:hAnsi="Arial" w:cs="Arial"/>
          <w:b/>
        </w:rPr>
        <w:t xml:space="preserve"> </w:t>
      </w:r>
      <w:r w:rsidRPr="00DC18F5"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 w:rsidRPr="001236AB">
        <w:rPr>
          <w:rFonts w:ascii="Arial" w:eastAsia="Calibri" w:hAnsi="Arial" w:cs="Arial"/>
          <w:snapToGrid w:val="0"/>
        </w:rPr>
        <w:t xml:space="preserve">w postępowaniu pod nazwą: </w:t>
      </w:r>
      <w:r>
        <w:rPr>
          <w:rFonts w:ascii="Arial" w:hAnsi="Arial" w:cs="Arial"/>
          <w:b/>
          <w:sz w:val="24"/>
          <w:szCs w:val="24"/>
        </w:rPr>
        <w:t xml:space="preserve"> dostawa szaf klasy A do przechowywania dokumentów niejawnych w ilości 17 sztuk oraz szaf stalowych jedno i dwudrzwiowych do przechowywania broni klasy S1 w ilości 10 sztuk</w:t>
      </w:r>
      <w:r>
        <w:rPr>
          <w:rFonts w:ascii="Arial" w:hAnsi="Arial" w:cs="Arial"/>
          <w:b/>
        </w:rPr>
        <w:t>. Nr sprawy: ZP/ZO/11/2022</w:t>
      </w:r>
      <w:r>
        <w:rPr>
          <w:rFonts w:ascii="Arial" w:hAnsi="Arial" w:cs="Arial"/>
          <w:b/>
          <w:sz w:val="24"/>
          <w:szCs w:val="24"/>
          <w:lang w:eastAsia="ar-SA"/>
        </w:rPr>
        <w:t>,</w:t>
      </w:r>
    </w:p>
    <w:p w:rsidR="006447D6" w:rsidRDefault="006447D6" w:rsidP="006447D6">
      <w:pPr>
        <w:contextualSpacing/>
        <w:jc w:val="both"/>
        <w:rPr>
          <w:rFonts w:ascii="Arial" w:hAnsi="Arial" w:cs="Arial"/>
          <w:b/>
        </w:rPr>
      </w:pPr>
    </w:p>
    <w:p w:rsidR="006447D6" w:rsidRDefault="006447D6" w:rsidP="006447D6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eastAsia="Calibri" w:hAnsi="Arial" w:cs="Arial"/>
          <w:snapToGrid w:val="0"/>
        </w:rPr>
      </w:pPr>
      <w:r w:rsidRPr="006B1AA0">
        <w:rPr>
          <w:rFonts w:ascii="Arial" w:hAnsi="Arial" w:cs="Arial"/>
          <w:b/>
          <w:sz w:val="22"/>
          <w:szCs w:val="22"/>
        </w:rPr>
        <w:t>Oferujemy  wykonanie  przedmiotu  zamówienia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0E3674">
        <w:rPr>
          <w:rFonts w:ascii="Arial" w:hAnsi="Arial" w:cs="Arial"/>
          <w:b/>
          <w:sz w:val="22"/>
          <w:szCs w:val="22"/>
          <w:u w:val="single"/>
        </w:rPr>
        <w:t>w zakresie części nr 1: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dostawa szaf klasy A do przechowywania dokumentów niejawnych w ilości 17 sztuk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6B1AA0">
        <w:rPr>
          <w:rFonts w:ascii="Arial" w:hAnsi="Arial" w:cs="Arial"/>
          <w:sz w:val="22"/>
          <w:szCs w:val="22"/>
        </w:rPr>
        <w:t>zgodnie z</w:t>
      </w:r>
      <w:r w:rsidRPr="006B1AA0">
        <w:rPr>
          <w:rFonts w:ascii="Arial" w:hAnsi="Arial" w:cs="Arial"/>
          <w:b/>
          <w:sz w:val="22"/>
          <w:szCs w:val="22"/>
        </w:rPr>
        <w:t xml:space="preserve"> </w:t>
      </w:r>
      <w:r w:rsidRPr="006B1AA0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publicznym </w:t>
      </w:r>
      <w:r>
        <w:rPr>
          <w:rFonts w:ascii="Arial" w:eastAsia="Calibri" w:hAnsi="Arial" w:cs="Arial"/>
          <w:snapToGrid w:val="0"/>
          <w:sz w:val="22"/>
          <w:szCs w:val="22"/>
        </w:rPr>
        <w:t xml:space="preserve">zapytaniu ofertowym </w:t>
      </w:r>
      <w:r w:rsidRPr="006B1AA0">
        <w:rPr>
          <w:rFonts w:ascii="Arial" w:eastAsia="Calibri" w:hAnsi="Arial" w:cs="Arial"/>
          <w:snapToGrid w:val="0"/>
          <w:sz w:val="22"/>
          <w:szCs w:val="22"/>
        </w:rPr>
        <w:t>(ZO), a w szczególności ze Szczegółowym opisem przedmiotu zamówienia</w:t>
      </w:r>
      <w:r>
        <w:rPr>
          <w:rFonts w:ascii="Arial" w:eastAsia="Calibri" w:hAnsi="Arial" w:cs="Arial"/>
          <w:snapToGrid w:val="0"/>
        </w:rPr>
        <w:t>:</w:t>
      </w:r>
    </w:p>
    <w:p w:rsidR="006447D6" w:rsidRDefault="006447D6" w:rsidP="006447D6">
      <w:pPr>
        <w:contextualSpacing/>
        <w:jc w:val="both"/>
        <w:rPr>
          <w:rFonts w:ascii="Arial" w:eastAsia="Calibri" w:hAnsi="Arial" w:cs="Arial"/>
          <w:snapToGrid w:val="0"/>
        </w:rPr>
      </w:pPr>
    </w:p>
    <w:p w:rsidR="006447D6" w:rsidRPr="001236AB" w:rsidRDefault="006447D6" w:rsidP="006447D6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6447D6" w:rsidRPr="001236AB" w:rsidRDefault="006447D6" w:rsidP="006447D6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6447D6" w:rsidRPr="001236AB" w:rsidRDefault="006447D6" w:rsidP="006447D6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6447D6" w:rsidRPr="001236AB" w:rsidRDefault="006447D6" w:rsidP="006447D6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6447D6" w:rsidRPr="001236AB" w:rsidRDefault="006447D6" w:rsidP="006447D6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1236AB">
        <w:rPr>
          <w:rFonts w:ascii="Arial" w:eastAsia="Times New Roman" w:hAnsi="Arial" w:cs="Arial"/>
          <w:lang w:eastAsia="ar-SA"/>
        </w:rPr>
        <w:t xml:space="preserve"> </w:t>
      </w:r>
    </w:p>
    <w:p w:rsidR="006447D6" w:rsidRPr="001236AB" w:rsidRDefault="006447D6" w:rsidP="006447D6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w tym podatek VAT … %</w:t>
      </w:r>
    </w:p>
    <w:p w:rsidR="006447D6" w:rsidRPr="001236AB" w:rsidRDefault="006447D6" w:rsidP="006447D6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zgodnie z  Formularzem Cenowym – stanowiącym Załącznik do oferty.</w:t>
      </w:r>
    </w:p>
    <w:p w:rsidR="006447D6" w:rsidRPr="001236AB" w:rsidRDefault="006447D6" w:rsidP="006447D6">
      <w:pPr>
        <w:contextualSpacing/>
        <w:jc w:val="both"/>
        <w:rPr>
          <w:rFonts w:ascii="Arial" w:hAnsi="Arial" w:cs="Arial"/>
          <w:b/>
        </w:rPr>
      </w:pPr>
    </w:p>
    <w:p w:rsidR="006447D6" w:rsidRDefault="006447D6" w:rsidP="006447D6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042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D3604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36042">
        <w:rPr>
          <w:rFonts w:ascii="Arial" w:hAnsi="Arial" w:cs="Arial"/>
          <w:sz w:val="22"/>
          <w:szCs w:val="22"/>
        </w:rPr>
        <w:t xml:space="preserve">zawiera wszystkie koszty związane </w:t>
      </w:r>
      <w:r w:rsidRPr="00D36042">
        <w:rPr>
          <w:rFonts w:ascii="Arial" w:hAnsi="Arial" w:cs="Arial"/>
          <w:sz w:val="22"/>
          <w:szCs w:val="22"/>
        </w:rPr>
        <w:br/>
        <w:t xml:space="preserve">z wykonaniem przedmiotu zamówienia,  w tym między innymi: </w:t>
      </w:r>
      <w:r>
        <w:rPr>
          <w:rFonts w:ascii="Arial" w:hAnsi="Arial" w:cs="Arial"/>
          <w:sz w:val="22"/>
          <w:szCs w:val="22"/>
        </w:rPr>
        <w:t xml:space="preserve">koszty towaru, opakowań, transportu i rozładunku w magazynach Zamawiającego w miejscach dostaw (do wskazanego miejsca wdł. rozdzielnika). </w:t>
      </w:r>
    </w:p>
    <w:p w:rsidR="006447D6" w:rsidRPr="00D36042" w:rsidRDefault="006447D6" w:rsidP="006447D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6447D6" w:rsidRDefault="006447D6" w:rsidP="006447D6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Zobowiązujemy się do wykonania przedmiotu umowy w terminie: </w:t>
      </w:r>
    </w:p>
    <w:p w:rsidR="006447D6" w:rsidRPr="004C263B" w:rsidRDefault="006447D6" w:rsidP="006447D6">
      <w:pPr>
        <w:pStyle w:val="Akapitzlist"/>
        <w:rPr>
          <w:rFonts w:ascii="Arial" w:hAnsi="Arial" w:cs="Arial"/>
          <w:b/>
          <w:bCs/>
          <w:iCs/>
          <w:sz w:val="22"/>
          <w:szCs w:val="22"/>
        </w:rPr>
      </w:pPr>
    </w:p>
    <w:p w:rsidR="006447D6" w:rsidRPr="00D3631A" w:rsidRDefault="006447D6" w:rsidP="006447D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631A">
        <w:rPr>
          <w:rFonts w:ascii="Arial" w:hAnsi="Arial" w:cs="Arial"/>
          <w:bCs/>
          <w:iCs/>
          <w:sz w:val="22"/>
          <w:szCs w:val="22"/>
        </w:rPr>
        <w:t>Rozpoczęcie: od daty zawarcia umowy;</w:t>
      </w:r>
    </w:p>
    <w:p w:rsidR="006447D6" w:rsidRPr="00D3631A" w:rsidRDefault="006447D6" w:rsidP="006447D6">
      <w:pPr>
        <w:pStyle w:val="Akapitzlist"/>
        <w:suppressAutoHyphens/>
        <w:spacing w:after="200" w:afterAutospacing="1"/>
        <w:ind w:left="-142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:rsidR="006447D6" w:rsidRPr="00D3631A" w:rsidRDefault="006447D6" w:rsidP="006447D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bCs/>
          <w:iCs/>
          <w:sz w:val="22"/>
          <w:szCs w:val="22"/>
        </w:rPr>
        <w:t xml:space="preserve">Zakończenie: </w:t>
      </w:r>
      <w:r>
        <w:rPr>
          <w:rFonts w:ascii="Arial" w:hAnsi="Arial" w:cs="Arial"/>
          <w:bCs/>
          <w:iCs/>
          <w:sz w:val="22"/>
          <w:szCs w:val="22"/>
        </w:rPr>
        <w:t>do 60 dni kalendarzowych od daty zawarcia umowy</w:t>
      </w:r>
      <w:r w:rsidRPr="00D3631A">
        <w:rPr>
          <w:rFonts w:ascii="Arial" w:hAnsi="Arial" w:cs="Arial"/>
          <w:bCs/>
          <w:iCs/>
          <w:sz w:val="22"/>
          <w:szCs w:val="22"/>
        </w:rPr>
        <w:t>.</w:t>
      </w:r>
    </w:p>
    <w:p w:rsidR="006447D6" w:rsidRPr="004C263B" w:rsidRDefault="006447D6" w:rsidP="006447D6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6447D6" w:rsidRDefault="006447D6" w:rsidP="006447D6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sz w:val="22"/>
          <w:szCs w:val="22"/>
          <w:lang w:eastAsia="ar-SA"/>
        </w:rPr>
        <w:t xml:space="preserve">Warunki płatności – przelew w terminie </w:t>
      </w:r>
      <w:r>
        <w:rPr>
          <w:rFonts w:ascii="Arial" w:hAnsi="Arial" w:cs="Arial"/>
          <w:sz w:val="22"/>
          <w:szCs w:val="22"/>
          <w:lang w:eastAsia="ar-SA"/>
        </w:rPr>
        <w:t>21</w:t>
      </w:r>
      <w:r w:rsidRPr="00D3631A">
        <w:rPr>
          <w:rFonts w:ascii="Arial" w:hAnsi="Arial" w:cs="Arial"/>
          <w:sz w:val="22"/>
          <w:szCs w:val="22"/>
          <w:lang w:eastAsia="ar-SA"/>
        </w:rPr>
        <w:t xml:space="preserve"> dni od daty doręczenia</w:t>
      </w:r>
      <w:r w:rsidRPr="00D3631A">
        <w:rPr>
          <w:rFonts w:ascii="Arial" w:hAnsi="Arial" w:cs="Arial"/>
          <w:sz w:val="22"/>
          <w:szCs w:val="22"/>
        </w:rPr>
        <w:t xml:space="preserve"> Zamawiającemu faktury VAT.</w:t>
      </w:r>
    </w:p>
    <w:p w:rsidR="006447D6" w:rsidRDefault="006447D6" w:rsidP="006447D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6447D6" w:rsidRPr="006B1AA0" w:rsidRDefault="006447D6" w:rsidP="006447D6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497C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</w:t>
      </w:r>
      <w:r>
        <w:rPr>
          <w:rFonts w:ascii="Arial" w:hAnsi="Arial" w:cs="Arial"/>
          <w:color w:val="000000" w:themeColor="text1"/>
          <w:sz w:val="22"/>
          <w:szCs w:val="22"/>
        </w:rPr>
        <w:t>zapytaniem ofertowym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 (w tym ze wzorem umowy) i nie wnosimy</w:t>
      </w:r>
      <w:r w:rsidRPr="006B1AA0">
        <w:rPr>
          <w:rFonts w:ascii="Arial" w:hAnsi="Arial" w:cs="Arial"/>
          <w:color w:val="000000" w:themeColor="text1"/>
          <w:sz w:val="22"/>
          <w:szCs w:val="22"/>
        </w:rPr>
        <w:t xml:space="preserve"> do niej zastrzeżeń oraz przyjmujemy warunki w niej zawarte.</w:t>
      </w:r>
    </w:p>
    <w:p w:rsidR="006447D6" w:rsidRPr="006B1AA0" w:rsidRDefault="006447D6" w:rsidP="006447D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447D6" w:rsidRPr="006B1AA0" w:rsidRDefault="006447D6" w:rsidP="006447D6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6B1AA0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6447D6" w:rsidRPr="006B1AA0" w:rsidRDefault="006447D6" w:rsidP="006447D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6447D6" w:rsidRPr="006B1AA0" w:rsidRDefault="006447D6" w:rsidP="006447D6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6447D6" w:rsidRPr="006B1AA0" w:rsidRDefault="006447D6" w:rsidP="006447D6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447D6" w:rsidRPr="006B1AA0" w:rsidRDefault="006447D6" w:rsidP="006447D6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6447D6" w:rsidRPr="006B1AA0" w:rsidRDefault="006447D6" w:rsidP="006447D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6447D6" w:rsidRPr="006B1AA0" w:rsidRDefault="006447D6" w:rsidP="006447D6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u w:val="single"/>
          <w:lang w:eastAsia="ar-SA"/>
        </w:rPr>
      </w:pPr>
    </w:p>
    <w:p w:rsidR="006447D6" w:rsidRPr="006B1AA0" w:rsidRDefault="006447D6" w:rsidP="006447D6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:rsidR="006447D6" w:rsidRDefault="006447D6" w:rsidP="006447D6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A106A9" w:rsidRDefault="00A106A9"/>
    <w:p w:rsidR="006447D6" w:rsidRDefault="006447D6"/>
    <w:p w:rsidR="006447D6" w:rsidRDefault="006447D6"/>
    <w:p w:rsidR="006447D6" w:rsidRDefault="006447D6"/>
    <w:p w:rsidR="006447D6" w:rsidRDefault="006447D6"/>
    <w:p w:rsidR="006447D6" w:rsidRDefault="006447D6"/>
    <w:p w:rsidR="006447D6" w:rsidRDefault="006447D6"/>
    <w:p w:rsidR="006447D6" w:rsidRDefault="006447D6"/>
    <w:p w:rsidR="006447D6" w:rsidRDefault="006447D6"/>
    <w:p w:rsidR="006447D6" w:rsidRDefault="006447D6"/>
    <w:p w:rsidR="006447D6" w:rsidRDefault="006447D6"/>
    <w:p w:rsidR="006447D6" w:rsidRDefault="006447D6">
      <w:pPr>
        <w:sectPr w:rsidR="006447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47D6" w:rsidRPr="005D1A1C" w:rsidRDefault="006447D6" w:rsidP="006447D6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>Zał. nr 1</w:t>
      </w:r>
      <w:r w:rsidRPr="005D1A1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oferty 2a</w:t>
      </w:r>
    </w:p>
    <w:p w:rsidR="006447D6" w:rsidRDefault="006447D6" w:rsidP="006447D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72F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CENOWY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zakresie części nr 1</w:t>
      </w:r>
    </w:p>
    <w:p w:rsidR="006447D6" w:rsidRDefault="006447D6" w:rsidP="006447D6">
      <w:pPr>
        <w:ind w:left="-709"/>
      </w:pPr>
      <w:r>
        <w:t xml:space="preserve"> </w:t>
      </w:r>
    </w:p>
    <w:tbl>
      <w:tblPr>
        <w:tblStyle w:val="Tabela-Siatka2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06"/>
        <w:gridCol w:w="567"/>
        <w:gridCol w:w="709"/>
        <w:gridCol w:w="1134"/>
        <w:gridCol w:w="1134"/>
        <w:gridCol w:w="850"/>
        <w:gridCol w:w="1843"/>
      </w:tblGrid>
      <w:tr w:rsidR="006447D6" w:rsidRPr="00166A38" w:rsidTr="00175495">
        <w:trPr>
          <w:trHeight w:val="690"/>
        </w:trPr>
        <w:tc>
          <w:tcPr>
            <w:tcW w:w="567" w:type="dxa"/>
            <w:shd w:val="clear" w:color="auto" w:fill="DBDBDB" w:themeFill="accent3" w:themeFillTint="66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6" w:type="dxa"/>
            <w:shd w:val="clear" w:color="auto" w:fill="DBDBDB" w:themeFill="accent3" w:themeFillTint="66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6447D6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6447D6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6447D6" w:rsidRPr="000E3674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674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6447D6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(6x7)</w:t>
            </w:r>
          </w:p>
        </w:tc>
      </w:tr>
      <w:tr w:rsidR="006447D6" w:rsidRPr="00166A38" w:rsidTr="00175495">
        <w:trPr>
          <w:trHeight w:val="367"/>
        </w:trPr>
        <w:tc>
          <w:tcPr>
            <w:tcW w:w="567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A3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447D6" w:rsidRPr="00166A38" w:rsidTr="00175495">
        <w:trPr>
          <w:trHeight w:val="450"/>
        </w:trPr>
        <w:tc>
          <w:tcPr>
            <w:tcW w:w="567" w:type="dxa"/>
          </w:tcPr>
          <w:p w:rsidR="006447D6" w:rsidRPr="00166A38" w:rsidRDefault="006447D6" w:rsidP="00175495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 xml:space="preserve">    1.</w:t>
            </w:r>
          </w:p>
          <w:p w:rsidR="006447D6" w:rsidRPr="00166A38" w:rsidRDefault="006447D6" w:rsidP="00175495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6" w:type="dxa"/>
          </w:tcPr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Szafa stalowa kl. A</w:t>
            </w:r>
          </w:p>
          <w:p w:rsidR="006447D6" w:rsidRPr="00166A38" w:rsidRDefault="006447D6" w:rsidP="006447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6447D6" w:rsidRPr="00166A38" w:rsidRDefault="006447D6" w:rsidP="006447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  <w:u w:val="single"/>
              </w:rPr>
              <w:t>Szafa wyposażona w co najmniej  jedną przestawna półkę i jedną zamykana skrytkę wewnętrzną.</w:t>
            </w:r>
          </w:p>
          <w:p w:rsidR="006447D6" w:rsidRPr="00166A38" w:rsidRDefault="006447D6" w:rsidP="006447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6447D6" w:rsidRPr="00166A38" w:rsidRDefault="006447D6" w:rsidP="006447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 xml:space="preserve">Szafa musi być wyposażona w </w:t>
            </w:r>
            <w:r w:rsidRPr="00166A38">
              <w:rPr>
                <w:rFonts w:ascii="Arial" w:hAnsi="Arial" w:cs="Arial"/>
                <w:sz w:val="18"/>
                <w:szCs w:val="18"/>
                <w:u w:val="single"/>
              </w:rPr>
              <w:t>zamek mechaniczny kluczowy</w:t>
            </w:r>
            <w:r w:rsidRPr="00166A38">
              <w:rPr>
                <w:rFonts w:ascii="Arial" w:hAnsi="Arial" w:cs="Arial"/>
                <w:sz w:val="18"/>
                <w:szCs w:val="18"/>
              </w:rPr>
              <w:t xml:space="preserve"> ,co najmniej klasy A  wg Polskiej Normy PN-EN 1300, zabezpieczony przed działaniem destrukcyjnym, w tym przed przewierceniem. </w:t>
            </w:r>
          </w:p>
          <w:p w:rsidR="006447D6" w:rsidRPr="00166A38" w:rsidRDefault="006447D6" w:rsidP="006447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>Drzwi szafy jednoskrzydłowe  zabezpieczone ryglem co najmniej na trzech krawędziach.</w:t>
            </w:r>
          </w:p>
          <w:p w:rsidR="006447D6" w:rsidRPr="00166A38" w:rsidRDefault="006447D6" w:rsidP="006447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Wymiary szafy: 900-1000 x 500-600 x 400-500 mm (wymiary zewnętrzne, jednoskrzydłowa).</w:t>
            </w:r>
          </w:p>
          <w:p w:rsidR="006447D6" w:rsidRPr="00166A38" w:rsidRDefault="006447D6" w:rsidP="001754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47D6" w:rsidRPr="00166A38" w:rsidTr="00175495">
        <w:trPr>
          <w:trHeight w:val="405"/>
        </w:trPr>
        <w:tc>
          <w:tcPr>
            <w:tcW w:w="567" w:type="dxa"/>
          </w:tcPr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 xml:space="preserve">    2.</w:t>
            </w:r>
          </w:p>
        </w:tc>
        <w:tc>
          <w:tcPr>
            <w:tcW w:w="8506" w:type="dxa"/>
          </w:tcPr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Szafa stalowa kl. A</w:t>
            </w:r>
          </w:p>
          <w:p w:rsidR="006447D6" w:rsidRPr="00166A38" w:rsidRDefault="006447D6" w:rsidP="006447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6447D6" w:rsidRPr="00166A38" w:rsidRDefault="006447D6" w:rsidP="006447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  <w:u w:val="single"/>
              </w:rPr>
              <w:t>Szafa wyposażona  w co najmniej  trzy przestawne półki i  jedną zamykaną skrytkę wewnętrzną</w:t>
            </w:r>
            <w:r w:rsidRPr="00166A38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</w:p>
          <w:p w:rsidR="006447D6" w:rsidRPr="00166A38" w:rsidRDefault="006447D6" w:rsidP="006447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lastRenderedPageBreak/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6447D6" w:rsidRPr="00166A38" w:rsidRDefault="006447D6" w:rsidP="006447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 xml:space="preserve">Szafa musi być wyposażona w </w:t>
            </w:r>
            <w:r w:rsidRPr="00166A38">
              <w:rPr>
                <w:rFonts w:ascii="Arial" w:hAnsi="Arial" w:cs="Arial"/>
                <w:sz w:val="18"/>
                <w:szCs w:val="18"/>
                <w:u w:val="single"/>
              </w:rPr>
              <w:t>zamek mechaniczny kluczowy</w:t>
            </w:r>
            <w:r w:rsidRPr="00166A38">
              <w:rPr>
                <w:rFonts w:ascii="Arial" w:hAnsi="Arial" w:cs="Arial"/>
                <w:sz w:val="18"/>
                <w:szCs w:val="18"/>
              </w:rPr>
              <w:t xml:space="preserve"> ,co najmniej klasy A  wg Polskiej Normy PN-EN 1300, zabezpieczony przed działaniem destrukcyjnym, w tym przed przewierceniem. </w:t>
            </w:r>
          </w:p>
          <w:p w:rsidR="006447D6" w:rsidRPr="00166A38" w:rsidRDefault="006447D6" w:rsidP="006447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>Drzwi szafy jednoskrzydłowe  zabezpieczone ryglem co najmniej na trzech krawędziach.</w:t>
            </w:r>
          </w:p>
          <w:p w:rsidR="006447D6" w:rsidRPr="00166A38" w:rsidRDefault="006447D6" w:rsidP="006447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Wymiary szafy: 1500-1600 x 700-800 x 400-500 mm (wymiary zewnętrzne, jednoskrzydłowa).</w:t>
            </w:r>
          </w:p>
          <w:p w:rsidR="006447D6" w:rsidRPr="00166A38" w:rsidRDefault="006447D6" w:rsidP="0017549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47D6" w:rsidRPr="00166A38" w:rsidTr="00175495">
        <w:trPr>
          <w:trHeight w:val="195"/>
        </w:trPr>
        <w:tc>
          <w:tcPr>
            <w:tcW w:w="567" w:type="dxa"/>
          </w:tcPr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 xml:space="preserve">    3.</w:t>
            </w:r>
          </w:p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6" w:type="dxa"/>
          </w:tcPr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Szafa stalowa kl. A</w:t>
            </w:r>
          </w:p>
          <w:p w:rsidR="006447D6" w:rsidRPr="00166A38" w:rsidRDefault="006447D6" w:rsidP="006447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6447D6" w:rsidRPr="00166A38" w:rsidRDefault="006447D6" w:rsidP="006447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  <w:u w:val="single"/>
              </w:rPr>
              <w:t>Szafa wyposażona w co najmniej  trzy przestawne półki.</w:t>
            </w:r>
          </w:p>
          <w:p w:rsidR="006447D6" w:rsidRPr="00166A38" w:rsidRDefault="006447D6" w:rsidP="006447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6447D6" w:rsidRPr="00166A38" w:rsidRDefault="006447D6" w:rsidP="006447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 xml:space="preserve">Szafa musi być wyposażona w </w:t>
            </w:r>
            <w:r w:rsidRPr="00166A38">
              <w:rPr>
                <w:rFonts w:ascii="Arial" w:hAnsi="Arial" w:cs="Arial"/>
                <w:sz w:val="18"/>
                <w:szCs w:val="18"/>
                <w:u w:val="single"/>
              </w:rPr>
              <w:t>zamek mechaniczny kluczowy</w:t>
            </w:r>
            <w:r w:rsidRPr="00166A38">
              <w:rPr>
                <w:rFonts w:ascii="Arial" w:hAnsi="Arial" w:cs="Arial"/>
                <w:sz w:val="18"/>
                <w:szCs w:val="18"/>
              </w:rPr>
              <w:t xml:space="preserve"> ,co najmniej klasy A  wg Polskiej Normy PN-EN 1300, zabezpieczony przed działaniem destrukcyjnym, w tym przed przewierceniem. </w:t>
            </w:r>
          </w:p>
          <w:p w:rsidR="006447D6" w:rsidRPr="00166A38" w:rsidRDefault="006447D6" w:rsidP="006447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6A38">
              <w:rPr>
                <w:rFonts w:ascii="Arial" w:hAnsi="Arial" w:cs="Arial"/>
                <w:sz w:val="18"/>
                <w:szCs w:val="18"/>
              </w:rPr>
              <w:t>Drzwi szafy jednoskrzydłowe  zabezpieczone ryglem co najmniej na trzech krawędziach.</w:t>
            </w:r>
          </w:p>
          <w:p w:rsidR="006447D6" w:rsidRPr="00166A38" w:rsidRDefault="006447D6" w:rsidP="006447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Wymiary szafy: 1500-1600 x 700-800 x 400-500 mm (wymiary zewnętrzne, jednoskrzydłowa).</w:t>
            </w:r>
          </w:p>
          <w:p w:rsidR="006447D6" w:rsidRPr="00166A38" w:rsidRDefault="006447D6" w:rsidP="0017549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47D6" w:rsidRPr="00166A38" w:rsidTr="00175495">
        <w:trPr>
          <w:trHeight w:val="435"/>
        </w:trPr>
        <w:tc>
          <w:tcPr>
            <w:tcW w:w="567" w:type="dxa"/>
          </w:tcPr>
          <w:p w:rsidR="006447D6" w:rsidRPr="00166A38" w:rsidRDefault="006447D6" w:rsidP="0017549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6" w:type="dxa"/>
          </w:tcPr>
          <w:p w:rsidR="006447D6" w:rsidRPr="00166A38" w:rsidRDefault="006447D6" w:rsidP="00175495">
            <w:pPr>
              <w:ind w:left="720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447D6" w:rsidRPr="00166A38" w:rsidTr="00175495">
        <w:trPr>
          <w:trHeight w:val="386"/>
        </w:trPr>
        <w:tc>
          <w:tcPr>
            <w:tcW w:w="11483" w:type="dxa"/>
            <w:gridSpan w:val="5"/>
          </w:tcPr>
          <w:p w:rsidR="006447D6" w:rsidRPr="00166A38" w:rsidRDefault="006447D6" w:rsidP="00175495">
            <w:pPr>
              <w:tabs>
                <w:tab w:val="center" w:pos="5862"/>
                <w:tab w:val="left" w:pos="6849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166A38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134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A38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</w:tcPr>
          <w:p w:rsidR="006447D6" w:rsidRPr="00166A38" w:rsidRDefault="006447D6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47D6" w:rsidRPr="00166A38" w:rsidRDefault="006447D6" w:rsidP="006447D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6447D6" w:rsidRPr="00166A38" w:rsidRDefault="006447D6" w:rsidP="006447D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6447D6" w:rsidRPr="00166A38" w:rsidRDefault="006447D6" w:rsidP="006447D6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6447D6" w:rsidRPr="00166A38" w:rsidRDefault="006447D6" w:rsidP="006447D6">
      <w:pPr>
        <w:suppressAutoHyphens/>
        <w:spacing w:after="0"/>
        <w:ind w:left="8931"/>
        <w:jc w:val="both"/>
        <w:rPr>
          <w:rFonts w:ascii="Arial" w:eastAsia="Times New Roman" w:hAnsi="Arial" w:cs="Arial"/>
          <w:lang w:eastAsia="ar-SA"/>
        </w:rPr>
      </w:pPr>
    </w:p>
    <w:p w:rsidR="006447D6" w:rsidRPr="00166A38" w:rsidRDefault="006447D6" w:rsidP="006447D6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447D6" w:rsidRPr="00166A38" w:rsidRDefault="006447D6" w:rsidP="006447D6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 w:rsidRPr="00166A38">
        <w:rPr>
          <w:rFonts w:ascii="Arial" w:eastAsia="Times New Roman" w:hAnsi="Arial" w:cs="Arial"/>
          <w:lang w:eastAsia="ar-SA"/>
        </w:rPr>
        <w:t>…………………………………………….</w:t>
      </w:r>
    </w:p>
    <w:p w:rsidR="006447D6" w:rsidRPr="00166A38" w:rsidRDefault="006447D6" w:rsidP="006447D6">
      <w:pPr>
        <w:suppressAutoHyphens/>
        <w:spacing w:after="0"/>
        <w:rPr>
          <w:rFonts w:ascii="Arial" w:eastAsia="Times New Roman" w:hAnsi="Arial" w:cs="Arial"/>
          <w:i/>
          <w:lang w:eastAsia="ar-SA"/>
        </w:rPr>
      </w:pPr>
      <w:r w:rsidRPr="00166A3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Pr="00166A38">
        <w:rPr>
          <w:rFonts w:ascii="Arial" w:eastAsia="Times New Roman" w:hAnsi="Arial" w:cs="Arial"/>
          <w:i/>
          <w:lang w:eastAsia="ar-SA"/>
        </w:rPr>
        <w:t>(podpisy i pieczęci upoważnionych przedstawicieli Wykonawcy)</w:t>
      </w:r>
      <w:bookmarkStart w:id="0" w:name="_GoBack"/>
      <w:bookmarkEnd w:id="0"/>
    </w:p>
    <w:sectPr w:rsidR="006447D6" w:rsidRPr="00166A38" w:rsidSect="006447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D6" w:rsidRDefault="006447D6" w:rsidP="006447D6">
      <w:pPr>
        <w:spacing w:after="0" w:line="240" w:lineRule="auto"/>
      </w:pPr>
      <w:r>
        <w:separator/>
      </w:r>
    </w:p>
  </w:endnote>
  <w:endnote w:type="continuationSeparator" w:id="0">
    <w:p w:rsidR="006447D6" w:rsidRDefault="006447D6" w:rsidP="0064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D6" w:rsidRDefault="006447D6" w:rsidP="006447D6">
      <w:pPr>
        <w:spacing w:after="0" w:line="240" w:lineRule="auto"/>
      </w:pPr>
      <w:r>
        <w:separator/>
      </w:r>
    </w:p>
  </w:footnote>
  <w:footnote w:type="continuationSeparator" w:id="0">
    <w:p w:rsidR="006447D6" w:rsidRDefault="006447D6" w:rsidP="0064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278F"/>
    <w:multiLevelType w:val="hybridMultilevel"/>
    <w:tmpl w:val="7F9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0B3"/>
    <w:multiLevelType w:val="hybridMultilevel"/>
    <w:tmpl w:val="82543E74"/>
    <w:lvl w:ilvl="0" w:tplc="6FA466F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75E5"/>
    <w:multiLevelType w:val="hybridMultilevel"/>
    <w:tmpl w:val="3EFCDA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9769B2"/>
    <w:multiLevelType w:val="hybridMultilevel"/>
    <w:tmpl w:val="C38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61CA6"/>
    <w:multiLevelType w:val="hybridMultilevel"/>
    <w:tmpl w:val="9BA4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E"/>
    <w:rsid w:val="006447D6"/>
    <w:rsid w:val="00A106A9"/>
    <w:rsid w:val="00CB0F1E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1718"/>
  <w15:chartTrackingRefBased/>
  <w15:docId w15:val="{D196CD93-1D4F-4328-B46A-E0091D47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7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7D6"/>
  </w:style>
  <w:style w:type="paragraph" w:styleId="Stopka">
    <w:name w:val="footer"/>
    <w:basedOn w:val="Normalny"/>
    <w:link w:val="StopkaZnak"/>
    <w:uiPriority w:val="99"/>
    <w:unhideWhenUsed/>
    <w:rsid w:val="0064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7D6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6447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6447D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4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15D8-CC15-46A7-8321-6B1891FFA9B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63A148-61AB-4084-B331-814FDAC5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5729</Characters>
  <Application>Microsoft Office Word</Application>
  <DocSecurity>0</DocSecurity>
  <Lines>47</Lines>
  <Paragraphs>13</Paragraphs>
  <ScaleCrop>false</ScaleCrop>
  <Company>MON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3</cp:revision>
  <dcterms:created xsi:type="dcterms:W3CDTF">2022-04-08T07:07:00Z</dcterms:created>
  <dcterms:modified xsi:type="dcterms:W3CDTF">2022-04-08T07:10:00Z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3067213d-b781-4c5e-9331-63ba8b296396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