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Look w:val="04A0" w:firstRow="1" w:lastRow="0" w:firstColumn="1" w:lastColumn="0" w:noHBand="0" w:noVBand="1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326D81" w:rsidRDefault="001C3A75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  <w:r w:rsidR="001638FA">
              <w:rPr>
                <w:rFonts w:ascii="Arial" w:hAnsi="Arial" w:cs="Arial"/>
                <w:i/>
                <w:sz w:val="16"/>
                <w:szCs w:val="16"/>
              </w:rPr>
              <w:t xml:space="preserve"> – PUZ-2380-192-118-192/2024/MA</w:t>
            </w:r>
            <w:bookmarkStart w:id="0" w:name="_GoBack"/>
            <w:bookmarkEnd w:id="0"/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PODSTAWOWE WYMAGANIA SAMOCHODU - BAZOWEGO                   </w:t>
      </w:r>
    </w:p>
    <w:p w:rsidR="00E25813" w:rsidRDefault="004E787C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 W</w:t>
      </w:r>
      <w:r w:rsidR="00EA3EE4">
        <w:rPr>
          <w:rFonts w:ascii="Arial" w:hAnsi="Arial" w:cs="Arial"/>
          <w:sz w:val="24"/>
          <w:szCs w:val="24"/>
        </w:rPr>
        <w:t>ERSJI  NIEOZNAKOWANEJ TYPU SUV WZMOCNIONY</w:t>
      </w:r>
      <w:r w:rsidR="00E25813">
        <w:rPr>
          <w:rFonts w:ascii="Arial" w:hAnsi="Arial" w:cs="Arial"/>
          <w:sz w:val="24"/>
          <w:szCs w:val="24"/>
        </w:rPr>
        <w:t xml:space="preserve"> O PODWYŻSZONYCH PARAMETRACH</w:t>
      </w:r>
      <w:r w:rsidR="00EA3EE4">
        <w:rPr>
          <w:rFonts w:ascii="Arial" w:hAnsi="Arial" w:cs="Arial"/>
          <w:sz w:val="24"/>
          <w:szCs w:val="24"/>
        </w:rPr>
        <w:t xml:space="preserve"> W WERSJI NIEO</w:t>
      </w:r>
      <w:r w:rsidR="00E25813">
        <w:rPr>
          <w:rFonts w:ascii="Arial" w:hAnsi="Arial" w:cs="Arial"/>
          <w:sz w:val="24"/>
          <w:szCs w:val="24"/>
        </w:rPr>
        <w:t xml:space="preserve">ZNAKOWANEJ </w:t>
      </w:r>
    </w:p>
    <w:p w:rsidR="004E787C" w:rsidRDefault="00E25813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MOCY SILNIKA OD 500KM DO 550KM</w:t>
      </w:r>
      <w:r w:rsidR="00EA3EE4">
        <w:rPr>
          <w:rFonts w:ascii="Arial" w:hAnsi="Arial" w:cs="Arial"/>
          <w:sz w:val="24"/>
          <w:szCs w:val="24"/>
        </w:rPr>
        <w:t xml:space="preserve">  </w:t>
      </w:r>
    </w:p>
    <w:p w:rsidR="004E787C" w:rsidRDefault="004E787C" w:rsidP="004E787C"/>
    <w:p w:rsidR="004E787C" w:rsidRDefault="004E787C" w:rsidP="004E787C"/>
    <w:p w:rsidR="004E787C" w:rsidRDefault="004E787C" w:rsidP="004E787C"/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675"/>
        <w:gridCol w:w="851"/>
        <w:gridCol w:w="1842"/>
        <w:gridCol w:w="1546"/>
        <w:gridCol w:w="9"/>
      </w:tblGrid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5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E787C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>Rodzaj nadwozia zamknięte całkowicie przeszklone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Default="004E787C" w:rsidP="009C1B95">
            <w:pPr>
              <w:rPr>
                <w:sz w:val="22"/>
              </w:rPr>
            </w:pPr>
            <w:r>
              <w:rPr>
                <w:sz w:val="22"/>
              </w:rPr>
              <w:t xml:space="preserve">homologowane wg kategorii M1 lub M1G, zamknięte, </w:t>
            </w:r>
            <w:r>
              <w:rPr>
                <w:color w:val="000000" w:themeColor="text1"/>
                <w:sz w:val="22"/>
              </w:rPr>
              <w:t>czterodrzwiowe</w:t>
            </w:r>
            <w:r w:rsidR="00E25813">
              <w:rPr>
                <w:color w:val="000000" w:themeColor="text1"/>
                <w:sz w:val="22"/>
              </w:rPr>
              <w:t xml:space="preserve"> </w:t>
            </w:r>
            <w:r>
              <w:rPr>
                <w:sz w:val="22"/>
              </w:rPr>
              <w:t>przeszklone ze wszystkich stron o ilości miejsc min.4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E787C" w:rsidRPr="0066098E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F13DA4" w:rsidRPr="00D516A4" w:rsidRDefault="00C04304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04304" w:rsidRPr="007B04C5" w:rsidRDefault="003C5520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3C5520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</w:t>
            </w:r>
            <w:r w:rsidR="00614EC8">
              <w:rPr>
                <w:rFonts w:ascii="Arial" w:hAnsi="Arial" w:cs="Arial"/>
                <w:sz w:val="20"/>
                <w:szCs w:val="20"/>
              </w:rPr>
              <w:t xml:space="preserve"> lub wysokoprężnym 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 xml:space="preserve">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5474D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B5474D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675" w:type="dxa"/>
            <w:vAlign w:val="center"/>
          </w:tcPr>
          <w:p w:rsidR="00B5474D" w:rsidRPr="007B04C5" w:rsidRDefault="009D566F" w:rsidP="005856E4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1" w:type="dxa"/>
            <w:vAlign w:val="center"/>
          </w:tcPr>
          <w:p w:rsidR="00B5474D" w:rsidRPr="007B04C5" w:rsidRDefault="005856E4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="00E46282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B5474D" w:rsidRPr="0066098E" w:rsidRDefault="00B5474D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1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2" w:type="dxa"/>
            <w:vAlign w:val="center"/>
          </w:tcPr>
          <w:p w:rsidR="003A4537" w:rsidRPr="003A4537" w:rsidRDefault="00EA3EE4" w:rsidP="00E25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25813">
              <w:rPr>
                <w:rFonts w:ascii="Arial" w:hAnsi="Arial" w:cs="Arial"/>
                <w:sz w:val="20"/>
                <w:szCs w:val="20"/>
              </w:rPr>
              <w:t xml:space="preserve">367 </w:t>
            </w: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="00E25813">
              <w:rPr>
                <w:rFonts w:ascii="Arial" w:hAnsi="Arial" w:cs="Arial"/>
                <w:sz w:val="20"/>
                <w:szCs w:val="20"/>
              </w:rPr>
              <w:t xml:space="preserve"> 405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3A4537" w:rsidP="00E25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25813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BC23B4" w:rsidP="00E25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25813"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vAlign w:val="center"/>
          </w:tcPr>
          <w:p w:rsidR="003A4537" w:rsidRPr="00141CDD" w:rsidRDefault="00374ED4" w:rsidP="00E25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4E787C">
              <w:rPr>
                <w:rFonts w:ascii="Arial" w:hAnsi="Arial" w:cs="Arial"/>
                <w:sz w:val="20"/>
                <w:szCs w:val="20"/>
              </w:rPr>
              <w:t>2</w:t>
            </w:r>
            <w:r w:rsidR="00E2581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EA3E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</w:t>
            </w:r>
            <w:r w:rsidR="00EA3EE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2" w:type="dxa"/>
            <w:vAlign w:val="center"/>
          </w:tcPr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2D6" w:rsidRPr="00F32235" w:rsidTr="00F502D6">
        <w:trPr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235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675" w:type="dxa"/>
            <w:vAlign w:val="center"/>
          </w:tcPr>
          <w:p w:rsidR="00F502D6" w:rsidRPr="00F32235" w:rsidRDefault="00F502D6" w:rsidP="000B1616">
            <w:pPr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Napęd na cztery koła</w:t>
            </w:r>
          </w:p>
        </w:tc>
        <w:tc>
          <w:tcPr>
            <w:tcW w:w="851" w:type="dxa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F502D6" w:rsidRPr="00F32235" w:rsidRDefault="00F502D6" w:rsidP="00F502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4x4 lub 4x2                     z możliwością przełączenia 4x4</w:t>
            </w:r>
          </w:p>
          <w:p w:rsidR="00F502D6" w:rsidRPr="00F32235" w:rsidRDefault="00F502D6" w:rsidP="000B16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right w:val="double" w:sz="4" w:space="0" w:color="auto"/>
            </w:tcBorders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1E677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="00226F5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5856E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226F51"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BC1E08" w:rsidRDefault="00877E64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</w:t>
            </w:r>
            <w:r w:rsidR="005856E4">
              <w:rPr>
                <w:rFonts w:ascii="Arial" w:hAnsi="Arial" w:cs="Arial"/>
                <w:sz w:val="20"/>
                <w:szCs w:val="20"/>
              </w:rPr>
              <w:t xml:space="preserve"> na wszystkie koła</w:t>
            </w:r>
            <w:r w:rsidR="003C5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F502D6">
              <w:rPr>
                <w:rFonts w:cs="Arial"/>
                <w:sz w:val="20"/>
              </w:rPr>
              <w:t>) opisanymi            w pkt. 27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 w:rsidR="00F502D6">
              <w:rPr>
                <w:rFonts w:cs="Arial"/>
                <w:sz w:val="20"/>
              </w:rPr>
              <w:t>pkt. 27 oraz 28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muszą być fabrycznie nowe i homologowane. </w:t>
            </w:r>
            <w:r w:rsidRPr="00C04304">
              <w:rPr>
                <w:rFonts w:cs="Arial"/>
                <w:sz w:val="20"/>
              </w:rPr>
              <w:lastRenderedPageBreak/>
              <w:t>Zamawiający nie  dopuszcza opon bieżnikowanych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33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877E64" w:rsidRPr="00C04304" w:rsidRDefault="00877E64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226F51" w:rsidTr="00F502D6">
        <w:trPr>
          <w:gridAfter w:val="1"/>
          <w:wAfter w:w="9" w:type="dxa"/>
          <w:cantSplit/>
          <w:trHeight w:val="828"/>
          <w:jc w:val="center"/>
        </w:trPr>
        <w:tc>
          <w:tcPr>
            <w:tcW w:w="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E64" w:rsidRPr="00226F51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40.</w:t>
            </w:r>
          </w:p>
        </w:tc>
        <w:tc>
          <w:tcPr>
            <w:tcW w:w="5675" w:type="dxa"/>
            <w:tcBorders>
              <w:bottom w:val="double" w:sz="4" w:space="0" w:color="auto"/>
            </w:tcBorders>
            <w:vAlign w:val="center"/>
          </w:tcPr>
          <w:p w:rsidR="00877E64" w:rsidRPr="00226F51" w:rsidRDefault="00F32235" w:rsidP="00BC1E08">
            <w:pPr>
              <w:pStyle w:val="Mario"/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Automatyczna</w:t>
            </w:r>
            <w:r w:rsidR="00BE0A45" w:rsidRPr="00141CDD">
              <w:rPr>
                <w:sz w:val="20"/>
              </w:rPr>
              <w:t xml:space="preserve"> </w:t>
            </w:r>
            <w:r w:rsidR="00877E64" w:rsidRPr="00141CDD">
              <w:rPr>
                <w:sz w:val="20"/>
              </w:rPr>
              <w:t>Skrzynia</w:t>
            </w:r>
            <w:r w:rsidR="00877E64" w:rsidRPr="00226F51">
              <w:rPr>
                <w:sz w:val="20"/>
              </w:rPr>
              <w:t xml:space="preserve"> Biegów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7352EC" w:rsidRPr="00C04304" w:rsidRDefault="007352EC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p w:rsidR="00BF478F" w:rsidRDefault="00BF478F" w:rsidP="00326D81">
      <w:pPr>
        <w:spacing w:line="360" w:lineRule="auto"/>
        <w:contextualSpacing/>
        <w:rPr>
          <w:rFonts w:ascii="Arial" w:hAnsi="Arial" w:cs="Arial"/>
          <w:sz w:val="28"/>
          <w:szCs w:val="28"/>
          <w:vertAlign w:val="subscript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0F3BA6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52EC" w:rsidRPr="00B237A0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352EC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AB8" w:rsidRDefault="00D84AB8" w:rsidP="00326D81">
      <w:r>
        <w:separator/>
      </w:r>
    </w:p>
  </w:endnote>
  <w:endnote w:type="continuationSeparator" w:id="0">
    <w:p w:rsidR="00D84AB8" w:rsidRDefault="00D84AB8" w:rsidP="0032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4E313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4E313A" w:rsidRPr="009D4CE9">
      <w:rPr>
        <w:rFonts w:ascii="Arial" w:hAnsi="Arial" w:cs="Arial"/>
        <w:sz w:val="16"/>
        <w:szCs w:val="16"/>
      </w:rPr>
      <w:fldChar w:fldCharType="separate"/>
    </w:r>
    <w:r w:rsidR="001638FA">
      <w:rPr>
        <w:rFonts w:ascii="Arial" w:hAnsi="Arial" w:cs="Arial"/>
        <w:noProof/>
        <w:sz w:val="16"/>
        <w:szCs w:val="16"/>
      </w:rPr>
      <w:t>1</w:t>
    </w:r>
    <w:r w:rsidR="004E313A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4E313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4E313A" w:rsidRPr="009D4CE9">
      <w:rPr>
        <w:rFonts w:ascii="Arial" w:hAnsi="Arial" w:cs="Arial"/>
        <w:sz w:val="16"/>
        <w:szCs w:val="16"/>
      </w:rPr>
      <w:fldChar w:fldCharType="separate"/>
    </w:r>
    <w:r w:rsidR="001638FA">
      <w:rPr>
        <w:rFonts w:ascii="Arial" w:hAnsi="Arial" w:cs="Arial"/>
        <w:noProof/>
        <w:sz w:val="16"/>
        <w:szCs w:val="16"/>
      </w:rPr>
      <w:t>4</w:t>
    </w:r>
    <w:r w:rsidR="004E313A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AB8" w:rsidRDefault="00D84AB8" w:rsidP="00326D81">
      <w:r>
        <w:separator/>
      </w:r>
    </w:p>
  </w:footnote>
  <w:footnote w:type="continuationSeparator" w:id="0">
    <w:p w:rsidR="00D84AB8" w:rsidRDefault="00D84AB8" w:rsidP="00326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5A"/>
    <w:rsid w:val="00000606"/>
    <w:rsid w:val="000061F6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7B66"/>
    <w:rsid w:val="00087FF6"/>
    <w:rsid w:val="0009707E"/>
    <w:rsid w:val="000A16E5"/>
    <w:rsid w:val="000B0EC2"/>
    <w:rsid w:val="000B46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52C6"/>
    <w:rsid w:val="000F64D7"/>
    <w:rsid w:val="000F7D9A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1CDD"/>
    <w:rsid w:val="00143DF3"/>
    <w:rsid w:val="0014645D"/>
    <w:rsid w:val="00150385"/>
    <w:rsid w:val="00150FF1"/>
    <w:rsid w:val="00160D3F"/>
    <w:rsid w:val="001638FA"/>
    <w:rsid w:val="00166A25"/>
    <w:rsid w:val="00170DAD"/>
    <w:rsid w:val="00171A30"/>
    <w:rsid w:val="00176554"/>
    <w:rsid w:val="0018026D"/>
    <w:rsid w:val="001825F3"/>
    <w:rsid w:val="00184901"/>
    <w:rsid w:val="00184966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A5EAF"/>
    <w:rsid w:val="001B0CA0"/>
    <w:rsid w:val="001B33BC"/>
    <w:rsid w:val="001B3F70"/>
    <w:rsid w:val="001C3A75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DF2"/>
    <w:rsid w:val="002660DE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1FD6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E2E1D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383F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11ED"/>
    <w:rsid w:val="00463EC2"/>
    <w:rsid w:val="004645AE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95CF8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3A"/>
    <w:rsid w:val="004E31C5"/>
    <w:rsid w:val="004E75F9"/>
    <w:rsid w:val="004E787C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22E6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B43A4"/>
    <w:rsid w:val="005B59ED"/>
    <w:rsid w:val="005B59F2"/>
    <w:rsid w:val="005C10E8"/>
    <w:rsid w:val="005C6A02"/>
    <w:rsid w:val="005C7A17"/>
    <w:rsid w:val="005E24F4"/>
    <w:rsid w:val="005E320A"/>
    <w:rsid w:val="005F5F4C"/>
    <w:rsid w:val="00603E34"/>
    <w:rsid w:val="00605C73"/>
    <w:rsid w:val="006067D1"/>
    <w:rsid w:val="00611053"/>
    <w:rsid w:val="00614EC8"/>
    <w:rsid w:val="0062110A"/>
    <w:rsid w:val="00626AFA"/>
    <w:rsid w:val="0063185B"/>
    <w:rsid w:val="006327ED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5490"/>
    <w:rsid w:val="006A6569"/>
    <w:rsid w:val="006B0E62"/>
    <w:rsid w:val="006B0FE8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2F84"/>
    <w:rsid w:val="008606BE"/>
    <w:rsid w:val="0086275F"/>
    <w:rsid w:val="008647E4"/>
    <w:rsid w:val="00865E85"/>
    <w:rsid w:val="008672E8"/>
    <w:rsid w:val="00877E64"/>
    <w:rsid w:val="0088079F"/>
    <w:rsid w:val="0088184E"/>
    <w:rsid w:val="0088714B"/>
    <w:rsid w:val="00887C1D"/>
    <w:rsid w:val="00896D36"/>
    <w:rsid w:val="008A0F79"/>
    <w:rsid w:val="008A5FC3"/>
    <w:rsid w:val="008B18F7"/>
    <w:rsid w:val="008B2B35"/>
    <w:rsid w:val="008B4156"/>
    <w:rsid w:val="008C0BDD"/>
    <w:rsid w:val="008D6422"/>
    <w:rsid w:val="008D691E"/>
    <w:rsid w:val="008D79EC"/>
    <w:rsid w:val="008E5214"/>
    <w:rsid w:val="008E69A3"/>
    <w:rsid w:val="008E7A48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247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D566F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18C4"/>
    <w:rsid w:val="00AB7DE3"/>
    <w:rsid w:val="00AC288E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1E08"/>
    <w:rsid w:val="00BC23B4"/>
    <w:rsid w:val="00BC4BDE"/>
    <w:rsid w:val="00BD25BF"/>
    <w:rsid w:val="00BD463B"/>
    <w:rsid w:val="00BD4C40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59E2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84AB8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25813"/>
    <w:rsid w:val="00E26D1D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3EE4"/>
    <w:rsid w:val="00EA6DD4"/>
    <w:rsid w:val="00EB050D"/>
    <w:rsid w:val="00EB311F"/>
    <w:rsid w:val="00EB37FD"/>
    <w:rsid w:val="00EC2618"/>
    <w:rsid w:val="00EC749E"/>
    <w:rsid w:val="00EC79C3"/>
    <w:rsid w:val="00ED0658"/>
    <w:rsid w:val="00ED16C2"/>
    <w:rsid w:val="00ED2C14"/>
    <w:rsid w:val="00ED62B4"/>
    <w:rsid w:val="00ED665F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2235"/>
    <w:rsid w:val="00F3593F"/>
    <w:rsid w:val="00F42A89"/>
    <w:rsid w:val="00F477A6"/>
    <w:rsid w:val="00F502D6"/>
    <w:rsid w:val="00F54692"/>
    <w:rsid w:val="00F56E05"/>
    <w:rsid w:val="00F65FFB"/>
    <w:rsid w:val="00F67A81"/>
    <w:rsid w:val="00F70BE5"/>
    <w:rsid w:val="00F72FC0"/>
    <w:rsid w:val="00F77CBB"/>
    <w:rsid w:val="00F80258"/>
    <w:rsid w:val="00F8038F"/>
    <w:rsid w:val="00F860BF"/>
    <w:rsid w:val="00F91567"/>
    <w:rsid w:val="00F91F1D"/>
    <w:rsid w:val="00F92987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E9"/>
    <w:rsid w:val="00FF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1DC2915-9DCA-49B4-91FC-F4522459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  <w:style w:type="character" w:customStyle="1" w:styleId="Nagwek1Znak">
    <w:name w:val="Nagłówek 1 Znak"/>
    <w:basedOn w:val="Domylnaczcionkaakapitu"/>
    <w:link w:val="Nagwek1"/>
    <w:rsid w:val="004E787C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2929F-E265-4561-B33E-92DF0504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Monika Andruszkiewicz</cp:lastModifiedBy>
  <cp:revision>9</cp:revision>
  <cp:lastPrinted>2024-11-21T16:04:00Z</cp:lastPrinted>
  <dcterms:created xsi:type="dcterms:W3CDTF">2024-11-21T11:29:00Z</dcterms:created>
  <dcterms:modified xsi:type="dcterms:W3CDTF">2024-11-25T11:00:00Z</dcterms:modified>
</cp:coreProperties>
</file>