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408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E5F1A36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17D790A" w14:textId="77777777"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14:paraId="65992C01" w14:textId="77777777"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403A051E" w14:textId="77777777"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14:paraId="0CE3392D" w14:textId="77777777" w:rsidR="0049783C" w:rsidRDefault="0049783C" w:rsidP="0049783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DE7F90">
        <w:rPr>
          <w:rFonts w:asciiTheme="minorHAnsi" w:hAnsiTheme="minorHAnsi" w:cstheme="minorHAnsi"/>
          <w:b/>
          <w:sz w:val="22"/>
          <w:szCs w:val="22"/>
        </w:rPr>
        <w:t>montaż instalacji fotowoltaicznych na budynkach użyteczności publicznej Gminy Niebylec</w:t>
      </w:r>
    </w:p>
    <w:p w14:paraId="04152EB2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BAD10B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9683E0F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F21BB03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C103BC8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55D22B64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AD77CF5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37E1B6D8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9304F6A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4F3CD090" w14:textId="77777777" w:rsidTr="000C7FAD">
        <w:tc>
          <w:tcPr>
            <w:tcW w:w="2547" w:type="dxa"/>
            <w:vAlign w:val="center"/>
          </w:tcPr>
          <w:p w14:paraId="7D63724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6B2395F5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8D451D8" w14:textId="77777777" w:rsidTr="000C7FAD">
        <w:tc>
          <w:tcPr>
            <w:tcW w:w="2547" w:type="dxa"/>
            <w:vAlign w:val="center"/>
          </w:tcPr>
          <w:p w14:paraId="6B1A0831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60B91E8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2619E893" w14:textId="77777777" w:rsidTr="000C7FAD">
        <w:tc>
          <w:tcPr>
            <w:tcW w:w="2547" w:type="dxa"/>
            <w:vAlign w:val="center"/>
          </w:tcPr>
          <w:p w14:paraId="4454A588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7E5F38FB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0D03CBDD" w14:textId="77777777" w:rsidTr="000C7FAD">
        <w:tc>
          <w:tcPr>
            <w:tcW w:w="2547" w:type="dxa"/>
            <w:vAlign w:val="center"/>
          </w:tcPr>
          <w:p w14:paraId="4AFC1EC0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4534934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B09D6C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39424A8" w14:textId="77777777"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54F1481" w14:textId="77777777"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14:paraId="65D259AD" w14:textId="77777777"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C72042" w14:textId="77777777"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F2D58B8" w14:textId="77777777"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14:paraId="62590AE4" w14:textId="77777777" w:rsidTr="008F25FB">
        <w:trPr>
          <w:trHeight w:val="928"/>
        </w:trPr>
        <w:tc>
          <w:tcPr>
            <w:tcW w:w="2547" w:type="dxa"/>
            <w:vAlign w:val="center"/>
          </w:tcPr>
          <w:p w14:paraId="69B17564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14:paraId="57F16268" w14:textId="77777777"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14:paraId="6B8CF726" w14:textId="77777777" w:rsidTr="007E7AA2">
        <w:trPr>
          <w:trHeight w:val="638"/>
        </w:trPr>
        <w:tc>
          <w:tcPr>
            <w:tcW w:w="2547" w:type="dxa"/>
            <w:vAlign w:val="center"/>
          </w:tcPr>
          <w:p w14:paraId="0D03C83D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652585DA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14:paraId="7E51EB65" w14:textId="77777777" w:rsidTr="00D93AA9">
        <w:trPr>
          <w:trHeight w:val="638"/>
        </w:trPr>
        <w:tc>
          <w:tcPr>
            <w:tcW w:w="2547" w:type="dxa"/>
            <w:vAlign w:val="center"/>
          </w:tcPr>
          <w:p w14:paraId="19F26FC8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14:paraId="04B7129E" w14:textId="77777777"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14:paraId="27C08425" w14:textId="77777777"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5EF0" w14:textId="77777777" w:rsidR="004F44AF" w:rsidRDefault="004F44AF" w:rsidP="00FD4BE1">
      <w:r>
        <w:separator/>
      </w:r>
    </w:p>
  </w:endnote>
  <w:endnote w:type="continuationSeparator" w:id="0">
    <w:p w14:paraId="3039ABBA" w14:textId="77777777" w:rsidR="004F44AF" w:rsidRDefault="004F44AF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Content>
          <w:p w14:paraId="6B38E2E7" w14:textId="77777777"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0065AA43" w14:textId="77777777" w:rsidR="00E337DB" w:rsidRDefault="00000000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57418702" w14:textId="77777777" w:rsidR="00A60688" w:rsidRDefault="00000000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4323C91D" w14:textId="77777777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E7F9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E7F9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EE7349A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F957" w14:textId="77777777" w:rsidR="004F44AF" w:rsidRDefault="004F44AF" w:rsidP="00FD4BE1">
      <w:r>
        <w:separator/>
      </w:r>
    </w:p>
  </w:footnote>
  <w:footnote w:type="continuationSeparator" w:id="0">
    <w:p w14:paraId="39CD237C" w14:textId="77777777" w:rsidR="004F44AF" w:rsidRDefault="004F44AF" w:rsidP="00FD4BE1">
      <w:r>
        <w:continuationSeparator/>
      </w:r>
    </w:p>
  </w:footnote>
  <w:footnote w:id="1">
    <w:p w14:paraId="428D0D57" w14:textId="77777777"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F8DC" w14:textId="77777777" w:rsidR="00624058" w:rsidRDefault="00624058" w:rsidP="00624058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2E0CB8F9" wp14:editId="3921036C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8FD52" w14:textId="77777777" w:rsidR="00624058" w:rsidRPr="00E67FB6" w:rsidRDefault="00624058" w:rsidP="00624058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14:paraId="62FAEDC1" w14:textId="77777777" w:rsidR="00624058" w:rsidRDefault="00624058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4F800371" w14:textId="77777777" w:rsidR="00624058" w:rsidRDefault="00624058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14:paraId="7D10E954" w14:textId="113C8155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BF53C3">
      <w:rPr>
        <w:rFonts w:ascii="Arial" w:hAnsi="Arial" w:cs="Arial"/>
        <w:sz w:val="18"/>
        <w:szCs w:val="18"/>
      </w:rPr>
      <w:t>14</w:t>
    </w:r>
    <w:r>
      <w:rPr>
        <w:rFonts w:ascii="Arial" w:hAnsi="Arial" w:cs="Arial"/>
        <w:sz w:val="18"/>
        <w:szCs w:val="18"/>
      </w:rPr>
      <w:t>.202</w:t>
    </w:r>
    <w:r w:rsidR="00624058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1866282163">
    <w:abstractNumId w:val="0"/>
  </w:num>
  <w:num w:numId="2" w16cid:durableId="175073420">
    <w:abstractNumId w:val="5"/>
  </w:num>
  <w:num w:numId="3" w16cid:durableId="1914269256">
    <w:abstractNumId w:val="4"/>
  </w:num>
  <w:num w:numId="4" w16cid:durableId="159204044">
    <w:abstractNumId w:val="1"/>
  </w:num>
  <w:num w:numId="5" w16cid:durableId="492259593">
    <w:abstractNumId w:val="2"/>
  </w:num>
  <w:num w:numId="6" w16cid:durableId="121565875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D6867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2E6537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9783C"/>
    <w:rsid w:val="004A3801"/>
    <w:rsid w:val="004C3185"/>
    <w:rsid w:val="004F04C4"/>
    <w:rsid w:val="004F145C"/>
    <w:rsid w:val="004F44AF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24058"/>
    <w:rsid w:val="0067669B"/>
    <w:rsid w:val="006775A7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7391D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53C3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92A5E"/>
    <w:rsid w:val="00DA4AEF"/>
    <w:rsid w:val="00DB1CD5"/>
    <w:rsid w:val="00DD588D"/>
    <w:rsid w:val="00DE609B"/>
    <w:rsid w:val="00DE7F90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06147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8A9F-20B0-4F35-B194-91A85B55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21</cp:revision>
  <cp:lastPrinted>2018-05-17T16:10:00Z</cp:lastPrinted>
  <dcterms:created xsi:type="dcterms:W3CDTF">2021-05-27T08:21:00Z</dcterms:created>
  <dcterms:modified xsi:type="dcterms:W3CDTF">2023-09-20T12:58:00Z</dcterms:modified>
</cp:coreProperties>
</file>