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78" w:rsidRPr="00324DA7" w:rsidRDefault="00E80B78" w:rsidP="00E80B78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324DA7">
        <w:rPr>
          <w:b/>
          <w:bCs/>
          <w:sz w:val="22"/>
          <w:szCs w:val="22"/>
        </w:rPr>
        <w:t>ZESTAWIENIE PARAMETRÓW TECHNICZNYCH</w:t>
      </w:r>
    </w:p>
    <w:p w:rsidR="00E80B78" w:rsidRPr="00166A40" w:rsidRDefault="00E80B78" w:rsidP="00E80B78">
      <w:pPr>
        <w:pStyle w:val="Default"/>
        <w:spacing w:before="60" w:after="60"/>
        <w:rPr>
          <w:b/>
          <w:sz w:val="22"/>
          <w:szCs w:val="22"/>
        </w:rPr>
      </w:pPr>
      <w:r w:rsidRPr="00166A40">
        <w:rPr>
          <w:b/>
          <w:sz w:val="22"/>
          <w:szCs w:val="22"/>
        </w:rPr>
        <w:t>Pakiet 1</w:t>
      </w:r>
      <w:r>
        <w:rPr>
          <w:b/>
          <w:sz w:val="22"/>
          <w:szCs w:val="22"/>
        </w:rPr>
        <w:t>2</w:t>
      </w:r>
      <w:r w:rsidRPr="00166A40">
        <w:rPr>
          <w:b/>
          <w:sz w:val="22"/>
          <w:szCs w:val="22"/>
        </w:rPr>
        <w:t xml:space="preserve">: </w:t>
      </w:r>
      <w:r w:rsidRPr="00166A40">
        <w:rPr>
          <w:b/>
          <w:bCs/>
          <w:sz w:val="22"/>
          <w:szCs w:val="22"/>
        </w:rPr>
        <w:t>Zestaw do intubacji i wentylacji- 1 szt.</w:t>
      </w:r>
    </w:p>
    <w:p w:rsidR="00E80B78" w:rsidRDefault="00E80B78" w:rsidP="00E80B78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E80B78" w:rsidRDefault="00B16BCD" w:rsidP="00E80B7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E80B78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E80B78" w:rsidRDefault="00E80B78" w:rsidP="00E80B7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E80B78" w:rsidRDefault="00E80B78" w:rsidP="00E80B78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E80B78" w:rsidRPr="00F25FF9" w:rsidRDefault="00E80B78" w:rsidP="00E80B78">
      <w:pPr>
        <w:ind w:left="-1416"/>
        <w:rPr>
          <w:b/>
          <w:bCs/>
          <w:sz w:val="16"/>
          <w:szCs w:val="16"/>
        </w:rPr>
      </w:pPr>
      <w:r w:rsidRPr="00F25FF9">
        <w:rPr>
          <w:b/>
          <w:bCs/>
          <w:sz w:val="16"/>
          <w:szCs w:val="16"/>
        </w:rPr>
        <w:t>)</w:t>
      </w:r>
    </w:p>
    <w:p w:rsidR="00E80B78" w:rsidRDefault="00E80B78" w:rsidP="00E80B78">
      <w:pPr>
        <w:pStyle w:val="Tekstpodstawowy21"/>
        <w:ind w:left="-1416"/>
        <w:rPr>
          <w:sz w:val="16"/>
          <w:szCs w:val="16"/>
        </w:rPr>
      </w:pPr>
    </w:p>
    <w:tbl>
      <w:tblPr>
        <w:tblW w:w="10053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6662"/>
        <w:gridCol w:w="1134"/>
        <w:gridCol w:w="1843"/>
      </w:tblGrid>
      <w:tr w:rsidR="00E80B78" w:rsidTr="00E80B7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80B78" w:rsidRDefault="00E80B78" w:rsidP="00262A98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80B78" w:rsidRPr="00F25FF9" w:rsidRDefault="00E80B78" w:rsidP="00262A98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80B78" w:rsidRPr="00F25FF9" w:rsidRDefault="00E80B78" w:rsidP="00262A98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80B78" w:rsidRPr="00F25FF9" w:rsidRDefault="00E80B78" w:rsidP="00262A98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E80B78" w:rsidTr="00E80B78">
        <w:trPr>
          <w:cantSplit/>
        </w:trPr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B78" w:rsidRDefault="00E80B78" w:rsidP="00E80B78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</w:pPr>
            <w:r>
              <w:rPr>
                <w:b/>
                <w:sz w:val="22"/>
                <w:szCs w:val="22"/>
              </w:rPr>
              <w:t>Ogólne</w:t>
            </w:r>
          </w:p>
        </w:tc>
      </w:tr>
      <w:tr w:rsidR="00E80B78" w:rsidTr="00E80B78">
        <w:trPr>
          <w:trHeight w:val="28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B78" w:rsidRPr="001C685D" w:rsidRDefault="00E80B78" w:rsidP="00262A9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B78" w:rsidRDefault="00E80B78" w:rsidP="00262A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laryngoskopowy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LED dla dorosłych wielorazowego użytku.</w:t>
            </w:r>
          </w:p>
          <w:p w:rsidR="00E80B78" w:rsidRPr="00E933C3" w:rsidRDefault="00E80B78" w:rsidP="00262A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skład zestawu wchodzi </w:t>
            </w:r>
            <w:r w:rsidR="00494E5B">
              <w:rPr>
                <w:rFonts w:ascii="Arial" w:hAnsi="Arial" w:cs="Arial"/>
                <w:color w:val="000000"/>
                <w:sz w:val="18"/>
                <w:szCs w:val="18"/>
              </w:rPr>
              <w:t>standardowy laryngoskop z zakrzywioną łopatką. 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ękojeść krótka i </w:t>
            </w:r>
            <w:r w:rsidRPr="00E933C3">
              <w:rPr>
                <w:rFonts w:ascii="Arial" w:hAnsi="Arial" w:cs="Arial"/>
                <w:color w:val="000000"/>
                <w:sz w:val="18"/>
                <w:szCs w:val="18"/>
              </w:rPr>
              <w:t>trzy łyżki</w:t>
            </w:r>
            <w:r w:rsidR="00494E5B">
              <w:rPr>
                <w:rFonts w:ascii="Arial" w:hAnsi="Arial" w:cs="Arial"/>
                <w:color w:val="000000"/>
                <w:sz w:val="18"/>
                <w:szCs w:val="18"/>
              </w:rPr>
              <w:t xml:space="preserve"> z zakrzywioną łopatką</w:t>
            </w:r>
            <w:r w:rsidRPr="00E933C3">
              <w:rPr>
                <w:rFonts w:ascii="Arial" w:hAnsi="Arial" w:cs="Arial"/>
                <w:color w:val="000000"/>
                <w:sz w:val="18"/>
                <w:szCs w:val="18"/>
              </w:rPr>
              <w:t xml:space="preserve">. Rękojeść krótka wykonana z nierdzewnej stali, kompatybilna z łyżkami. Rękojeść z poprzecznymi frezami zapewniającymi pewny chwyt, zakończona nakrętką, umożliwiająca dostęp do baterii. W rękojeści można dokonać samodzielnego demontażu żarówki. Rękojeść jest przeznaczona do sterylizacji (bez żarówki i baterii). Wyraźnie   określenie światła LED. Rękojeść zasilana za pomocą baterii. Średnica rękojeści – min. 28 mm. </w:t>
            </w:r>
          </w:p>
          <w:p w:rsidR="00E80B78" w:rsidRDefault="00E80B78" w:rsidP="00365DC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3C3">
              <w:rPr>
                <w:rFonts w:ascii="Arial" w:hAnsi="Arial" w:cs="Arial"/>
                <w:color w:val="000000"/>
                <w:sz w:val="18"/>
                <w:szCs w:val="18"/>
              </w:rPr>
              <w:t>Łyżka do laryngosk</w:t>
            </w:r>
            <w:r w:rsidR="00494E5B">
              <w:rPr>
                <w:rFonts w:ascii="Arial" w:hAnsi="Arial" w:cs="Arial"/>
                <w:color w:val="000000"/>
                <w:sz w:val="18"/>
                <w:szCs w:val="18"/>
              </w:rPr>
              <w:t>opu, światłowodowa, wielorazowa (zakrzywiona łopatka)</w:t>
            </w:r>
            <w:r w:rsidRPr="00E933C3">
              <w:rPr>
                <w:rFonts w:ascii="Arial" w:hAnsi="Arial" w:cs="Arial"/>
                <w:color w:val="000000"/>
                <w:sz w:val="18"/>
                <w:szCs w:val="18"/>
              </w:rPr>
              <w:t>. Rozmiary 2, 3, 4. Światłowód zakryty, zatopiony w całości w metalu, z którego wykonana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jest łyżka stanowiący jednolitą całość bez wystających elementów światłowodu, wyraźne oznakowanie rozmiaru łyżki na korpusie łyżki.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0B78" w:rsidRPr="001C685D" w:rsidRDefault="00E80B78" w:rsidP="00262A9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-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78" w:rsidRDefault="00E80B78" w:rsidP="00262A98">
            <w:pPr>
              <w:snapToGrid w:val="0"/>
              <w:rPr>
                <w:szCs w:val="22"/>
              </w:rPr>
            </w:pPr>
          </w:p>
        </w:tc>
      </w:tr>
      <w:tr w:rsidR="00E80B78" w:rsidTr="00E80B78">
        <w:trPr>
          <w:trHeight w:val="210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B78" w:rsidRPr="001C685D" w:rsidRDefault="00E80B78" w:rsidP="00262A9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CA" w:rsidRDefault="00E80B78" w:rsidP="00262A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ambu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wielokrotnego użytku dla dorosłych. W skład zestawu wchodzi: worek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samorozprężalny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wentylacji mechanicznej pacjenta o pojemności min. 1 600 ml; 2 maski wielokrotnego użytku w rozmiarach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 i 5. </w:t>
            </w:r>
          </w:p>
          <w:p w:rsidR="00E80B78" w:rsidRDefault="00E80B78" w:rsidP="00262A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Całość zestawu zapakowana w </w:t>
            </w:r>
            <w:r w:rsidR="00365DCA">
              <w:rPr>
                <w:rFonts w:ascii="Arial" w:hAnsi="Arial" w:cs="Arial"/>
                <w:color w:val="000000"/>
                <w:sz w:val="18"/>
                <w:szCs w:val="18"/>
              </w:rPr>
              <w:t>walizkę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E80B78" w:rsidRDefault="00E80B78" w:rsidP="0036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Maski silikonowe o kształcie anatomicznym; worek rezerwuaru tlenu z zaworem wylotowym o pojemności min. 2 500 ml. Zamawiający wymaga, aby worek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samorozprężalny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maski (rozmiar 4 i 5) można było sterylizować w autoklawie parowym w temperaturze 134 stopni Celsjusza.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78" w:rsidRDefault="00E80B78" w:rsidP="00262A98">
            <w:r w:rsidRPr="00C34DB7">
              <w:t>TAK- podać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B78" w:rsidRDefault="00E80B78" w:rsidP="00262A98">
            <w:pPr>
              <w:snapToGrid w:val="0"/>
              <w:rPr>
                <w:szCs w:val="22"/>
              </w:rPr>
            </w:pPr>
          </w:p>
        </w:tc>
      </w:tr>
      <w:tr w:rsidR="00E80B78" w:rsidTr="00E80B7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B78" w:rsidRPr="001C685D" w:rsidRDefault="00E80B78" w:rsidP="00262A9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B78" w:rsidRDefault="00E80B78" w:rsidP="0036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ambu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wielokrotnego użytku dla dzieci. W skład zestawu wchodzi: worek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samorozprężalny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wentylacji mechanicznej pacjenta o pojemności min. 500 ml z zaworem ciśnieniowym 40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cmHg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2 maski wielokrotnego użytku w rozmiarach 2 i 3. Całość zestawu zapakowana w kartonie. Maski silikonowe (maska w rozmiarze 2 okrągła, maska w rozmiarze 3 o kształcie anatomicznym); worek rezerwuaru tlenu z zaworem wylotowym o pojemności 600 ml. Zamawiający wymaga, aby worek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samorozprężalny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maski (rozmiar 2 i 3) można było sterylizować w autoklawie parowym w temperaturze 134 stopni Celsjusza.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78" w:rsidRDefault="00E80B78" w:rsidP="00262A98">
            <w:r w:rsidRPr="00C34DB7">
              <w:t>TAK-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B78" w:rsidRDefault="00E80B78" w:rsidP="00262A98">
            <w:pPr>
              <w:snapToGrid w:val="0"/>
              <w:rPr>
                <w:szCs w:val="22"/>
              </w:rPr>
            </w:pPr>
          </w:p>
        </w:tc>
      </w:tr>
      <w:tr w:rsidR="00E80B78" w:rsidTr="00E80B78"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B78" w:rsidRPr="001C685D" w:rsidRDefault="00E80B78" w:rsidP="00262A98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B78" w:rsidRDefault="00E80B78" w:rsidP="00365D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ambu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wielokrotnego użytku dla noworodków. W skład zestawu wchodzi: worek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samorozprężalny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wentylacji mechanicznej pacjenta o pojemności min. 260 ml z zaworem ciśnieniowym 40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cmHg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2 maski </w:t>
            </w:r>
            <w:r w:rsidRPr="0009167E">
              <w:rPr>
                <w:rFonts w:ascii="Arial" w:hAnsi="Arial" w:cs="Arial"/>
                <w:color w:val="000000"/>
                <w:sz w:val="18"/>
                <w:szCs w:val="18"/>
              </w:rPr>
              <w:t>wielokrotnego użytku w rozmiarach 0 i 1. Całość zestawu zapakowana w kartonie. Maski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silikonowe okrągłe; worek rezerwuaru tlenu z zaworem wylotowym o pojemności min. 600 ml. Zamawiający wymaga, aby worek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samorozprężalny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maski (rozmiar 0 i 1) można było sterylizować w autoklawie parowym w temperaturze 134 stopni Celsjusza.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B78" w:rsidRDefault="00E80B78" w:rsidP="00262A98">
            <w:r w:rsidRPr="00C34DB7">
              <w:t>TAK- podać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B78" w:rsidRDefault="00E80B78" w:rsidP="00262A98">
            <w:pPr>
              <w:snapToGrid w:val="0"/>
              <w:rPr>
                <w:szCs w:val="22"/>
              </w:rPr>
            </w:pPr>
          </w:p>
        </w:tc>
      </w:tr>
    </w:tbl>
    <w:p w:rsidR="00E80B78" w:rsidRDefault="00E80B78" w:rsidP="00E80B78">
      <w:pPr>
        <w:pStyle w:val="Tekstpodstawowy21"/>
        <w:rPr>
          <w:bCs w:val="0"/>
          <w:sz w:val="22"/>
          <w:szCs w:val="22"/>
        </w:rPr>
      </w:pPr>
    </w:p>
    <w:p w:rsidR="00E80B78" w:rsidRPr="00F25FF9" w:rsidRDefault="00E80B78" w:rsidP="00E80B78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E80B78" w:rsidRDefault="00E80B78" w:rsidP="00E80B78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lastRenderedPageBreak/>
        <w:t xml:space="preserve">Proszę podać ( wymienić) listę podmiotów upoważnionych przez wytwórcę lub autoryzowanych przedstawicieli do wykonywania czynności serwisowych: </w:t>
      </w:r>
      <w:r>
        <w:rPr>
          <w:rFonts w:eastAsia="Andale Sans UI"/>
          <w:bCs w:val="0"/>
          <w:sz w:val="22"/>
          <w:szCs w:val="22"/>
        </w:rPr>
        <w:t>………………………………..…………</w:t>
      </w:r>
    </w:p>
    <w:p w:rsidR="00E80B78" w:rsidRPr="00F25FF9" w:rsidRDefault="00E80B78" w:rsidP="00E80B78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E80B78" w:rsidRPr="00F25FF9" w:rsidRDefault="00E80B78" w:rsidP="00E80B78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UWAGA: </w:t>
      </w:r>
    </w:p>
    <w:p w:rsidR="00E80B78" w:rsidRPr="00F25FF9" w:rsidRDefault="00E80B78" w:rsidP="00E80B78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E80B78" w:rsidRPr="00F25FF9" w:rsidRDefault="00E80B78" w:rsidP="00E80B78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E80B78" w:rsidRDefault="00E80B78" w:rsidP="00E80B78">
      <w:pPr>
        <w:pStyle w:val="Tekstpodstawowy21"/>
      </w:pPr>
    </w:p>
    <w:p w:rsidR="006A7803" w:rsidRPr="00B5241A" w:rsidRDefault="006A7803" w:rsidP="00B5241A"/>
    <w:sectPr w:rsidR="006A7803" w:rsidRPr="00B5241A" w:rsidSect="00E80B7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78" w:rsidRDefault="00E80B78" w:rsidP="00112A64">
      <w:pPr>
        <w:spacing w:line="240" w:lineRule="auto"/>
      </w:pPr>
      <w:r>
        <w:separator/>
      </w:r>
    </w:p>
  </w:endnote>
  <w:endnote w:type="continuationSeparator" w:id="0">
    <w:p w:rsidR="00E80B78" w:rsidRDefault="00E80B78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78" w:rsidRDefault="00E80B78" w:rsidP="00112A64">
      <w:pPr>
        <w:spacing w:line="240" w:lineRule="auto"/>
      </w:pPr>
      <w:r>
        <w:separator/>
      </w:r>
    </w:p>
  </w:footnote>
  <w:footnote w:type="continuationSeparator" w:id="0">
    <w:p w:rsidR="00E80B78" w:rsidRDefault="00E80B78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0B8EFBE3" wp14:editId="0761E36C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78"/>
    <w:rsid w:val="0009167E"/>
    <w:rsid w:val="00112A64"/>
    <w:rsid w:val="002C5713"/>
    <w:rsid w:val="00365DCA"/>
    <w:rsid w:val="00494E5B"/>
    <w:rsid w:val="004E5AFB"/>
    <w:rsid w:val="00652F85"/>
    <w:rsid w:val="006A7803"/>
    <w:rsid w:val="006F251D"/>
    <w:rsid w:val="00722B59"/>
    <w:rsid w:val="00B16BCD"/>
    <w:rsid w:val="00B5241A"/>
    <w:rsid w:val="00E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7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80B78"/>
    <w:pPr>
      <w:ind w:left="720"/>
    </w:pPr>
  </w:style>
  <w:style w:type="paragraph" w:customStyle="1" w:styleId="Zawartotabeli">
    <w:name w:val="Zawartość tabeli"/>
    <w:basedOn w:val="Normalny"/>
    <w:rsid w:val="00E80B78"/>
    <w:pPr>
      <w:suppressLineNumbers/>
    </w:pPr>
  </w:style>
  <w:style w:type="paragraph" w:customStyle="1" w:styleId="Tekstpodstawowy21">
    <w:name w:val="Tekst podstawowy 21"/>
    <w:basedOn w:val="Normalny"/>
    <w:rsid w:val="00E80B78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E80B7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839B-4098-4A32-8601-F703F9EF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6</cp:revision>
  <dcterms:created xsi:type="dcterms:W3CDTF">2019-03-28T08:11:00Z</dcterms:created>
  <dcterms:modified xsi:type="dcterms:W3CDTF">2019-04-04T07:18:00Z</dcterms:modified>
</cp:coreProperties>
</file>