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65" w:rsidRDefault="00644965" w:rsidP="00802142"/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709"/>
        <w:gridCol w:w="709"/>
        <w:gridCol w:w="2551"/>
      </w:tblGrid>
      <w:tr w:rsidR="006764EF" w:rsidRPr="00802142" w:rsidTr="006764EF">
        <w:tc>
          <w:tcPr>
            <w:tcW w:w="710" w:type="dxa"/>
          </w:tcPr>
          <w:p w:rsidR="006764EF" w:rsidRPr="00802142" w:rsidRDefault="006764EF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764EF" w:rsidRPr="00802142" w:rsidRDefault="006764EF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0214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53" w:type="dxa"/>
          </w:tcPr>
          <w:p w:rsidR="006764EF" w:rsidRPr="00802142" w:rsidRDefault="006764EF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764EF" w:rsidRPr="00802142" w:rsidRDefault="006764EF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0214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709" w:type="dxa"/>
          </w:tcPr>
          <w:p w:rsidR="006764EF" w:rsidRPr="00802142" w:rsidRDefault="006764EF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JM.</w:t>
            </w:r>
          </w:p>
        </w:tc>
        <w:tc>
          <w:tcPr>
            <w:tcW w:w="709" w:type="dxa"/>
          </w:tcPr>
          <w:p w:rsidR="006764EF" w:rsidRPr="00802142" w:rsidRDefault="006764EF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551" w:type="dxa"/>
          </w:tcPr>
          <w:p w:rsidR="006764EF" w:rsidRDefault="006764EF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6764EF" w:rsidRPr="00802142" w:rsidTr="006764EF">
        <w:trPr>
          <w:trHeight w:hRule="exact" w:val="198"/>
        </w:trPr>
        <w:tc>
          <w:tcPr>
            <w:tcW w:w="710" w:type="dxa"/>
            <w:vAlign w:val="center"/>
          </w:tcPr>
          <w:p w:rsidR="006764EF" w:rsidRPr="00802142" w:rsidRDefault="006764EF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802142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5953" w:type="dxa"/>
            <w:vAlign w:val="center"/>
          </w:tcPr>
          <w:p w:rsidR="006764EF" w:rsidRPr="00802142" w:rsidRDefault="006764EF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802142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709" w:type="dxa"/>
          </w:tcPr>
          <w:p w:rsidR="006764EF" w:rsidRPr="00802142" w:rsidRDefault="006764EF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709" w:type="dxa"/>
          </w:tcPr>
          <w:p w:rsidR="006764EF" w:rsidRPr="00802142" w:rsidRDefault="006764EF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2551" w:type="dxa"/>
          </w:tcPr>
          <w:p w:rsidR="006764EF" w:rsidRDefault="006764EF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6764EF" w:rsidRPr="00802142" w:rsidTr="006764EF">
        <w:trPr>
          <w:trHeight w:val="378"/>
        </w:trPr>
        <w:tc>
          <w:tcPr>
            <w:tcW w:w="710" w:type="dxa"/>
            <w:vAlign w:val="center"/>
          </w:tcPr>
          <w:p w:rsidR="006764EF" w:rsidRPr="00802142" w:rsidRDefault="006764EF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21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53" w:type="dxa"/>
            <w:vAlign w:val="center"/>
          </w:tcPr>
          <w:p w:rsidR="006764EF" w:rsidRPr="00894E61" w:rsidRDefault="006764EF" w:rsidP="00577406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pl-PL"/>
              </w:rPr>
              <w:t>Obiektyw 85mm</w:t>
            </w:r>
            <w:r w:rsidRPr="00894E61">
              <w:rPr>
                <w:rFonts w:ascii="Arial" w:eastAsia="Times New Roman" w:hAnsi="Arial" w:cs="Arial"/>
                <w:b/>
                <w:u w:val="single"/>
                <w:lang w:eastAsia="pl-PL"/>
              </w:rPr>
              <w:t>:</w:t>
            </w:r>
          </w:p>
          <w:p w:rsidR="006764EF" w:rsidRPr="00E853DA" w:rsidRDefault="006764EF" w:rsidP="0057740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853DA">
              <w:rPr>
                <w:rFonts w:ascii="Arial" w:eastAsia="Times New Roman" w:hAnsi="Arial" w:cs="Arial"/>
                <w:b/>
                <w:lang w:eastAsia="pl-PL"/>
              </w:rPr>
              <w:t>Zestaw urządzeń (skład ukompletowania):</w:t>
            </w:r>
          </w:p>
          <w:p w:rsidR="006764EF" w:rsidRPr="000053AA" w:rsidRDefault="006764EF" w:rsidP="000053AA">
            <w:pPr>
              <w:pStyle w:val="Akapitzlist"/>
              <w:numPr>
                <w:ilvl w:val="0"/>
                <w:numId w:val="8"/>
              </w:num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0B7114">
              <w:rPr>
                <w:rFonts w:ascii="Arial" w:hAnsi="Arial" w:cs="Arial"/>
                <w:i/>
                <w:sz w:val="22"/>
                <w:szCs w:val="22"/>
              </w:rPr>
              <w:t xml:space="preserve">Obiektyw – kompatybilny ze sprzętem będącym na wyposażeniu jednostki: aparat Canon </w:t>
            </w:r>
            <w:r>
              <w:rPr>
                <w:rFonts w:ascii="Arial" w:hAnsi="Arial" w:cs="Arial"/>
                <w:i/>
                <w:sz w:val="22"/>
                <w:szCs w:val="22"/>
              </w:rPr>
              <w:t>EOS 80D</w:t>
            </w:r>
          </w:p>
          <w:p w:rsidR="006764EF" w:rsidRPr="00692829" w:rsidRDefault="006764EF" w:rsidP="00692829">
            <w:pPr>
              <w:pStyle w:val="Akapitzlist"/>
              <w:numPr>
                <w:ilvl w:val="0"/>
                <w:numId w:val="8"/>
              </w:num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692829">
              <w:rPr>
                <w:rFonts w:ascii="Arial" w:hAnsi="Arial" w:cs="Arial"/>
                <w:i/>
                <w:sz w:val="22"/>
                <w:szCs w:val="22"/>
              </w:rPr>
              <w:t>Przeciwsłoneczna osłona tulipanowa</w:t>
            </w:r>
          </w:p>
          <w:p w:rsidR="006764EF" w:rsidRPr="00577406" w:rsidRDefault="006764EF" w:rsidP="00692829">
            <w:pPr>
              <w:pStyle w:val="Akapitzlist"/>
              <w:numPr>
                <w:ilvl w:val="0"/>
                <w:numId w:val="8"/>
              </w:num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692829">
              <w:rPr>
                <w:rFonts w:ascii="Arial" w:hAnsi="Arial" w:cs="Arial"/>
                <w:i/>
                <w:sz w:val="22"/>
                <w:szCs w:val="22"/>
              </w:rPr>
              <w:t>Etui</w:t>
            </w:r>
            <w:r w:rsidRPr="0057740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6764EF" w:rsidRPr="00E853DA" w:rsidRDefault="006764EF" w:rsidP="0057740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853DA">
              <w:rPr>
                <w:rFonts w:ascii="Arial" w:eastAsia="Times New Roman" w:hAnsi="Arial" w:cs="Arial"/>
                <w:b/>
                <w:lang w:eastAsia="pl-PL"/>
              </w:rPr>
              <w:t>Wymagania eksploatacyjno-techniczne:</w:t>
            </w:r>
          </w:p>
          <w:p w:rsidR="006764EF" w:rsidRPr="000B7114" w:rsidRDefault="006764EF" w:rsidP="000B7114">
            <w:pPr>
              <w:pStyle w:val="Akapitzlist"/>
              <w:numPr>
                <w:ilvl w:val="0"/>
                <w:numId w:val="8"/>
              </w:num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0B7114">
              <w:rPr>
                <w:rFonts w:ascii="Arial" w:hAnsi="Arial" w:cs="Arial"/>
                <w:i/>
                <w:sz w:val="22"/>
                <w:szCs w:val="22"/>
              </w:rPr>
              <w:t>Ogniskowa: 85mm</w:t>
            </w:r>
          </w:p>
          <w:p w:rsidR="006764EF" w:rsidRPr="000B7114" w:rsidRDefault="006764EF" w:rsidP="000B7114">
            <w:pPr>
              <w:pStyle w:val="Akapitzlist"/>
              <w:numPr>
                <w:ilvl w:val="0"/>
                <w:numId w:val="8"/>
              </w:num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0B7114">
              <w:rPr>
                <w:rFonts w:ascii="Arial" w:hAnsi="Arial" w:cs="Arial"/>
                <w:i/>
                <w:sz w:val="22"/>
                <w:szCs w:val="22"/>
              </w:rPr>
              <w:t>Przysłona: min. f/1.4</w:t>
            </w:r>
          </w:p>
          <w:p w:rsidR="006764EF" w:rsidRPr="000B7114" w:rsidRDefault="006764EF" w:rsidP="000B7114">
            <w:pPr>
              <w:pStyle w:val="Akapitzlist"/>
              <w:numPr>
                <w:ilvl w:val="0"/>
                <w:numId w:val="8"/>
              </w:num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0B7114">
              <w:rPr>
                <w:rFonts w:ascii="Arial" w:hAnsi="Arial" w:cs="Arial"/>
                <w:i/>
                <w:sz w:val="22"/>
                <w:szCs w:val="22"/>
              </w:rPr>
              <w:t>Średnica filtra: min. 67 - 88mm</w:t>
            </w:r>
          </w:p>
          <w:p w:rsidR="006764EF" w:rsidRPr="000B7114" w:rsidRDefault="006764EF" w:rsidP="000B7114">
            <w:pPr>
              <w:pStyle w:val="Akapitzlist"/>
              <w:numPr>
                <w:ilvl w:val="0"/>
                <w:numId w:val="8"/>
              </w:num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0B7114">
              <w:rPr>
                <w:rFonts w:ascii="Arial" w:hAnsi="Arial" w:cs="Arial"/>
                <w:i/>
                <w:sz w:val="22"/>
                <w:szCs w:val="22"/>
              </w:rPr>
              <w:t>Autofocus: min. silnik ultradźwiękowy</w:t>
            </w:r>
          </w:p>
          <w:p w:rsidR="006764EF" w:rsidRPr="000B7114" w:rsidRDefault="006764EF" w:rsidP="000B7114">
            <w:pPr>
              <w:pStyle w:val="Akapitzlist"/>
              <w:numPr>
                <w:ilvl w:val="0"/>
                <w:numId w:val="8"/>
              </w:num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0B7114">
              <w:rPr>
                <w:rFonts w:ascii="Arial" w:hAnsi="Arial" w:cs="Arial"/>
                <w:i/>
                <w:sz w:val="22"/>
                <w:szCs w:val="22"/>
              </w:rPr>
              <w:t>Mocowanie do aparatu: metalowe</w:t>
            </w:r>
          </w:p>
          <w:p w:rsidR="006764EF" w:rsidRPr="00577406" w:rsidRDefault="006764EF" w:rsidP="000B7114">
            <w:pPr>
              <w:pStyle w:val="Akapitzlist"/>
              <w:numPr>
                <w:ilvl w:val="0"/>
                <w:numId w:val="8"/>
              </w:num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0B7114">
              <w:rPr>
                <w:rFonts w:ascii="Arial" w:hAnsi="Arial" w:cs="Arial"/>
                <w:i/>
                <w:sz w:val="22"/>
                <w:szCs w:val="22"/>
              </w:rPr>
              <w:t>Konstrukcja : szklane soczewki o niskiej dyspersji</w:t>
            </w:r>
          </w:p>
          <w:p w:rsidR="006764EF" w:rsidRPr="00E853DA" w:rsidRDefault="006764EF" w:rsidP="0057740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853DA">
              <w:rPr>
                <w:rFonts w:ascii="Arial" w:eastAsia="Times New Roman" w:hAnsi="Arial" w:cs="Arial"/>
                <w:b/>
                <w:lang w:eastAsia="pl-PL"/>
              </w:rPr>
              <w:t>Dodatkowe ustalenia wymagań:</w:t>
            </w:r>
          </w:p>
          <w:p w:rsidR="006764EF" w:rsidRPr="00577406" w:rsidRDefault="006764EF" w:rsidP="00577406">
            <w:pPr>
              <w:pStyle w:val="Akapitzlist"/>
              <w:numPr>
                <w:ilvl w:val="0"/>
                <w:numId w:val="8"/>
              </w:numPr>
              <w:tabs>
                <w:tab w:val="left" w:pos="1418"/>
              </w:tabs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577406">
              <w:rPr>
                <w:rFonts w:ascii="Arial" w:hAnsi="Arial" w:cs="Arial"/>
                <w:i/>
                <w:sz w:val="22"/>
                <w:szCs w:val="22"/>
              </w:rPr>
              <w:t>Instrukcja obsługi w języku polskim</w:t>
            </w:r>
          </w:p>
          <w:p w:rsidR="006764EF" w:rsidRPr="00802142" w:rsidRDefault="006764EF" w:rsidP="00577406">
            <w:pPr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 xml:space="preserve">  </w:t>
            </w:r>
            <w:r w:rsidRPr="00577406">
              <w:rPr>
                <w:rFonts w:ascii="Arial" w:eastAsia="Times New Roman" w:hAnsi="Arial" w:cs="Arial"/>
                <w:i/>
                <w:lang w:eastAsia="pl-PL"/>
              </w:rPr>
              <w:t>Gwarancja minimum 24 miesiące</w:t>
            </w:r>
          </w:p>
        </w:tc>
        <w:tc>
          <w:tcPr>
            <w:tcW w:w="709" w:type="dxa"/>
            <w:vAlign w:val="center"/>
          </w:tcPr>
          <w:p w:rsidR="006764EF" w:rsidRPr="00802142" w:rsidRDefault="006764EF" w:rsidP="00EE37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764EF" w:rsidRPr="00802142" w:rsidRDefault="006764EF" w:rsidP="00EE37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:rsidR="006764EF" w:rsidRDefault="006764EF" w:rsidP="00EE37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4EF" w:rsidRPr="00802142" w:rsidTr="00F76F04">
        <w:trPr>
          <w:trHeight w:val="4667"/>
        </w:trPr>
        <w:tc>
          <w:tcPr>
            <w:tcW w:w="710" w:type="dxa"/>
            <w:vAlign w:val="center"/>
          </w:tcPr>
          <w:p w:rsidR="006764EF" w:rsidRPr="00802142" w:rsidRDefault="006764EF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21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53" w:type="dxa"/>
            <w:vAlign w:val="center"/>
          </w:tcPr>
          <w:p w:rsidR="006764EF" w:rsidRPr="00577406" w:rsidRDefault="006764EF" w:rsidP="00577406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Obiektyw 50</w:t>
            </w:r>
            <w:r w:rsidRPr="00577406">
              <w:rPr>
                <w:rFonts w:ascii="Arial" w:hAnsi="Arial" w:cs="Arial"/>
                <w:b/>
                <w:u w:val="single"/>
              </w:rPr>
              <w:t>mm</w:t>
            </w:r>
          </w:p>
          <w:p w:rsidR="006764EF" w:rsidRPr="00577406" w:rsidRDefault="006764EF" w:rsidP="005774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7406">
              <w:rPr>
                <w:rFonts w:ascii="Arial" w:hAnsi="Arial" w:cs="Arial"/>
                <w:b/>
              </w:rPr>
              <w:t>Zestaw urządzeń (skład ukompletowania):</w:t>
            </w:r>
          </w:p>
          <w:p w:rsidR="006764EF" w:rsidRPr="00577406" w:rsidRDefault="006764EF" w:rsidP="0057740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577406">
              <w:rPr>
                <w:rFonts w:ascii="Arial" w:hAnsi="Arial" w:cs="Arial"/>
                <w:i/>
              </w:rPr>
              <w:t>Obiektyw - kompatybilny ze sprzętem będ</w:t>
            </w:r>
            <w:r>
              <w:rPr>
                <w:rFonts w:ascii="Arial" w:hAnsi="Arial" w:cs="Arial"/>
                <w:i/>
              </w:rPr>
              <w:t xml:space="preserve">ącym na wyposażeniu jednostki: </w:t>
            </w:r>
            <w:r w:rsidRPr="00577406">
              <w:rPr>
                <w:rFonts w:ascii="Arial" w:hAnsi="Arial" w:cs="Arial"/>
                <w:i/>
              </w:rPr>
              <w:t>aparat Canon 80D.</w:t>
            </w:r>
          </w:p>
          <w:p w:rsidR="006764EF" w:rsidRPr="00577406" w:rsidRDefault="006764EF" w:rsidP="0057740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577406">
              <w:rPr>
                <w:rFonts w:ascii="Arial" w:hAnsi="Arial" w:cs="Arial"/>
                <w:i/>
              </w:rPr>
              <w:t>Przeciwsłoneczna osłona tulipanowa</w:t>
            </w:r>
          </w:p>
          <w:p w:rsidR="006764EF" w:rsidRPr="00577406" w:rsidRDefault="006764EF" w:rsidP="0057740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577406">
              <w:rPr>
                <w:rFonts w:ascii="Arial" w:hAnsi="Arial" w:cs="Arial"/>
                <w:i/>
              </w:rPr>
              <w:t>Etui</w:t>
            </w:r>
          </w:p>
          <w:p w:rsidR="006764EF" w:rsidRPr="00577406" w:rsidRDefault="006764EF" w:rsidP="005774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7406">
              <w:rPr>
                <w:rFonts w:ascii="Arial" w:hAnsi="Arial" w:cs="Arial"/>
                <w:b/>
              </w:rPr>
              <w:t>Wymagania eksploatacyjno-techniczne:</w:t>
            </w:r>
          </w:p>
          <w:p w:rsidR="006764EF" w:rsidRPr="00692829" w:rsidRDefault="006764EF" w:rsidP="00692829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i/>
              </w:rPr>
            </w:pPr>
            <w:r w:rsidRPr="00692829">
              <w:rPr>
                <w:rFonts w:ascii="Arial" w:hAnsi="Arial" w:cs="Arial"/>
                <w:i/>
              </w:rPr>
              <w:t xml:space="preserve">Ogniskowa: 50mm </w:t>
            </w:r>
          </w:p>
          <w:p w:rsidR="006764EF" w:rsidRPr="00692829" w:rsidRDefault="006764EF" w:rsidP="00692829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i/>
              </w:rPr>
            </w:pPr>
            <w:r w:rsidRPr="00692829">
              <w:rPr>
                <w:rFonts w:ascii="Arial" w:hAnsi="Arial" w:cs="Arial"/>
                <w:i/>
              </w:rPr>
              <w:t xml:space="preserve">Przysłona: min. f/1.4 </w:t>
            </w:r>
          </w:p>
          <w:p w:rsidR="006764EF" w:rsidRPr="00692829" w:rsidRDefault="006764EF" w:rsidP="00692829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i/>
              </w:rPr>
            </w:pPr>
            <w:r w:rsidRPr="00692829">
              <w:rPr>
                <w:rFonts w:ascii="Arial" w:hAnsi="Arial" w:cs="Arial"/>
                <w:i/>
              </w:rPr>
              <w:t xml:space="preserve">Średnica filtra: min. 72mm </w:t>
            </w:r>
          </w:p>
          <w:p w:rsidR="006764EF" w:rsidRPr="00692829" w:rsidRDefault="006764EF" w:rsidP="00692829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i/>
              </w:rPr>
            </w:pPr>
            <w:r w:rsidRPr="00692829">
              <w:rPr>
                <w:rFonts w:ascii="Arial" w:hAnsi="Arial" w:cs="Arial"/>
                <w:i/>
              </w:rPr>
              <w:t>Autofocus: min. silnik ultradźwiękowy</w:t>
            </w:r>
          </w:p>
          <w:p w:rsidR="006764EF" w:rsidRPr="00692829" w:rsidRDefault="006764EF" w:rsidP="00692829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i/>
              </w:rPr>
            </w:pPr>
            <w:r w:rsidRPr="00692829">
              <w:rPr>
                <w:rFonts w:ascii="Arial" w:hAnsi="Arial" w:cs="Arial"/>
                <w:i/>
              </w:rPr>
              <w:t>Dystans minimalny ostrzenia: 50cm</w:t>
            </w:r>
          </w:p>
          <w:p w:rsidR="006764EF" w:rsidRPr="00577406" w:rsidRDefault="006764EF" w:rsidP="00692829">
            <w:pPr>
              <w:numPr>
                <w:ilvl w:val="0"/>
                <w:numId w:val="11"/>
              </w:numPr>
              <w:spacing w:after="0"/>
              <w:contextualSpacing/>
              <w:rPr>
                <w:rFonts w:ascii="Arial" w:hAnsi="Arial" w:cs="Arial"/>
                <w:i/>
              </w:rPr>
            </w:pPr>
            <w:r w:rsidRPr="00692829">
              <w:rPr>
                <w:rFonts w:ascii="Arial" w:hAnsi="Arial" w:cs="Arial"/>
                <w:i/>
              </w:rPr>
              <w:t>Mocowanie do aparatu: metalowe</w:t>
            </w:r>
            <w:r w:rsidRPr="00577406">
              <w:rPr>
                <w:rFonts w:ascii="Arial" w:hAnsi="Arial" w:cs="Arial"/>
                <w:i/>
              </w:rPr>
              <w:t xml:space="preserve"> </w:t>
            </w:r>
          </w:p>
          <w:p w:rsidR="006764EF" w:rsidRPr="00577406" w:rsidRDefault="006764EF" w:rsidP="00577406">
            <w:pPr>
              <w:spacing w:after="0"/>
              <w:rPr>
                <w:rFonts w:ascii="Arial" w:hAnsi="Arial" w:cs="Arial"/>
                <w:i/>
              </w:rPr>
            </w:pPr>
            <w:r w:rsidRPr="00577406">
              <w:rPr>
                <w:rFonts w:ascii="Arial" w:hAnsi="Arial" w:cs="Arial"/>
                <w:b/>
              </w:rPr>
              <w:t>Dodatkowe ustalenia wymagań:</w:t>
            </w:r>
          </w:p>
          <w:p w:rsidR="006764EF" w:rsidRPr="00577406" w:rsidRDefault="006764EF" w:rsidP="00577406">
            <w:pPr>
              <w:numPr>
                <w:ilvl w:val="0"/>
                <w:numId w:val="12"/>
              </w:numPr>
              <w:tabs>
                <w:tab w:val="left" w:pos="1418"/>
              </w:tabs>
              <w:contextualSpacing/>
              <w:rPr>
                <w:rFonts w:ascii="Arial" w:hAnsi="Arial" w:cs="Arial"/>
                <w:i/>
              </w:rPr>
            </w:pPr>
            <w:r w:rsidRPr="00577406">
              <w:rPr>
                <w:rFonts w:ascii="Arial" w:hAnsi="Arial" w:cs="Arial"/>
                <w:i/>
              </w:rPr>
              <w:t>Gwarancja minimum 24 miesiące</w:t>
            </w:r>
          </w:p>
          <w:p w:rsidR="006764EF" w:rsidRPr="00802142" w:rsidRDefault="006764EF" w:rsidP="00577406">
            <w:pPr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i/>
                <w:lang w:eastAsia="pl-PL"/>
              </w:rPr>
            </w:pPr>
            <w:r w:rsidRPr="00577406">
              <w:rPr>
                <w:rFonts w:ascii="Arial" w:hAnsi="Arial" w:cs="Arial"/>
                <w:i/>
              </w:rPr>
              <w:t xml:space="preserve">   Serwis na terenie całego kraju</w:t>
            </w:r>
          </w:p>
        </w:tc>
        <w:tc>
          <w:tcPr>
            <w:tcW w:w="709" w:type="dxa"/>
            <w:vAlign w:val="center"/>
          </w:tcPr>
          <w:p w:rsidR="006764EF" w:rsidRPr="00802142" w:rsidRDefault="006764EF" w:rsidP="00EE37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02142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764EF" w:rsidRPr="00802142" w:rsidRDefault="006764EF" w:rsidP="00EE37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:rsidR="006764EF" w:rsidRDefault="006764EF" w:rsidP="006764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bookmarkStart w:id="0" w:name="_GoBack"/>
            <w:bookmarkEnd w:id="0"/>
          </w:p>
        </w:tc>
      </w:tr>
      <w:tr w:rsidR="006764EF" w:rsidRPr="00802142" w:rsidTr="006764EF">
        <w:trPr>
          <w:trHeight w:val="378"/>
        </w:trPr>
        <w:tc>
          <w:tcPr>
            <w:tcW w:w="710" w:type="dxa"/>
            <w:vAlign w:val="center"/>
          </w:tcPr>
          <w:p w:rsidR="006764EF" w:rsidRPr="00802142" w:rsidRDefault="006764EF" w:rsidP="000B7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53" w:type="dxa"/>
            <w:vAlign w:val="center"/>
          </w:tcPr>
          <w:p w:rsidR="006764EF" w:rsidRPr="00577406" w:rsidRDefault="006764EF" w:rsidP="000B7114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Obiektyw 50</w:t>
            </w:r>
            <w:r w:rsidRPr="00577406">
              <w:rPr>
                <w:rFonts w:ascii="Arial" w:hAnsi="Arial" w:cs="Arial"/>
                <w:b/>
                <w:u w:val="single"/>
              </w:rPr>
              <w:t>mm</w:t>
            </w:r>
          </w:p>
          <w:p w:rsidR="006764EF" w:rsidRPr="00577406" w:rsidRDefault="006764EF" w:rsidP="000B71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7406">
              <w:rPr>
                <w:rFonts w:ascii="Arial" w:hAnsi="Arial" w:cs="Arial"/>
                <w:b/>
              </w:rPr>
              <w:t>Zestaw urządzeń (skład ukompletowania):</w:t>
            </w:r>
          </w:p>
          <w:p w:rsidR="006764EF" w:rsidRPr="00577406" w:rsidRDefault="006764EF" w:rsidP="000B711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0B7114">
              <w:rPr>
                <w:rFonts w:ascii="Arial" w:hAnsi="Arial" w:cs="Arial"/>
                <w:i/>
              </w:rPr>
              <w:t>Obiektyw – kompatybilny ze sprzętem będącym na wyposażeniu jednostki: aparat NIKON D5300.</w:t>
            </w:r>
          </w:p>
          <w:p w:rsidR="006764EF" w:rsidRPr="00577406" w:rsidRDefault="006764EF" w:rsidP="000B711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577406">
              <w:rPr>
                <w:rFonts w:ascii="Arial" w:hAnsi="Arial" w:cs="Arial"/>
                <w:i/>
              </w:rPr>
              <w:t>Przeciwsłoneczna osłona tulipanowa</w:t>
            </w:r>
          </w:p>
          <w:p w:rsidR="006764EF" w:rsidRPr="00577406" w:rsidRDefault="006764EF" w:rsidP="000B711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577406">
              <w:rPr>
                <w:rFonts w:ascii="Arial" w:hAnsi="Arial" w:cs="Arial"/>
                <w:i/>
              </w:rPr>
              <w:t>Etui</w:t>
            </w:r>
          </w:p>
          <w:p w:rsidR="006764EF" w:rsidRPr="00577406" w:rsidRDefault="006764EF" w:rsidP="000B71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7406">
              <w:rPr>
                <w:rFonts w:ascii="Arial" w:hAnsi="Arial" w:cs="Arial"/>
                <w:b/>
              </w:rPr>
              <w:t>Wymagania eksploatacyjno-techniczne:</w:t>
            </w:r>
          </w:p>
          <w:p w:rsidR="006764EF" w:rsidRPr="000B7114" w:rsidRDefault="006764EF" w:rsidP="000B7114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i/>
              </w:rPr>
            </w:pPr>
            <w:r w:rsidRPr="000B7114">
              <w:rPr>
                <w:rFonts w:ascii="Arial" w:hAnsi="Arial" w:cs="Arial"/>
                <w:i/>
              </w:rPr>
              <w:t>Ogniskowa: 50mm</w:t>
            </w:r>
          </w:p>
          <w:p w:rsidR="006764EF" w:rsidRPr="000B7114" w:rsidRDefault="006764EF" w:rsidP="000B7114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i/>
              </w:rPr>
            </w:pPr>
            <w:r w:rsidRPr="000B7114">
              <w:rPr>
                <w:rFonts w:ascii="Arial" w:hAnsi="Arial" w:cs="Arial"/>
                <w:i/>
              </w:rPr>
              <w:t>Przysłona: min. f/1.4</w:t>
            </w:r>
          </w:p>
          <w:p w:rsidR="006764EF" w:rsidRPr="000B7114" w:rsidRDefault="006764EF" w:rsidP="000B7114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i/>
              </w:rPr>
            </w:pPr>
            <w:r w:rsidRPr="000B7114">
              <w:rPr>
                <w:rFonts w:ascii="Arial" w:hAnsi="Arial" w:cs="Arial"/>
                <w:i/>
              </w:rPr>
              <w:t>Średnica filtra: min. 58mm</w:t>
            </w:r>
          </w:p>
          <w:p w:rsidR="006764EF" w:rsidRPr="000B7114" w:rsidRDefault="006764EF" w:rsidP="000B7114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i/>
              </w:rPr>
            </w:pPr>
            <w:r w:rsidRPr="000B7114">
              <w:rPr>
                <w:rFonts w:ascii="Arial" w:hAnsi="Arial" w:cs="Arial"/>
                <w:i/>
              </w:rPr>
              <w:t>Autofocus</w:t>
            </w:r>
          </w:p>
          <w:p w:rsidR="006764EF" w:rsidRPr="000B7114" w:rsidRDefault="006764EF" w:rsidP="000B7114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i/>
              </w:rPr>
            </w:pPr>
            <w:r w:rsidRPr="000B7114">
              <w:rPr>
                <w:rFonts w:ascii="Arial" w:hAnsi="Arial" w:cs="Arial"/>
                <w:i/>
              </w:rPr>
              <w:t>Ustawienia ostrości od: min. 45cm</w:t>
            </w:r>
          </w:p>
          <w:p w:rsidR="006764EF" w:rsidRPr="00577406" w:rsidRDefault="006764EF" w:rsidP="000B7114">
            <w:pPr>
              <w:numPr>
                <w:ilvl w:val="0"/>
                <w:numId w:val="11"/>
              </w:numPr>
              <w:spacing w:after="0"/>
              <w:contextualSpacing/>
              <w:rPr>
                <w:rFonts w:ascii="Arial" w:hAnsi="Arial" w:cs="Arial"/>
                <w:i/>
              </w:rPr>
            </w:pPr>
            <w:r w:rsidRPr="000B7114">
              <w:rPr>
                <w:rFonts w:ascii="Arial" w:hAnsi="Arial" w:cs="Arial"/>
                <w:i/>
              </w:rPr>
              <w:t>Kąt widzenia: 46° +/-4°</w:t>
            </w:r>
            <w:r w:rsidRPr="00577406">
              <w:rPr>
                <w:rFonts w:ascii="Arial" w:hAnsi="Arial" w:cs="Arial"/>
                <w:i/>
              </w:rPr>
              <w:t xml:space="preserve"> </w:t>
            </w:r>
          </w:p>
          <w:p w:rsidR="006764EF" w:rsidRPr="00577406" w:rsidRDefault="006764EF" w:rsidP="000B7114">
            <w:pPr>
              <w:spacing w:after="0"/>
              <w:rPr>
                <w:rFonts w:ascii="Arial" w:hAnsi="Arial" w:cs="Arial"/>
                <w:i/>
              </w:rPr>
            </w:pPr>
            <w:r w:rsidRPr="00577406">
              <w:rPr>
                <w:rFonts w:ascii="Arial" w:hAnsi="Arial" w:cs="Arial"/>
                <w:b/>
              </w:rPr>
              <w:t>Dodatkowe ustalenia wymagań:</w:t>
            </w:r>
          </w:p>
          <w:p w:rsidR="006764EF" w:rsidRPr="00577406" w:rsidRDefault="006764EF" w:rsidP="000B7114">
            <w:pPr>
              <w:numPr>
                <w:ilvl w:val="0"/>
                <w:numId w:val="12"/>
              </w:numPr>
              <w:tabs>
                <w:tab w:val="left" w:pos="1418"/>
              </w:tabs>
              <w:contextualSpacing/>
              <w:rPr>
                <w:rFonts w:ascii="Arial" w:hAnsi="Arial" w:cs="Arial"/>
                <w:i/>
              </w:rPr>
            </w:pPr>
            <w:r w:rsidRPr="00577406">
              <w:rPr>
                <w:rFonts w:ascii="Arial" w:hAnsi="Arial" w:cs="Arial"/>
                <w:i/>
              </w:rPr>
              <w:t>Gwarancja minimum 24 miesiące</w:t>
            </w:r>
          </w:p>
          <w:p w:rsidR="006764EF" w:rsidRPr="00EE37EA" w:rsidRDefault="006764EF" w:rsidP="000B7114">
            <w:pPr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i/>
                <w:lang w:eastAsia="pl-PL"/>
              </w:rPr>
            </w:pPr>
            <w:r w:rsidRPr="00577406">
              <w:rPr>
                <w:rFonts w:ascii="Arial" w:hAnsi="Arial" w:cs="Arial"/>
                <w:i/>
              </w:rPr>
              <w:t xml:space="preserve">   Serwis na terenie całego kraju</w:t>
            </w:r>
          </w:p>
          <w:p w:rsidR="006764EF" w:rsidRDefault="006764EF" w:rsidP="00EE37E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</w:p>
          <w:p w:rsidR="006764EF" w:rsidRPr="000B7114" w:rsidRDefault="006764EF" w:rsidP="00EE37E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6764EF" w:rsidRPr="00802142" w:rsidRDefault="006764EF" w:rsidP="000B7114">
            <w:pPr>
              <w:tabs>
                <w:tab w:val="left" w:pos="567"/>
              </w:tabs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764EF" w:rsidRPr="00802142" w:rsidRDefault="006764EF" w:rsidP="00EE37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02142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764EF" w:rsidRPr="00802142" w:rsidRDefault="006764EF" w:rsidP="00EE37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:rsidR="006764EF" w:rsidRDefault="006764EF" w:rsidP="006764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4EF" w:rsidRPr="00802142" w:rsidTr="006764EF">
        <w:trPr>
          <w:trHeight w:val="378"/>
        </w:trPr>
        <w:tc>
          <w:tcPr>
            <w:tcW w:w="710" w:type="dxa"/>
            <w:vAlign w:val="center"/>
          </w:tcPr>
          <w:p w:rsidR="006764EF" w:rsidRPr="00802142" w:rsidRDefault="006764EF" w:rsidP="000B7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5953" w:type="dxa"/>
            <w:vAlign w:val="center"/>
          </w:tcPr>
          <w:p w:rsidR="006764EF" w:rsidRPr="00577406" w:rsidRDefault="006764EF" w:rsidP="000B7114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Obiektyw 28-300</w:t>
            </w:r>
            <w:r w:rsidRPr="00577406">
              <w:rPr>
                <w:rFonts w:ascii="Arial" w:hAnsi="Arial" w:cs="Arial"/>
                <w:b/>
                <w:u w:val="single"/>
              </w:rPr>
              <w:t>mm</w:t>
            </w:r>
          </w:p>
          <w:p w:rsidR="006764EF" w:rsidRPr="00577406" w:rsidRDefault="006764EF" w:rsidP="000B71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7406">
              <w:rPr>
                <w:rFonts w:ascii="Arial" w:hAnsi="Arial" w:cs="Arial"/>
                <w:b/>
              </w:rPr>
              <w:t>Zestaw urządzeń (skład ukompletowania):</w:t>
            </w:r>
          </w:p>
          <w:p w:rsidR="006764EF" w:rsidRPr="00577406" w:rsidRDefault="006764EF" w:rsidP="000B711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Obiektyw – kompatybilny ze sprzętem będącym na wyposażeniu jednostki: aparat Nikon D3400</w:t>
            </w:r>
          </w:p>
          <w:p w:rsidR="006764EF" w:rsidRPr="00577406" w:rsidRDefault="006764EF" w:rsidP="000B711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577406">
              <w:rPr>
                <w:rFonts w:ascii="Arial" w:hAnsi="Arial" w:cs="Arial"/>
                <w:i/>
              </w:rPr>
              <w:t>Przeciwsłoneczna osłona tulipanowa</w:t>
            </w:r>
          </w:p>
          <w:p w:rsidR="006764EF" w:rsidRPr="00577406" w:rsidRDefault="006764EF" w:rsidP="000B711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577406">
              <w:rPr>
                <w:rFonts w:ascii="Arial" w:hAnsi="Arial" w:cs="Arial"/>
                <w:i/>
              </w:rPr>
              <w:t>Etui</w:t>
            </w:r>
          </w:p>
          <w:p w:rsidR="006764EF" w:rsidRPr="00577406" w:rsidRDefault="006764EF" w:rsidP="000B71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7406">
              <w:rPr>
                <w:rFonts w:ascii="Arial" w:hAnsi="Arial" w:cs="Arial"/>
                <w:b/>
              </w:rPr>
              <w:t>Wymagania eksploatacyjno-techniczne:</w:t>
            </w:r>
          </w:p>
          <w:p w:rsidR="006764EF" w:rsidRPr="00EE37EA" w:rsidRDefault="006764EF" w:rsidP="00EE37EA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i/>
              </w:rPr>
            </w:pPr>
            <w:r w:rsidRPr="00EE37EA">
              <w:rPr>
                <w:rFonts w:ascii="Arial" w:hAnsi="Arial" w:cs="Arial"/>
                <w:i/>
              </w:rPr>
              <w:t>Ogniskowa: zmienna min. 28-300mm</w:t>
            </w:r>
          </w:p>
          <w:p w:rsidR="006764EF" w:rsidRPr="00EE37EA" w:rsidRDefault="006764EF" w:rsidP="00EE37EA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i/>
              </w:rPr>
            </w:pPr>
            <w:r w:rsidRPr="00EE37EA">
              <w:rPr>
                <w:rFonts w:ascii="Arial" w:hAnsi="Arial" w:cs="Arial"/>
                <w:i/>
              </w:rPr>
              <w:t>Przysłona: min. f/3.5 - 5.6</w:t>
            </w:r>
          </w:p>
          <w:p w:rsidR="006764EF" w:rsidRPr="00EE37EA" w:rsidRDefault="006764EF" w:rsidP="00EE37EA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i/>
              </w:rPr>
            </w:pPr>
            <w:r w:rsidRPr="00EE37EA">
              <w:rPr>
                <w:rFonts w:ascii="Arial" w:hAnsi="Arial" w:cs="Arial"/>
                <w:i/>
              </w:rPr>
              <w:t>Średnica filtra: 77mm +/-5mm</w:t>
            </w:r>
          </w:p>
          <w:p w:rsidR="006764EF" w:rsidRPr="00EE37EA" w:rsidRDefault="006764EF" w:rsidP="00EE37EA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i/>
              </w:rPr>
            </w:pPr>
            <w:r w:rsidRPr="00EE37EA">
              <w:rPr>
                <w:rFonts w:ascii="Arial" w:hAnsi="Arial" w:cs="Arial"/>
                <w:i/>
              </w:rPr>
              <w:t>Stabilizator obrazu</w:t>
            </w:r>
          </w:p>
          <w:p w:rsidR="006764EF" w:rsidRPr="00577406" w:rsidRDefault="006764EF" w:rsidP="00EE37EA">
            <w:pPr>
              <w:numPr>
                <w:ilvl w:val="0"/>
                <w:numId w:val="11"/>
              </w:numPr>
              <w:spacing w:after="0"/>
              <w:contextualSpacing/>
              <w:rPr>
                <w:rFonts w:ascii="Arial" w:hAnsi="Arial" w:cs="Arial"/>
                <w:i/>
              </w:rPr>
            </w:pPr>
            <w:r w:rsidRPr="00EE37EA">
              <w:rPr>
                <w:rFonts w:ascii="Arial" w:hAnsi="Arial" w:cs="Arial"/>
                <w:i/>
              </w:rPr>
              <w:t>Kąt widzenia: 75-8° +/-2°</w:t>
            </w:r>
            <w:r w:rsidRPr="00577406">
              <w:rPr>
                <w:rFonts w:ascii="Arial" w:hAnsi="Arial" w:cs="Arial"/>
                <w:i/>
              </w:rPr>
              <w:t xml:space="preserve"> </w:t>
            </w:r>
          </w:p>
          <w:p w:rsidR="006764EF" w:rsidRPr="00577406" w:rsidRDefault="006764EF" w:rsidP="000B7114">
            <w:pPr>
              <w:spacing w:after="0"/>
              <w:rPr>
                <w:rFonts w:ascii="Arial" w:hAnsi="Arial" w:cs="Arial"/>
                <w:i/>
              </w:rPr>
            </w:pPr>
            <w:r w:rsidRPr="00577406">
              <w:rPr>
                <w:rFonts w:ascii="Arial" w:hAnsi="Arial" w:cs="Arial"/>
                <w:b/>
              </w:rPr>
              <w:t>Dodatkowe ustalenia wymagań:</w:t>
            </w:r>
          </w:p>
          <w:p w:rsidR="006764EF" w:rsidRPr="00577406" w:rsidRDefault="006764EF" w:rsidP="000B7114">
            <w:pPr>
              <w:numPr>
                <w:ilvl w:val="0"/>
                <w:numId w:val="12"/>
              </w:numPr>
              <w:tabs>
                <w:tab w:val="left" w:pos="1418"/>
              </w:tabs>
              <w:contextualSpacing/>
              <w:rPr>
                <w:rFonts w:ascii="Arial" w:hAnsi="Arial" w:cs="Arial"/>
                <w:i/>
              </w:rPr>
            </w:pPr>
            <w:r w:rsidRPr="00577406">
              <w:rPr>
                <w:rFonts w:ascii="Arial" w:hAnsi="Arial" w:cs="Arial"/>
                <w:i/>
              </w:rPr>
              <w:t>Gwarancja minimum 24 miesiące</w:t>
            </w:r>
          </w:p>
          <w:p w:rsidR="006764EF" w:rsidRPr="00802142" w:rsidRDefault="006764EF" w:rsidP="000B7114">
            <w:pPr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i/>
                <w:lang w:eastAsia="pl-PL"/>
              </w:rPr>
            </w:pPr>
            <w:r w:rsidRPr="00577406">
              <w:rPr>
                <w:rFonts w:ascii="Arial" w:hAnsi="Arial" w:cs="Arial"/>
                <w:i/>
              </w:rPr>
              <w:t xml:space="preserve">   Serwis na terenie całego kraju</w:t>
            </w:r>
          </w:p>
        </w:tc>
        <w:tc>
          <w:tcPr>
            <w:tcW w:w="709" w:type="dxa"/>
            <w:vAlign w:val="center"/>
          </w:tcPr>
          <w:p w:rsidR="006764EF" w:rsidRPr="00802142" w:rsidRDefault="006764EF" w:rsidP="00EE37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02142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764EF" w:rsidRPr="00802142" w:rsidRDefault="006764EF" w:rsidP="00EE37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:rsidR="006764EF" w:rsidRDefault="006764EF" w:rsidP="006764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4EF" w:rsidRPr="00802142" w:rsidTr="006764EF">
        <w:trPr>
          <w:trHeight w:val="378"/>
        </w:trPr>
        <w:tc>
          <w:tcPr>
            <w:tcW w:w="710" w:type="dxa"/>
            <w:vAlign w:val="center"/>
          </w:tcPr>
          <w:p w:rsidR="006764EF" w:rsidRPr="00802142" w:rsidRDefault="006764EF" w:rsidP="000B7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3" w:type="dxa"/>
            <w:vAlign w:val="center"/>
          </w:tcPr>
          <w:p w:rsidR="006764EF" w:rsidRPr="00577406" w:rsidRDefault="006764EF" w:rsidP="000B7114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Aparat fotograficzny + obiektyw 18-140</w:t>
            </w:r>
          </w:p>
          <w:p w:rsidR="006764EF" w:rsidRPr="00577406" w:rsidRDefault="006764EF" w:rsidP="000B71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7406">
              <w:rPr>
                <w:rFonts w:ascii="Arial" w:hAnsi="Arial" w:cs="Arial"/>
                <w:b/>
              </w:rPr>
              <w:t>Zestaw urządzeń (skład ukompletowania):</w:t>
            </w:r>
          </w:p>
          <w:p w:rsidR="006764EF" w:rsidRPr="00692829" w:rsidRDefault="006764EF" w:rsidP="000B711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594818">
              <w:rPr>
                <w:rFonts w:ascii="Arial" w:hAnsi="Arial" w:cs="Arial"/>
                <w:i/>
              </w:rPr>
              <w:t xml:space="preserve">Aparat cyfrowy — lustrzanka, </w:t>
            </w:r>
            <w:r>
              <w:rPr>
                <w:rFonts w:ascii="Arial" w:hAnsi="Arial" w:cs="Arial"/>
                <w:i/>
              </w:rPr>
              <w:t>kompatybilna ze sprzętem będącym na wyposażeniu jednostki: obiektyw Nikkor 18-55, lampa błyskowa Nikon SB 5000</w:t>
            </w:r>
          </w:p>
          <w:p w:rsidR="006764EF" w:rsidRPr="00692829" w:rsidRDefault="006764EF" w:rsidP="000B711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692829">
              <w:rPr>
                <w:rFonts w:ascii="Arial" w:hAnsi="Arial" w:cs="Arial"/>
                <w:i/>
              </w:rPr>
              <w:t>Akumulator litowo-jonowy,</w:t>
            </w:r>
          </w:p>
          <w:p w:rsidR="006764EF" w:rsidRPr="00692829" w:rsidRDefault="006764EF" w:rsidP="000B711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692829">
              <w:rPr>
                <w:rFonts w:ascii="Arial" w:hAnsi="Arial" w:cs="Arial"/>
                <w:i/>
              </w:rPr>
              <w:t>Ładowarka,</w:t>
            </w:r>
          </w:p>
          <w:p w:rsidR="006764EF" w:rsidRPr="00692829" w:rsidRDefault="006764EF" w:rsidP="000B711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692829">
              <w:rPr>
                <w:rFonts w:ascii="Arial" w:hAnsi="Arial" w:cs="Arial"/>
                <w:i/>
              </w:rPr>
              <w:t>Pasek,</w:t>
            </w:r>
          </w:p>
          <w:p w:rsidR="006764EF" w:rsidRPr="00692829" w:rsidRDefault="006764EF" w:rsidP="000B711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692829">
              <w:rPr>
                <w:rFonts w:ascii="Arial" w:hAnsi="Arial" w:cs="Arial"/>
                <w:i/>
              </w:rPr>
              <w:t>Kable połączeniowe</w:t>
            </w:r>
          </w:p>
          <w:p w:rsidR="006764EF" w:rsidRPr="00692829" w:rsidRDefault="006764EF" w:rsidP="000B711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692829">
              <w:rPr>
                <w:rFonts w:ascii="Arial" w:hAnsi="Arial" w:cs="Arial"/>
                <w:i/>
              </w:rPr>
              <w:t xml:space="preserve">Obiektyw min. 18-140 </w:t>
            </w:r>
          </w:p>
          <w:p w:rsidR="006764EF" w:rsidRPr="00577406" w:rsidRDefault="006764EF" w:rsidP="000B711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692829">
              <w:rPr>
                <w:rFonts w:ascii="Arial" w:hAnsi="Arial" w:cs="Arial"/>
                <w:i/>
              </w:rPr>
              <w:t>Torba na aparat</w:t>
            </w:r>
          </w:p>
          <w:p w:rsidR="006764EF" w:rsidRPr="00577406" w:rsidRDefault="006764EF" w:rsidP="000B71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7406">
              <w:rPr>
                <w:rFonts w:ascii="Arial" w:hAnsi="Arial" w:cs="Arial"/>
                <w:b/>
              </w:rPr>
              <w:t>Wymagania eksploatacyjno-techniczne:</w:t>
            </w:r>
          </w:p>
          <w:p w:rsidR="006764EF" w:rsidRPr="00692829" w:rsidRDefault="006764EF" w:rsidP="000B7114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i/>
              </w:rPr>
            </w:pPr>
            <w:r w:rsidRPr="00692829">
              <w:rPr>
                <w:rFonts w:ascii="Arial" w:hAnsi="Arial" w:cs="Arial"/>
                <w:i/>
              </w:rPr>
              <w:t>Rozdzielczość: min. 24 mln pikseli,</w:t>
            </w:r>
          </w:p>
          <w:p w:rsidR="006764EF" w:rsidRPr="00692829" w:rsidRDefault="006764EF" w:rsidP="000B7114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i/>
              </w:rPr>
            </w:pPr>
            <w:r w:rsidRPr="00692829">
              <w:rPr>
                <w:rFonts w:ascii="Arial" w:hAnsi="Arial" w:cs="Arial"/>
                <w:i/>
              </w:rPr>
              <w:t>Stabilizator obrazu: cyfrowy,</w:t>
            </w:r>
          </w:p>
          <w:p w:rsidR="006764EF" w:rsidRPr="00692829" w:rsidRDefault="006764EF" w:rsidP="000B7114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i/>
              </w:rPr>
            </w:pPr>
            <w:r w:rsidRPr="00692829">
              <w:rPr>
                <w:rFonts w:ascii="Arial" w:hAnsi="Arial" w:cs="Arial"/>
                <w:i/>
              </w:rPr>
              <w:t>Czułość ISO: min. 100-12800,</w:t>
            </w:r>
          </w:p>
          <w:p w:rsidR="006764EF" w:rsidRPr="00692829" w:rsidRDefault="006764EF" w:rsidP="000B7114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i/>
              </w:rPr>
            </w:pPr>
            <w:r w:rsidRPr="00692829">
              <w:rPr>
                <w:rFonts w:ascii="Arial" w:hAnsi="Arial" w:cs="Arial"/>
                <w:i/>
              </w:rPr>
              <w:t>Matryca: Typu CMOS min. 22 x 14mm,</w:t>
            </w:r>
          </w:p>
          <w:p w:rsidR="006764EF" w:rsidRPr="00692829" w:rsidRDefault="006764EF" w:rsidP="000B7114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i/>
              </w:rPr>
            </w:pPr>
            <w:r w:rsidRPr="00692829">
              <w:rPr>
                <w:rFonts w:ascii="Arial" w:hAnsi="Arial" w:cs="Arial"/>
                <w:i/>
              </w:rPr>
              <w:t>Ekran LCD: min. 3 cale, obrotowy,</w:t>
            </w:r>
          </w:p>
          <w:p w:rsidR="006764EF" w:rsidRPr="00692829" w:rsidRDefault="006764EF" w:rsidP="000B7114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i/>
              </w:rPr>
            </w:pPr>
            <w:r w:rsidRPr="00692829">
              <w:rPr>
                <w:rFonts w:ascii="Arial" w:hAnsi="Arial" w:cs="Arial"/>
                <w:i/>
              </w:rPr>
              <w:t>Menu w języku polskim,</w:t>
            </w:r>
          </w:p>
          <w:p w:rsidR="006764EF" w:rsidRPr="00692829" w:rsidRDefault="006764EF" w:rsidP="000B7114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i/>
              </w:rPr>
            </w:pPr>
            <w:r w:rsidRPr="00692829">
              <w:rPr>
                <w:rFonts w:ascii="Arial" w:hAnsi="Arial" w:cs="Arial"/>
                <w:i/>
              </w:rPr>
              <w:t xml:space="preserve">Nagrywanie filmów: Full HD z dźwiękiem </w:t>
            </w:r>
          </w:p>
          <w:p w:rsidR="006764EF" w:rsidRPr="00692829" w:rsidRDefault="006764EF" w:rsidP="000B7114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i/>
              </w:rPr>
            </w:pPr>
            <w:r w:rsidRPr="00692829">
              <w:rPr>
                <w:rFonts w:ascii="Arial" w:hAnsi="Arial" w:cs="Arial"/>
                <w:i/>
              </w:rPr>
              <w:t>Tryb zdjęć seryjnych z szybkością: min.4kl./s,</w:t>
            </w:r>
          </w:p>
          <w:p w:rsidR="006764EF" w:rsidRPr="00692829" w:rsidRDefault="006764EF" w:rsidP="000B7114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i/>
              </w:rPr>
            </w:pPr>
            <w:r w:rsidRPr="00692829">
              <w:rPr>
                <w:rFonts w:ascii="Arial" w:hAnsi="Arial" w:cs="Arial"/>
                <w:i/>
              </w:rPr>
              <w:t>Zapis danych: SD, SDHC, SDXC</w:t>
            </w:r>
          </w:p>
          <w:p w:rsidR="006764EF" w:rsidRPr="00692829" w:rsidRDefault="006764EF" w:rsidP="000B7114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i/>
              </w:rPr>
            </w:pPr>
            <w:r w:rsidRPr="00692829">
              <w:rPr>
                <w:rFonts w:ascii="Arial" w:hAnsi="Arial" w:cs="Arial"/>
                <w:i/>
              </w:rPr>
              <w:t>Format zapisywanych plików: min. JPEG,</w:t>
            </w:r>
          </w:p>
          <w:p w:rsidR="006764EF" w:rsidRPr="00692829" w:rsidRDefault="006764EF" w:rsidP="000B7114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i/>
              </w:rPr>
            </w:pPr>
            <w:r w:rsidRPr="00692829">
              <w:rPr>
                <w:rFonts w:ascii="Arial" w:hAnsi="Arial" w:cs="Arial"/>
                <w:i/>
              </w:rPr>
              <w:t>Pola AF: wybór min. 9 pól AF</w:t>
            </w:r>
          </w:p>
          <w:p w:rsidR="006764EF" w:rsidRPr="00577406" w:rsidRDefault="006764EF" w:rsidP="000B7114">
            <w:pPr>
              <w:numPr>
                <w:ilvl w:val="0"/>
                <w:numId w:val="11"/>
              </w:numPr>
              <w:spacing w:after="0"/>
              <w:contextualSpacing/>
              <w:rPr>
                <w:rFonts w:ascii="Arial" w:hAnsi="Arial" w:cs="Arial"/>
                <w:i/>
              </w:rPr>
            </w:pPr>
            <w:r w:rsidRPr="00692829">
              <w:rPr>
                <w:rFonts w:ascii="Arial" w:hAnsi="Arial" w:cs="Arial"/>
                <w:i/>
              </w:rPr>
              <w:t>Złącze mini  HDMI (typu C)</w:t>
            </w:r>
            <w:r w:rsidRPr="00577406">
              <w:rPr>
                <w:rFonts w:ascii="Arial" w:hAnsi="Arial" w:cs="Arial"/>
                <w:i/>
              </w:rPr>
              <w:t xml:space="preserve"> </w:t>
            </w:r>
          </w:p>
          <w:p w:rsidR="006764EF" w:rsidRPr="00577406" w:rsidRDefault="006764EF" w:rsidP="000B7114">
            <w:pPr>
              <w:spacing w:after="0"/>
              <w:rPr>
                <w:rFonts w:ascii="Arial" w:hAnsi="Arial" w:cs="Arial"/>
                <w:i/>
              </w:rPr>
            </w:pPr>
            <w:r w:rsidRPr="00577406">
              <w:rPr>
                <w:rFonts w:ascii="Arial" w:hAnsi="Arial" w:cs="Arial"/>
                <w:b/>
              </w:rPr>
              <w:t>Dodatkowe ustalenia wymagań:</w:t>
            </w:r>
          </w:p>
          <w:p w:rsidR="006764EF" w:rsidRDefault="006764EF" w:rsidP="000B7114">
            <w:pPr>
              <w:numPr>
                <w:ilvl w:val="0"/>
                <w:numId w:val="12"/>
              </w:numPr>
              <w:tabs>
                <w:tab w:val="left" w:pos="1418"/>
              </w:tabs>
              <w:contextualSpacing/>
              <w:rPr>
                <w:rFonts w:ascii="Arial" w:hAnsi="Arial" w:cs="Arial"/>
                <w:i/>
              </w:rPr>
            </w:pPr>
            <w:r w:rsidRPr="00577406">
              <w:rPr>
                <w:rFonts w:ascii="Arial" w:hAnsi="Arial" w:cs="Arial"/>
                <w:i/>
              </w:rPr>
              <w:t>Gwarancja minimum 24 miesiące</w:t>
            </w:r>
          </w:p>
          <w:p w:rsidR="006764EF" w:rsidRPr="00692829" w:rsidRDefault="006764EF" w:rsidP="000B7114">
            <w:pPr>
              <w:numPr>
                <w:ilvl w:val="0"/>
                <w:numId w:val="12"/>
              </w:numPr>
              <w:tabs>
                <w:tab w:val="left" w:pos="1418"/>
              </w:tabs>
              <w:contextualSpacing/>
              <w:rPr>
                <w:rFonts w:ascii="Arial" w:hAnsi="Arial" w:cs="Arial"/>
                <w:i/>
              </w:rPr>
            </w:pPr>
            <w:r w:rsidRPr="00692829">
              <w:rPr>
                <w:rFonts w:ascii="Arial" w:hAnsi="Arial" w:cs="Arial"/>
                <w:i/>
              </w:rPr>
              <w:t>Serwis na terenie całego kraju</w:t>
            </w:r>
          </w:p>
        </w:tc>
        <w:tc>
          <w:tcPr>
            <w:tcW w:w="709" w:type="dxa"/>
            <w:vAlign w:val="center"/>
          </w:tcPr>
          <w:p w:rsidR="006764EF" w:rsidRPr="00802142" w:rsidRDefault="006764EF" w:rsidP="00EE37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764EF" w:rsidRDefault="00F76F04" w:rsidP="00EE37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:rsidR="006764EF" w:rsidRDefault="006764EF" w:rsidP="006764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4EF" w:rsidRPr="00802142" w:rsidTr="006764EF">
        <w:trPr>
          <w:trHeight w:val="378"/>
        </w:trPr>
        <w:tc>
          <w:tcPr>
            <w:tcW w:w="710" w:type="dxa"/>
            <w:vAlign w:val="center"/>
          </w:tcPr>
          <w:p w:rsidR="006764EF" w:rsidRPr="00802142" w:rsidRDefault="00F76F04" w:rsidP="000B7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53" w:type="dxa"/>
            <w:vAlign w:val="center"/>
          </w:tcPr>
          <w:p w:rsidR="006764EF" w:rsidRPr="00577406" w:rsidRDefault="006764EF" w:rsidP="000B7114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Lampa błyskowa</w:t>
            </w:r>
          </w:p>
          <w:p w:rsidR="006764EF" w:rsidRPr="00577406" w:rsidRDefault="006764EF" w:rsidP="000B71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7406">
              <w:rPr>
                <w:rFonts w:ascii="Arial" w:hAnsi="Arial" w:cs="Arial"/>
                <w:b/>
              </w:rPr>
              <w:t>Zestaw urządzeń (skład ukompletowania):</w:t>
            </w:r>
          </w:p>
          <w:p w:rsidR="006764EF" w:rsidRPr="000053AA" w:rsidRDefault="006764EF" w:rsidP="000B711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CC44F0">
              <w:rPr>
                <w:rFonts w:ascii="Arial" w:hAnsi="Arial" w:cs="Arial"/>
                <w:i/>
              </w:rPr>
              <w:t xml:space="preserve">Lampa błyskowa - kompatybilna ze sprzętem będącym na wyposażeniu jednostki: </w:t>
            </w:r>
            <w:r w:rsidRPr="000053AA">
              <w:rPr>
                <w:rFonts w:ascii="Arial" w:hAnsi="Arial" w:cs="Arial"/>
                <w:i/>
              </w:rPr>
              <w:t>aparat Nikon D5100.</w:t>
            </w:r>
          </w:p>
          <w:p w:rsidR="006764EF" w:rsidRPr="00CC44F0" w:rsidRDefault="006764EF" w:rsidP="000B711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CC44F0">
              <w:rPr>
                <w:rFonts w:ascii="Arial" w:hAnsi="Arial" w:cs="Arial"/>
                <w:i/>
              </w:rPr>
              <w:t>Futerał</w:t>
            </w:r>
          </w:p>
          <w:p w:rsidR="006764EF" w:rsidRPr="00577406" w:rsidRDefault="006764EF" w:rsidP="000B711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CC44F0">
              <w:rPr>
                <w:rFonts w:ascii="Arial" w:hAnsi="Arial" w:cs="Arial"/>
                <w:i/>
              </w:rPr>
              <w:t>Zestaw filtrów</w:t>
            </w:r>
          </w:p>
          <w:p w:rsidR="006764EF" w:rsidRPr="00577406" w:rsidRDefault="006764EF" w:rsidP="000B71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7406">
              <w:rPr>
                <w:rFonts w:ascii="Arial" w:hAnsi="Arial" w:cs="Arial"/>
                <w:b/>
              </w:rPr>
              <w:t>Wymagania eksploatacyjno-techniczne:</w:t>
            </w:r>
          </w:p>
          <w:p w:rsidR="006764EF" w:rsidRPr="0031608C" w:rsidRDefault="006764EF" w:rsidP="000B7114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i/>
              </w:rPr>
            </w:pPr>
            <w:r w:rsidRPr="0031608C">
              <w:rPr>
                <w:rFonts w:ascii="Arial" w:hAnsi="Arial" w:cs="Arial"/>
                <w:i/>
              </w:rPr>
              <w:t xml:space="preserve">Liczba przewodnia (ISO 100): min. 28 </w:t>
            </w:r>
          </w:p>
          <w:p w:rsidR="006764EF" w:rsidRPr="0031608C" w:rsidRDefault="006764EF" w:rsidP="000B7114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i/>
              </w:rPr>
            </w:pPr>
            <w:r w:rsidRPr="0031608C">
              <w:rPr>
                <w:rFonts w:ascii="Arial" w:hAnsi="Arial" w:cs="Arial"/>
                <w:i/>
              </w:rPr>
              <w:t>Zakres zoom: min. 24-120mm</w:t>
            </w:r>
          </w:p>
          <w:p w:rsidR="006764EF" w:rsidRPr="0031608C" w:rsidRDefault="006764EF" w:rsidP="000B7114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i/>
              </w:rPr>
            </w:pPr>
            <w:r w:rsidRPr="0031608C">
              <w:rPr>
                <w:rFonts w:ascii="Arial" w:hAnsi="Arial" w:cs="Arial"/>
                <w:i/>
              </w:rPr>
              <w:t>Głowica ruchoma w pionie i w poziomie</w:t>
            </w:r>
          </w:p>
          <w:p w:rsidR="006764EF" w:rsidRPr="0031608C" w:rsidRDefault="006764EF" w:rsidP="000B7114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i/>
              </w:rPr>
            </w:pPr>
            <w:r w:rsidRPr="0031608C">
              <w:rPr>
                <w:rFonts w:ascii="Arial" w:hAnsi="Arial" w:cs="Arial"/>
                <w:i/>
              </w:rPr>
              <w:lastRenderedPageBreak/>
              <w:t>Wbudowany panel rozpraszający</w:t>
            </w:r>
          </w:p>
          <w:p w:rsidR="006764EF" w:rsidRPr="0031608C" w:rsidRDefault="006764EF" w:rsidP="000B7114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i/>
              </w:rPr>
            </w:pPr>
            <w:r w:rsidRPr="0031608C">
              <w:rPr>
                <w:rFonts w:ascii="Arial" w:hAnsi="Arial" w:cs="Arial"/>
                <w:i/>
              </w:rPr>
              <w:t>Przybliżony cza</w:t>
            </w:r>
            <w:r>
              <w:rPr>
                <w:rFonts w:ascii="Arial" w:hAnsi="Arial" w:cs="Arial"/>
                <w:i/>
              </w:rPr>
              <w:t>s ładowania (pełny błysk): min.2,5</w:t>
            </w:r>
            <w:r w:rsidRPr="0031608C">
              <w:rPr>
                <w:rFonts w:ascii="Arial" w:hAnsi="Arial" w:cs="Arial"/>
                <w:i/>
              </w:rPr>
              <w:t>s</w:t>
            </w:r>
          </w:p>
          <w:p w:rsidR="006764EF" w:rsidRPr="0031608C" w:rsidRDefault="006764EF" w:rsidP="000B7114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i/>
              </w:rPr>
            </w:pPr>
            <w:r w:rsidRPr="0031608C">
              <w:rPr>
                <w:rFonts w:ascii="Arial" w:hAnsi="Arial" w:cs="Arial"/>
                <w:i/>
              </w:rPr>
              <w:t>Współpraca z systemami Nikon</w:t>
            </w:r>
          </w:p>
          <w:p w:rsidR="006764EF" w:rsidRPr="0031608C" w:rsidRDefault="006764EF" w:rsidP="000B7114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i/>
              </w:rPr>
            </w:pPr>
            <w:r w:rsidRPr="0031608C">
              <w:rPr>
                <w:rFonts w:ascii="Arial" w:hAnsi="Arial" w:cs="Arial"/>
                <w:i/>
              </w:rPr>
              <w:t>Sterowanie błyskiem</w:t>
            </w:r>
          </w:p>
          <w:p w:rsidR="006764EF" w:rsidRPr="00577406" w:rsidRDefault="006764EF" w:rsidP="000B7114">
            <w:pPr>
              <w:numPr>
                <w:ilvl w:val="0"/>
                <w:numId w:val="11"/>
              </w:numPr>
              <w:spacing w:after="0"/>
              <w:contextualSpacing/>
              <w:rPr>
                <w:rFonts w:ascii="Arial" w:hAnsi="Arial" w:cs="Arial"/>
                <w:i/>
              </w:rPr>
            </w:pPr>
            <w:r w:rsidRPr="0031608C">
              <w:rPr>
                <w:rFonts w:ascii="Arial" w:hAnsi="Arial" w:cs="Arial"/>
                <w:i/>
              </w:rPr>
              <w:t>Regulacja mocy błysku</w:t>
            </w:r>
            <w:r w:rsidRPr="00577406">
              <w:rPr>
                <w:rFonts w:ascii="Arial" w:hAnsi="Arial" w:cs="Arial"/>
                <w:i/>
              </w:rPr>
              <w:t xml:space="preserve"> </w:t>
            </w:r>
          </w:p>
          <w:p w:rsidR="006764EF" w:rsidRPr="00577406" w:rsidRDefault="006764EF" w:rsidP="000B7114">
            <w:pPr>
              <w:spacing w:after="0"/>
              <w:rPr>
                <w:rFonts w:ascii="Arial" w:hAnsi="Arial" w:cs="Arial"/>
                <w:i/>
              </w:rPr>
            </w:pPr>
            <w:r w:rsidRPr="00577406">
              <w:rPr>
                <w:rFonts w:ascii="Arial" w:hAnsi="Arial" w:cs="Arial"/>
                <w:b/>
              </w:rPr>
              <w:t>Dodatkowe ustalenia wymagań:</w:t>
            </w:r>
          </w:p>
          <w:p w:rsidR="006764EF" w:rsidRDefault="006764EF" w:rsidP="000B7114">
            <w:pPr>
              <w:numPr>
                <w:ilvl w:val="0"/>
                <w:numId w:val="12"/>
              </w:numPr>
              <w:tabs>
                <w:tab w:val="left" w:pos="1418"/>
              </w:tabs>
              <w:contextualSpacing/>
              <w:rPr>
                <w:rFonts w:ascii="Arial" w:hAnsi="Arial" w:cs="Arial"/>
                <w:i/>
              </w:rPr>
            </w:pPr>
            <w:r w:rsidRPr="00577406">
              <w:rPr>
                <w:rFonts w:ascii="Arial" w:hAnsi="Arial" w:cs="Arial"/>
                <w:i/>
              </w:rPr>
              <w:t>Gwarancja minimum 24 miesiące</w:t>
            </w:r>
          </w:p>
          <w:p w:rsidR="006764EF" w:rsidRDefault="006764EF" w:rsidP="000B7114">
            <w:pPr>
              <w:numPr>
                <w:ilvl w:val="0"/>
                <w:numId w:val="12"/>
              </w:numPr>
              <w:tabs>
                <w:tab w:val="left" w:pos="1418"/>
              </w:tabs>
              <w:contextualSpacing/>
              <w:rPr>
                <w:rFonts w:ascii="Arial" w:hAnsi="Arial" w:cs="Arial"/>
                <w:i/>
              </w:rPr>
            </w:pPr>
            <w:r w:rsidRPr="0031608C">
              <w:rPr>
                <w:rFonts w:ascii="Arial" w:hAnsi="Arial" w:cs="Arial"/>
                <w:i/>
              </w:rPr>
              <w:t>Serwis na terenie całego kraju</w:t>
            </w:r>
          </w:p>
          <w:p w:rsidR="006764EF" w:rsidRPr="0031608C" w:rsidRDefault="006764EF" w:rsidP="00EE37EA">
            <w:pPr>
              <w:tabs>
                <w:tab w:val="left" w:pos="1418"/>
              </w:tabs>
              <w:ind w:left="720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vAlign w:val="center"/>
          </w:tcPr>
          <w:p w:rsidR="006764EF" w:rsidRPr="00802142" w:rsidRDefault="006764EF" w:rsidP="00EE37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Szt.</w:t>
            </w:r>
          </w:p>
        </w:tc>
        <w:tc>
          <w:tcPr>
            <w:tcW w:w="709" w:type="dxa"/>
            <w:vAlign w:val="center"/>
          </w:tcPr>
          <w:p w:rsidR="006764EF" w:rsidRDefault="006764EF" w:rsidP="00EE37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:rsidR="006764EF" w:rsidRDefault="006764EF" w:rsidP="006764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4EF" w:rsidRPr="00802142" w:rsidTr="006764EF">
        <w:trPr>
          <w:trHeight w:val="378"/>
        </w:trPr>
        <w:tc>
          <w:tcPr>
            <w:tcW w:w="710" w:type="dxa"/>
            <w:vAlign w:val="center"/>
          </w:tcPr>
          <w:p w:rsidR="006764EF" w:rsidRPr="00802142" w:rsidRDefault="00F76F04" w:rsidP="00EE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53" w:type="dxa"/>
            <w:vAlign w:val="center"/>
          </w:tcPr>
          <w:p w:rsidR="006764EF" w:rsidRPr="00577406" w:rsidRDefault="006764EF" w:rsidP="00EE37EA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Radiowy wyzwalacz błysku</w:t>
            </w:r>
          </w:p>
          <w:p w:rsidR="006764EF" w:rsidRPr="00577406" w:rsidRDefault="006764EF" w:rsidP="00EE37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7406">
              <w:rPr>
                <w:rFonts w:ascii="Arial" w:hAnsi="Arial" w:cs="Arial"/>
                <w:b/>
              </w:rPr>
              <w:t>Zestaw urządzeń (skład ukompletowania):</w:t>
            </w:r>
          </w:p>
          <w:p w:rsidR="006764EF" w:rsidRPr="00EE37EA" w:rsidRDefault="006764EF" w:rsidP="00EE37E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EE37EA">
              <w:rPr>
                <w:rFonts w:ascii="Arial" w:hAnsi="Arial" w:cs="Arial"/>
                <w:i/>
              </w:rPr>
              <w:t>Radiowy wyzwalacz błysku – kompatybilny ze sprzętem będącym na wyposażeniu jednostki: aparat Canon EOS 80D, Lampa błyskowa Canon Speedlite 600EX II-RT</w:t>
            </w:r>
          </w:p>
          <w:p w:rsidR="006764EF" w:rsidRPr="00577406" w:rsidRDefault="006764EF" w:rsidP="00EE37E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EE37EA">
              <w:rPr>
                <w:rFonts w:ascii="Arial" w:hAnsi="Arial" w:cs="Arial"/>
                <w:i/>
              </w:rPr>
              <w:t>Nadajnik/odbiornik – 2szt</w:t>
            </w:r>
          </w:p>
          <w:p w:rsidR="006764EF" w:rsidRPr="00577406" w:rsidRDefault="006764EF" w:rsidP="00EE37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7406">
              <w:rPr>
                <w:rFonts w:ascii="Arial" w:hAnsi="Arial" w:cs="Arial"/>
                <w:b/>
              </w:rPr>
              <w:t>Wymagania eksploatacyjno-techniczne:</w:t>
            </w:r>
          </w:p>
          <w:p w:rsidR="006764EF" w:rsidRPr="00EE37EA" w:rsidRDefault="006764EF" w:rsidP="00EE37EA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i/>
              </w:rPr>
            </w:pPr>
            <w:r w:rsidRPr="00EE37EA">
              <w:rPr>
                <w:rFonts w:ascii="Arial" w:hAnsi="Arial" w:cs="Arial"/>
                <w:i/>
              </w:rPr>
              <w:t>Pełne wsparcie E-TTL / E-TTL II dla systemu Canon</w:t>
            </w:r>
          </w:p>
          <w:p w:rsidR="006764EF" w:rsidRPr="00EE37EA" w:rsidRDefault="006764EF" w:rsidP="00EE37EA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i/>
              </w:rPr>
            </w:pPr>
            <w:r w:rsidRPr="00EE37EA">
              <w:rPr>
                <w:rFonts w:ascii="Arial" w:hAnsi="Arial" w:cs="Arial"/>
                <w:i/>
              </w:rPr>
              <w:t xml:space="preserve">Możliwość zarządzania lampami z podziałem na grupy i kanały </w:t>
            </w:r>
          </w:p>
          <w:p w:rsidR="006764EF" w:rsidRPr="00EE37EA" w:rsidRDefault="006764EF" w:rsidP="00EE37EA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i/>
              </w:rPr>
            </w:pPr>
            <w:r w:rsidRPr="00EE37EA">
              <w:rPr>
                <w:rFonts w:ascii="Arial" w:hAnsi="Arial" w:cs="Arial"/>
                <w:i/>
              </w:rPr>
              <w:t xml:space="preserve">Współpraca z lampami systemowymi oraz studyjnymi </w:t>
            </w:r>
          </w:p>
          <w:p w:rsidR="006764EF" w:rsidRPr="00577406" w:rsidRDefault="006764EF" w:rsidP="00EE37EA">
            <w:pPr>
              <w:numPr>
                <w:ilvl w:val="0"/>
                <w:numId w:val="11"/>
              </w:numPr>
              <w:spacing w:after="0"/>
              <w:contextualSpacing/>
              <w:rPr>
                <w:rFonts w:ascii="Arial" w:hAnsi="Arial" w:cs="Arial"/>
                <w:i/>
              </w:rPr>
            </w:pPr>
            <w:r w:rsidRPr="00EE37EA">
              <w:rPr>
                <w:rFonts w:ascii="Arial" w:hAnsi="Arial" w:cs="Arial"/>
                <w:i/>
              </w:rPr>
              <w:t>Możliwość synchronizacji lamp dla bardzo krótkich czasów min. (do 1/8000 s) w trybie HSS</w:t>
            </w:r>
            <w:r w:rsidRPr="00577406">
              <w:rPr>
                <w:rFonts w:ascii="Arial" w:hAnsi="Arial" w:cs="Arial"/>
                <w:i/>
              </w:rPr>
              <w:t xml:space="preserve"> </w:t>
            </w:r>
          </w:p>
          <w:p w:rsidR="006764EF" w:rsidRPr="00577406" w:rsidRDefault="006764EF" w:rsidP="00EE37EA">
            <w:pPr>
              <w:spacing w:after="0"/>
              <w:rPr>
                <w:rFonts w:ascii="Arial" w:hAnsi="Arial" w:cs="Arial"/>
                <w:i/>
              </w:rPr>
            </w:pPr>
            <w:r w:rsidRPr="00577406">
              <w:rPr>
                <w:rFonts w:ascii="Arial" w:hAnsi="Arial" w:cs="Arial"/>
                <w:b/>
              </w:rPr>
              <w:t>Dodatkowe ustalenia wymagań:</w:t>
            </w:r>
          </w:p>
          <w:p w:rsidR="006764EF" w:rsidRDefault="006764EF" w:rsidP="00EE37EA">
            <w:pPr>
              <w:numPr>
                <w:ilvl w:val="0"/>
                <w:numId w:val="12"/>
              </w:numPr>
              <w:tabs>
                <w:tab w:val="left" w:pos="1418"/>
              </w:tabs>
              <w:contextualSpacing/>
              <w:rPr>
                <w:rFonts w:ascii="Arial" w:hAnsi="Arial" w:cs="Arial"/>
                <w:i/>
              </w:rPr>
            </w:pPr>
            <w:r w:rsidRPr="00577406">
              <w:rPr>
                <w:rFonts w:ascii="Arial" w:hAnsi="Arial" w:cs="Arial"/>
                <w:i/>
              </w:rPr>
              <w:t>Gwarancja minimum 24 miesiące</w:t>
            </w:r>
          </w:p>
          <w:p w:rsidR="006764EF" w:rsidRPr="0031608C" w:rsidRDefault="006764EF" w:rsidP="00EE37EA">
            <w:pPr>
              <w:numPr>
                <w:ilvl w:val="0"/>
                <w:numId w:val="12"/>
              </w:numPr>
              <w:tabs>
                <w:tab w:val="left" w:pos="1418"/>
              </w:tabs>
              <w:contextualSpacing/>
              <w:rPr>
                <w:rFonts w:ascii="Arial" w:hAnsi="Arial" w:cs="Arial"/>
                <w:i/>
              </w:rPr>
            </w:pPr>
            <w:r w:rsidRPr="0031608C">
              <w:rPr>
                <w:rFonts w:ascii="Arial" w:hAnsi="Arial" w:cs="Arial"/>
                <w:i/>
              </w:rPr>
              <w:t>Serwis na terenie całego kraju</w:t>
            </w:r>
          </w:p>
        </w:tc>
        <w:tc>
          <w:tcPr>
            <w:tcW w:w="709" w:type="dxa"/>
            <w:vAlign w:val="center"/>
          </w:tcPr>
          <w:p w:rsidR="006764EF" w:rsidRPr="00802142" w:rsidRDefault="006764EF" w:rsidP="00EE37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764EF" w:rsidRDefault="006764EF" w:rsidP="00EE37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:rsidR="006764EF" w:rsidRDefault="006764EF" w:rsidP="006764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02142" w:rsidRPr="00802142" w:rsidRDefault="00802142" w:rsidP="00802142"/>
    <w:sectPr w:rsidR="00802142" w:rsidRPr="00802142" w:rsidSect="00EE37E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829" w:rsidRDefault="00692829" w:rsidP="00692829">
      <w:pPr>
        <w:spacing w:after="0" w:line="240" w:lineRule="auto"/>
      </w:pPr>
      <w:r>
        <w:separator/>
      </w:r>
    </w:p>
  </w:endnote>
  <w:endnote w:type="continuationSeparator" w:id="0">
    <w:p w:rsidR="00692829" w:rsidRDefault="00692829" w:rsidP="0069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829" w:rsidRDefault="00692829" w:rsidP="00692829">
      <w:pPr>
        <w:spacing w:after="0" w:line="240" w:lineRule="auto"/>
      </w:pPr>
      <w:r>
        <w:separator/>
      </w:r>
    </w:p>
  </w:footnote>
  <w:footnote w:type="continuationSeparator" w:id="0">
    <w:p w:rsidR="00692829" w:rsidRDefault="00692829" w:rsidP="0069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75CF"/>
    <w:multiLevelType w:val="hybridMultilevel"/>
    <w:tmpl w:val="A53A3A8A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4C8D"/>
    <w:multiLevelType w:val="hybridMultilevel"/>
    <w:tmpl w:val="889AF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56B47"/>
    <w:multiLevelType w:val="hybridMultilevel"/>
    <w:tmpl w:val="A154A9B4"/>
    <w:lvl w:ilvl="0" w:tplc="8A4C12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A0049"/>
    <w:multiLevelType w:val="hybridMultilevel"/>
    <w:tmpl w:val="E208FC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685B42"/>
    <w:multiLevelType w:val="hybridMultilevel"/>
    <w:tmpl w:val="930CCFC0"/>
    <w:lvl w:ilvl="0" w:tplc="340617D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2B6E93"/>
    <w:multiLevelType w:val="hybridMultilevel"/>
    <w:tmpl w:val="F0B4E0F6"/>
    <w:lvl w:ilvl="0" w:tplc="BA606A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A27C1"/>
    <w:multiLevelType w:val="hybridMultilevel"/>
    <w:tmpl w:val="996C42EE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B5455"/>
    <w:multiLevelType w:val="hybridMultilevel"/>
    <w:tmpl w:val="C80E6F7C"/>
    <w:lvl w:ilvl="0" w:tplc="3FE2423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D55E72"/>
    <w:multiLevelType w:val="hybridMultilevel"/>
    <w:tmpl w:val="130E69B2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44801"/>
    <w:multiLevelType w:val="hybridMultilevel"/>
    <w:tmpl w:val="329E65EC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A28D5"/>
    <w:multiLevelType w:val="hybridMultilevel"/>
    <w:tmpl w:val="63C4C164"/>
    <w:lvl w:ilvl="0" w:tplc="A06E2A7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CA723C"/>
    <w:multiLevelType w:val="hybridMultilevel"/>
    <w:tmpl w:val="6D54931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1D"/>
    <w:rsid w:val="000053AA"/>
    <w:rsid w:val="000059A4"/>
    <w:rsid w:val="0001229D"/>
    <w:rsid w:val="0004414A"/>
    <w:rsid w:val="000B7114"/>
    <w:rsid w:val="00152808"/>
    <w:rsid w:val="00183C61"/>
    <w:rsid w:val="001D66C8"/>
    <w:rsid w:val="001E064A"/>
    <w:rsid w:val="00311FEB"/>
    <w:rsid w:val="0031608C"/>
    <w:rsid w:val="00377336"/>
    <w:rsid w:val="003C5B74"/>
    <w:rsid w:val="003D29AC"/>
    <w:rsid w:val="003E3CCA"/>
    <w:rsid w:val="003E684A"/>
    <w:rsid w:val="004366C6"/>
    <w:rsid w:val="004443EE"/>
    <w:rsid w:val="00447519"/>
    <w:rsid w:val="0048144A"/>
    <w:rsid w:val="004B2B7D"/>
    <w:rsid w:val="004C1C5D"/>
    <w:rsid w:val="004D3600"/>
    <w:rsid w:val="004F0F32"/>
    <w:rsid w:val="004F7FEE"/>
    <w:rsid w:val="00577406"/>
    <w:rsid w:val="00597AF8"/>
    <w:rsid w:val="005B0017"/>
    <w:rsid w:val="005E5E92"/>
    <w:rsid w:val="006042AA"/>
    <w:rsid w:val="00644965"/>
    <w:rsid w:val="006764EF"/>
    <w:rsid w:val="006775BA"/>
    <w:rsid w:val="00692829"/>
    <w:rsid w:val="006931CD"/>
    <w:rsid w:val="006C70BE"/>
    <w:rsid w:val="006D14DF"/>
    <w:rsid w:val="00721C43"/>
    <w:rsid w:val="00746D2C"/>
    <w:rsid w:val="00764487"/>
    <w:rsid w:val="007660F1"/>
    <w:rsid w:val="007A01DA"/>
    <w:rsid w:val="00802142"/>
    <w:rsid w:val="00834A4E"/>
    <w:rsid w:val="00855502"/>
    <w:rsid w:val="00863169"/>
    <w:rsid w:val="0088106F"/>
    <w:rsid w:val="008846B8"/>
    <w:rsid w:val="008A5FE4"/>
    <w:rsid w:val="00915A19"/>
    <w:rsid w:val="00935105"/>
    <w:rsid w:val="00952BD2"/>
    <w:rsid w:val="00987DB1"/>
    <w:rsid w:val="00997557"/>
    <w:rsid w:val="009A32FE"/>
    <w:rsid w:val="00A426B2"/>
    <w:rsid w:val="00AE2291"/>
    <w:rsid w:val="00B212D0"/>
    <w:rsid w:val="00B57BA7"/>
    <w:rsid w:val="00BD172A"/>
    <w:rsid w:val="00BF2AED"/>
    <w:rsid w:val="00BF571D"/>
    <w:rsid w:val="00C769C9"/>
    <w:rsid w:val="00C92777"/>
    <w:rsid w:val="00CC44F0"/>
    <w:rsid w:val="00CC4BAD"/>
    <w:rsid w:val="00D054E3"/>
    <w:rsid w:val="00D4305C"/>
    <w:rsid w:val="00D948DA"/>
    <w:rsid w:val="00E05FBE"/>
    <w:rsid w:val="00E63488"/>
    <w:rsid w:val="00EA442D"/>
    <w:rsid w:val="00ED3C7A"/>
    <w:rsid w:val="00EE37EA"/>
    <w:rsid w:val="00EE57A7"/>
    <w:rsid w:val="00EF6D59"/>
    <w:rsid w:val="00F345E6"/>
    <w:rsid w:val="00F36D2C"/>
    <w:rsid w:val="00F76F04"/>
    <w:rsid w:val="00FB297A"/>
    <w:rsid w:val="00FC0072"/>
    <w:rsid w:val="00F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62AB5E"/>
  <w15:docId w15:val="{66B3505D-F47E-40A5-AA00-AFD9275C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96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E5E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5E9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1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829"/>
  </w:style>
  <w:style w:type="paragraph" w:styleId="Stopka">
    <w:name w:val="footer"/>
    <w:basedOn w:val="Normalny"/>
    <w:link w:val="StopkaZnak"/>
    <w:uiPriority w:val="99"/>
    <w:unhideWhenUsed/>
    <w:rsid w:val="0069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AD2622C-AEBA-452D-AB12-830A2EA0237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Długosz Wojciech</dc:creator>
  <cp:lastModifiedBy>DŁUGOSZ Wojciech</cp:lastModifiedBy>
  <cp:revision>30</cp:revision>
  <cp:lastPrinted>2017-03-02T08:01:00Z</cp:lastPrinted>
  <dcterms:created xsi:type="dcterms:W3CDTF">2017-03-01T14:01:00Z</dcterms:created>
  <dcterms:modified xsi:type="dcterms:W3CDTF">2022-02-15T10:07:00Z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25091b22-3b1e-4329-9e9d-3a6d549827b6</vt:lpwstr>
  </property>
  <property fmtid="{D5CDD505-2E9C-101B-9397-08002B2CF9AE}" pid="3" name="bjSaver">
    <vt:lpwstr>MLYHaemJJbEWDbuEiKrcAHNvmx7ZjMul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