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1642" w14:textId="77777777" w:rsidR="00771D23" w:rsidRPr="00D806B6"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523A33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r w:rsidRPr="00D806B6">
        <w:rPr>
          <w:rFonts w:ascii="Arial" w:hAnsi="Arial" w:cs="Arial"/>
          <w:bCs/>
          <w:color w:val="auto"/>
          <w:sz w:val="22"/>
          <w:szCs w:val="22"/>
          <w:lang w:val="pl-PL"/>
        </w:rPr>
        <w:t>ZATWIERDZAM</w:t>
      </w:r>
    </w:p>
    <w:tbl>
      <w:tblPr>
        <w:tblpPr w:leftFromText="141" w:rightFromText="141" w:vertAnchor="text" w:horzAnchor="margin" w:tblpY="156"/>
        <w:tblW w:w="5380" w:type="dxa"/>
        <w:tblBorders>
          <w:insideH w:val="single" w:sz="4" w:space="0" w:color="auto"/>
          <w:insideV w:val="single" w:sz="4" w:space="0" w:color="auto"/>
        </w:tblBorders>
        <w:tblLook w:val="04A0" w:firstRow="1" w:lastRow="0" w:firstColumn="1" w:lastColumn="0" w:noHBand="0" w:noVBand="1"/>
      </w:tblPr>
      <w:tblGrid>
        <w:gridCol w:w="5380"/>
      </w:tblGrid>
      <w:tr w:rsidR="00504015" w:rsidRPr="00504015" w14:paraId="4FF8A253" w14:textId="77777777" w:rsidTr="00504015">
        <w:trPr>
          <w:trHeight w:val="1199"/>
        </w:trPr>
        <w:tc>
          <w:tcPr>
            <w:tcW w:w="5380" w:type="dxa"/>
            <w:shd w:val="clear" w:color="auto" w:fill="auto"/>
          </w:tcPr>
          <w:p w14:paraId="3B659B31" w14:textId="77777777" w:rsidR="00504015" w:rsidRPr="00504015" w:rsidRDefault="00504015" w:rsidP="00504015">
            <w:pPr>
              <w:spacing w:after="0" w:line="276" w:lineRule="auto"/>
              <w:ind w:left="0" w:right="0" w:firstLine="0"/>
              <w:jc w:val="center"/>
              <w:rPr>
                <w:rFonts w:ascii="Arial" w:eastAsia="Times New Roman" w:hAnsi="Arial" w:cs="Arial"/>
                <w:color w:val="auto"/>
              </w:rPr>
            </w:pPr>
            <w:r w:rsidRPr="00504015">
              <w:rPr>
                <w:rFonts w:ascii="Arial" w:eastAsia="Times New Roman" w:hAnsi="Arial" w:cs="Arial"/>
                <w:color w:val="auto"/>
              </w:rPr>
              <w:t>Podkarpacki Komendant Wojewódzki</w:t>
            </w:r>
          </w:p>
          <w:p w14:paraId="43FF89DB" w14:textId="77777777" w:rsidR="00504015" w:rsidRPr="00504015" w:rsidRDefault="00504015" w:rsidP="00504015">
            <w:pPr>
              <w:spacing w:after="0" w:line="276" w:lineRule="auto"/>
              <w:ind w:left="0" w:right="0" w:firstLine="0"/>
              <w:jc w:val="center"/>
              <w:rPr>
                <w:rFonts w:ascii="Arial" w:eastAsia="Times New Roman" w:hAnsi="Arial" w:cs="Arial"/>
                <w:color w:val="auto"/>
              </w:rPr>
            </w:pPr>
            <w:r w:rsidRPr="00504015">
              <w:rPr>
                <w:rFonts w:ascii="Arial" w:eastAsia="Times New Roman" w:hAnsi="Arial" w:cs="Arial"/>
                <w:color w:val="auto"/>
              </w:rPr>
              <w:t>Państwowej Straży Pożarnej</w:t>
            </w:r>
          </w:p>
          <w:p w14:paraId="3D587558" w14:textId="77777777" w:rsidR="00504015" w:rsidRPr="00504015" w:rsidRDefault="00504015" w:rsidP="00504015">
            <w:pPr>
              <w:spacing w:after="0" w:line="276" w:lineRule="auto"/>
              <w:ind w:left="0" w:right="0" w:firstLine="0"/>
              <w:jc w:val="center"/>
              <w:rPr>
                <w:rFonts w:ascii="Arial" w:eastAsia="Times New Roman" w:hAnsi="Arial" w:cs="Arial"/>
                <w:color w:val="auto"/>
              </w:rPr>
            </w:pPr>
            <w:r w:rsidRPr="00504015">
              <w:rPr>
                <w:rFonts w:ascii="Arial" w:eastAsia="Times New Roman" w:hAnsi="Arial" w:cs="Arial"/>
                <w:color w:val="auto"/>
              </w:rPr>
              <w:t>(-)</w:t>
            </w:r>
          </w:p>
          <w:p w14:paraId="059A8232" w14:textId="77777777" w:rsidR="00504015" w:rsidRPr="00504015" w:rsidRDefault="00504015" w:rsidP="00504015">
            <w:pPr>
              <w:spacing w:after="0" w:line="276" w:lineRule="auto"/>
              <w:ind w:left="0" w:right="0" w:firstLine="0"/>
              <w:jc w:val="center"/>
              <w:rPr>
                <w:rFonts w:ascii="Arial" w:eastAsia="Times New Roman" w:hAnsi="Arial" w:cs="Arial"/>
                <w:color w:val="auto"/>
              </w:rPr>
            </w:pPr>
            <w:r w:rsidRPr="00504015">
              <w:rPr>
                <w:rFonts w:ascii="Arial" w:eastAsia="Times New Roman" w:hAnsi="Arial" w:cs="Arial"/>
                <w:color w:val="auto"/>
              </w:rPr>
              <w:t>nadbryg. Andrzej Babiec</w:t>
            </w:r>
          </w:p>
          <w:p w14:paraId="138167BF" w14:textId="77777777" w:rsidR="00504015" w:rsidRPr="00504015" w:rsidRDefault="00504015" w:rsidP="00504015">
            <w:pPr>
              <w:spacing w:after="0" w:line="276" w:lineRule="auto"/>
              <w:ind w:left="0" w:right="0" w:firstLine="0"/>
              <w:jc w:val="center"/>
              <w:rPr>
                <w:rFonts w:ascii="Arial" w:eastAsia="Times New Roman" w:hAnsi="Arial" w:cs="Arial"/>
                <w:i/>
                <w:color w:val="auto"/>
                <w:sz w:val="22"/>
              </w:rPr>
            </w:pPr>
            <w:r w:rsidRPr="00504015">
              <w:rPr>
                <w:rFonts w:ascii="Arial" w:eastAsia="Times New Roman" w:hAnsi="Arial" w:cs="Arial"/>
                <w:i/>
                <w:color w:val="auto"/>
              </w:rPr>
              <w:t>(podpisano bezpiecznym podpisem elektronicznym)</w:t>
            </w:r>
          </w:p>
          <w:p w14:paraId="6675CAF9" w14:textId="77777777" w:rsidR="00504015" w:rsidRPr="00504015" w:rsidRDefault="00504015" w:rsidP="00504015">
            <w:pPr>
              <w:spacing w:after="0" w:line="240" w:lineRule="auto"/>
              <w:ind w:left="0" w:right="0" w:firstLine="0"/>
              <w:jc w:val="left"/>
              <w:rPr>
                <w:rFonts w:ascii="Arial" w:eastAsia="Times New Roman" w:hAnsi="Arial" w:cs="Arial"/>
                <w:color w:val="auto"/>
              </w:rPr>
            </w:pPr>
          </w:p>
        </w:tc>
      </w:tr>
    </w:tbl>
    <w:p w14:paraId="1DDA16FA"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52B036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130D4125" w14:textId="77777777" w:rsidR="00F84B52" w:rsidRPr="00D806B6" w:rsidRDefault="00F84B52" w:rsidP="001F302D">
      <w:pPr>
        <w:pStyle w:val="Tekstpodstawowy"/>
        <w:spacing w:before="20" w:after="20" w:line="276" w:lineRule="auto"/>
        <w:jc w:val="both"/>
        <w:rPr>
          <w:rFonts w:ascii="Arial" w:hAnsi="Arial" w:cs="Arial"/>
          <w:b/>
          <w:color w:val="auto"/>
          <w:sz w:val="22"/>
          <w:szCs w:val="22"/>
          <w:lang w:val="pl-PL"/>
        </w:rPr>
      </w:pPr>
    </w:p>
    <w:p w14:paraId="23214DAA" w14:textId="0EF9B91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Default="00042894" w:rsidP="001F302D">
      <w:pPr>
        <w:pStyle w:val="Tekstpodstawowy"/>
        <w:spacing w:before="20" w:after="20" w:line="276" w:lineRule="auto"/>
        <w:jc w:val="center"/>
        <w:rPr>
          <w:rFonts w:ascii="Arial" w:hAnsi="Arial" w:cs="Arial"/>
          <w:b/>
          <w:color w:val="auto"/>
          <w:sz w:val="22"/>
          <w:szCs w:val="22"/>
          <w:lang w:val="pl-PL"/>
        </w:rPr>
      </w:pPr>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Komenda Wojewódzka Państwowej Straży Pożarnej</w:t>
      </w:r>
    </w:p>
    <w:p w14:paraId="5455A815" w14:textId="65144059" w:rsidR="00F84B52" w:rsidRPr="00D806B6" w:rsidRDefault="003824FC" w:rsidP="001F302D">
      <w:pPr>
        <w:pStyle w:val="Tekstpodstawowy"/>
        <w:spacing w:before="20" w:after="20" w:line="276" w:lineRule="auto"/>
        <w:jc w:val="center"/>
        <w:rPr>
          <w:rFonts w:ascii="Arial" w:hAnsi="Arial" w:cs="Arial"/>
          <w:b/>
          <w:color w:val="auto"/>
          <w:sz w:val="22"/>
          <w:szCs w:val="22"/>
          <w:lang w:val="pl-PL"/>
        </w:rPr>
      </w:pPr>
      <w:r>
        <w:rPr>
          <w:rFonts w:ascii="Arial" w:hAnsi="Arial" w:cs="Arial"/>
          <w:b/>
          <w:color w:val="auto"/>
          <w:sz w:val="22"/>
          <w:szCs w:val="22"/>
          <w:lang w:val="pl-PL"/>
        </w:rPr>
        <w:t>w</w:t>
      </w:r>
      <w:r w:rsidR="00F84B52" w:rsidRPr="00D806B6">
        <w:rPr>
          <w:rFonts w:ascii="Arial" w:hAnsi="Arial" w:cs="Arial"/>
          <w:b/>
          <w:color w:val="auto"/>
          <w:sz w:val="22"/>
          <w:szCs w:val="22"/>
          <w:lang w:val="pl-PL"/>
        </w:rPr>
        <w:t xml:space="preserve"> Rzeszowie</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D806B6" w:rsidRDefault="00042894" w:rsidP="001F302D">
      <w:pPr>
        <w:spacing w:after="120" w:line="276" w:lineRule="auto"/>
        <w:jc w:val="center"/>
        <w:rPr>
          <w:rFonts w:ascii="Arial" w:eastAsia="Calibri" w:hAnsi="Arial" w:cs="Arial"/>
          <w:b/>
          <w:color w:val="auto"/>
          <w:sz w:val="22"/>
          <w:lang w:eastAsia="en-US"/>
        </w:rPr>
      </w:pPr>
      <w:r w:rsidRPr="00D806B6">
        <w:rPr>
          <w:rFonts w:ascii="Arial" w:hAnsi="Arial" w:cs="Arial"/>
          <w:b/>
          <w:color w:val="auto"/>
          <w:sz w:val="22"/>
        </w:rPr>
        <w:t xml:space="preserve">Specyfikacja warunków zamówienia (SWZ) w postępowaniu </w:t>
      </w:r>
      <w:r w:rsidR="00335848" w:rsidRPr="00D806B6">
        <w:rPr>
          <w:rFonts w:ascii="Arial" w:hAnsi="Arial" w:cs="Arial"/>
          <w:b/>
          <w:color w:val="auto"/>
          <w:sz w:val="22"/>
        </w:rPr>
        <w:br/>
      </w:r>
      <w:r w:rsidRPr="00D806B6">
        <w:rPr>
          <w:rFonts w:ascii="Arial" w:hAnsi="Arial" w:cs="Arial"/>
          <w:b/>
          <w:color w:val="auto"/>
          <w:sz w:val="22"/>
        </w:rPr>
        <w:t xml:space="preserve">o udzielenie zamówienia publicznego, prowadzonym w trybie przetargu nieograniczonego </w:t>
      </w:r>
    </w:p>
    <w:p w14:paraId="3CC88AA6" w14:textId="77777777" w:rsidR="00335848" w:rsidRPr="00D806B6"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D806B6" w:rsidRDefault="004C3796" w:rsidP="001F302D">
      <w:pPr>
        <w:spacing w:after="120" w:line="276" w:lineRule="auto"/>
        <w:jc w:val="center"/>
        <w:rPr>
          <w:rFonts w:ascii="Arial" w:eastAsia="Calibri" w:hAnsi="Arial" w:cs="Arial"/>
          <w:b/>
          <w:color w:val="auto"/>
          <w:sz w:val="22"/>
          <w:lang w:eastAsia="en-US"/>
        </w:rPr>
      </w:pPr>
      <w:r w:rsidRPr="00D806B6">
        <w:rPr>
          <w:rFonts w:ascii="Arial" w:eastAsia="Calibri" w:hAnsi="Arial" w:cs="Arial"/>
          <w:b/>
          <w:color w:val="auto"/>
          <w:sz w:val="22"/>
          <w:lang w:eastAsia="en-US"/>
        </w:rPr>
        <w:t>Nazwa zadania:</w:t>
      </w:r>
    </w:p>
    <w:p w14:paraId="49091EB0" w14:textId="1BEB2450" w:rsidR="00815EBE" w:rsidRPr="00D806B6" w:rsidRDefault="00CE007F" w:rsidP="008C1F70">
      <w:pPr>
        <w:spacing w:after="120" w:line="276" w:lineRule="auto"/>
        <w:jc w:val="center"/>
        <w:rPr>
          <w:rFonts w:ascii="Arial" w:hAnsi="Arial" w:cs="Arial"/>
          <w:b/>
          <w:color w:val="auto"/>
          <w:sz w:val="22"/>
        </w:rPr>
      </w:pPr>
      <w:bookmarkStart w:id="0" w:name="_Hlk125975988"/>
      <w:r w:rsidRPr="00D806B6">
        <w:rPr>
          <w:rFonts w:ascii="Arial" w:eastAsia="Calibri" w:hAnsi="Arial" w:cs="Arial"/>
          <w:b/>
          <w:color w:val="auto"/>
          <w:sz w:val="22"/>
          <w:lang w:eastAsia="en-US"/>
        </w:rPr>
        <w:t>„</w:t>
      </w:r>
      <w:r w:rsidR="00F52B48" w:rsidRPr="00F52B48">
        <w:rPr>
          <w:rFonts w:ascii="Arial" w:eastAsia="Calibri" w:hAnsi="Arial" w:cs="Arial"/>
          <w:b/>
          <w:color w:val="auto"/>
          <w:sz w:val="22"/>
          <w:lang w:eastAsia="en-US"/>
        </w:rPr>
        <w:t xml:space="preserve">Dostawa samochodu </w:t>
      </w:r>
      <w:r w:rsidR="00F47F38">
        <w:rPr>
          <w:rFonts w:ascii="Arial" w:eastAsia="Calibri" w:hAnsi="Arial" w:cs="Arial"/>
          <w:b/>
          <w:color w:val="auto"/>
          <w:sz w:val="22"/>
          <w:lang w:eastAsia="en-US"/>
        </w:rPr>
        <w:t>specjalnego z drabiną mechaniczną</w:t>
      </w:r>
      <w:r w:rsidR="006F3622" w:rsidRPr="00D806B6">
        <w:rPr>
          <w:rFonts w:ascii="Arial" w:eastAsia="Calibri" w:hAnsi="Arial" w:cs="Arial"/>
          <w:b/>
          <w:color w:val="auto"/>
          <w:sz w:val="22"/>
          <w:lang w:eastAsia="en-US"/>
        </w:rPr>
        <w:t>”</w:t>
      </w:r>
      <w:r w:rsidR="00815EBE" w:rsidRPr="00D806B6">
        <w:rPr>
          <w:rFonts w:ascii="Arial" w:eastAsia="Calibri" w:hAnsi="Arial" w:cs="Arial"/>
          <w:b/>
          <w:color w:val="auto"/>
          <w:sz w:val="22"/>
          <w:lang w:eastAsia="en-US"/>
        </w:rPr>
        <w:t xml:space="preserve"> </w:t>
      </w:r>
    </w:p>
    <w:bookmarkEnd w:id="0"/>
    <w:p w14:paraId="78C54CD2" w14:textId="7F108C6E" w:rsidR="00042894" w:rsidRPr="00D806B6" w:rsidRDefault="00042894" w:rsidP="001F302D">
      <w:pPr>
        <w:spacing w:line="276" w:lineRule="auto"/>
        <w:jc w:val="center"/>
        <w:rPr>
          <w:rFonts w:ascii="Arial" w:hAnsi="Arial" w:cs="Arial"/>
          <w:b/>
          <w:color w:val="auto"/>
          <w:sz w:val="22"/>
        </w:rPr>
      </w:pPr>
      <w:r w:rsidRPr="00D806B6">
        <w:rPr>
          <w:rFonts w:ascii="Arial" w:hAnsi="Arial" w:cs="Arial"/>
          <w:b/>
          <w:color w:val="auto"/>
          <w:sz w:val="22"/>
        </w:rPr>
        <w:t xml:space="preserve">nr sprawy: </w:t>
      </w:r>
      <w:r w:rsidR="00F84B52" w:rsidRPr="00D806B6">
        <w:rPr>
          <w:rFonts w:ascii="Arial" w:hAnsi="Arial" w:cs="Arial"/>
          <w:b/>
          <w:color w:val="auto"/>
          <w:sz w:val="22"/>
        </w:rPr>
        <w:t>WT.237</w:t>
      </w:r>
      <w:r w:rsidR="00F52B48">
        <w:rPr>
          <w:rFonts w:ascii="Arial" w:hAnsi="Arial" w:cs="Arial"/>
          <w:b/>
          <w:color w:val="auto"/>
          <w:sz w:val="22"/>
        </w:rPr>
        <w:t>0</w:t>
      </w:r>
      <w:r w:rsidR="008C1F70" w:rsidRPr="00D806B6">
        <w:rPr>
          <w:rFonts w:ascii="Arial" w:hAnsi="Arial" w:cs="Arial"/>
          <w:b/>
          <w:color w:val="auto"/>
          <w:sz w:val="22"/>
        </w:rPr>
        <w:t>.</w:t>
      </w:r>
      <w:r w:rsidR="00F47F38">
        <w:rPr>
          <w:rFonts w:ascii="Arial" w:hAnsi="Arial" w:cs="Arial"/>
          <w:b/>
          <w:color w:val="auto"/>
          <w:sz w:val="22"/>
        </w:rPr>
        <w:t>4</w:t>
      </w:r>
      <w:r w:rsidR="008C1F70" w:rsidRPr="00D806B6">
        <w:rPr>
          <w:rFonts w:ascii="Arial" w:hAnsi="Arial" w:cs="Arial"/>
          <w:b/>
          <w:color w:val="auto"/>
          <w:sz w:val="22"/>
        </w:rPr>
        <w:t>.</w:t>
      </w:r>
      <w:r w:rsidR="001554EB" w:rsidRPr="00D806B6">
        <w:rPr>
          <w:rFonts w:ascii="Arial" w:hAnsi="Arial" w:cs="Arial"/>
          <w:b/>
          <w:color w:val="auto"/>
          <w:sz w:val="22"/>
        </w:rPr>
        <w:t>202</w:t>
      </w:r>
      <w:r w:rsidR="00F52B48">
        <w:rPr>
          <w:rFonts w:ascii="Arial" w:hAnsi="Arial" w:cs="Arial"/>
          <w:b/>
          <w:color w:val="auto"/>
          <w:sz w:val="22"/>
        </w:rPr>
        <w:t>3</w:t>
      </w:r>
    </w:p>
    <w:p w14:paraId="44211A6A"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02C4395A"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815EBE" w:rsidRPr="00D806B6">
        <w:rPr>
          <w:rFonts w:ascii="Arial" w:hAnsi="Arial" w:cs="Arial"/>
          <w:bCs/>
          <w:color w:val="auto"/>
          <w:sz w:val="22"/>
          <w:szCs w:val="22"/>
        </w:rPr>
        <w:t>(t.j. Dz. U. z 202</w:t>
      </w:r>
      <w:r w:rsidR="009D6D08">
        <w:rPr>
          <w:rFonts w:ascii="Arial" w:hAnsi="Arial" w:cs="Arial"/>
          <w:bCs/>
          <w:color w:val="auto"/>
          <w:sz w:val="22"/>
          <w:szCs w:val="22"/>
        </w:rPr>
        <w:t>2</w:t>
      </w:r>
      <w:r w:rsidR="00815EBE" w:rsidRPr="00D806B6">
        <w:rPr>
          <w:rFonts w:ascii="Arial" w:hAnsi="Arial" w:cs="Arial"/>
          <w:bCs/>
          <w:color w:val="auto"/>
          <w:sz w:val="22"/>
          <w:szCs w:val="22"/>
        </w:rPr>
        <w:t xml:space="preserve"> r. poz. 1</w:t>
      </w:r>
      <w:r w:rsidR="009D6D08">
        <w:rPr>
          <w:rFonts w:ascii="Arial" w:hAnsi="Arial" w:cs="Arial"/>
          <w:bCs/>
          <w:color w:val="auto"/>
          <w:sz w:val="22"/>
          <w:szCs w:val="22"/>
        </w:rPr>
        <w:t>710</w:t>
      </w:r>
      <w:r w:rsidR="00815EBE" w:rsidRPr="00D806B6">
        <w:rPr>
          <w:rFonts w:ascii="Arial" w:hAnsi="Arial" w:cs="Arial"/>
          <w:bCs/>
          <w:color w:val="auto"/>
          <w:sz w:val="22"/>
          <w:szCs w:val="22"/>
        </w:rPr>
        <w:t xml:space="preserve"> z późn. zm.).</w:t>
      </w:r>
      <w:r w:rsidRPr="00D806B6">
        <w:rPr>
          <w:rFonts w:ascii="Arial" w:hAnsi="Arial" w:cs="Arial"/>
          <w:bCs/>
          <w:color w:val="auto"/>
          <w:sz w:val="22"/>
          <w:szCs w:val="22"/>
          <w:lang w:val="pl-PL"/>
        </w:rPr>
        <w:t>zwanej dalej „Ustawą”.</w:t>
      </w:r>
    </w:p>
    <w:p w14:paraId="6C164E28"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4627ECB9" w14:textId="77777777"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77777777"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lastRenderedPageBreak/>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3DB70A3E"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1. Zamawiający: </w:t>
      </w:r>
      <w:r w:rsidR="0063057D" w:rsidRPr="00D806B6">
        <w:rPr>
          <w:rFonts w:ascii="Arial" w:hAnsi="Arial" w:cs="Arial"/>
          <w:b/>
          <w:bCs/>
          <w:sz w:val="22"/>
          <w:szCs w:val="22"/>
        </w:rPr>
        <w:t xml:space="preserve">Komenda Wojewódzka PSP w Rzeszowie </w:t>
      </w:r>
    </w:p>
    <w:p w14:paraId="39C748E6" w14:textId="6EFF99BC"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2. Adres Zamawiającego: </w:t>
      </w:r>
      <w:r w:rsidRPr="00D806B6">
        <w:rPr>
          <w:rFonts w:ascii="Arial" w:hAnsi="Arial" w:cs="Arial"/>
          <w:b/>
          <w:bCs/>
          <w:sz w:val="22"/>
          <w:szCs w:val="22"/>
        </w:rPr>
        <w:t xml:space="preserve">ul. </w:t>
      </w:r>
      <w:r w:rsidR="0063057D" w:rsidRPr="00D806B6">
        <w:rPr>
          <w:rFonts w:ascii="Arial" w:hAnsi="Arial" w:cs="Arial"/>
          <w:b/>
          <w:bCs/>
          <w:sz w:val="22"/>
          <w:szCs w:val="22"/>
        </w:rPr>
        <w:t xml:space="preserve">Mochnackiego 4, 35-016 Rzeszów </w:t>
      </w:r>
    </w:p>
    <w:p w14:paraId="3656B059" w14:textId="756212E5" w:rsidR="00947143" w:rsidRPr="00D806B6"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Dane kontaktowe:</w:t>
      </w:r>
      <w:r w:rsidR="00D67DC2" w:rsidRPr="00D806B6">
        <w:rPr>
          <w:rFonts w:ascii="Arial" w:hAnsi="Arial" w:cs="Arial"/>
          <w:sz w:val="22"/>
          <w:szCs w:val="22"/>
        </w:rPr>
        <w:t xml:space="preserve"> tel</w:t>
      </w:r>
      <w:r w:rsidR="00255393" w:rsidRPr="00D806B6">
        <w:rPr>
          <w:rFonts w:ascii="Arial" w:hAnsi="Arial" w:cs="Arial"/>
          <w:sz w:val="22"/>
          <w:szCs w:val="22"/>
        </w:rPr>
        <w:t>.</w:t>
      </w:r>
      <w:r w:rsidRPr="00D806B6">
        <w:rPr>
          <w:rFonts w:ascii="Arial" w:hAnsi="Arial" w:cs="Arial"/>
          <w:sz w:val="22"/>
          <w:szCs w:val="22"/>
        </w:rPr>
        <w:t xml:space="preserve"> </w:t>
      </w:r>
      <w:r w:rsidR="0063057D" w:rsidRPr="00D806B6">
        <w:rPr>
          <w:rFonts w:ascii="Arial" w:hAnsi="Arial" w:cs="Arial"/>
          <w:sz w:val="22"/>
          <w:szCs w:val="22"/>
        </w:rPr>
        <w:t>17 74 70 223</w:t>
      </w:r>
    </w:p>
    <w:p w14:paraId="36DDB0D9" w14:textId="4796041F" w:rsidR="0063057D" w:rsidRPr="00D806B6"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w:t>
      </w:r>
      <w:r w:rsidR="00947143" w:rsidRPr="00D806B6">
        <w:rPr>
          <w:rFonts w:ascii="Arial" w:hAnsi="Arial" w:cs="Arial"/>
          <w:sz w:val="22"/>
          <w:szCs w:val="22"/>
        </w:rPr>
        <w:t>dres poczty elektronicznej:</w:t>
      </w:r>
      <w:r w:rsidR="0063057D" w:rsidRPr="00D806B6">
        <w:rPr>
          <w:rFonts w:ascii="Arial" w:hAnsi="Arial" w:cs="Arial"/>
          <w:sz w:val="22"/>
          <w:szCs w:val="22"/>
        </w:rPr>
        <w:t xml:space="preserve"> </w:t>
      </w:r>
      <w:hyperlink r:id="rId8" w:history="1">
        <w:r w:rsidR="0063057D" w:rsidRPr="00D806B6">
          <w:rPr>
            <w:rStyle w:val="Hipercze"/>
            <w:rFonts w:ascii="Arial" w:hAnsi="Arial" w:cs="Arial"/>
            <w:color w:val="auto"/>
            <w:sz w:val="22"/>
            <w:szCs w:val="22"/>
          </w:rPr>
          <w:t>zam-publ@podkarpacie.straz.pl</w:t>
        </w:r>
      </w:hyperlink>
      <w:r w:rsidR="00C5576F">
        <w:rPr>
          <w:rStyle w:val="Hipercze"/>
          <w:rFonts w:ascii="Arial" w:hAnsi="Arial" w:cs="Arial"/>
          <w:color w:val="auto"/>
          <w:sz w:val="22"/>
          <w:szCs w:val="22"/>
          <w:u w:val="none"/>
        </w:rPr>
        <w:t>.</w:t>
      </w:r>
    </w:p>
    <w:p w14:paraId="77B8A3F3" w14:textId="77777777" w:rsidR="00335848" w:rsidRPr="00D806B6"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Adres strony internetowej prowadzonego postępowania:</w:t>
      </w:r>
    </w:p>
    <w:p w14:paraId="4F80979F" w14:textId="0DFB2B4B" w:rsidR="00947143" w:rsidRPr="00D806B6" w:rsidRDefault="00947143" w:rsidP="001F302D">
      <w:pPr>
        <w:pStyle w:val="Teksttreci0"/>
        <w:shd w:val="clear" w:color="auto" w:fill="auto"/>
        <w:tabs>
          <w:tab w:val="left" w:pos="1073"/>
        </w:tabs>
        <w:spacing w:line="276" w:lineRule="auto"/>
        <w:ind w:left="700"/>
        <w:rPr>
          <w:rFonts w:ascii="Arial" w:hAnsi="Arial" w:cs="Arial"/>
          <w:sz w:val="22"/>
          <w:szCs w:val="22"/>
        </w:rPr>
      </w:pPr>
      <w:r w:rsidRPr="00D806B6">
        <w:rPr>
          <w:rFonts w:ascii="Arial" w:hAnsi="Arial" w:cs="Arial"/>
          <w:sz w:val="22"/>
          <w:szCs w:val="22"/>
        </w:rPr>
        <w:t xml:space="preserve"> </w:t>
      </w:r>
      <w:hyperlink r:id="rId9" w:history="1">
        <w:r w:rsidR="0063057D" w:rsidRPr="00D806B6">
          <w:rPr>
            <w:rStyle w:val="Hipercze"/>
            <w:rFonts w:ascii="Arial" w:hAnsi="Arial" w:cs="Arial"/>
            <w:color w:val="auto"/>
            <w:sz w:val="22"/>
            <w:szCs w:val="22"/>
          </w:rPr>
          <w:t>https://platformazakupowa.pl/pn/podkarpacie_straz</w:t>
        </w:r>
      </w:hyperlink>
      <w:r w:rsidR="0063057D" w:rsidRPr="00D806B6">
        <w:rPr>
          <w:rFonts w:ascii="Arial" w:hAnsi="Arial" w:cs="Arial"/>
          <w:sz w:val="22"/>
          <w:szCs w:val="22"/>
        </w:rPr>
        <w:t xml:space="preserve"> </w:t>
      </w:r>
    </w:p>
    <w:p w14:paraId="13459F3B" w14:textId="321C9CDF"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D806B6">
        <w:rPr>
          <w:rFonts w:ascii="Arial" w:hAnsi="Arial" w:cs="Arial"/>
          <w:sz w:val="22"/>
          <w:szCs w:val="22"/>
        </w:rPr>
        <w:t xml:space="preserve"> </w:t>
      </w:r>
      <w:hyperlink r:id="rId10" w:history="1">
        <w:r w:rsidR="00E270AB" w:rsidRPr="00D806B6">
          <w:rPr>
            <w:rStyle w:val="Hipercze"/>
            <w:rFonts w:ascii="Arial" w:hAnsi="Arial" w:cs="Arial"/>
            <w:color w:val="auto"/>
            <w:sz w:val="22"/>
            <w:szCs w:val="22"/>
          </w:rPr>
          <w:t>https://platformazakupowa.pl/pn/podkarpacie_straz</w:t>
        </w:r>
      </w:hyperlink>
    </w:p>
    <w:p w14:paraId="475DCDFF" w14:textId="5A4F9093" w:rsidR="00436F9C" w:rsidRPr="00D806B6"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Komunikacja pomiędzy stronami odbywa się przy użyciu środków komunikacji elektronicznej o, których mowa w Rozdziale IV.</w:t>
      </w:r>
    </w:p>
    <w:p w14:paraId="70FA668F" w14:textId="60151127"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Osobami uprawnionymi do komunikowania się z Wykonawcami są:</w:t>
      </w:r>
    </w:p>
    <w:p w14:paraId="513D6AC4" w14:textId="1D5A71ED" w:rsidR="00947143" w:rsidRPr="00616D47" w:rsidRDefault="00616D47"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Pr>
          <w:rFonts w:ascii="Arial" w:hAnsi="Arial" w:cs="Arial"/>
          <w:b w:val="0"/>
          <w:sz w:val="22"/>
          <w:szCs w:val="22"/>
        </w:rPr>
        <w:t xml:space="preserve">bryg. Dariusz Szewc – </w:t>
      </w:r>
      <w:r w:rsidRPr="00616D47">
        <w:rPr>
          <w:rFonts w:ascii="Arial" w:hAnsi="Arial" w:cs="Arial"/>
          <w:b w:val="0"/>
          <w:sz w:val="22"/>
          <w:szCs w:val="22"/>
        </w:rPr>
        <w:t>Naczelnik</w:t>
      </w:r>
      <w:r w:rsidR="0063057D" w:rsidRPr="00616D47">
        <w:rPr>
          <w:rFonts w:ascii="Arial" w:hAnsi="Arial" w:cs="Arial"/>
          <w:b w:val="0"/>
          <w:sz w:val="22"/>
          <w:szCs w:val="22"/>
        </w:rPr>
        <w:t xml:space="preserve"> </w:t>
      </w:r>
      <w:r w:rsidR="006F3622" w:rsidRPr="00616D47">
        <w:rPr>
          <w:rFonts w:ascii="Arial" w:hAnsi="Arial" w:cs="Arial"/>
          <w:b w:val="0"/>
          <w:sz w:val="22"/>
          <w:szCs w:val="22"/>
        </w:rPr>
        <w:t>Wydziału Logistyki</w:t>
      </w:r>
    </w:p>
    <w:p w14:paraId="63350211" w14:textId="243D29E7" w:rsidR="00D000AD" w:rsidRPr="00616D47" w:rsidRDefault="0063057D" w:rsidP="00616D47">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sidRPr="00616D47">
        <w:rPr>
          <w:rFonts w:ascii="Arial" w:hAnsi="Arial" w:cs="Arial"/>
          <w:b w:val="0"/>
          <w:sz w:val="22"/>
          <w:szCs w:val="22"/>
        </w:rPr>
        <w:t>st. kpt. Tomasz Pustelak</w:t>
      </w:r>
      <w:r w:rsidR="00CE007F" w:rsidRPr="00616D47">
        <w:rPr>
          <w:rFonts w:ascii="Arial" w:hAnsi="Arial" w:cs="Arial"/>
          <w:b w:val="0"/>
          <w:sz w:val="22"/>
          <w:szCs w:val="22"/>
        </w:rPr>
        <w:t xml:space="preserve"> </w:t>
      </w:r>
      <w:r w:rsidR="00616D47" w:rsidRPr="00616D47">
        <w:rPr>
          <w:rFonts w:ascii="Arial" w:hAnsi="Arial" w:cs="Arial"/>
          <w:b w:val="0"/>
          <w:sz w:val="22"/>
          <w:szCs w:val="22"/>
        </w:rPr>
        <w:t>–</w:t>
      </w:r>
      <w:r w:rsidR="00616D47" w:rsidRPr="00616D47">
        <w:rPr>
          <w:rFonts w:ascii="Arial" w:hAnsi="Arial" w:cs="Arial"/>
        </w:rPr>
        <w:t xml:space="preserve"> </w:t>
      </w:r>
      <w:r w:rsidR="00616D47" w:rsidRPr="00616D47">
        <w:rPr>
          <w:rFonts w:ascii="Arial" w:hAnsi="Arial" w:cs="Arial"/>
          <w:b w:val="0"/>
          <w:sz w:val="22"/>
        </w:rPr>
        <w:t>Zastępca</w:t>
      </w:r>
      <w:r w:rsidR="00616D47" w:rsidRPr="00616D47">
        <w:rPr>
          <w:rFonts w:ascii="Arial" w:hAnsi="Arial" w:cs="Arial"/>
        </w:rPr>
        <w:t xml:space="preserve"> </w:t>
      </w:r>
      <w:r w:rsidR="00616D47" w:rsidRPr="00616D47">
        <w:rPr>
          <w:rFonts w:ascii="Arial" w:hAnsi="Arial" w:cs="Arial"/>
          <w:b w:val="0"/>
          <w:sz w:val="22"/>
          <w:szCs w:val="22"/>
        </w:rPr>
        <w:t>Naczelnik</w:t>
      </w:r>
      <w:r w:rsidR="00616D47">
        <w:rPr>
          <w:rFonts w:ascii="Arial" w:hAnsi="Arial" w:cs="Arial"/>
          <w:b w:val="0"/>
          <w:sz w:val="22"/>
          <w:szCs w:val="22"/>
        </w:rPr>
        <w:t>a</w:t>
      </w:r>
      <w:r w:rsidR="00616D47" w:rsidRPr="00616D47">
        <w:rPr>
          <w:rFonts w:ascii="Arial" w:hAnsi="Arial" w:cs="Arial"/>
          <w:b w:val="0"/>
          <w:sz w:val="22"/>
          <w:szCs w:val="22"/>
        </w:rPr>
        <w:t xml:space="preserve"> Wydziału</w:t>
      </w:r>
      <w:r w:rsidR="006F3622" w:rsidRPr="00616D47">
        <w:rPr>
          <w:rFonts w:ascii="Arial" w:hAnsi="Arial" w:cs="Arial"/>
          <w:b w:val="0"/>
          <w:sz w:val="22"/>
          <w:szCs w:val="22"/>
        </w:rPr>
        <w:t xml:space="preserve"> Logistyki</w:t>
      </w:r>
    </w:p>
    <w:p w14:paraId="1D67A3F4" w14:textId="77777777" w:rsidR="00A11D13" w:rsidRPr="00A11D13" w:rsidRDefault="00947143" w:rsidP="00A11D13">
      <w:pPr>
        <w:pStyle w:val="Nagwek21"/>
        <w:keepNext/>
        <w:keepLines/>
        <w:numPr>
          <w:ilvl w:val="0"/>
          <w:numId w:val="16"/>
        </w:numPr>
        <w:shd w:val="clear" w:color="auto" w:fill="auto"/>
        <w:spacing w:line="276" w:lineRule="auto"/>
        <w:ind w:left="567" w:hanging="283"/>
        <w:rPr>
          <w:rFonts w:ascii="Arial" w:hAnsi="Arial" w:cs="Arial"/>
          <w:sz w:val="22"/>
          <w:szCs w:val="22"/>
        </w:rPr>
      </w:pPr>
      <w:r w:rsidRPr="00616D47">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22E83F8B" w14:textId="251A52B4" w:rsidR="00621185" w:rsidRPr="00D806B6" w:rsidRDefault="00621185" w:rsidP="00A11D13">
      <w:pPr>
        <w:pStyle w:val="Nagwek21"/>
        <w:keepNext/>
        <w:keepLines/>
        <w:numPr>
          <w:ilvl w:val="0"/>
          <w:numId w:val="16"/>
        </w:numPr>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1FABF525" w14:textId="77777777" w:rsidR="00621185" w:rsidRPr="00D806B6"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161A7D39" w14:textId="77777777" w:rsidR="009E5ECB" w:rsidRPr="00D806B6" w:rsidRDefault="009E5ECB" w:rsidP="009E5ECB">
      <w:pPr>
        <w:pStyle w:val="Nagwek21"/>
        <w:keepNext/>
        <w:keepLines/>
        <w:shd w:val="clear" w:color="auto" w:fill="auto"/>
        <w:spacing w:line="276" w:lineRule="auto"/>
        <w:ind w:left="709"/>
        <w:rPr>
          <w:rFonts w:ascii="Arial" w:hAnsi="Arial" w:cs="Arial"/>
          <w:sz w:val="22"/>
        </w:rPr>
      </w:pPr>
    </w:p>
    <w:p w14:paraId="72637E35" w14:textId="77777777" w:rsidR="00771D23"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p>
    <w:p w14:paraId="6DED9E0E" w14:textId="5FB2C12A" w:rsidR="00771D23" w:rsidRPr="00D806B6" w:rsidRDefault="00461B50" w:rsidP="001F302D">
      <w:pPr>
        <w:numPr>
          <w:ilvl w:val="0"/>
          <w:numId w:val="1"/>
        </w:numPr>
        <w:spacing w:line="276" w:lineRule="auto"/>
        <w:ind w:right="55" w:hanging="283"/>
        <w:rPr>
          <w:rFonts w:ascii="Arial" w:hAnsi="Arial" w:cs="Arial"/>
          <w:color w:val="auto"/>
          <w:sz w:val="22"/>
        </w:rPr>
      </w:pPr>
      <w:r w:rsidRPr="00D806B6">
        <w:rPr>
          <w:rFonts w:ascii="Arial" w:hAnsi="Arial" w:cs="Arial"/>
          <w:color w:val="auto"/>
          <w:sz w:val="22"/>
        </w:rPr>
        <w:t xml:space="preserve">Postępowanie prowadzone jest </w:t>
      </w:r>
      <w:r w:rsidRPr="00D806B6">
        <w:rPr>
          <w:rFonts w:ascii="Arial" w:hAnsi="Arial" w:cs="Arial"/>
          <w:bCs/>
          <w:color w:val="auto"/>
          <w:sz w:val="22"/>
        </w:rPr>
        <w:t>w trybie przetargu nieograniczonego</w:t>
      </w:r>
      <w:r w:rsidR="004F295F" w:rsidRPr="00D806B6">
        <w:rPr>
          <w:rFonts w:ascii="Arial" w:hAnsi="Arial" w:cs="Arial"/>
          <w:color w:val="auto"/>
          <w:sz w:val="22"/>
        </w:rPr>
        <w:t xml:space="preserve"> na podstawie</w:t>
      </w:r>
      <w:r w:rsidR="00335848" w:rsidRPr="00D806B6">
        <w:rPr>
          <w:rFonts w:ascii="Arial" w:hAnsi="Arial" w:cs="Arial"/>
          <w:color w:val="auto"/>
          <w:sz w:val="22"/>
        </w:rPr>
        <w:t xml:space="preserve"> </w:t>
      </w:r>
      <w:r w:rsidR="004F295F" w:rsidRPr="00D806B6">
        <w:rPr>
          <w:rFonts w:ascii="Arial" w:hAnsi="Arial" w:cs="Arial"/>
          <w:color w:val="auto"/>
          <w:sz w:val="22"/>
        </w:rPr>
        <w:t>art. 132 Ustawy</w:t>
      </w:r>
      <w:r w:rsidRPr="00D806B6">
        <w:rPr>
          <w:rFonts w:ascii="Arial" w:hAnsi="Arial" w:cs="Arial"/>
          <w:color w:val="auto"/>
          <w:sz w:val="22"/>
        </w:rPr>
        <w:t xml:space="preserve"> </w:t>
      </w:r>
      <w:r w:rsidR="00947143" w:rsidRPr="00D806B6">
        <w:rPr>
          <w:rFonts w:ascii="Arial" w:hAnsi="Arial" w:cs="Arial"/>
          <w:color w:val="auto"/>
          <w:sz w:val="22"/>
        </w:rPr>
        <w:t>o</w:t>
      </w:r>
      <w:r w:rsidRPr="00D806B6">
        <w:rPr>
          <w:rFonts w:ascii="Arial" w:hAnsi="Arial" w:cs="Arial"/>
          <w:color w:val="auto"/>
          <w:sz w:val="22"/>
        </w:rPr>
        <w:t xml:space="preserve">raz aktów wykonawczych </w:t>
      </w:r>
      <w:r w:rsidR="004F295F" w:rsidRPr="00D806B6">
        <w:rPr>
          <w:rFonts w:ascii="Arial" w:hAnsi="Arial" w:cs="Arial"/>
          <w:color w:val="auto"/>
          <w:sz w:val="22"/>
        </w:rPr>
        <w:t>wydanych do tej Ustawy</w:t>
      </w:r>
      <w:r w:rsidRPr="00D806B6">
        <w:rPr>
          <w:rFonts w:ascii="Arial" w:hAnsi="Arial" w:cs="Arial"/>
          <w:color w:val="auto"/>
          <w:sz w:val="22"/>
        </w:rPr>
        <w:t>, o wartości zamówienia równej</w:t>
      </w:r>
      <w:r w:rsidR="00947143" w:rsidRPr="00D806B6">
        <w:rPr>
          <w:rFonts w:ascii="Arial" w:hAnsi="Arial" w:cs="Arial"/>
          <w:color w:val="auto"/>
          <w:sz w:val="22"/>
        </w:rPr>
        <w:t xml:space="preserve"> lub większej</w:t>
      </w:r>
      <w:r w:rsidRPr="00D806B6">
        <w:rPr>
          <w:rFonts w:ascii="Arial" w:hAnsi="Arial" w:cs="Arial"/>
          <w:color w:val="auto"/>
          <w:sz w:val="22"/>
        </w:rPr>
        <w:t xml:space="preserve"> progowi unijnemu.</w:t>
      </w:r>
      <w:r w:rsidRPr="00D806B6">
        <w:rPr>
          <w:rFonts w:ascii="Arial" w:eastAsia="Times New Roman" w:hAnsi="Arial" w:cs="Arial"/>
          <w:b/>
          <w:color w:val="auto"/>
          <w:sz w:val="22"/>
        </w:rPr>
        <w:t xml:space="preserve"> </w:t>
      </w:r>
    </w:p>
    <w:p w14:paraId="69449114" w14:textId="7A37D8AA" w:rsidR="00436F9C" w:rsidRPr="00D806B6" w:rsidRDefault="00461B50"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zgodnie z art. 139 Ustawy, przewiduje</w:t>
      </w:r>
      <w:r w:rsidR="00947143" w:rsidRPr="00D806B6">
        <w:rPr>
          <w:rFonts w:ascii="Arial" w:hAnsi="Arial" w:cs="Arial"/>
          <w:color w:val="auto"/>
          <w:sz w:val="22"/>
        </w:rPr>
        <w:t xml:space="preserve"> tzw.</w:t>
      </w:r>
      <w:r w:rsidRPr="00D806B6">
        <w:rPr>
          <w:rFonts w:ascii="Arial" w:hAnsi="Arial" w:cs="Arial"/>
          <w:color w:val="auto"/>
          <w:sz w:val="22"/>
        </w:rPr>
        <w:t xml:space="preserve"> </w:t>
      </w:r>
      <w:r w:rsidR="00947143" w:rsidRPr="00D806B6">
        <w:rPr>
          <w:rFonts w:ascii="Arial" w:hAnsi="Arial" w:cs="Arial"/>
          <w:color w:val="auto"/>
          <w:sz w:val="22"/>
        </w:rPr>
        <w:t>„</w:t>
      </w:r>
      <w:r w:rsidRPr="00D806B6">
        <w:rPr>
          <w:rFonts w:ascii="Arial" w:hAnsi="Arial" w:cs="Arial"/>
          <w:color w:val="auto"/>
          <w:sz w:val="22"/>
        </w:rPr>
        <w:t>odwróconą</w:t>
      </w:r>
      <w:r w:rsidR="00947143" w:rsidRPr="00D806B6">
        <w:rPr>
          <w:rFonts w:ascii="Arial" w:hAnsi="Arial" w:cs="Arial"/>
          <w:color w:val="auto"/>
          <w:sz w:val="22"/>
        </w:rPr>
        <w:t>”</w:t>
      </w:r>
      <w:r w:rsidRPr="00D806B6">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D806B6">
        <w:rPr>
          <w:rFonts w:ascii="Arial" w:hAnsi="Arial" w:cs="Arial"/>
          <w:color w:val="auto"/>
          <w:sz w:val="22"/>
        </w:rPr>
        <w:t xml:space="preserve"> Oferty w każdej </w:t>
      </w:r>
      <w:r w:rsidR="006F1ABA" w:rsidRPr="00D806B6">
        <w:rPr>
          <w:rFonts w:ascii="Arial" w:hAnsi="Arial" w:cs="Arial"/>
          <w:color w:val="auto"/>
          <w:sz w:val="22"/>
        </w:rPr>
        <w:br/>
        <w:t xml:space="preserve">z części zamówienia będą podlegać osobnej ocenie. </w:t>
      </w:r>
      <w:r w:rsidRPr="00D806B6">
        <w:rPr>
          <w:rFonts w:ascii="Arial" w:eastAsia="Times New Roman" w:hAnsi="Arial" w:cs="Arial"/>
          <w:b/>
          <w:color w:val="auto"/>
          <w:sz w:val="22"/>
        </w:rPr>
        <w:t xml:space="preserve"> </w:t>
      </w:r>
    </w:p>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przeprowadzenia aukcji elektronicznej.</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58A3102A" w14:textId="79DA6248"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5D53565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151ECFBC" w14:textId="3150690E" w:rsidR="0057181A" w:rsidRPr="00D806B6" w:rsidRDefault="0057181A"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określa dodatkowych wymagań związanych z zatrudnianiem osób,                   o których mowa w art. 96 ust. 2 pkt 2 Ustawy.</w:t>
      </w:r>
    </w:p>
    <w:p w14:paraId="72B8D233" w14:textId="60F520E7" w:rsidR="00B75CEE" w:rsidRDefault="00B75CEE"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016750CC" w14:textId="0BB0FFA8" w:rsidR="00CB543D" w:rsidRDefault="00CB543D" w:rsidP="00CB543D">
      <w:pPr>
        <w:pStyle w:val="Teksttreci0"/>
        <w:numPr>
          <w:ilvl w:val="0"/>
          <w:numId w:val="1"/>
        </w:numPr>
        <w:shd w:val="clear" w:color="auto" w:fill="auto"/>
        <w:spacing w:line="276" w:lineRule="auto"/>
        <w:ind w:left="567" w:hanging="283"/>
        <w:rPr>
          <w:rFonts w:ascii="Arial" w:hAnsi="Arial" w:cs="Arial"/>
          <w:color w:val="000000" w:themeColor="text1"/>
          <w:sz w:val="22"/>
          <w:szCs w:val="22"/>
        </w:rPr>
      </w:pPr>
      <w:r w:rsidRPr="004D263C">
        <w:rPr>
          <w:rFonts w:ascii="Arial" w:hAnsi="Arial" w:cs="Arial"/>
          <w:color w:val="000000" w:themeColor="text1"/>
          <w:sz w:val="22"/>
          <w:szCs w:val="22"/>
        </w:rPr>
        <w:t>Zamawiający nie dopuszcza możliwości składania ofert częściowych</w:t>
      </w:r>
      <w:r>
        <w:rPr>
          <w:rFonts w:ascii="Arial" w:hAnsi="Arial" w:cs="Arial"/>
          <w:color w:val="000000" w:themeColor="text1"/>
          <w:sz w:val="22"/>
          <w:szCs w:val="22"/>
        </w:rPr>
        <w:t>.</w:t>
      </w:r>
    </w:p>
    <w:p w14:paraId="7393580E" w14:textId="77777777" w:rsidR="00CB543D" w:rsidRDefault="00CB543D" w:rsidP="00CB543D">
      <w:pPr>
        <w:pStyle w:val="Teksttreci0"/>
        <w:shd w:val="clear" w:color="auto" w:fill="auto"/>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Powody niedokonania podziału zamówienia na części.</w:t>
      </w:r>
    </w:p>
    <w:p w14:paraId="76A608E5" w14:textId="77777777" w:rsidR="00CB543D" w:rsidRPr="00FE30DE" w:rsidRDefault="00CB543D" w:rsidP="00CB543D">
      <w:pPr>
        <w:pStyle w:val="Teksttreci0"/>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 xml:space="preserve">Przedmiotem zamówienia jest zakup jednego samochodu spełniającego wymagania opisane w opisie przedmiotu zamówienia. Ze względów technicznych, że przedmiot zamówienia stanowi całość, brak możliwość podziału zamówienia na części. </w:t>
      </w:r>
      <w:r w:rsidRPr="00FE30DE">
        <w:rPr>
          <w:rFonts w:ascii="Arial" w:hAnsi="Arial" w:cs="Arial"/>
          <w:color w:val="000000" w:themeColor="text1"/>
          <w:sz w:val="22"/>
          <w:szCs w:val="22"/>
        </w:rPr>
        <w:t xml:space="preserve">Zamówienie obejmuje </w:t>
      </w:r>
      <w:r w:rsidRPr="00FE30DE">
        <w:rPr>
          <w:rFonts w:ascii="Arial" w:hAnsi="Arial" w:cs="Arial"/>
          <w:color w:val="000000" w:themeColor="text1"/>
          <w:sz w:val="22"/>
          <w:szCs w:val="22"/>
        </w:rPr>
        <w:lastRenderedPageBreak/>
        <w:t xml:space="preserve">dostawę  jednego pojazdu wraz z kompatybilnym wyposażeniem. Podział zamówienia </w:t>
      </w:r>
      <w:r>
        <w:rPr>
          <w:rFonts w:ascii="Arial" w:hAnsi="Arial" w:cs="Arial"/>
          <w:color w:val="000000" w:themeColor="text1"/>
          <w:sz w:val="22"/>
          <w:szCs w:val="22"/>
        </w:rPr>
        <w:br/>
      </w:r>
      <w:r w:rsidRPr="00FE30DE">
        <w:rPr>
          <w:rFonts w:ascii="Arial" w:hAnsi="Arial" w:cs="Arial"/>
          <w:color w:val="000000" w:themeColor="text1"/>
          <w:sz w:val="22"/>
          <w:szCs w:val="22"/>
        </w:rPr>
        <w:t xml:space="preserve">i realizacja poszczególnych elementów przez różnych wykonawców mógłby skutkować brakiem dopasowanie poszczególnych podzespołów. Zamówienie jest </w:t>
      </w:r>
    </w:p>
    <w:p w14:paraId="5AB02FA7" w14:textId="77777777" w:rsidR="00CB543D" w:rsidRDefault="00CB543D" w:rsidP="00CB543D">
      <w:pPr>
        <w:pStyle w:val="Teksttreci0"/>
        <w:shd w:val="clear" w:color="auto" w:fill="auto"/>
        <w:tabs>
          <w:tab w:val="left" w:pos="754"/>
        </w:tabs>
        <w:spacing w:line="276" w:lineRule="auto"/>
        <w:ind w:left="700"/>
        <w:rPr>
          <w:rFonts w:ascii="Arial" w:hAnsi="Arial" w:cs="Arial"/>
          <w:color w:val="000000" w:themeColor="text1"/>
          <w:sz w:val="22"/>
          <w:szCs w:val="22"/>
        </w:rPr>
      </w:pPr>
      <w:r w:rsidRPr="00FE30DE">
        <w:rPr>
          <w:rFonts w:ascii="Arial" w:hAnsi="Arial" w:cs="Arial"/>
          <w:color w:val="000000" w:themeColor="text1"/>
          <w:sz w:val="22"/>
          <w:szCs w:val="22"/>
        </w:rPr>
        <w:t>w stanie zrealizować MŚP</w:t>
      </w:r>
    </w:p>
    <w:p w14:paraId="47F7BFE1" w14:textId="24D033B0" w:rsidR="00771D23" w:rsidRPr="00D806B6" w:rsidRDefault="00771D23" w:rsidP="001F302D">
      <w:pPr>
        <w:spacing w:after="51" w:line="276" w:lineRule="auto"/>
        <w:ind w:left="785" w:right="0" w:firstLine="0"/>
        <w:rPr>
          <w:rFonts w:ascii="Arial" w:hAnsi="Arial" w:cs="Arial"/>
          <w:color w:val="auto"/>
          <w:sz w:val="22"/>
        </w:rPr>
      </w:pPr>
    </w:p>
    <w:p w14:paraId="0688E406" w14:textId="77777777" w:rsidR="00771D23" w:rsidRPr="00D806B6" w:rsidRDefault="00461B50" w:rsidP="00D31103">
      <w:pPr>
        <w:pStyle w:val="Nagwek1"/>
        <w:spacing w:after="59" w:line="276" w:lineRule="auto"/>
        <w:ind w:left="72" w:right="35"/>
        <w:rPr>
          <w:rFonts w:ascii="Arial" w:eastAsia="Times New Roman" w:hAnsi="Arial" w:cs="Arial"/>
          <w:color w:val="auto"/>
        </w:rPr>
      </w:pPr>
      <w:r w:rsidRPr="00D806B6">
        <w:rPr>
          <w:rFonts w:ascii="Arial" w:hAnsi="Arial" w:cs="Arial"/>
          <w:color w:val="auto"/>
        </w:rPr>
        <w:t>III.</w:t>
      </w:r>
      <w:r w:rsidRPr="00D806B6">
        <w:rPr>
          <w:rFonts w:ascii="Arial" w:eastAsia="Arial" w:hAnsi="Arial" w:cs="Arial"/>
          <w:color w:val="auto"/>
        </w:rPr>
        <w:t xml:space="preserve"> </w:t>
      </w:r>
      <w:r w:rsidRPr="00D806B6">
        <w:rPr>
          <w:rFonts w:ascii="Arial" w:hAnsi="Arial" w:cs="Arial"/>
          <w:color w:val="auto"/>
        </w:rPr>
        <w:t>Opis przedmiotu zamówienia, termin wykonania zamówienia</w:t>
      </w:r>
      <w:r w:rsidRPr="00D806B6">
        <w:rPr>
          <w:rFonts w:ascii="Arial" w:eastAsia="Times New Roman" w:hAnsi="Arial" w:cs="Arial"/>
          <w:color w:val="auto"/>
        </w:rPr>
        <w:t xml:space="preserve"> </w:t>
      </w:r>
    </w:p>
    <w:p w14:paraId="5D75CA73" w14:textId="1536ED5D" w:rsidR="00795991" w:rsidRPr="00D806B6" w:rsidRDefault="00321B62" w:rsidP="00321B62">
      <w:pPr>
        <w:pStyle w:val="Teksttreci0"/>
        <w:numPr>
          <w:ilvl w:val="0"/>
          <w:numId w:val="18"/>
        </w:numPr>
        <w:tabs>
          <w:tab w:val="left" w:pos="758"/>
        </w:tabs>
        <w:spacing w:line="276" w:lineRule="auto"/>
        <w:ind w:left="820" w:hanging="400"/>
        <w:rPr>
          <w:rFonts w:ascii="Arial" w:eastAsia="Calibri" w:hAnsi="Arial" w:cs="Arial"/>
          <w:b/>
          <w:sz w:val="22"/>
          <w:lang w:eastAsia="en-US"/>
        </w:rPr>
      </w:pPr>
      <w:bookmarkStart w:id="1" w:name="_Hlk89317556"/>
      <w:r>
        <w:rPr>
          <w:rFonts w:ascii="Arial" w:hAnsi="Arial" w:cs="Arial"/>
          <w:sz w:val="22"/>
          <w:szCs w:val="22"/>
        </w:rPr>
        <w:t xml:space="preserve">Przedmiotem zamówienia jest </w:t>
      </w:r>
      <w:r w:rsidR="00AF04D3">
        <w:rPr>
          <w:rFonts w:ascii="Arial" w:hAnsi="Arial" w:cs="Arial"/>
          <w:sz w:val="22"/>
          <w:szCs w:val="22"/>
        </w:rPr>
        <w:t>d</w:t>
      </w:r>
      <w:r w:rsidR="00AF04D3" w:rsidRPr="00AF04D3">
        <w:rPr>
          <w:rFonts w:ascii="Arial" w:hAnsi="Arial" w:cs="Arial"/>
          <w:sz w:val="22"/>
          <w:szCs w:val="22"/>
        </w:rPr>
        <w:t>ostawa samochodu</w:t>
      </w:r>
      <w:r w:rsidR="0085127B">
        <w:rPr>
          <w:rFonts w:ascii="Arial" w:hAnsi="Arial" w:cs="Arial"/>
          <w:sz w:val="22"/>
          <w:szCs w:val="22"/>
        </w:rPr>
        <w:t xml:space="preserve"> specjalnego z drabiną mechaniczną</w:t>
      </w:r>
      <w:r>
        <w:rPr>
          <w:rFonts w:ascii="Arial" w:hAnsi="Arial" w:cs="Arial"/>
          <w:sz w:val="22"/>
          <w:szCs w:val="22"/>
        </w:rPr>
        <w:t>.</w:t>
      </w:r>
    </w:p>
    <w:bookmarkEnd w:id="1"/>
    <w:p w14:paraId="024B268F" w14:textId="4B47F652" w:rsidR="00F52B48" w:rsidRPr="00F52B48" w:rsidRDefault="00EE06A4" w:rsidP="00F52B48">
      <w:pPr>
        <w:pStyle w:val="Teksttreci0"/>
        <w:numPr>
          <w:ilvl w:val="0"/>
          <w:numId w:val="18"/>
        </w:numPr>
        <w:tabs>
          <w:tab w:val="left" w:pos="758"/>
        </w:tabs>
        <w:spacing w:line="276" w:lineRule="auto"/>
        <w:ind w:left="820" w:hanging="400"/>
        <w:rPr>
          <w:rFonts w:ascii="Arial" w:hAnsi="Arial" w:cs="Arial"/>
          <w:sz w:val="22"/>
          <w:szCs w:val="22"/>
          <w:lang w:val="x-none"/>
        </w:rPr>
      </w:pPr>
      <w:r w:rsidRPr="00D806B6">
        <w:rPr>
          <w:rFonts w:ascii="Arial" w:eastAsia="Calibri" w:hAnsi="Arial" w:cs="Arial"/>
          <w:sz w:val="22"/>
          <w:szCs w:val="22"/>
          <w:lang w:eastAsia="en-US"/>
        </w:rPr>
        <w:t xml:space="preserve"> </w:t>
      </w:r>
      <w:r w:rsidR="00CE007F" w:rsidRPr="00D806B6">
        <w:rPr>
          <w:rFonts w:ascii="Arial" w:hAnsi="Arial" w:cs="Arial"/>
          <w:sz w:val="22"/>
          <w:szCs w:val="22"/>
        </w:rPr>
        <w:t xml:space="preserve"> </w:t>
      </w:r>
      <w:r w:rsidR="00947143" w:rsidRPr="00D806B6">
        <w:rPr>
          <w:rFonts w:ascii="Arial" w:hAnsi="Arial" w:cs="Arial"/>
          <w:sz w:val="22"/>
          <w:szCs w:val="22"/>
        </w:rPr>
        <w:t>– kody CPV:</w:t>
      </w:r>
      <w:r w:rsidR="00F52B48" w:rsidRPr="00F52B48">
        <w:rPr>
          <w:rFonts w:ascii="Arial" w:hAnsi="Arial" w:cs="Arial"/>
          <w:sz w:val="22"/>
          <w:szCs w:val="22"/>
        </w:rPr>
        <w:t xml:space="preserve"> </w:t>
      </w:r>
      <w:r w:rsidR="006C1527" w:rsidRPr="006C1527">
        <w:rPr>
          <w:rFonts w:ascii="Arial" w:hAnsi="Arial" w:cs="Arial"/>
          <w:sz w:val="22"/>
          <w:szCs w:val="22"/>
        </w:rPr>
        <w:t xml:space="preserve">34114110 </w:t>
      </w:r>
      <w:r w:rsidR="006C1527">
        <w:rPr>
          <w:rFonts w:ascii="Arial" w:hAnsi="Arial" w:cs="Arial"/>
          <w:sz w:val="22"/>
          <w:szCs w:val="22"/>
        </w:rPr>
        <w:t xml:space="preserve">-3 </w:t>
      </w:r>
      <w:r w:rsidR="00F52B48" w:rsidRPr="00F52B48">
        <w:rPr>
          <w:rFonts w:ascii="Arial" w:hAnsi="Arial" w:cs="Arial"/>
          <w:sz w:val="22"/>
          <w:szCs w:val="22"/>
        </w:rPr>
        <w:t>(</w:t>
      </w:r>
      <w:r w:rsidR="006C1527">
        <w:rPr>
          <w:rFonts w:ascii="Arial" w:hAnsi="Arial" w:cs="Arial"/>
          <w:sz w:val="22"/>
          <w:szCs w:val="22"/>
        </w:rPr>
        <w:t>pojazdy ratownicze</w:t>
      </w:r>
      <w:r w:rsidR="00F52B48" w:rsidRPr="00F52B48">
        <w:rPr>
          <w:rFonts w:ascii="Arial" w:hAnsi="Arial" w:cs="Arial"/>
          <w:sz w:val="22"/>
          <w:szCs w:val="22"/>
        </w:rPr>
        <w:t>)</w:t>
      </w:r>
    </w:p>
    <w:p w14:paraId="537C6D3C" w14:textId="3A318DB4" w:rsidR="0057181A" w:rsidRPr="00F52B48" w:rsidRDefault="00947143" w:rsidP="00F52B48">
      <w:pPr>
        <w:pStyle w:val="Teksttreci0"/>
        <w:numPr>
          <w:ilvl w:val="0"/>
          <w:numId w:val="18"/>
        </w:numPr>
        <w:tabs>
          <w:tab w:val="left" w:pos="758"/>
        </w:tabs>
        <w:spacing w:line="276" w:lineRule="auto"/>
        <w:ind w:left="820" w:hanging="400"/>
        <w:rPr>
          <w:rFonts w:ascii="Arial" w:hAnsi="Arial" w:cs="Arial"/>
          <w:sz w:val="22"/>
          <w:szCs w:val="22"/>
          <w:lang w:val="x-none"/>
        </w:rPr>
      </w:pPr>
      <w:r w:rsidRPr="00F52B48">
        <w:rPr>
          <w:rFonts w:ascii="Arial" w:hAnsi="Arial" w:cs="Arial"/>
          <w:sz w:val="22"/>
          <w:szCs w:val="22"/>
        </w:rPr>
        <w:t>Opis przedmiotu zamówienia</w:t>
      </w:r>
      <w:r w:rsidR="007D79C4" w:rsidRPr="00F52B48">
        <w:rPr>
          <w:rFonts w:ascii="Arial" w:hAnsi="Arial" w:cs="Arial"/>
          <w:sz w:val="22"/>
          <w:szCs w:val="22"/>
        </w:rPr>
        <w:t xml:space="preserve"> (OPZ)</w:t>
      </w:r>
      <w:r w:rsidRPr="00F52B48">
        <w:rPr>
          <w:rFonts w:ascii="Arial" w:hAnsi="Arial" w:cs="Arial"/>
          <w:sz w:val="22"/>
          <w:szCs w:val="22"/>
        </w:rPr>
        <w:t xml:space="preserve"> stanowi</w:t>
      </w:r>
      <w:r w:rsidR="00F52B48">
        <w:rPr>
          <w:rFonts w:ascii="Arial" w:hAnsi="Arial" w:cs="Arial"/>
          <w:sz w:val="22"/>
          <w:szCs w:val="22"/>
        </w:rPr>
        <w:t xml:space="preserve"> załącznik nr 1 do SWZ. </w:t>
      </w:r>
    </w:p>
    <w:p w14:paraId="67C5759F" w14:textId="2A2310FB" w:rsidR="00947143" w:rsidRPr="00D806B6"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D806B6">
        <w:rPr>
          <w:rFonts w:ascii="Arial" w:hAnsi="Arial" w:cs="Arial"/>
          <w:sz w:val="22"/>
          <w:szCs w:val="22"/>
        </w:rPr>
        <w:t>Przedmiot zamówieni</w:t>
      </w:r>
      <w:r w:rsidR="00354F0B" w:rsidRPr="00D806B6">
        <w:rPr>
          <w:rFonts w:ascii="Arial" w:hAnsi="Arial" w:cs="Arial"/>
          <w:sz w:val="22"/>
          <w:szCs w:val="22"/>
        </w:rPr>
        <w:t>a</w:t>
      </w:r>
      <w:r w:rsidR="00947143" w:rsidRPr="00D806B6">
        <w:rPr>
          <w:rFonts w:ascii="Arial" w:hAnsi="Arial" w:cs="Arial"/>
          <w:sz w:val="22"/>
          <w:szCs w:val="22"/>
        </w:rPr>
        <w:t xml:space="preserve"> zaoferowan</w:t>
      </w:r>
      <w:r w:rsidR="00354F0B" w:rsidRPr="00D806B6">
        <w:rPr>
          <w:rFonts w:ascii="Arial" w:hAnsi="Arial" w:cs="Arial"/>
          <w:sz w:val="22"/>
          <w:szCs w:val="22"/>
        </w:rPr>
        <w:t>y</w:t>
      </w:r>
      <w:r w:rsidR="00947143" w:rsidRPr="00D806B6">
        <w:rPr>
          <w:rFonts w:ascii="Arial" w:hAnsi="Arial" w:cs="Arial"/>
          <w:sz w:val="22"/>
          <w:szCs w:val="22"/>
        </w:rPr>
        <w:t xml:space="preserve"> przez Wykonawcę mus</w:t>
      </w:r>
      <w:r w:rsidRPr="00D806B6">
        <w:rPr>
          <w:rFonts w:ascii="Arial" w:hAnsi="Arial" w:cs="Arial"/>
          <w:sz w:val="22"/>
          <w:szCs w:val="22"/>
        </w:rPr>
        <w:t>i</w:t>
      </w:r>
      <w:r w:rsidR="00947143" w:rsidRPr="00D806B6">
        <w:rPr>
          <w:rFonts w:ascii="Arial" w:hAnsi="Arial" w:cs="Arial"/>
          <w:sz w:val="22"/>
          <w:szCs w:val="22"/>
        </w:rPr>
        <w:t xml:space="preserve"> spełniać wszystkie wymagania określone przez Zamawiającego w </w:t>
      </w:r>
      <w:r w:rsidR="00894FCC" w:rsidRPr="00D806B6">
        <w:rPr>
          <w:rFonts w:ascii="Arial" w:hAnsi="Arial" w:cs="Arial"/>
          <w:b/>
          <w:sz w:val="22"/>
          <w:szCs w:val="22"/>
        </w:rPr>
        <w:t>Z</w:t>
      </w:r>
      <w:r w:rsidR="00947143" w:rsidRPr="00D806B6">
        <w:rPr>
          <w:rFonts w:ascii="Arial" w:hAnsi="Arial" w:cs="Arial"/>
          <w:b/>
          <w:sz w:val="22"/>
          <w:szCs w:val="22"/>
        </w:rPr>
        <w:t>ałączniku nr 1</w:t>
      </w:r>
      <w:r w:rsidR="00F52B48">
        <w:rPr>
          <w:rFonts w:ascii="Arial" w:hAnsi="Arial" w:cs="Arial"/>
          <w:b/>
          <w:sz w:val="22"/>
          <w:szCs w:val="22"/>
        </w:rPr>
        <w:t>.</w:t>
      </w:r>
    </w:p>
    <w:p w14:paraId="1D3E54E4" w14:textId="1F3700EA" w:rsidR="00947143" w:rsidRPr="00D806B6"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D806B6">
        <w:rPr>
          <w:rFonts w:ascii="Arial" w:hAnsi="Arial" w:cs="Arial"/>
          <w:sz w:val="22"/>
          <w:szCs w:val="22"/>
        </w:rPr>
        <w:t xml:space="preserve">Zamawiający </w:t>
      </w:r>
      <w:r w:rsidR="007D79C4" w:rsidRPr="00D806B6">
        <w:rPr>
          <w:rFonts w:ascii="Arial" w:hAnsi="Arial" w:cs="Arial"/>
          <w:sz w:val="22"/>
          <w:szCs w:val="22"/>
        </w:rPr>
        <w:t xml:space="preserve">wymaga, aby </w:t>
      </w:r>
      <w:r w:rsidR="0063057D" w:rsidRPr="00D806B6">
        <w:rPr>
          <w:rFonts w:ascii="Arial" w:hAnsi="Arial" w:cs="Arial"/>
          <w:sz w:val="22"/>
          <w:szCs w:val="22"/>
        </w:rPr>
        <w:t>zaoferowany przedmiot zamówienia był</w:t>
      </w:r>
      <w:r w:rsidRPr="00D806B6">
        <w:rPr>
          <w:rFonts w:ascii="Arial" w:hAnsi="Arial" w:cs="Arial"/>
          <w:sz w:val="22"/>
          <w:szCs w:val="22"/>
        </w:rPr>
        <w:t xml:space="preserve"> fabrycznie now</w:t>
      </w:r>
      <w:r w:rsidR="0063057D" w:rsidRPr="00D806B6">
        <w:rPr>
          <w:rFonts w:ascii="Arial" w:hAnsi="Arial" w:cs="Arial"/>
          <w:sz w:val="22"/>
          <w:szCs w:val="22"/>
        </w:rPr>
        <w:t xml:space="preserve">y </w:t>
      </w:r>
      <w:r w:rsidR="009C4076" w:rsidRPr="00D806B6">
        <w:rPr>
          <w:rFonts w:ascii="Arial" w:hAnsi="Arial" w:cs="Arial"/>
          <w:sz w:val="22"/>
          <w:szCs w:val="22"/>
        </w:rPr>
        <w:br/>
      </w:r>
      <w:r w:rsidR="0063057D" w:rsidRPr="00D806B6">
        <w:rPr>
          <w:rFonts w:ascii="Arial" w:hAnsi="Arial" w:cs="Arial"/>
          <w:sz w:val="22"/>
          <w:szCs w:val="22"/>
        </w:rPr>
        <w:t xml:space="preserve">i </w:t>
      </w:r>
      <w:r w:rsidRPr="00D806B6">
        <w:rPr>
          <w:rFonts w:ascii="Arial" w:hAnsi="Arial" w:cs="Arial"/>
          <w:sz w:val="22"/>
          <w:szCs w:val="22"/>
        </w:rPr>
        <w:t xml:space="preserve"> zgodn</w:t>
      </w:r>
      <w:r w:rsidR="0063057D" w:rsidRPr="00D806B6">
        <w:rPr>
          <w:rFonts w:ascii="Arial" w:hAnsi="Arial" w:cs="Arial"/>
          <w:sz w:val="22"/>
          <w:szCs w:val="22"/>
        </w:rPr>
        <w:t>y</w:t>
      </w:r>
      <w:r w:rsidRPr="00D806B6">
        <w:rPr>
          <w:rFonts w:ascii="Arial" w:hAnsi="Arial" w:cs="Arial"/>
          <w:sz w:val="22"/>
          <w:szCs w:val="22"/>
        </w:rPr>
        <w:t xml:space="preserve"> ze wszystkimi obowiązującymi normami </w:t>
      </w:r>
      <w:r w:rsidR="0063057D" w:rsidRPr="00D806B6">
        <w:rPr>
          <w:rFonts w:ascii="Arial" w:hAnsi="Arial" w:cs="Arial"/>
          <w:sz w:val="22"/>
          <w:szCs w:val="22"/>
        </w:rPr>
        <w:t>i przepisami.</w:t>
      </w:r>
    </w:p>
    <w:p w14:paraId="789754D4" w14:textId="44D80EA9" w:rsidR="00452088" w:rsidRPr="00271F57" w:rsidRDefault="00EE06A4" w:rsidP="00CC1328">
      <w:pPr>
        <w:pStyle w:val="Teksttreci0"/>
        <w:numPr>
          <w:ilvl w:val="0"/>
          <w:numId w:val="18"/>
        </w:numPr>
        <w:shd w:val="clear" w:color="auto" w:fill="auto"/>
        <w:tabs>
          <w:tab w:val="left" w:pos="836"/>
        </w:tabs>
        <w:spacing w:line="276" w:lineRule="auto"/>
        <w:ind w:left="720" w:hanging="280"/>
        <w:rPr>
          <w:rFonts w:ascii="Arial" w:hAnsi="Arial" w:cs="Arial"/>
          <w:sz w:val="22"/>
          <w:szCs w:val="22"/>
        </w:rPr>
      </w:pPr>
      <w:r w:rsidRPr="00D806B6">
        <w:rPr>
          <w:rFonts w:ascii="Arial" w:hAnsi="Arial" w:cs="Arial"/>
          <w:bCs/>
          <w:sz w:val="22"/>
          <w:szCs w:val="22"/>
        </w:rPr>
        <w:t xml:space="preserve">Zamówienie obejmuje </w:t>
      </w:r>
      <w:r w:rsidR="00F52B48" w:rsidRPr="00F52B48">
        <w:rPr>
          <w:rFonts w:ascii="Arial" w:hAnsi="Arial" w:cs="Arial"/>
          <w:sz w:val="22"/>
          <w:szCs w:val="22"/>
        </w:rPr>
        <w:t>samoch</w:t>
      </w:r>
      <w:r w:rsidR="00D754F3">
        <w:rPr>
          <w:rFonts w:ascii="Arial" w:hAnsi="Arial" w:cs="Arial"/>
          <w:sz w:val="22"/>
          <w:szCs w:val="22"/>
        </w:rPr>
        <w:t>ód specjalny z drabiną mechaniczną</w:t>
      </w:r>
      <w:r w:rsidR="00F52B48">
        <w:rPr>
          <w:rFonts w:ascii="Arial" w:hAnsi="Arial" w:cs="Arial"/>
          <w:sz w:val="22"/>
          <w:szCs w:val="22"/>
        </w:rPr>
        <w:t>.</w:t>
      </w:r>
    </w:p>
    <w:p w14:paraId="0611DCB7" w14:textId="207B98F1" w:rsidR="00483A7B" w:rsidRDefault="00483A7B" w:rsidP="00EE7701">
      <w:pPr>
        <w:pStyle w:val="Teksttreci0"/>
        <w:numPr>
          <w:ilvl w:val="0"/>
          <w:numId w:val="18"/>
        </w:numPr>
        <w:spacing w:line="276" w:lineRule="auto"/>
        <w:ind w:left="426"/>
        <w:rPr>
          <w:rFonts w:ascii="Arial" w:hAnsi="Arial" w:cs="Arial"/>
          <w:bCs/>
          <w:sz w:val="22"/>
          <w:szCs w:val="22"/>
        </w:rPr>
      </w:pPr>
      <w:r w:rsidRPr="00271F57">
        <w:rPr>
          <w:rFonts w:ascii="Arial" w:hAnsi="Arial" w:cs="Arial"/>
          <w:sz w:val="22"/>
        </w:rPr>
        <w:t>Miejsce wykonania zamówienia</w:t>
      </w:r>
      <w:r w:rsidR="00D9301F">
        <w:rPr>
          <w:rFonts w:ascii="Arial" w:hAnsi="Arial" w:cs="Arial"/>
          <w:sz w:val="22"/>
        </w:rPr>
        <w:t>, użytkownik końcowy</w:t>
      </w:r>
      <w:r w:rsidR="00F52B48">
        <w:rPr>
          <w:rFonts w:ascii="Arial" w:hAnsi="Arial" w:cs="Arial"/>
          <w:bCs/>
          <w:sz w:val="22"/>
          <w:szCs w:val="22"/>
        </w:rPr>
        <w:t xml:space="preserve"> KP PSP </w:t>
      </w:r>
      <w:r w:rsidR="00D754F3">
        <w:rPr>
          <w:rFonts w:ascii="Arial" w:hAnsi="Arial" w:cs="Arial"/>
          <w:bCs/>
          <w:sz w:val="22"/>
          <w:szCs w:val="22"/>
        </w:rPr>
        <w:t>Mielec</w:t>
      </w:r>
      <w:r w:rsidR="00F52B48">
        <w:rPr>
          <w:rFonts w:ascii="Arial" w:hAnsi="Arial" w:cs="Arial"/>
          <w:bCs/>
          <w:sz w:val="22"/>
          <w:szCs w:val="22"/>
        </w:rPr>
        <w:t xml:space="preserve">. </w:t>
      </w:r>
    </w:p>
    <w:p w14:paraId="53833FF6" w14:textId="77777777" w:rsidR="00483A7B" w:rsidRPr="00D806B6"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271F57">
        <w:rPr>
          <w:rFonts w:ascii="Arial" w:hAnsi="Arial" w:cs="Arial"/>
          <w:sz w:val="22"/>
          <w:szCs w:val="22"/>
        </w:rPr>
        <w:t xml:space="preserve">Zamawiający dopuszcza powierzenie </w:t>
      </w:r>
      <w:r w:rsidRPr="00D806B6">
        <w:rPr>
          <w:rFonts w:ascii="Arial" w:hAnsi="Arial" w:cs="Arial"/>
          <w:sz w:val="22"/>
          <w:szCs w:val="22"/>
        </w:rPr>
        <w:t>wykonania części zamówienia Podwykonawcy.</w:t>
      </w:r>
    </w:p>
    <w:p w14:paraId="1C38788A" w14:textId="77777777" w:rsidR="00483A7B" w:rsidRPr="00D806B6"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D806B6">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280C7D23" w14:textId="73704EB6" w:rsidR="000C7AE1" w:rsidRPr="00D806B6" w:rsidRDefault="00947143" w:rsidP="000C7AE1">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Termin wykonania zamówienia</w:t>
      </w:r>
      <w:r w:rsidR="001A6310" w:rsidRPr="00D806B6">
        <w:rPr>
          <w:rFonts w:ascii="Arial" w:hAnsi="Arial" w:cs="Arial"/>
          <w:sz w:val="22"/>
        </w:rPr>
        <w:t xml:space="preserve">: </w:t>
      </w:r>
      <w:r w:rsidR="00D71890">
        <w:rPr>
          <w:rFonts w:ascii="Arial" w:hAnsi="Arial" w:cs="Arial"/>
          <w:sz w:val="22"/>
        </w:rPr>
        <w:t>7</w:t>
      </w:r>
      <w:r w:rsidR="002217D5">
        <w:rPr>
          <w:rFonts w:ascii="Arial" w:hAnsi="Arial" w:cs="Arial"/>
          <w:sz w:val="22"/>
        </w:rPr>
        <w:t xml:space="preserve"> miesi</w:t>
      </w:r>
      <w:r w:rsidR="00A052F9">
        <w:rPr>
          <w:rFonts w:ascii="Arial" w:hAnsi="Arial" w:cs="Arial"/>
          <w:sz w:val="22"/>
        </w:rPr>
        <w:t>ęcy</w:t>
      </w:r>
      <w:r w:rsidR="00786BC3">
        <w:rPr>
          <w:rFonts w:ascii="Arial" w:hAnsi="Arial" w:cs="Arial"/>
          <w:sz w:val="22"/>
        </w:rPr>
        <w:t xml:space="preserve"> od dnia podpisania umowy </w:t>
      </w:r>
    </w:p>
    <w:p w14:paraId="5DB124C3" w14:textId="5235B244" w:rsidR="000C7AE1" w:rsidRPr="00D806B6"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 Realizacja zamówienia</w:t>
      </w:r>
      <w:r w:rsidR="00082209" w:rsidRPr="00D806B6">
        <w:rPr>
          <w:rFonts w:ascii="Arial" w:hAnsi="Arial" w:cs="Arial"/>
          <w:sz w:val="22"/>
        </w:rPr>
        <w:t>, każdej części</w:t>
      </w:r>
      <w:r w:rsidRPr="00D806B6">
        <w:rPr>
          <w:rFonts w:ascii="Arial" w:hAnsi="Arial" w:cs="Arial"/>
          <w:sz w:val="22"/>
        </w:rPr>
        <w:t xml:space="preserve"> nastąpi na zasadach określonych w</w:t>
      </w:r>
      <w:r w:rsidR="00B12CD2" w:rsidRPr="00D806B6">
        <w:rPr>
          <w:rFonts w:ascii="Arial" w:hAnsi="Arial" w:cs="Arial"/>
          <w:sz w:val="22"/>
        </w:rPr>
        <w:t>e</w:t>
      </w:r>
      <w:r w:rsidRPr="00D806B6">
        <w:rPr>
          <w:rFonts w:ascii="Arial" w:hAnsi="Arial" w:cs="Arial"/>
          <w:sz w:val="22"/>
        </w:rPr>
        <w:t xml:space="preserve"> </w:t>
      </w:r>
      <w:r w:rsidR="00335848" w:rsidRPr="00D806B6">
        <w:rPr>
          <w:rFonts w:ascii="Arial" w:hAnsi="Arial" w:cs="Arial"/>
          <w:sz w:val="22"/>
        </w:rPr>
        <w:t>wzor</w:t>
      </w:r>
      <w:r w:rsidR="00D9301F">
        <w:rPr>
          <w:rFonts w:ascii="Arial" w:hAnsi="Arial" w:cs="Arial"/>
          <w:sz w:val="22"/>
        </w:rPr>
        <w:t>ach</w:t>
      </w:r>
      <w:r w:rsidRPr="00D806B6">
        <w:rPr>
          <w:rFonts w:ascii="Arial" w:hAnsi="Arial" w:cs="Arial"/>
          <w:sz w:val="22"/>
        </w:rPr>
        <w:t xml:space="preserve"> um</w:t>
      </w:r>
      <w:r w:rsidR="00D9301F">
        <w:rPr>
          <w:rFonts w:ascii="Arial" w:hAnsi="Arial" w:cs="Arial"/>
          <w:sz w:val="22"/>
        </w:rPr>
        <w:t>ów</w:t>
      </w:r>
      <w:r w:rsidRPr="00D806B6">
        <w:rPr>
          <w:rFonts w:ascii="Arial" w:hAnsi="Arial" w:cs="Arial"/>
          <w:sz w:val="22"/>
        </w:rPr>
        <w:t xml:space="preserve">, </w:t>
      </w:r>
      <w:r w:rsidR="008E44B5" w:rsidRPr="00D806B6">
        <w:rPr>
          <w:rFonts w:ascii="Arial" w:hAnsi="Arial" w:cs="Arial"/>
          <w:sz w:val="22"/>
        </w:rPr>
        <w:t>kt</w:t>
      </w:r>
      <w:r w:rsidRPr="00D806B6">
        <w:rPr>
          <w:rFonts w:ascii="Arial" w:hAnsi="Arial" w:cs="Arial"/>
          <w:sz w:val="22"/>
        </w:rPr>
        <w:t>óry stanowi</w:t>
      </w:r>
      <w:r w:rsidR="00D9301F">
        <w:rPr>
          <w:rFonts w:ascii="Arial" w:hAnsi="Arial" w:cs="Arial"/>
          <w:sz w:val="22"/>
        </w:rPr>
        <w:t>ą</w:t>
      </w:r>
      <w:r w:rsidRPr="00D806B6">
        <w:rPr>
          <w:rFonts w:ascii="Arial" w:hAnsi="Arial" w:cs="Arial"/>
          <w:sz w:val="22"/>
        </w:rPr>
        <w:t xml:space="preserve"> </w:t>
      </w:r>
      <w:r w:rsidR="00894FCC" w:rsidRPr="00D806B6">
        <w:rPr>
          <w:rFonts w:ascii="Arial" w:hAnsi="Arial" w:cs="Arial"/>
          <w:b/>
          <w:sz w:val="22"/>
        </w:rPr>
        <w:t>Z</w:t>
      </w:r>
      <w:r w:rsidRPr="00D806B6">
        <w:rPr>
          <w:rFonts w:ascii="Arial" w:hAnsi="Arial" w:cs="Arial"/>
          <w:b/>
          <w:sz w:val="22"/>
        </w:rPr>
        <w:t>ałącznik</w:t>
      </w:r>
      <w:r w:rsidR="00D9301F">
        <w:rPr>
          <w:rFonts w:ascii="Arial" w:hAnsi="Arial" w:cs="Arial"/>
          <w:b/>
          <w:sz w:val="22"/>
        </w:rPr>
        <w:t xml:space="preserve"> </w:t>
      </w:r>
      <w:r w:rsidRPr="00D806B6">
        <w:rPr>
          <w:rFonts w:ascii="Arial" w:hAnsi="Arial" w:cs="Arial"/>
          <w:b/>
          <w:sz w:val="22"/>
        </w:rPr>
        <w:t xml:space="preserve">nr </w:t>
      </w:r>
      <w:r w:rsidR="0046027F">
        <w:rPr>
          <w:rFonts w:ascii="Arial" w:hAnsi="Arial" w:cs="Arial"/>
          <w:b/>
          <w:sz w:val="22"/>
        </w:rPr>
        <w:t>8</w:t>
      </w:r>
      <w:r w:rsidRPr="00D806B6">
        <w:rPr>
          <w:rFonts w:ascii="Arial" w:hAnsi="Arial" w:cs="Arial"/>
          <w:sz w:val="22"/>
        </w:rPr>
        <w:t xml:space="preserve"> do niniejszej SWZ</w:t>
      </w:r>
      <w:r w:rsidR="0063057D" w:rsidRPr="00D806B6">
        <w:rPr>
          <w:rFonts w:ascii="Arial" w:hAnsi="Arial" w:cs="Arial"/>
          <w:sz w:val="22"/>
        </w:rPr>
        <w:t>.</w:t>
      </w:r>
    </w:p>
    <w:p w14:paraId="3D622A4F" w14:textId="77777777" w:rsidR="000C7AE1" w:rsidRPr="00D806B6"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Zamawiający nie żąda złożenia wraz z ofertą przedmiotowych środków dowodowych</w:t>
      </w:r>
      <w:r w:rsidR="00C82BC1" w:rsidRPr="00D806B6">
        <w:rPr>
          <w:rFonts w:ascii="Arial" w:hAnsi="Arial" w:cs="Arial"/>
          <w:sz w:val="22"/>
        </w:rPr>
        <w:t>.</w:t>
      </w:r>
    </w:p>
    <w:p w14:paraId="331C2693" w14:textId="625CEEA2" w:rsidR="001F63C0" w:rsidRPr="00D806B6"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Zamawiający </w:t>
      </w:r>
      <w:r w:rsidR="00EE06A4" w:rsidRPr="00D806B6">
        <w:rPr>
          <w:rFonts w:ascii="Arial" w:hAnsi="Arial" w:cs="Arial"/>
          <w:sz w:val="22"/>
        </w:rPr>
        <w:t>nie wymaga przeprowadzenie wizji lokalnej.</w:t>
      </w:r>
    </w:p>
    <w:p w14:paraId="62F1ABD9" w14:textId="6A1141F4" w:rsidR="0063057D" w:rsidRPr="00D806B6" w:rsidRDefault="00C82BC1" w:rsidP="00C82BC1">
      <w:pPr>
        <w:spacing w:line="276" w:lineRule="auto"/>
        <w:ind w:left="851" w:right="-8" w:hanging="425"/>
        <w:rPr>
          <w:rFonts w:ascii="Arial" w:hAnsi="Arial" w:cs="Arial"/>
          <w:color w:val="auto"/>
          <w:sz w:val="22"/>
        </w:rPr>
      </w:pPr>
      <w:r w:rsidRPr="00D806B6">
        <w:rPr>
          <w:rFonts w:ascii="Arial" w:hAnsi="Arial" w:cs="Arial"/>
          <w:color w:val="auto"/>
          <w:sz w:val="22"/>
        </w:rPr>
        <w:t xml:space="preserve"> </w:t>
      </w:r>
    </w:p>
    <w:p w14:paraId="155C6EBC" w14:textId="57540260" w:rsidR="00771D23" w:rsidRPr="00D806B6" w:rsidRDefault="00461B50" w:rsidP="001F302D">
      <w:pPr>
        <w:pStyle w:val="Nagwek1"/>
        <w:spacing w:after="63" w:line="276" w:lineRule="auto"/>
        <w:ind w:left="489" w:right="35" w:hanging="427"/>
        <w:rPr>
          <w:rFonts w:ascii="Arial" w:hAnsi="Arial" w:cs="Arial"/>
          <w:color w:val="auto"/>
        </w:rPr>
      </w:pPr>
      <w:r w:rsidRPr="00D806B6">
        <w:rPr>
          <w:rFonts w:ascii="Arial" w:hAnsi="Arial" w:cs="Arial"/>
          <w:color w:val="auto"/>
        </w:rPr>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610EAFB" w14:textId="3CA248D3"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Postępowanie prowadzone jest w języku polskim</w:t>
      </w:r>
      <w:r w:rsidR="002B10C5" w:rsidRPr="00D806B6">
        <w:rPr>
          <w:rFonts w:ascii="Arial" w:hAnsi="Arial" w:cs="Arial"/>
          <w:color w:val="auto"/>
          <w:sz w:val="22"/>
        </w:rPr>
        <w:t xml:space="preserve">, w formie elektronicznej za pośrednictwem Platformy zakupowej zwanej dalej „Platformą” pod adresem </w:t>
      </w:r>
      <w:r w:rsidRPr="00D806B6">
        <w:rPr>
          <w:rFonts w:ascii="Arial" w:hAnsi="Arial" w:cs="Arial"/>
          <w:color w:val="auto"/>
          <w:sz w:val="22"/>
        </w:rPr>
        <w:t xml:space="preserve">  </w:t>
      </w:r>
      <w:hyperlink r:id="rId11" w:history="1">
        <w:r w:rsidR="002B10C5" w:rsidRPr="00D806B6">
          <w:rPr>
            <w:rStyle w:val="Hipercze"/>
            <w:rFonts w:ascii="Arial" w:hAnsi="Arial" w:cs="Arial"/>
            <w:color w:val="auto"/>
            <w:sz w:val="22"/>
          </w:rPr>
          <w:t>https://platformazakupowa.pl/pn/podkarpacie_straz</w:t>
        </w:r>
      </w:hyperlink>
    </w:p>
    <w:p w14:paraId="22135A01" w14:textId="6874DE75"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00FA1FE3" w:rsidRPr="00D806B6">
          <w:rPr>
            <w:rStyle w:val="Hipercze"/>
            <w:rFonts w:ascii="Arial" w:hAnsi="Arial" w:cs="Arial"/>
            <w:color w:val="auto"/>
            <w:sz w:val="22"/>
          </w:rPr>
          <w:t>https://platformazakupowa.pl/pn/podkarpacie_straz</w:t>
        </w:r>
      </w:hyperlink>
      <w:r w:rsidR="00FA1FE3" w:rsidRPr="00D806B6">
        <w:rPr>
          <w:rFonts w:ascii="Arial" w:hAnsi="Arial" w:cs="Arial"/>
          <w:color w:val="auto"/>
          <w:sz w:val="22"/>
        </w:rPr>
        <w:t xml:space="preserve"> </w:t>
      </w:r>
    </w:p>
    <w:p w14:paraId="5B70A264"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Wykonawca zamierzający wziąć udział w niniejszym postępowaniu o udzielenie zamówienia publicznego, musi posiadać konto na</w:t>
      </w:r>
      <w:r w:rsidRPr="00D806B6">
        <w:rPr>
          <w:rFonts w:ascii="Arial" w:hAnsi="Arial" w:cs="Arial"/>
          <w:i/>
          <w:color w:val="auto"/>
          <w:sz w:val="22"/>
        </w:rPr>
        <w:t xml:space="preserve"> </w:t>
      </w:r>
      <w:r w:rsidRPr="00D806B6">
        <w:rPr>
          <w:rFonts w:ascii="Arial" w:hAnsi="Arial" w:cs="Arial"/>
          <w:color w:val="auto"/>
          <w:sz w:val="22"/>
        </w:rPr>
        <w:t>Platformie.</w:t>
      </w:r>
      <w:r w:rsidRPr="00D806B6">
        <w:rPr>
          <w:rFonts w:ascii="Arial" w:hAnsi="Arial" w:cs="Arial"/>
          <w:i/>
          <w:color w:val="auto"/>
          <w:sz w:val="22"/>
        </w:rPr>
        <w:t xml:space="preserve"> </w:t>
      </w:r>
      <w:r w:rsidRPr="00D806B6">
        <w:rPr>
          <w:rFonts w:ascii="Arial" w:hAnsi="Arial" w:cs="Arial"/>
          <w:color w:val="auto"/>
          <w:sz w:val="22"/>
        </w:rPr>
        <w:t xml:space="preserve">Korzystanie z Platformy przez Wykonawcę jest bezpłatne. </w:t>
      </w:r>
    </w:p>
    <w:p w14:paraId="0B12C1DB"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Wymagania techniczne i organizacyjne sporządzania, wysyłania i odbierania korespondencji elektronicznej, zostały opisane w Regulaminie Internetowej Platformy zakupowej platformazakupowa.pl Open Nexus Sp. z o.o., zwany dalej Regulaminem na Platformie</w:t>
      </w:r>
      <w:r w:rsidRPr="00D806B6">
        <w:rPr>
          <w:rFonts w:ascii="Arial" w:hAnsi="Arial" w:cs="Arial"/>
          <w:i/>
          <w:color w:val="auto"/>
          <w:sz w:val="22"/>
        </w:rPr>
        <w:t>.</w:t>
      </w:r>
      <w:r w:rsidRPr="00D806B6">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Maksymalny rozmiar plików przesyłanych za pośrednictwem Platformy wynosi 150 MB</w:t>
      </w:r>
      <w:r w:rsidRPr="00D806B6">
        <w:rPr>
          <w:rFonts w:ascii="Arial" w:hAnsi="Arial" w:cs="Arial"/>
          <w:b/>
          <w:color w:val="auto"/>
          <w:sz w:val="22"/>
        </w:rPr>
        <w:t>.</w:t>
      </w:r>
      <w:r w:rsidRPr="00D806B6">
        <w:rPr>
          <w:rFonts w:ascii="Arial" w:hAnsi="Arial" w:cs="Arial"/>
          <w:color w:val="auto"/>
          <w:sz w:val="22"/>
        </w:rPr>
        <w:t xml:space="preserve"> </w:t>
      </w:r>
    </w:p>
    <w:p w14:paraId="68F7344A"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Za datę: </w:t>
      </w:r>
    </w:p>
    <w:p w14:paraId="6E9DF9E2" w14:textId="77777777" w:rsidR="00771D23" w:rsidRPr="00D806B6" w:rsidRDefault="00461B50" w:rsidP="001F302D">
      <w:pPr>
        <w:numPr>
          <w:ilvl w:val="1"/>
          <w:numId w:val="2"/>
        </w:numPr>
        <w:spacing w:after="0" w:line="276" w:lineRule="auto"/>
        <w:ind w:left="1134" w:right="55" w:hanging="425"/>
        <w:rPr>
          <w:rFonts w:ascii="Arial" w:hAnsi="Arial" w:cs="Arial"/>
          <w:color w:val="auto"/>
          <w:sz w:val="22"/>
        </w:rPr>
      </w:pPr>
      <w:r w:rsidRPr="00D806B6">
        <w:rPr>
          <w:rFonts w:ascii="Arial" w:hAnsi="Arial" w:cs="Arial"/>
          <w:color w:val="auto"/>
          <w:sz w:val="22"/>
        </w:rPr>
        <w:lastRenderedPageBreak/>
        <w:t xml:space="preserve">przekazania oferty przyjmuje się datę jej przekazania w systemie Platformy poprzez kliknięcie przycisku </w:t>
      </w:r>
      <w:r w:rsidRPr="00D806B6">
        <w:rPr>
          <w:rFonts w:ascii="Arial" w:hAnsi="Arial" w:cs="Arial"/>
          <w:b/>
          <w:color w:val="auto"/>
          <w:sz w:val="22"/>
        </w:rPr>
        <w:t>Złóż ofertę</w:t>
      </w:r>
      <w:r w:rsidRPr="00D806B6">
        <w:rPr>
          <w:rFonts w:ascii="Arial" w:hAnsi="Arial" w:cs="Arial"/>
          <w:color w:val="auto"/>
          <w:sz w:val="22"/>
        </w:rPr>
        <w:t xml:space="preserve"> w drugim kroku i wyświetlaniu komunikatu, że oferta została złożona. </w:t>
      </w:r>
    </w:p>
    <w:p w14:paraId="3D884EBC" w14:textId="77777777" w:rsidR="00771D23" w:rsidRPr="00D806B6" w:rsidRDefault="00461B50" w:rsidP="001F302D">
      <w:pPr>
        <w:numPr>
          <w:ilvl w:val="1"/>
          <w:numId w:val="2"/>
        </w:numPr>
        <w:spacing w:line="276" w:lineRule="auto"/>
        <w:ind w:left="1134" w:right="55" w:hanging="349"/>
        <w:rPr>
          <w:rFonts w:ascii="Arial" w:hAnsi="Arial" w:cs="Arial"/>
          <w:color w:val="auto"/>
          <w:sz w:val="22"/>
        </w:rPr>
      </w:pPr>
      <w:r w:rsidRPr="00D806B6">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D806B6">
        <w:rPr>
          <w:rFonts w:ascii="Arial" w:hAnsi="Arial" w:cs="Arial"/>
          <w:b/>
          <w:color w:val="auto"/>
          <w:sz w:val="22"/>
        </w:rPr>
        <w:t>Wyślij wiadomość</w:t>
      </w:r>
      <w:r w:rsidRPr="00D806B6">
        <w:rPr>
          <w:rFonts w:ascii="Arial" w:hAnsi="Arial" w:cs="Arial"/>
          <w:color w:val="auto"/>
          <w:sz w:val="22"/>
        </w:rPr>
        <w:t xml:space="preserve"> po których pojawi się komunikat, że wiadomość została wysłana do Zamawiającego. </w:t>
      </w:r>
    </w:p>
    <w:p w14:paraId="3141510C" w14:textId="7A3E55F2" w:rsidR="00771D23" w:rsidRPr="00D806B6" w:rsidRDefault="00461B50"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Pr>
          <w:rFonts w:ascii="Arial" w:hAnsi="Arial" w:cs="Arial"/>
          <w:color w:val="auto"/>
          <w:sz w:val="22"/>
        </w:rPr>
        <w:t>)</w:t>
      </w:r>
      <w:r w:rsidRPr="00D806B6">
        <w:rPr>
          <w:rFonts w:ascii="Arial" w:hAnsi="Arial" w:cs="Arial"/>
          <w:color w:val="auto"/>
          <w:sz w:val="22"/>
        </w:rPr>
        <w:t xml:space="preserve">, pod warunkiem że wniosek </w:t>
      </w:r>
      <w:r w:rsidR="008469FC">
        <w:rPr>
          <w:rFonts w:ascii="Arial" w:hAnsi="Arial" w:cs="Arial"/>
          <w:color w:val="auto"/>
          <w:sz w:val="22"/>
        </w:rPr>
        <w:br/>
      </w:r>
      <w:r w:rsidRPr="00D806B6">
        <w:rPr>
          <w:rFonts w:ascii="Arial" w:hAnsi="Arial" w:cs="Arial"/>
          <w:color w:val="auto"/>
          <w:sz w:val="22"/>
        </w:rPr>
        <w:t>o wyjaśnienie treści SWZ wpłynął do Zamawiającego nie później niż na 14 dni przed upływem terminu składania ofert.</w:t>
      </w:r>
      <w:r w:rsidR="00A60396" w:rsidRPr="00D806B6">
        <w:rPr>
          <w:rFonts w:ascii="Arial" w:hAnsi="Arial" w:cs="Arial"/>
          <w:color w:val="auto"/>
          <w:sz w:val="22"/>
        </w:rPr>
        <w:t xml:space="preserve"> </w:t>
      </w:r>
      <w:r w:rsidRPr="00D806B6">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D806B6" w:rsidRDefault="00751FD4"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Zamawiający będ</w:t>
      </w:r>
      <w:r w:rsidR="0078353A" w:rsidRPr="00D806B6">
        <w:rPr>
          <w:rFonts w:ascii="Arial" w:hAnsi="Arial" w:cs="Arial"/>
          <w:color w:val="auto"/>
          <w:sz w:val="22"/>
        </w:rPr>
        <w:t>zie przekazywał W</w:t>
      </w:r>
      <w:r w:rsidRPr="00D806B6">
        <w:rPr>
          <w:rFonts w:ascii="Arial" w:hAnsi="Arial" w:cs="Arial"/>
          <w:color w:val="auto"/>
          <w:sz w:val="22"/>
        </w:rPr>
        <w:t xml:space="preserve">ykonawcom informacje w formie elektronicznej za pośrednictwem </w:t>
      </w:r>
      <w:hyperlink r:id="rId13"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Pr>
          <w:rFonts w:ascii="Arial" w:hAnsi="Arial" w:cs="Arial"/>
          <w:color w:val="auto"/>
          <w:sz w:val="22"/>
        </w:rPr>
        <w:br/>
      </w:r>
      <w:r w:rsidRPr="00D806B6">
        <w:rPr>
          <w:rFonts w:ascii="Arial" w:hAnsi="Arial" w:cs="Arial"/>
          <w:color w:val="auto"/>
          <w:sz w:val="22"/>
        </w:rPr>
        <w:t>z obowiązującymi przepisami adresatem jest konkr</w:t>
      </w:r>
      <w:r w:rsidR="0078353A" w:rsidRPr="00D806B6">
        <w:rPr>
          <w:rFonts w:ascii="Arial" w:hAnsi="Arial" w:cs="Arial"/>
          <w:color w:val="auto"/>
          <w:sz w:val="22"/>
        </w:rPr>
        <w:t>etny W</w:t>
      </w:r>
      <w:r w:rsidRPr="00D806B6">
        <w:rPr>
          <w:rFonts w:ascii="Arial" w:hAnsi="Arial" w:cs="Arial"/>
          <w:color w:val="auto"/>
          <w:sz w:val="22"/>
        </w:rPr>
        <w:t xml:space="preserve">ykonawca, będzie przekazywana w formie elektronicznej za pośrednictwem </w:t>
      </w:r>
      <w:hyperlink r:id="rId14" w:history="1">
        <w:r w:rsidRPr="00D806B6">
          <w:rPr>
            <w:rStyle w:val="Hipercze"/>
            <w:rFonts w:ascii="Arial" w:hAnsi="Arial" w:cs="Arial"/>
            <w:color w:val="auto"/>
            <w:sz w:val="22"/>
          </w:rPr>
          <w:t>platformazakupowa.pl</w:t>
        </w:r>
      </w:hyperlink>
      <w:r w:rsidR="0078353A" w:rsidRPr="00D806B6">
        <w:rPr>
          <w:rFonts w:ascii="Arial" w:hAnsi="Arial" w:cs="Arial"/>
          <w:color w:val="auto"/>
          <w:sz w:val="22"/>
        </w:rPr>
        <w:t xml:space="preserve"> do konkretnego W</w:t>
      </w:r>
      <w:r w:rsidRPr="00D806B6">
        <w:rPr>
          <w:rFonts w:ascii="Arial" w:hAnsi="Arial" w:cs="Arial"/>
          <w:color w:val="auto"/>
          <w:sz w:val="22"/>
        </w:rPr>
        <w:t>ykonawcy.</w:t>
      </w:r>
    </w:p>
    <w:p w14:paraId="13A74222" w14:textId="1370CBDB" w:rsidR="00751FD4" w:rsidRPr="00D806B6"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D806B6">
        <w:rPr>
          <w:rFonts w:ascii="Arial" w:eastAsia="Times New Roman" w:hAnsi="Arial" w:cs="Arial"/>
          <w:color w:val="auto"/>
          <w:sz w:val="22"/>
          <w:szCs w:val="22"/>
        </w:rPr>
        <w:t xml:space="preserve">Zamawiający, zgodnie z Rozporządzeniem </w:t>
      </w:r>
      <w:r w:rsidRPr="00D806B6">
        <w:rPr>
          <w:rFonts w:ascii="Arial" w:eastAsia="Times New Roman" w:hAnsi="Arial" w:cs="Arial"/>
          <w:color w:val="auto"/>
          <w:sz w:val="22"/>
          <w:szCs w:val="22"/>
          <w:shd w:val="clear" w:color="auto" w:fill="F8F9FA"/>
        </w:rPr>
        <w:t>Prezesa Rady Ministrów z dnia 3</w:t>
      </w:r>
      <w:r w:rsidR="00EF1079" w:rsidRPr="00D806B6">
        <w:rPr>
          <w:rFonts w:ascii="Arial" w:eastAsia="Times New Roman" w:hAnsi="Arial" w:cs="Arial"/>
          <w:color w:val="auto"/>
          <w:sz w:val="22"/>
          <w:szCs w:val="22"/>
          <w:shd w:val="clear" w:color="auto" w:fill="F8F9FA"/>
        </w:rPr>
        <w:t>0</w:t>
      </w:r>
      <w:r w:rsidRPr="00D806B6">
        <w:rPr>
          <w:rFonts w:ascii="Arial" w:eastAsia="Times New Roman" w:hAnsi="Arial" w:cs="Arial"/>
          <w:color w:val="auto"/>
          <w:sz w:val="22"/>
          <w:szCs w:val="22"/>
          <w:shd w:val="clear" w:color="auto" w:fill="F8F9FA"/>
        </w:rPr>
        <w:t xml:space="preserve"> grudnia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2020</w:t>
      </w:r>
      <w:r w:rsidR="008469FC">
        <w:rPr>
          <w:rFonts w:ascii="Arial" w:eastAsia="Times New Roman" w:hAnsi="Arial" w:cs="Arial"/>
          <w:color w:val="auto"/>
          <w:sz w:val="22"/>
          <w:szCs w:val="22"/>
          <w:shd w:val="clear" w:color="auto" w:fill="F8F9FA"/>
        </w:rPr>
        <w:t xml:space="preserve"> </w:t>
      </w:r>
      <w:r w:rsidRPr="00D806B6">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w postępowaniu o udzielenie zamówienia publicznego lub konkursie (Dz. U. z 2020r. poz. 2452)</w:t>
      </w:r>
      <w:r w:rsidRPr="00D806B6">
        <w:rPr>
          <w:rFonts w:ascii="Arial" w:eastAsia="Times New Roman" w:hAnsi="Arial" w:cs="Arial"/>
          <w:color w:val="auto"/>
          <w:sz w:val="22"/>
          <w:szCs w:val="22"/>
        </w:rPr>
        <w:t xml:space="preserve">, określa niezbędne wymagania sprzętowo-aplikacyjne umożliwiające pracę na </w:t>
      </w:r>
      <w:hyperlink r:id="rId15" w:history="1">
        <w:r w:rsidRPr="00D806B6">
          <w:rPr>
            <w:rFonts w:ascii="Arial" w:eastAsia="Times New Roman" w:hAnsi="Arial" w:cs="Arial"/>
            <w:color w:val="auto"/>
            <w:sz w:val="22"/>
            <w:szCs w:val="22"/>
            <w:u w:val="single"/>
          </w:rPr>
          <w:t>platformazakupowa.pl</w:t>
        </w:r>
      </w:hyperlink>
      <w:r w:rsidRPr="00D806B6">
        <w:rPr>
          <w:rFonts w:ascii="Arial" w:eastAsia="Times New Roman" w:hAnsi="Arial" w:cs="Arial"/>
          <w:color w:val="auto"/>
          <w:sz w:val="22"/>
          <w:szCs w:val="22"/>
        </w:rPr>
        <w:t>, tj.:</w:t>
      </w:r>
    </w:p>
    <w:p w14:paraId="12A0C6F4" w14:textId="42FB2A9C" w:rsidR="00751FD4" w:rsidRPr="00D806B6"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D806B6">
        <w:rPr>
          <w:rFonts w:ascii="Arial" w:eastAsia="Times New Roman" w:hAnsi="Arial" w:cs="Arial"/>
        </w:rPr>
        <w:t>stały dostęp do sieci Internet o gwarantowanej przepustowości nie mniejszej niż 512 kb/s,</w:t>
      </w:r>
    </w:p>
    <w:p w14:paraId="3CFD45C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zainstalowana dowolna przeglądarka internetowa, w przypadku Internet Explorer minimalnie wersja 10.0,</w:t>
      </w:r>
    </w:p>
    <w:p w14:paraId="7D136BC7"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włączona obsługa JavaScript,</w:t>
      </w:r>
    </w:p>
    <w:p w14:paraId="6D1ABB4F"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zainstalowany program Adobe Acrobat Reader lub inny obsługujący format plików .pdf,</w:t>
      </w:r>
    </w:p>
    <w:p w14:paraId="3590B605" w14:textId="1A842A70"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s</w:t>
      </w:r>
      <w:r w:rsidR="00751FD4" w:rsidRPr="00D806B6">
        <w:rPr>
          <w:rFonts w:ascii="Arial" w:eastAsia="Times New Roman" w:hAnsi="Arial" w:cs="Arial"/>
          <w:color w:val="auto"/>
          <w:sz w:val="22"/>
        </w:rPr>
        <w:t>zyfrowanie na platformazakupowa.pl odbywa się za pomocą protokołu TLS 1.3.</w:t>
      </w:r>
    </w:p>
    <w:p w14:paraId="0BA39C16" w14:textId="4549D158"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o</w:t>
      </w:r>
      <w:r w:rsidR="00751FD4" w:rsidRPr="00D806B6">
        <w:rPr>
          <w:rFonts w:ascii="Arial" w:eastAsia="Times New Roman" w:hAnsi="Arial" w:cs="Arial"/>
          <w:color w:val="auto"/>
          <w:sz w:val="22"/>
        </w:rPr>
        <w:t>znaczenie czasu odbioru danych przez platformę zakupową stanowi datę oraz dokładny czas (hh:mm:ss) generowany wg czasu lokalnego serwera synchronizowanego z zegarem Głównego Urzędu Miar.</w:t>
      </w:r>
    </w:p>
    <w:p w14:paraId="3B6F2680" w14:textId="6B8B7B17" w:rsidR="00751FD4" w:rsidRPr="00D806B6" w:rsidRDefault="00751FD4"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 xml:space="preserve">Wykonawca jako podmiot profesjonalny ma obowiązek sprawdzania komunikatów </w:t>
      </w:r>
      <w:r w:rsidRPr="00D806B6">
        <w:rPr>
          <w:rFonts w:ascii="Arial" w:hAnsi="Arial" w:cs="Arial"/>
          <w:color w:val="auto"/>
          <w:sz w:val="22"/>
        </w:rPr>
        <w:br/>
        <w:t>i wiadomości bezpośrednio na platform</w:t>
      </w:r>
      <w:r w:rsidR="00EB11EB" w:rsidRPr="00D806B6">
        <w:rPr>
          <w:rFonts w:ascii="Arial" w:hAnsi="Arial" w:cs="Arial"/>
          <w:color w:val="auto"/>
          <w:sz w:val="22"/>
        </w:rPr>
        <w:t>azakupowa.pl przesłanych przez Z</w:t>
      </w:r>
      <w:r w:rsidRPr="00D806B6">
        <w:rPr>
          <w:rFonts w:ascii="Arial" w:hAnsi="Arial" w:cs="Arial"/>
          <w:color w:val="auto"/>
          <w:sz w:val="22"/>
        </w:rPr>
        <w:t>amawiającego, gdyż system powiadomień może ulec awarii lub powiadomienie może trafić do folderu SPAM.</w:t>
      </w:r>
    </w:p>
    <w:p w14:paraId="3401C8D2" w14:textId="60FE12DF" w:rsidR="00751FD4" w:rsidRPr="00D806B6" w:rsidRDefault="00751FD4" w:rsidP="001F302D">
      <w:pPr>
        <w:numPr>
          <w:ilvl w:val="0"/>
          <w:numId w:val="2"/>
        </w:numPr>
        <w:spacing w:after="0" w:line="276" w:lineRule="auto"/>
        <w:ind w:right="55" w:hanging="295"/>
        <w:rPr>
          <w:rStyle w:val="Hipercze"/>
          <w:rFonts w:ascii="Arial" w:hAnsi="Arial" w:cs="Arial"/>
          <w:color w:val="auto"/>
          <w:sz w:val="22"/>
          <w:u w:val="none"/>
        </w:rPr>
      </w:pPr>
      <w:r w:rsidRPr="00D806B6">
        <w:rPr>
          <w:rFonts w:ascii="Arial" w:hAnsi="Arial" w:cs="Arial"/>
          <w:color w:val="auto"/>
          <w:sz w:val="22"/>
        </w:rPr>
        <w:t xml:space="preserve">Zamawiający informuje, że instrukcje korzystania z </w:t>
      </w:r>
      <w:hyperlink r:id="rId16"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dotyczące </w:t>
      </w:r>
      <w:r w:rsidR="001A6310" w:rsidRPr="00D806B6">
        <w:rPr>
          <w:rFonts w:ascii="Arial" w:hAnsi="Arial" w:cs="Arial"/>
          <w:color w:val="auto"/>
          <w:sz w:val="22"/>
        </w:rPr>
        <w:br/>
      </w:r>
      <w:r w:rsidRPr="00D806B6">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7"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znajdują się w zakładce „Instrukcje dla Wykonawców" na stronie internetowej pod adresem: </w:t>
      </w:r>
      <w:hyperlink r:id="rId18" w:history="1">
        <w:r w:rsidRPr="00D806B6">
          <w:rPr>
            <w:rStyle w:val="Hipercze"/>
            <w:rFonts w:ascii="Arial" w:hAnsi="Arial" w:cs="Arial"/>
            <w:color w:val="auto"/>
            <w:sz w:val="22"/>
          </w:rPr>
          <w:t>https://platformazakupowa.pl/strona/45-instrukcje</w:t>
        </w:r>
      </w:hyperlink>
    </w:p>
    <w:p w14:paraId="6E820F27" w14:textId="4E999DCE"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 xml:space="preserve">Zamawiający nie ponosi odpowiedzialności za złożenie oferty w sposób niezgodny </w:t>
      </w:r>
      <w:r w:rsidR="001A6310" w:rsidRPr="00D806B6">
        <w:rPr>
          <w:rFonts w:ascii="Arial" w:hAnsi="Arial" w:cs="Arial"/>
          <w:color w:val="auto"/>
          <w:sz w:val="22"/>
        </w:rPr>
        <w:br/>
      </w:r>
      <w:r w:rsidRPr="00D806B6">
        <w:rPr>
          <w:rFonts w:ascii="Arial" w:hAnsi="Arial" w:cs="Arial"/>
          <w:color w:val="auto"/>
          <w:sz w:val="22"/>
        </w:rPr>
        <w:t xml:space="preserve">z Instrukcją korzystania z </w:t>
      </w:r>
      <w:hyperlink r:id="rId19" w:history="1">
        <w:r w:rsidRPr="00D806B6">
          <w:rPr>
            <w:rStyle w:val="Hipercze"/>
            <w:rFonts w:ascii="Arial" w:hAnsi="Arial" w:cs="Arial"/>
            <w:color w:val="auto"/>
            <w:sz w:val="22"/>
            <w:u w:val="none"/>
          </w:rPr>
          <w:t>platformazakupowa.pl</w:t>
        </w:r>
      </w:hyperlink>
      <w:r w:rsidRPr="00D806B6">
        <w:rPr>
          <w:rFonts w:ascii="Arial" w:hAnsi="Arial" w:cs="Arial"/>
          <w:color w:val="auto"/>
          <w:sz w:val="22"/>
        </w:rPr>
        <w:t xml:space="preserve">, w </w:t>
      </w:r>
      <w:r w:rsidR="00A545B7" w:rsidRPr="00D806B6">
        <w:rPr>
          <w:rFonts w:ascii="Arial" w:hAnsi="Arial" w:cs="Arial"/>
          <w:color w:val="auto"/>
          <w:sz w:val="22"/>
        </w:rPr>
        <w:t>szczególności za sytuację, gdy Z</w:t>
      </w:r>
      <w:r w:rsidRPr="00D806B6">
        <w:rPr>
          <w:rFonts w:ascii="Arial" w:hAnsi="Arial" w:cs="Arial"/>
          <w:color w:val="auto"/>
          <w:sz w:val="22"/>
        </w:rPr>
        <w:t>amawiający zapozna się z treścią oferty przed upływem terminu składania ofert (np. złożenie oferty w</w:t>
      </w:r>
      <w:r w:rsidR="00A545B7" w:rsidRPr="00D806B6">
        <w:rPr>
          <w:rFonts w:ascii="Arial" w:hAnsi="Arial" w:cs="Arial"/>
          <w:color w:val="auto"/>
          <w:sz w:val="22"/>
        </w:rPr>
        <w:t xml:space="preserve"> zakładce „Wyślij wiadomość do Z</w:t>
      </w:r>
      <w:r w:rsidRPr="00D806B6">
        <w:rPr>
          <w:rFonts w:ascii="Arial" w:hAnsi="Arial" w:cs="Arial"/>
          <w:color w:val="auto"/>
          <w:sz w:val="22"/>
        </w:rPr>
        <w:t xml:space="preserve">amawiającego”). Taka oferta zostanie uznana przez Zamawiającego za ofertę handlową i nie będzie brana pod uwagę </w:t>
      </w:r>
      <w:r w:rsidR="008469FC">
        <w:rPr>
          <w:rFonts w:ascii="Arial" w:hAnsi="Arial" w:cs="Arial"/>
          <w:color w:val="auto"/>
          <w:sz w:val="22"/>
        </w:rPr>
        <w:br/>
      </w:r>
      <w:r w:rsidRPr="00D806B6">
        <w:rPr>
          <w:rFonts w:ascii="Arial" w:hAnsi="Arial" w:cs="Arial"/>
          <w:color w:val="auto"/>
          <w:sz w:val="22"/>
        </w:rPr>
        <w:t>w przedmiotowym postępowaniu ponieważ nie został spełniony obowiązek narzucony w art. 221 Ustawy P</w:t>
      </w:r>
      <w:r w:rsidR="00EB11EB" w:rsidRPr="00D806B6">
        <w:rPr>
          <w:rFonts w:ascii="Arial" w:hAnsi="Arial" w:cs="Arial"/>
          <w:color w:val="auto"/>
          <w:sz w:val="22"/>
        </w:rPr>
        <w:t>ZP</w:t>
      </w:r>
      <w:r w:rsidRPr="00D806B6">
        <w:rPr>
          <w:rFonts w:ascii="Arial" w:hAnsi="Arial" w:cs="Arial"/>
          <w:color w:val="auto"/>
          <w:sz w:val="22"/>
        </w:rPr>
        <w:t>.</w:t>
      </w:r>
    </w:p>
    <w:p w14:paraId="3BE79972" w14:textId="4DC08A2F"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Wykonawca, przystępując do niniejszego postępowania o udzielenie zamówienia publicznego:</w:t>
      </w:r>
    </w:p>
    <w:p w14:paraId="2A1FB559" w14:textId="51509540" w:rsidR="00301E72" w:rsidRPr="00D806B6"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akceptuje warunki korzystania z </w:t>
      </w:r>
      <w:hyperlink r:id="rId20"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określone w Regulaminie zamieszczonym na stronie internetowej </w:t>
      </w:r>
      <w:hyperlink r:id="rId21"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w zakładce „Regulamin" oraz uznaje go za wiążący,</w:t>
      </w:r>
    </w:p>
    <w:p w14:paraId="31CF0F87" w14:textId="51681BB6" w:rsidR="00771D23" w:rsidRPr="009D7280" w:rsidRDefault="00301E72" w:rsidP="009D7280">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zapoznał i stosuje się do Instrukcji składania ofert/wniosków dostępnej </w:t>
      </w:r>
      <w:hyperlink r:id="rId22" w:history="1">
        <w:r w:rsidRPr="00D806B6">
          <w:rPr>
            <w:rStyle w:val="Hipercze"/>
            <w:rFonts w:ascii="Arial" w:hAnsi="Arial" w:cs="Arial"/>
            <w:color w:val="auto"/>
            <w:sz w:val="22"/>
            <w:szCs w:val="22"/>
          </w:rPr>
          <w:t>platformazakupowa.pl</w:t>
        </w:r>
      </w:hyperlink>
    </w:p>
    <w:p w14:paraId="6F938389" w14:textId="77777777" w:rsidR="0091221B"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V.</w:t>
      </w:r>
      <w:r w:rsidRPr="00D806B6">
        <w:rPr>
          <w:rFonts w:ascii="Arial" w:eastAsia="Arial" w:hAnsi="Arial" w:cs="Arial"/>
          <w:color w:val="auto"/>
        </w:rPr>
        <w:t xml:space="preserve"> </w:t>
      </w:r>
      <w:r w:rsidRPr="00D806B6">
        <w:rPr>
          <w:rFonts w:ascii="Arial" w:hAnsi="Arial" w:cs="Arial"/>
          <w:color w:val="auto"/>
        </w:rPr>
        <w:t xml:space="preserve">Informacja o warunkach udziału w postępowaniu </w:t>
      </w:r>
    </w:p>
    <w:p w14:paraId="092A0247" w14:textId="77777777" w:rsidR="0091221B"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O udzielenie zamówienia mogą ubiegać się Wykonawcy, którzy:</w:t>
      </w:r>
    </w:p>
    <w:p w14:paraId="2BA619AA"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nie podlegają wykluczeniu;</w:t>
      </w:r>
    </w:p>
    <w:p w14:paraId="1E334742"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spełniają warunki udziału w postępowaniu określone przez Zamawiającego w ogłoszeniu o zamówieniu i niniejszej SWZ.</w:t>
      </w:r>
    </w:p>
    <w:p w14:paraId="7FAE3F7B" w14:textId="77777777" w:rsidR="00F52B48" w:rsidRDefault="0091221B" w:rsidP="00F52B48">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Zamawiający</w:t>
      </w:r>
      <w:r w:rsidR="00405EA2">
        <w:rPr>
          <w:rFonts w:ascii="Arial" w:hAnsi="Arial" w:cs="Arial"/>
          <w:sz w:val="22"/>
          <w:szCs w:val="22"/>
        </w:rPr>
        <w:t xml:space="preserve"> </w:t>
      </w:r>
      <w:r w:rsidRPr="00D806B6">
        <w:rPr>
          <w:rFonts w:ascii="Arial" w:hAnsi="Arial" w:cs="Arial"/>
          <w:sz w:val="22"/>
          <w:szCs w:val="22"/>
        </w:rPr>
        <w:t xml:space="preserve">wymaga wykazania przez Wykonawcę spełnienia warunków określonych  </w:t>
      </w:r>
      <w:r w:rsidR="00A60396" w:rsidRPr="00D806B6">
        <w:rPr>
          <w:rFonts w:ascii="Arial" w:hAnsi="Arial" w:cs="Arial"/>
          <w:sz w:val="22"/>
          <w:szCs w:val="22"/>
        </w:rPr>
        <w:t xml:space="preserve">   </w:t>
      </w:r>
      <w:r w:rsidRPr="00D806B6">
        <w:rPr>
          <w:rFonts w:ascii="Arial" w:hAnsi="Arial" w:cs="Arial"/>
          <w:sz w:val="22"/>
          <w:szCs w:val="22"/>
        </w:rPr>
        <w:t xml:space="preserve">         w art. 112 ust. 2 Ustawy dotyczących</w:t>
      </w:r>
      <w:r w:rsidR="001257C8" w:rsidRPr="00D806B6">
        <w:rPr>
          <w:rFonts w:ascii="Arial" w:hAnsi="Arial" w:cs="Arial"/>
          <w:sz w:val="22"/>
          <w:szCs w:val="22"/>
        </w:rPr>
        <w:t>:</w:t>
      </w:r>
    </w:p>
    <w:p w14:paraId="7A212B40" w14:textId="77777777" w:rsidR="00F52B48" w:rsidRDefault="00F52B48" w:rsidP="00F52B48">
      <w:pPr>
        <w:pStyle w:val="Teksttreci0"/>
        <w:shd w:val="clear" w:color="auto" w:fill="auto"/>
        <w:tabs>
          <w:tab w:val="left" w:pos="748"/>
        </w:tabs>
        <w:spacing w:line="276" w:lineRule="auto"/>
        <w:ind w:left="720"/>
        <w:rPr>
          <w:rFonts w:ascii="Arial" w:hAnsi="Arial" w:cs="Arial"/>
          <w:sz w:val="22"/>
          <w:szCs w:val="22"/>
        </w:rPr>
      </w:pPr>
      <w:r w:rsidRPr="00F52B48">
        <w:rPr>
          <w:rFonts w:ascii="Arial" w:hAnsi="Arial" w:cs="Arial"/>
          <w:sz w:val="22"/>
          <w:szCs w:val="22"/>
        </w:rPr>
        <w:t>1) zdolności technicznej lub zawodowej:</w:t>
      </w:r>
    </w:p>
    <w:p w14:paraId="72DF523C" w14:textId="79CD72FA" w:rsidR="00F52B48" w:rsidRPr="00B212EB" w:rsidRDefault="00F52B48" w:rsidP="009E36A0">
      <w:pPr>
        <w:pStyle w:val="Teksttreci0"/>
        <w:tabs>
          <w:tab w:val="left" w:pos="748"/>
        </w:tabs>
        <w:spacing w:line="276" w:lineRule="auto"/>
        <w:ind w:left="720"/>
        <w:rPr>
          <w:rFonts w:ascii="Arial" w:hAnsi="Arial" w:cs="Arial"/>
          <w:sz w:val="22"/>
          <w:szCs w:val="22"/>
        </w:rPr>
      </w:pPr>
      <w:r w:rsidRPr="00B212EB">
        <w:rPr>
          <w:rFonts w:ascii="Arial" w:hAnsi="Arial" w:cs="Arial"/>
          <w:sz w:val="22"/>
          <w:szCs w:val="22"/>
        </w:rPr>
        <w:t>a) Wykonawca</w:t>
      </w:r>
      <w:r w:rsidRPr="00B212EB">
        <w:t xml:space="preserve"> </w:t>
      </w:r>
      <w:r w:rsidRPr="00B212EB">
        <w:rPr>
          <w:rFonts w:ascii="Arial" w:hAnsi="Arial" w:cs="Arial"/>
          <w:sz w:val="22"/>
          <w:szCs w:val="22"/>
        </w:rPr>
        <w:t xml:space="preserve">składając ofertę spełni warunek, jeżeli wykaże, że należycie wykonał, nie wcześniej niż w okresie ostatnich  trzech  lat  przed  upływem  terminu  składania  ofert,  a  jeżeli  okres  prowadzenia działalności jest krótszy - w tym okresie przynajmniej jedną dostawę </w:t>
      </w:r>
      <w:r w:rsidR="009E36A0" w:rsidRPr="009E36A0">
        <w:rPr>
          <w:rFonts w:ascii="Arial" w:hAnsi="Arial" w:cs="Arial"/>
          <w:sz w:val="22"/>
          <w:szCs w:val="22"/>
        </w:rPr>
        <w:t>samochodu</w:t>
      </w:r>
      <w:r w:rsidR="009E36A0">
        <w:rPr>
          <w:rFonts w:ascii="Arial" w:hAnsi="Arial" w:cs="Arial"/>
          <w:sz w:val="22"/>
          <w:szCs w:val="22"/>
        </w:rPr>
        <w:t xml:space="preserve"> </w:t>
      </w:r>
      <w:r w:rsidR="009E36A0" w:rsidRPr="009E36A0">
        <w:rPr>
          <w:rFonts w:ascii="Arial" w:hAnsi="Arial" w:cs="Arial"/>
          <w:sz w:val="22"/>
          <w:szCs w:val="22"/>
        </w:rPr>
        <w:t>specjaln</w:t>
      </w:r>
      <w:r w:rsidR="009E36A0">
        <w:rPr>
          <w:rFonts w:ascii="Arial" w:hAnsi="Arial" w:cs="Arial"/>
          <w:sz w:val="22"/>
          <w:szCs w:val="22"/>
        </w:rPr>
        <w:t>ego</w:t>
      </w:r>
      <w:r w:rsidR="009E36A0" w:rsidRPr="009E36A0">
        <w:rPr>
          <w:rFonts w:ascii="Arial" w:hAnsi="Arial" w:cs="Arial"/>
          <w:sz w:val="22"/>
          <w:szCs w:val="22"/>
        </w:rPr>
        <w:t xml:space="preserve"> z drabiną mechaniczną.</w:t>
      </w:r>
      <w:r w:rsidRPr="00B212EB">
        <w:rPr>
          <w:rFonts w:ascii="Arial" w:hAnsi="Arial" w:cs="Arial"/>
          <w:sz w:val="22"/>
          <w:szCs w:val="22"/>
        </w:rPr>
        <w:t xml:space="preserve"> </w:t>
      </w:r>
    </w:p>
    <w:p w14:paraId="296BE368" w14:textId="3874248D" w:rsidR="0091221B"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AAB0FCF" w14:textId="30EBFA5F" w:rsidR="00DF14C9" w:rsidRPr="00D806B6"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F14C9">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D806B6"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D806B6"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D806B6"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 xml:space="preserve">Wykonawca, który polega na zdolnościach lub sytuacji podmiotów udostępniających zasoby, </w:t>
      </w:r>
      <w:r w:rsidRPr="00D806B6">
        <w:rPr>
          <w:rFonts w:ascii="Arial" w:hAnsi="Arial" w:cs="Arial"/>
          <w:bCs/>
          <w:sz w:val="22"/>
          <w:szCs w:val="22"/>
        </w:rPr>
        <w:t>składa wraz z ofertą</w:t>
      </w:r>
      <w:r w:rsidRPr="00D806B6">
        <w:rPr>
          <w:rFonts w:ascii="Arial" w:hAnsi="Arial" w:cs="Arial"/>
          <w:sz w:val="22"/>
          <w:szCs w:val="22"/>
        </w:rPr>
        <w:t xml:space="preserve">, zobowiązanie podmiotu do oddania Wykonawcy swoich zasobów  </w:t>
      </w:r>
      <w:r w:rsidR="00992C10" w:rsidRPr="00D806B6">
        <w:rPr>
          <w:rFonts w:ascii="Arial" w:hAnsi="Arial" w:cs="Arial"/>
          <w:sz w:val="22"/>
          <w:szCs w:val="22"/>
        </w:rPr>
        <w:t xml:space="preserve"> </w:t>
      </w:r>
      <w:r w:rsidRPr="00D806B6">
        <w:rPr>
          <w:rFonts w:ascii="Arial" w:hAnsi="Arial" w:cs="Arial"/>
          <w:sz w:val="22"/>
          <w:szCs w:val="22"/>
        </w:rPr>
        <w:t xml:space="preserve">           (</w:t>
      </w:r>
      <w:r w:rsidR="00CB2AAB" w:rsidRPr="00D806B6">
        <w:rPr>
          <w:rFonts w:ascii="Arial" w:hAnsi="Arial" w:cs="Arial"/>
          <w:b/>
          <w:bCs/>
          <w:sz w:val="22"/>
          <w:szCs w:val="22"/>
        </w:rPr>
        <w:t>Z</w:t>
      </w:r>
      <w:r w:rsidRPr="00D806B6">
        <w:rPr>
          <w:rFonts w:ascii="Arial" w:hAnsi="Arial" w:cs="Arial"/>
          <w:b/>
          <w:bCs/>
          <w:sz w:val="22"/>
          <w:szCs w:val="22"/>
        </w:rPr>
        <w:t xml:space="preserve">ałącznik nr </w:t>
      </w:r>
      <w:r w:rsidR="006F18E8" w:rsidRPr="00D806B6">
        <w:rPr>
          <w:rFonts w:ascii="Arial" w:hAnsi="Arial" w:cs="Arial"/>
          <w:b/>
          <w:bCs/>
          <w:sz w:val="22"/>
          <w:szCs w:val="22"/>
        </w:rPr>
        <w:t>3</w:t>
      </w:r>
      <w:r w:rsidRPr="00D806B6">
        <w:rPr>
          <w:rFonts w:ascii="Arial" w:hAnsi="Arial" w:cs="Arial"/>
          <w:b/>
          <w:bCs/>
          <w:sz w:val="22"/>
          <w:szCs w:val="22"/>
        </w:rPr>
        <w:t xml:space="preserve"> do SWZ</w:t>
      </w:r>
      <w:r w:rsidRPr="00D806B6">
        <w:rPr>
          <w:rFonts w:ascii="Arial" w:hAnsi="Arial" w:cs="Arial"/>
          <w:sz w:val="22"/>
          <w:szCs w:val="22"/>
          <w:u w:val="single"/>
        </w:rPr>
        <w:t>)</w:t>
      </w:r>
      <w:r w:rsidRPr="00D806B6">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r w:rsidR="003E6131" w:rsidRPr="00D806B6">
        <w:rPr>
          <w:rFonts w:ascii="Arial" w:hAnsi="Arial" w:cs="Arial"/>
          <w:sz w:val="22"/>
          <w:szCs w:val="22"/>
        </w:rPr>
        <w:t xml:space="preserve"> </w:t>
      </w:r>
      <w:r w:rsidRPr="00D806B6">
        <w:rPr>
          <w:rFonts w:ascii="Arial" w:hAnsi="Arial" w:cs="Arial"/>
          <w:sz w:val="22"/>
          <w:szCs w:val="22"/>
        </w:rPr>
        <w:t>:</w:t>
      </w:r>
    </w:p>
    <w:p w14:paraId="04AF622E" w14:textId="77777777" w:rsidR="0091221B" w:rsidRPr="00D806B6"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D806B6">
        <w:rPr>
          <w:rFonts w:ascii="Arial" w:hAnsi="Arial" w:cs="Arial"/>
          <w:sz w:val="22"/>
          <w:szCs w:val="22"/>
        </w:rPr>
        <w:lastRenderedPageBreak/>
        <w:t>zakres dostępnych Wykonawcy zasobów podmiotu udostępniającego zasoby;</w:t>
      </w:r>
    </w:p>
    <w:p w14:paraId="5756309D" w14:textId="396E78F8"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D806B6">
        <w:rPr>
          <w:rFonts w:ascii="Arial" w:hAnsi="Arial" w:cs="Arial"/>
          <w:sz w:val="22"/>
          <w:szCs w:val="22"/>
        </w:rPr>
        <w:t>zakres przedmiotu zamówienia</w:t>
      </w:r>
      <w:r w:rsidR="00801F58" w:rsidRPr="00D806B6">
        <w:rPr>
          <w:rFonts w:ascii="Arial" w:hAnsi="Arial" w:cs="Arial"/>
          <w:sz w:val="22"/>
          <w:szCs w:val="22"/>
        </w:rPr>
        <w:t>.</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61402E68" w14:textId="71E64EC8" w:rsidR="00771D23" w:rsidRPr="001C607F" w:rsidRDefault="00461B50" w:rsidP="001C607F">
      <w:pPr>
        <w:numPr>
          <w:ilvl w:val="0"/>
          <w:numId w:val="3"/>
        </w:numPr>
        <w:spacing w:line="276" w:lineRule="auto"/>
        <w:ind w:right="55" w:hanging="283"/>
        <w:rPr>
          <w:rFonts w:ascii="Arial" w:hAnsi="Arial" w:cs="Arial"/>
          <w:color w:val="auto"/>
          <w:sz w:val="22"/>
        </w:rPr>
      </w:pPr>
      <w:r w:rsidRPr="001C607F">
        <w:rPr>
          <w:rFonts w:ascii="Arial" w:hAnsi="Arial" w:cs="Arial"/>
          <w:color w:val="auto"/>
          <w:sz w:val="22"/>
        </w:rPr>
        <w:t>O udzielenie przedmiotowego zamówienia mogą ubiegać się Wykonawcy, którzy nie podlegają wykluczeniu na podstawie</w:t>
      </w:r>
      <w:r w:rsidR="00F27978" w:rsidRPr="001C607F">
        <w:rPr>
          <w:rFonts w:ascii="Arial" w:hAnsi="Arial" w:cs="Arial"/>
          <w:color w:val="auto"/>
          <w:sz w:val="22"/>
        </w:rPr>
        <w:t>:</w:t>
      </w:r>
      <w:r w:rsidR="001C607F" w:rsidRPr="001C607F">
        <w:rPr>
          <w:rFonts w:ascii="Arial" w:hAnsi="Arial" w:cs="Arial"/>
          <w:color w:val="auto"/>
          <w:sz w:val="22"/>
        </w:rPr>
        <w:t xml:space="preserve"> </w:t>
      </w:r>
      <w:r w:rsidRPr="001C607F">
        <w:rPr>
          <w:rFonts w:ascii="Arial" w:hAnsi="Arial" w:cs="Arial"/>
          <w:sz w:val="22"/>
        </w:rPr>
        <w:t xml:space="preserve">art. 108 ust. 1 </w:t>
      </w:r>
      <w:r w:rsidR="00C43F30" w:rsidRPr="001C607F">
        <w:rPr>
          <w:rFonts w:ascii="Arial" w:hAnsi="Arial" w:cs="Arial"/>
          <w:sz w:val="22"/>
        </w:rPr>
        <w:t xml:space="preserve"> </w:t>
      </w:r>
      <w:r w:rsidRPr="001C607F">
        <w:rPr>
          <w:rFonts w:ascii="Arial" w:hAnsi="Arial" w:cs="Arial"/>
          <w:sz w:val="22"/>
        </w:rPr>
        <w:t>art. 109 ust. 1 pkt 1 i 4 Ustawy</w:t>
      </w:r>
      <w:r w:rsidR="00153E3A" w:rsidRPr="001C607F">
        <w:rPr>
          <w:rFonts w:ascii="Arial" w:hAnsi="Arial" w:cs="Arial"/>
          <w:sz w:val="22"/>
        </w:rPr>
        <w:t xml:space="preserve"> Prawo Zamówień Publicznych</w:t>
      </w:r>
      <w:r w:rsidRPr="001C607F">
        <w:rPr>
          <w:rFonts w:ascii="Arial" w:hAnsi="Arial" w:cs="Arial"/>
          <w:sz w:val="22"/>
        </w:rPr>
        <w:t xml:space="preserve"> </w:t>
      </w:r>
    </w:p>
    <w:p w14:paraId="26A80CE3"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będącego osobą fizyczną, którego prawomocnie skazano za przestępstwo:</w:t>
      </w:r>
    </w:p>
    <w:p w14:paraId="18032C2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handlu ludźmi, o którym mowa w art. 189a Kodeksu karnego,</w:t>
      </w:r>
    </w:p>
    <w:p w14:paraId="2E9EBCC8"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C607F">
        <w:rPr>
          <w:rFonts w:ascii="Arial" w:hAnsi="Arial" w:cs="Arial"/>
          <w:color w:val="auto"/>
          <w:sz w:val="22"/>
        </w:rPr>
        <w:br/>
        <w:t>w przepisach prawa obcego;</w:t>
      </w:r>
    </w:p>
    <w:p w14:paraId="7BCC97B0"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B588BE"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lastRenderedPageBreak/>
        <w:t>wobec którego prawomocnie orzeczono zakaz ubiegania się o zamówienia publiczne;</w:t>
      </w:r>
    </w:p>
    <w:p w14:paraId="104BC19C"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A78E" w14:textId="77777777" w:rsidR="001C607F" w:rsidRPr="001C607F" w:rsidRDefault="001C607F" w:rsidP="001C607F">
      <w:pPr>
        <w:spacing w:line="276" w:lineRule="auto"/>
        <w:ind w:left="785" w:right="55" w:firstLine="0"/>
        <w:rPr>
          <w:rFonts w:ascii="Arial" w:hAnsi="Arial" w:cs="Arial"/>
          <w:color w:val="auto"/>
          <w:sz w:val="22"/>
        </w:rPr>
      </w:pPr>
      <w:r w:rsidRPr="001C607F">
        <w:rPr>
          <w:rFonts w:ascii="Arial" w:hAnsi="Arial" w:cs="Arial"/>
          <w:color w:val="auto"/>
          <w:sz w:val="22"/>
        </w:rPr>
        <w:t>oraz w oparciu o przesłankę dodatkowe, o których mowa w:</w:t>
      </w:r>
    </w:p>
    <w:p w14:paraId="5A9FBC2A" w14:textId="6D312A2B"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art. 109 ust. 1 pkt 1 uPzp,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1C607F" w:rsidRDefault="001C607F" w:rsidP="00112680">
      <w:pPr>
        <w:numPr>
          <w:ilvl w:val="0"/>
          <w:numId w:val="42"/>
        </w:numPr>
        <w:spacing w:after="0" w:line="276" w:lineRule="auto"/>
        <w:ind w:left="709" w:right="57" w:hanging="283"/>
        <w:rPr>
          <w:rFonts w:ascii="Arial" w:hAnsi="Arial" w:cs="Arial"/>
          <w:color w:val="000000" w:themeColor="text1"/>
          <w:sz w:val="22"/>
        </w:rPr>
      </w:pPr>
      <w:r w:rsidRPr="001C607F">
        <w:rPr>
          <w:rFonts w:ascii="Arial" w:hAnsi="Arial" w:cs="Arial"/>
          <w:color w:val="auto"/>
          <w:sz w:val="22"/>
        </w:rPr>
        <w:t xml:space="preserve">art. 109 ust. 1 pkt 4 uPzp, tj. Wykonawca, w stosunku do którego otwarto likwidację, ogłoszono upadłość, którego aktywami zarządza likwidator lub sąd, zawarł układ </w:t>
      </w:r>
      <w:r w:rsidRPr="001C607F">
        <w:rPr>
          <w:rFonts w:ascii="Arial" w:hAnsi="Arial" w:cs="Arial"/>
          <w:color w:val="auto"/>
          <w:sz w:val="22"/>
        </w:rPr>
        <w:br/>
        <w:t xml:space="preserve">z wierzycielami, którego działalność gospodarcza jest zawieszona albo znajduje się on </w:t>
      </w:r>
      <w:r w:rsidRPr="001C607F">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1C607F" w:rsidRDefault="001C607F" w:rsidP="001C607F">
      <w:pPr>
        <w:spacing w:after="0" w:line="276" w:lineRule="auto"/>
        <w:ind w:left="785" w:right="57" w:firstLine="0"/>
        <w:rPr>
          <w:rFonts w:ascii="Arial" w:hAnsi="Arial" w:cs="Arial"/>
          <w:color w:val="000000" w:themeColor="text1"/>
          <w:sz w:val="22"/>
        </w:rPr>
      </w:pPr>
      <w:r w:rsidRPr="001C607F">
        <w:rPr>
          <w:rFonts w:ascii="Arial" w:hAnsi="Arial" w:cs="Arial"/>
          <w:color w:val="auto"/>
          <w:sz w:val="22"/>
        </w:rPr>
        <w:t>Oraz w oparciu o:</w:t>
      </w:r>
    </w:p>
    <w:p w14:paraId="2D3C3EF6" w14:textId="77777777" w:rsidR="001C607F" w:rsidRPr="001C607F" w:rsidRDefault="00B56561" w:rsidP="00112680">
      <w:pPr>
        <w:numPr>
          <w:ilvl w:val="0"/>
          <w:numId w:val="42"/>
        </w:numPr>
        <w:spacing w:after="0" w:line="276" w:lineRule="auto"/>
        <w:ind w:left="993" w:right="55" w:hanging="284"/>
        <w:rPr>
          <w:rFonts w:ascii="Arial" w:hAnsi="Arial" w:cs="Arial"/>
          <w:sz w:val="22"/>
        </w:rPr>
      </w:pPr>
      <w:r w:rsidRPr="001C607F">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1C607F">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1C607F">
        <w:rPr>
          <w:rFonts w:ascii="Arial" w:hAnsi="Arial" w:cs="Arial"/>
          <w:color w:val="000000" w:themeColor="text1"/>
          <w:sz w:val="22"/>
        </w:rPr>
        <w:br/>
        <w:t xml:space="preserve">z działaniami Rosji destabilizującymi sytuację na Ukrainie (Dz. Urz. UE nr L 111 </w:t>
      </w:r>
      <w:r w:rsidRPr="001C607F">
        <w:rPr>
          <w:rFonts w:ascii="Arial" w:hAnsi="Arial" w:cs="Arial"/>
          <w:color w:val="000000" w:themeColor="text1"/>
          <w:sz w:val="22"/>
        </w:rPr>
        <w:br/>
        <w:t>z 8.4.2022, str. 1), dalej: rozporządzenie 2022/576</w:t>
      </w:r>
    </w:p>
    <w:p w14:paraId="72267B3F" w14:textId="6128ED7B" w:rsidR="00B56561" w:rsidRPr="001C607F" w:rsidRDefault="00B56561" w:rsidP="00112680">
      <w:pPr>
        <w:numPr>
          <w:ilvl w:val="0"/>
          <w:numId w:val="42"/>
        </w:numPr>
        <w:spacing w:after="0" w:line="276" w:lineRule="auto"/>
        <w:ind w:left="993" w:right="55" w:hanging="426"/>
        <w:rPr>
          <w:rFonts w:ascii="Arial" w:hAnsi="Arial" w:cs="Arial"/>
          <w:sz w:val="22"/>
        </w:rPr>
      </w:pPr>
      <w:r w:rsidRPr="001C607F">
        <w:rPr>
          <w:rFonts w:ascii="Arial" w:hAnsi="Arial" w:cs="Arial"/>
          <w:color w:val="000000" w:themeColor="text1"/>
          <w:sz w:val="22"/>
        </w:rPr>
        <w:t>art. 7 ust. 1 Ustawy z dnia 13 kwietnia 2022 r. o szczególnych rozwiązaniach</w:t>
      </w:r>
      <w:r w:rsidRPr="001C607F">
        <w:rPr>
          <w:rFonts w:ascii="Arial" w:hAnsi="Arial" w:cs="Arial"/>
          <w:color w:val="000000" w:themeColor="text1"/>
          <w:sz w:val="22"/>
        </w:rPr>
        <w:br/>
        <w:t>w zakresie przeciwdziałania wspieraniu agresji na Ukrainę o służących ochronie bezpieczeństwa narodowego (Dz. U. 2022 poz. 835</w:t>
      </w:r>
      <w:r w:rsidR="00F60507">
        <w:rPr>
          <w:rFonts w:ascii="Arial" w:hAnsi="Arial" w:cs="Arial"/>
          <w:color w:val="000000" w:themeColor="text1"/>
          <w:sz w:val="22"/>
        </w:rPr>
        <w:t>)</w:t>
      </w:r>
    </w:p>
    <w:p w14:paraId="76412BC3"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Jeżeli Wykonawca polega na zdolnościach lub sytuacji podmiotów udostępniających zasoby Zamawiający zbada, czy nie zachodzą wobec tego podmiotu podstawy wykluczenia, które zostały przewidziane względem Wykonawcy. </w:t>
      </w:r>
    </w:p>
    <w:p w14:paraId="3D38CBD4"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05AAE05" w:rsidR="004F609F" w:rsidRDefault="00461B50" w:rsidP="001F302D">
      <w:pPr>
        <w:numPr>
          <w:ilvl w:val="0"/>
          <w:numId w:val="3"/>
        </w:numPr>
        <w:spacing w:after="55" w:line="276" w:lineRule="auto"/>
        <w:ind w:right="55" w:hanging="283"/>
        <w:rPr>
          <w:rFonts w:ascii="Arial" w:hAnsi="Arial" w:cs="Arial"/>
          <w:color w:val="auto"/>
          <w:sz w:val="22"/>
        </w:rPr>
      </w:pPr>
      <w:r w:rsidRPr="00D806B6">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61D2F39F" w14:textId="77777777" w:rsidR="00755A69" w:rsidRPr="00D806B6" w:rsidRDefault="00755A69" w:rsidP="0046027F">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511FFB88" w14:textId="496108BA" w:rsidR="00771D23" w:rsidRPr="00D806B6" w:rsidRDefault="00461B50"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w:t>
      </w:r>
      <w:r w:rsidRPr="00D806B6">
        <w:rPr>
          <w:rFonts w:ascii="Arial" w:eastAsia="Arial" w:hAnsi="Arial" w:cs="Arial"/>
          <w:color w:val="auto"/>
          <w:sz w:val="22"/>
        </w:rPr>
        <w:t xml:space="preserve"> </w:t>
      </w:r>
      <w:r w:rsidRPr="00D806B6">
        <w:rPr>
          <w:rFonts w:ascii="Arial" w:hAnsi="Arial" w:cs="Arial"/>
          <w:color w:val="auto"/>
          <w:sz w:val="22"/>
        </w:rPr>
        <w:t>Zamawiający wezwie Wykonawcę, którego oferta została najwyżej oceniona, do złożenia</w:t>
      </w:r>
      <w:r w:rsidR="009A2B13" w:rsidRPr="00D806B6">
        <w:rPr>
          <w:rFonts w:ascii="Arial" w:hAnsi="Arial" w:cs="Arial"/>
          <w:color w:val="auto"/>
          <w:sz w:val="22"/>
        </w:rPr>
        <w:t xml:space="preserve">  </w:t>
      </w:r>
      <w:r w:rsidR="00637EDF" w:rsidRPr="00D806B6">
        <w:rPr>
          <w:rFonts w:ascii="Arial" w:hAnsi="Arial" w:cs="Arial"/>
          <w:color w:val="auto"/>
          <w:sz w:val="22"/>
        </w:rPr>
        <w:t xml:space="preserve">  </w:t>
      </w:r>
      <w:r w:rsidR="009A2B13" w:rsidRPr="00D806B6">
        <w:rPr>
          <w:rFonts w:ascii="Arial" w:hAnsi="Arial" w:cs="Arial"/>
          <w:color w:val="auto"/>
          <w:sz w:val="22"/>
        </w:rPr>
        <w:t xml:space="preserve">   </w:t>
      </w:r>
      <w:r w:rsidRPr="00D806B6">
        <w:rPr>
          <w:rFonts w:ascii="Arial" w:hAnsi="Arial" w:cs="Arial"/>
          <w:color w:val="auto"/>
          <w:sz w:val="22"/>
        </w:rPr>
        <w:t xml:space="preserve"> w wyznaczonym terminie, nie krótszym niż 10 dni od dnia wezwania, aktualnych na dzień złożenia następujących podmiotowych środków dowodowych potwierdzających: </w:t>
      </w:r>
    </w:p>
    <w:p w14:paraId="53017170" w14:textId="77777777" w:rsidR="001717C3" w:rsidRPr="00D806B6" w:rsidRDefault="001717C3" w:rsidP="001F302D">
      <w:pPr>
        <w:spacing w:after="0" w:line="276" w:lineRule="auto"/>
        <w:ind w:left="785" w:right="55" w:hanging="281"/>
        <w:rPr>
          <w:rFonts w:ascii="Arial" w:hAnsi="Arial" w:cs="Arial"/>
          <w:color w:val="auto"/>
          <w:sz w:val="22"/>
        </w:rPr>
      </w:pPr>
      <w:r w:rsidRPr="00D806B6">
        <w:rPr>
          <w:rFonts w:ascii="Arial" w:hAnsi="Arial" w:cs="Arial"/>
          <w:color w:val="auto"/>
          <w:sz w:val="22"/>
        </w:rPr>
        <w:lastRenderedPageBreak/>
        <w:t>1) spełnienie warunków udziału w postępowaniu:</w:t>
      </w:r>
    </w:p>
    <w:p w14:paraId="7969B824" w14:textId="1D932EF1" w:rsidR="001717C3" w:rsidRPr="00D806B6" w:rsidRDefault="004F4444" w:rsidP="001F302D">
      <w:pPr>
        <w:pStyle w:val="Teksttreci0"/>
        <w:shd w:val="clear" w:color="auto" w:fill="auto"/>
        <w:spacing w:line="276" w:lineRule="auto"/>
        <w:ind w:left="851" w:hanging="425"/>
        <w:rPr>
          <w:rFonts w:ascii="Arial" w:hAnsi="Arial" w:cs="Arial"/>
          <w:sz w:val="22"/>
          <w:szCs w:val="22"/>
        </w:rPr>
      </w:pPr>
      <w:r w:rsidRPr="00D806B6">
        <w:rPr>
          <w:rFonts w:ascii="Arial" w:hAnsi="Arial" w:cs="Arial"/>
          <w:sz w:val="22"/>
          <w:szCs w:val="22"/>
        </w:rPr>
        <w:t xml:space="preserve">   </w:t>
      </w:r>
      <w:r w:rsidR="001F302D" w:rsidRPr="00D806B6">
        <w:rPr>
          <w:rFonts w:ascii="Arial" w:hAnsi="Arial" w:cs="Arial"/>
          <w:sz w:val="22"/>
          <w:szCs w:val="22"/>
        </w:rPr>
        <w:t xml:space="preserve"> </w:t>
      </w:r>
      <w:r w:rsidR="009E36A0">
        <w:rPr>
          <w:rFonts w:ascii="Arial" w:hAnsi="Arial" w:cs="Arial"/>
          <w:sz w:val="22"/>
        </w:rPr>
        <w:t>w</w:t>
      </w:r>
      <w:r w:rsidR="009E36A0" w:rsidRPr="00027B8F">
        <w:rPr>
          <w:rFonts w:ascii="Arial" w:hAnsi="Arial" w:cs="Arial"/>
          <w:sz w:val="22"/>
        </w:rPr>
        <w:t>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w:t>
      </w:r>
      <w:r w:rsidR="009E36A0" w:rsidRPr="00680E57">
        <w:rPr>
          <w:rFonts w:ascii="Arial" w:hAnsi="Arial" w:cs="Arial"/>
          <w:b/>
          <w:bCs/>
          <w:sz w:val="22"/>
        </w:rPr>
        <w:t xml:space="preserve">Załącznik nr </w:t>
      </w:r>
      <w:r w:rsidR="00137A45" w:rsidRPr="00680E57">
        <w:rPr>
          <w:rFonts w:ascii="Arial" w:hAnsi="Arial" w:cs="Arial"/>
          <w:b/>
          <w:bCs/>
          <w:sz w:val="22"/>
        </w:rPr>
        <w:t>10</w:t>
      </w:r>
      <w:r w:rsidR="009E36A0" w:rsidRPr="00680E57">
        <w:rPr>
          <w:rFonts w:ascii="Arial" w:hAnsi="Arial" w:cs="Arial"/>
          <w:b/>
          <w:bCs/>
          <w:sz w:val="22"/>
        </w:rPr>
        <w:t xml:space="preserve"> do SWZ</w:t>
      </w:r>
      <w:r w:rsidR="009E36A0" w:rsidRPr="00027B8F">
        <w:rPr>
          <w:rFonts w:ascii="Arial" w:hAnsi="Arial" w:cs="Arial"/>
          <w:sz w:val="22"/>
        </w:rPr>
        <w:t>),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5998" w:rsidRPr="00D806B6">
        <w:rPr>
          <w:rFonts w:ascii="Arial" w:hAnsi="Arial" w:cs="Arial"/>
          <w:sz w:val="22"/>
          <w:szCs w:val="22"/>
        </w:rPr>
        <w:t>;</w:t>
      </w:r>
    </w:p>
    <w:p w14:paraId="52C09A5F" w14:textId="25A7AE95" w:rsidR="004F4444" w:rsidRPr="00D806B6"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D806B6">
        <w:rPr>
          <w:rFonts w:ascii="Arial" w:hAnsi="Arial" w:cs="Arial"/>
          <w:sz w:val="22"/>
          <w:szCs w:val="22"/>
        </w:rPr>
        <w:t xml:space="preserve">   </w:t>
      </w:r>
      <w:r w:rsidR="004F4444" w:rsidRPr="00D806B6">
        <w:rPr>
          <w:rFonts w:ascii="Arial" w:hAnsi="Arial" w:cs="Arial"/>
          <w:sz w:val="22"/>
          <w:szCs w:val="22"/>
        </w:rPr>
        <w:t xml:space="preserve">2) braku podstaw wykluczenia: </w:t>
      </w:r>
    </w:p>
    <w:p w14:paraId="41EF086D" w14:textId="77777777" w:rsidR="004F4444" w:rsidRPr="00D806B6"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79769C1D" w:rsidR="004F4444" w:rsidRPr="00D806B6"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D806B6">
        <w:rPr>
          <w:rFonts w:ascii="Arial" w:hAnsi="Arial" w:cs="Arial"/>
          <w:color w:val="auto"/>
          <w:sz w:val="22"/>
        </w:rPr>
        <w:t>oświadczenia Wykonawcy, w zakresie art. 108 ust. 1 pkt 5 Ustawy, o braku przynależności do tej samej grupy kapitałowej w rozumieniu ustawy z dnia 16 lutego 2007 r. o ochronie konkurencji i konsumentów (Dz.U. z 202</w:t>
      </w:r>
      <w:r w:rsidR="007E67B8" w:rsidRPr="00D806B6">
        <w:rPr>
          <w:rFonts w:ascii="Arial" w:hAnsi="Arial" w:cs="Arial"/>
          <w:color w:val="auto"/>
          <w:sz w:val="22"/>
        </w:rPr>
        <w:t>1</w:t>
      </w:r>
      <w:r w:rsidRPr="00D806B6">
        <w:rPr>
          <w:rFonts w:ascii="Arial" w:hAnsi="Arial" w:cs="Arial"/>
          <w:color w:val="auto"/>
          <w:sz w:val="22"/>
        </w:rPr>
        <w:t xml:space="preserve"> r. poz. </w:t>
      </w:r>
      <w:r w:rsidR="007E67B8" w:rsidRPr="00D806B6">
        <w:rPr>
          <w:rFonts w:ascii="Arial" w:hAnsi="Arial" w:cs="Arial"/>
          <w:color w:val="auto"/>
          <w:sz w:val="22"/>
        </w:rPr>
        <w:t>275</w:t>
      </w:r>
      <w:r w:rsidRPr="00D806B6">
        <w:rPr>
          <w:rFonts w:ascii="Arial" w:hAnsi="Arial" w:cs="Arial"/>
          <w:color w:val="auto"/>
          <w:sz w:val="22"/>
        </w:rPr>
        <w:t>), z innym Wykonawcą, który złożył odrębną ofertę</w:t>
      </w:r>
      <w:r w:rsidR="00126506">
        <w:rPr>
          <w:rFonts w:ascii="Arial" w:hAnsi="Arial" w:cs="Arial"/>
          <w:color w:val="auto"/>
          <w:sz w:val="22"/>
        </w:rPr>
        <w:t xml:space="preserve"> lub ofertę częściową</w:t>
      </w:r>
      <w:r w:rsidRPr="00D806B6">
        <w:rPr>
          <w:rFonts w:ascii="Arial" w:hAnsi="Arial" w:cs="Arial"/>
          <w:color w:val="auto"/>
          <w:sz w:val="22"/>
        </w:rPr>
        <w:t xml:space="preserve"> albo oświadczenia o przynależności do tej samej grupy kapitałowej wraz z dokumentami lub informacjami potwierdzającymi przygotowanie oferty niezależnie od innego Wykonawcy należącego do tej samej grupy kapitałowej </w:t>
      </w:r>
      <w:r w:rsidR="00CB2AAB" w:rsidRPr="00D806B6">
        <w:rPr>
          <w:rFonts w:ascii="Arial" w:hAnsi="Arial" w:cs="Arial"/>
          <w:b/>
          <w:color w:val="auto"/>
          <w:sz w:val="22"/>
        </w:rPr>
        <w:t>(wzór – Z</w:t>
      </w:r>
      <w:r w:rsidRPr="00D806B6">
        <w:rPr>
          <w:rFonts w:ascii="Arial" w:hAnsi="Arial" w:cs="Arial"/>
          <w:b/>
          <w:color w:val="auto"/>
          <w:sz w:val="22"/>
        </w:rPr>
        <w:t xml:space="preserve">ałącznik nr </w:t>
      </w:r>
      <w:r w:rsidR="004C3796" w:rsidRPr="00D806B6">
        <w:rPr>
          <w:rFonts w:ascii="Arial" w:hAnsi="Arial" w:cs="Arial"/>
          <w:b/>
          <w:color w:val="auto"/>
          <w:sz w:val="22"/>
        </w:rPr>
        <w:t>2</w:t>
      </w:r>
      <w:r w:rsidRPr="00D806B6">
        <w:rPr>
          <w:rFonts w:ascii="Arial" w:hAnsi="Arial" w:cs="Arial"/>
          <w:b/>
          <w:color w:val="auto"/>
          <w:sz w:val="22"/>
        </w:rPr>
        <w:t xml:space="preserve"> do SWZ);</w:t>
      </w:r>
      <w:r w:rsidRPr="00D806B6">
        <w:rPr>
          <w:rFonts w:ascii="Arial" w:hAnsi="Arial" w:cs="Arial"/>
          <w:color w:val="auto"/>
          <w:sz w:val="22"/>
        </w:rPr>
        <w:t xml:space="preserve"> </w:t>
      </w:r>
    </w:p>
    <w:p w14:paraId="7F18F76D" w14:textId="5E0F26D1" w:rsidR="004F4444" w:rsidRPr="00D806B6"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D806B6">
        <w:rPr>
          <w:rFonts w:ascii="Arial" w:hAnsi="Arial" w:cs="Arial"/>
          <w:color w:val="auto"/>
          <w:sz w:val="22"/>
        </w:rPr>
        <w:t xml:space="preserve">oświadczenia Wykonawcy o aktualności informacji zawartych w oświadczeniu, o którym mowa w art. 125 ust. 1 Ustawy – formularzu JEDZ, </w:t>
      </w:r>
      <w:r w:rsidR="00CB2AAB" w:rsidRPr="00D806B6">
        <w:rPr>
          <w:rFonts w:ascii="Arial" w:hAnsi="Arial" w:cs="Arial"/>
          <w:b/>
          <w:color w:val="auto"/>
          <w:sz w:val="22"/>
        </w:rPr>
        <w:t>(wzór – Z</w:t>
      </w:r>
      <w:r w:rsidR="00737FCD" w:rsidRPr="00D806B6">
        <w:rPr>
          <w:rFonts w:ascii="Arial" w:hAnsi="Arial" w:cs="Arial"/>
          <w:b/>
          <w:color w:val="auto"/>
          <w:sz w:val="22"/>
        </w:rPr>
        <w:t xml:space="preserve">ałącznik nr </w:t>
      </w:r>
      <w:r w:rsidR="006071FA">
        <w:rPr>
          <w:rFonts w:ascii="Arial" w:hAnsi="Arial" w:cs="Arial"/>
          <w:b/>
          <w:color w:val="auto"/>
          <w:sz w:val="22"/>
        </w:rPr>
        <w:t>4</w:t>
      </w:r>
      <w:r w:rsidR="00737FCD" w:rsidRPr="00D806B6">
        <w:rPr>
          <w:rFonts w:ascii="Arial" w:hAnsi="Arial" w:cs="Arial"/>
          <w:b/>
          <w:color w:val="auto"/>
          <w:sz w:val="22"/>
        </w:rPr>
        <w:t xml:space="preserve"> do SWZ) </w:t>
      </w:r>
      <w:r w:rsidR="0046027F">
        <w:rPr>
          <w:rFonts w:ascii="Arial" w:hAnsi="Arial" w:cs="Arial"/>
          <w:b/>
          <w:color w:val="auto"/>
          <w:sz w:val="22"/>
        </w:rPr>
        <w:br/>
      </w:r>
      <w:r w:rsidRPr="00D806B6">
        <w:rPr>
          <w:rFonts w:ascii="Arial" w:hAnsi="Arial" w:cs="Arial"/>
          <w:color w:val="auto"/>
          <w:sz w:val="22"/>
        </w:rPr>
        <w:t xml:space="preserve">w zakresie podstaw wykluczenia z postępowania wskazanych przez Zamawiającego, o których mowa w: </w:t>
      </w:r>
    </w:p>
    <w:p w14:paraId="7BD9058F"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3 Ustawy, </w:t>
      </w:r>
    </w:p>
    <w:p w14:paraId="4FB72D9E" w14:textId="77777777"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art. 108 ust. 1 pkt 5 Ustawy,</w:t>
      </w:r>
      <w:r w:rsidR="0078353A" w:rsidRPr="00D806B6">
        <w:rPr>
          <w:rFonts w:ascii="Arial" w:hAnsi="Arial" w:cs="Arial"/>
          <w:color w:val="auto"/>
          <w:sz w:val="22"/>
        </w:rPr>
        <w:t xml:space="preserve"> dotyczących zawarcia z innymi W</w:t>
      </w:r>
      <w:r w:rsidRPr="00D806B6">
        <w:rPr>
          <w:rFonts w:ascii="Arial" w:hAnsi="Arial" w:cs="Arial"/>
          <w:color w:val="auto"/>
          <w:sz w:val="22"/>
        </w:rPr>
        <w:t xml:space="preserve">ykonawcami porozumienia mającego na celu zakłócenie konkurencji, </w:t>
      </w:r>
    </w:p>
    <w:p w14:paraId="4B1402F3"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6 Ustawy, </w:t>
      </w:r>
    </w:p>
    <w:p w14:paraId="59C209CE" w14:textId="0628A064"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109 ust. 1 pkt 1 Ustawy, odnośnie do naruszenia obowiązków dotyczących płatności podatków i opłat lokalnych, o których mowa w ustawie z dnia 12 stycznia 1991 r. o podatkach </w:t>
      </w:r>
      <w:r w:rsidR="004A70C9" w:rsidRPr="00D806B6">
        <w:rPr>
          <w:rFonts w:ascii="Arial" w:hAnsi="Arial" w:cs="Arial"/>
          <w:color w:val="auto"/>
          <w:sz w:val="22"/>
        </w:rPr>
        <w:br/>
      </w:r>
      <w:r w:rsidRPr="00D806B6">
        <w:rPr>
          <w:rFonts w:ascii="Arial" w:hAnsi="Arial" w:cs="Arial"/>
          <w:color w:val="auto"/>
          <w:sz w:val="22"/>
        </w:rPr>
        <w:t>i opłatach lokalny</w:t>
      </w:r>
      <w:r w:rsidR="00737FCD" w:rsidRPr="00D806B6">
        <w:rPr>
          <w:rFonts w:ascii="Arial" w:hAnsi="Arial" w:cs="Arial"/>
          <w:color w:val="auto"/>
          <w:sz w:val="22"/>
        </w:rPr>
        <w:t xml:space="preserve">ch </w:t>
      </w:r>
      <w:r w:rsidR="00E20E7F" w:rsidRPr="00E20E7F">
        <w:rPr>
          <w:rFonts w:ascii="Arial" w:hAnsi="Arial" w:cs="Arial"/>
          <w:color w:val="auto"/>
          <w:sz w:val="22"/>
        </w:rPr>
        <w:t xml:space="preserve"> (t.j. Dz. U. z 2023 r. poz. 70).</w:t>
      </w:r>
      <w:r w:rsidRPr="00D806B6">
        <w:rPr>
          <w:rFonts w:ascii="Arial" w:hAnsi="Arial" w:cs="Arial"/>
          <w:color w:val="auto"/>
          <w:sz w:val="22"/>
        </w:rPr>
        <w:t xml:space="preserve">; </w:t>
      </w:r>
    </w:p>
    <w:p w14:paraId="03FF0266" w14:textId="19FCC8A1"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D806B6">
        <w:rPr>
          <w:rFonts w:ascii="Arial" w:hAnsi="Arial" w:cs="Arial"/>
          <w:color w:val="auto"/>
          <w:sz w:val="22"/>
        </w:rPr>
        <w:t xml:space="preserve">      </w:t>
      </w:r>
      <w:r w:rsidR="00567459"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 </w:t>
      </w:r>
      <w:r w:rsidRPr="00D806B6">
        <w:rPr>
          <w:rFonts w:ascii="Arial" w:hAnsi="Arial" w:cs="Arial"/>
          <w:color w:val="auto"/>
          <w:sz w:val="22"/>
        </w:rPr>
        <w:lastRenderedPageBreak/>
        <w:t xml:space="preserve">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0D62A3" w:rsidRDefault="00CB743A" w:rsidP="000D62A3">
      <w:pPr>
        <w:numPr>
          <w:ilvl w:val="0"/>
          <w:numId w:val="6"/>
        </w:numPr>
        <w:tabs>
          <w:tab w:val="left" w:pos="567"/>
        </w:tabs>
        <w:spacing w:line="276" w:lineRule="auto"/>
        <w:ind w:left="567" w:right="55" w:firstLine="0"/>
        <w:rPr>
          <w:rFonts w:ascii="Arial" w:hAnsi="Arial" w:cs="Arial"/>
          <w:color w:val="auto"/>
          <w:sz w:val="22"/>
        </w:rPr>
      </w:pPr>
      <w:r w:rsidRPr="00D806B6">
        <w:rPr>
          <w:rFonts w:ascii="Arial" w:hAnsi="Arial" w:cs="Arial"/>
          <w:color w:val="auto"/>
          <w:sz w:val="22"/>
        </w:rPr>
        <w:t xml:space="preserve"> </w:t>
      </w:r>
      <w:r w:rsidR="004F4444" w:rsidRPr="00D806B6">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D806B6">
        <w:rPr>
          <w:rFonts w:ascii="Arial" w:hAnsi="Arial" w:cs="Arial"/>
          <w:color w:val="auto"/>
          <w:sz w:val="22"/>
        </w:rPr>
        <w:t xml:space="preserve"> rejestru lub ewidencji</w:t>
      </w:r>
      <w:r w:rsidR="000D62A3">
        <w:rPr>
          <w:rFonts w:ascii="Arial" w:hAnsi="Arial" w:cs="Arial"/>
          <w:color w:val="auto"/>
          <w:sz w:val="22"/>
        </w:rPr>
        <w:t>;</w:t>
      </w:r>
      <w:r w:rsidR="000D62A3" w:rsidRPr="000D62A3">
        <w:rPr>
          <w:rFonts w:ascii="Arial" w:hAnsi="Arial" w:cs="Arial"/>
          <w:color w:val="000000" w:themeColor="text1"/>
          <w:sz w:val="22"/>
        </w:rPr>
        <w:t xml:space="preserve"> </w:t>
      </w:r>
    </w:p>
    <w:p w14:paraId="11C986C0" w14:textId="320A961B"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wykonawcy/wykonawcy wspólnie ubiegającego się o udzielenie zamówienia/podwykonawcy dotyczące przesłanek wykluczenia z art. 5k rozporządzenia 833/2014 oraz art. 7 ust. 1 ustawy o szczególnych rozwiązaniach</w:t>
      </w:r>
      <w:r w:rsidRPr="000D62A3">
        <w:rPr>
          <w:rFonts w:ascii="Arial" w:hAnsi="Arial" w:cs="Arial"/>
          <w:color w:val="auto"/>
          <w:sz w:val="22"/>
        </w:rPr>
        <w:br/>
        <w:t xml:space="preserve">w zakresie przeciwdziałania wspieraniu agresji na Ukrainę oraz służących ochronie bezpieczeństwa narodowego </w:t>
      </w:r>
      <w:r w:rsidRPr="00CC5856">
        <w:rPr>
          <w:rFonts w:ascii="Arial" w:hAnsi="Arial" w:cs="Arial"/>
          <w:b/>
          <w:bCs/>
          <w:color w:val="auto"/>
          <w:sz w:val="22"/>
        </w:rPr>
        <w:t xml:space="preserve">(załącznik nr </w:t>
      </w:r>
      <w:r w:rsidR="0046027F" w:rsidRPr="00CC5856">
        <w:rPr>
          <w:rFonts w:ascii="Arial" w:hAnsi="Arial" w:cs="Arial"/>
          <w:b/>
          <w:bCs/>
          <w:color w:val="auto"/>
          <w:sz w:val="22"/>
        </w:rPr>
        <w:t>9</w:t>
      </w:r>
      <w:r w:rsidRPr="00CC5856">
        <w:rPr>
          <w:rFonts w:ascii="Arial" w:hAnsi="Arial" w:cs="Arial"/>
          <w:b/>
          <w:bCs/>
          <w:color w:val="auto"/>
          <w:sz w:val="22"/>
        </w:rPr>
        <w:t xml:space="preserve"> do SWZ),</w:t>
      </w:r>
      <w:r w:rsidRPr="00CC5856">
        <w:rPr>
          <w:rFonts w:ascii="Arial" w:hAnsi="Arial" w:cs="Arial"/>
          <w:b/>
          <w:bCs/>
          <w:color w:val="000000" w:themeColor="text1"/>
          <w:sz w:val="22"/>
        </w:rPr>
        <w:t xml:space="preserve"> </w:t>
      </w:r>
    </w:p>
    <w:p w14:paraId="0A45DA43" w14:textId="0A93B247"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podmiotu udostępniającego zasoby dotyczące przesłanek wykluczenia</w:t>
      </w:r>
      <w:r>
        <w:rPr>
          <w:rFonts w:ascii="Arial" w:hAnsi="Arial" w:cs="Arial"/>
          <w:color w:val="auto"/>
          <w:sz w:val="22"/>
        </w:rPr>
        <w:t xml:space="preserve"> </w:t>
      </w:r>
      <w:r w:rsidRPr="000D62A3">
        <w:rPr>
          <w:rFonts w:ascii="Arial" w:hAnsi="Arial" w:cs="Arial"/>
          <w:color w:val="auto"/>
          <w:sz w:val="22"/>
        </w:rPr>
        <w:t xml:space="preserve">z art. 5k rozporządzenia 833/2014 oraz art. 7 ust. 1 ustawy o szczególnych rozwiązaniach w zakresie przeciwdziałania wspieraniu agresji na Ukrainę oraz służących ochronie bezpieczeństwa narodowego </w:t>
      </w:r>
      <w:r w:rsidRPr="00CC5856">
        <w:rPr>
          <w:rFonts w:ascii="Arial" w:hAnsi="Arial" w:cs="Arial"/>
          <w:b/>
          <w:bCs/>
          <w:color w:val="auto"/>
          <w:sz w:val="22"/>
        </w:rPr>
        <w:t xml:space="preserve">(załącznik nr </w:t>
      </w:r>
      <w:r w:rsidR="005939F9" w:rsidRPr="00CC5856">
        <w:rPr>
          <w:rFonts w:ascii="Arial" w:hAnsi="Arial" w:cs="Arial"/>
          <w:b/>
          <w:bCs/>
          <w:color w:val="auto"/>
          <w:sz w:val="22"/>
        </w:rPr>
        <w:t>6</w:t>
      </w:r>
      <w:r w:rsidRPr="00CC5856">
        <w:rPr>
          <w:rFonts w:ascii="Arial" w:hAnsi="Arial" w:cs="Arial"/>
          <w:b/>
          <w:bCs/>
          <w:color w:val="auto"/>
          <w:sz w:val="22"/>
        </w:rPr>
        <w:t xml:space="preserve"> do SWZ).</w:t>
      </w:r>
    </w:p>
    <w:p w14:paraId="21B614C1" w14:textId="15F71125"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2. </w:t>
      </w:r>
      <w:r w:rsidR="00627579" w:rsidRPr="00D806B6">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D806B6">
        <w:rPr>
          <w:rFonts w:ascii="Arial" w:hAnsi="Arial" w:cs="Arial"/>
          <w:sz w:val="22"/>
          <w:szCs w:val="22"/>
        </w:rPr>
        <w:t xml:space="preserve">.  </w:t>
      </w:r>
    </w:p>
    <w:p w14:paraId="6147042F" w14:textId="77777777"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D806B6">
        <w:rPr>
          <w:rFonts w:ascii="Arial" w:hAnsi="Arial" w:cs="Arial"/>
          <w:sz w:val="22"/>
          <w:szCs w:val="22"/>
        </w:rPr>
        <w:t xml:space="preserve"> </w:t>
      </w:r>
      <w:r w:rsidRPr="00D806B6">
        <w:rPr>
          <w:rFonts w:ascii="Arial" w:hAnsi="Arial" w:cs="Arial"/>
          <w:sz w:val="22"/>
          <w:szCs w:val="22"/>
        </w:rPr>
        <w:t xml:space="preserve"> w zakresie i sposób określony w przepisach rozporządzenia wydanego na podstawie art. 70 Ustawy</w:t>
      </w:r>
      <w:r w:rsidR="00E52973" w:rsidRPr="00D806B6">
        <w:rPr>
          <w:rFonts w:ascii="Arial" w:hAnsi="Arial" w:cs="Arial"/>
          <w:sz w:val="22"/>
          <w:szCs w:val="22"/>
        </w:rPr>
        <w:t>, z zastrzeżeniem art. 65 ust</w:t>
      </w:r>
      <w:r w:rsidRPr="00D806B6">
        <w:rPr>
          <w:rFonts w:ascii="Arial" w:hAnsi="Arial" w:cs="Arial"/>
          <w:sz w:val="22"/>
          <w:szCs w:val="22"/>
        </w:rPr>
        <w:t>.</w:t>
      </w:r>
      <w:r w:rsidR="00E52973" w:rsidRPr="00D806B6">
        <w:rPr>
          <w:rFonts w:ascii="Arial" w:hAnsi="Arial" w:cs="Arial"/>
          <w:sz w:val="22"/>
          <w:szCs w:val="22"/>
        </w:rPr>
        <w:t xml:space="preserve"> 1 pkt 4 Ustawy. </w:t>
      </w:r>
      <w:r w:rsidRPr="00D806B6">
        <w:rPr>
          <w:rFonts w:ascii="Arial" w:hAnsi="Arial" w:cs="Arial"/>
          <w:sz w:val="22"/>
          <w:szCs w:val="22"/>
        </w:rPr>
        <w:t>Podmiotowe środki dowodowe sporządzone w języku obcym muszą być złożone wraz z tłumaczeniem na język polski.</w:t>
      </w:r>
    </w:p>
    <w:p w14:paraId="7C786845"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4.</w:t>
      </w:r>
      <w:r w:rsidR="00CB743A" w:rsidRPr="00D806B6">
        <w:rPr>
          <w:rFonts w:ascii="Arial" w:hAnsi="Arial" w:cs="Arial"/>
          <w:color w:val="auto"/>
          <w:sz w:val="22"/>
        </w:rPr>
        <w:t xml:space="preserve"> </w:t>
      </w:r>
      <w:r w:rsidRPr="00D806B6">
        <w:rPr>
          <w:rFonts w:ascii="Arial" w:hAnsi="Arial" w:cs="Arial"/>
          <w:color w:val="auto"/>
          <w:sz w:val="22"/>
        </w:rPr>
        <w:t xml:space="preserve"> </w:t>
      </w:r>
      <w:r w:rsidR="00461B50" w:rsidRPr="00D806B6">
        <w:rPr>
          <w:rFonts w:ascii="Arial" w:hAnsi="Arial" w:cs="Arial"/>
          <w:color w:val="auto"/>
          <w:sz w:val="22"/>
        </w:rPr>
        <w:t xml:space="preserve">W przypadku Wykonawców wspólnie ubiegających się o udzielenie zamówienia podmiotowe środki dowodowe, wymienione w ust. 1 pkt 2 (tj. na potwierdzenie braku podstaw wykluczenia), składa każdy z Wykonawców występujących wspólnie.  </w:t>
      </w:r>
    </w:p>
    <w:p w14:paraId="3245202B"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 xml:space="preserve">5. </w:t>
      </w:r>
      <w:r w:rsidR="00461B50" w:rsidRPr="00D806B6">
        <w:rPr>
          <w:rFonts w:ascii="Arial" w:hAnsi="Arial" w:cs="Arial"/>
          <w:color w:val="auto"/>
          <w:sz w:val="22"/>
        </w:rPr>
        <w:t xml:space="preserve">W przypadku podmiotu, na którego zdolnościach lub sytuacji Wykonawca polega na zasadach art. 118 Ustawy, Wykonawca składa podmiotowe środki dowodowe, wymienione w ust. 1 pkt 2 lit. a i c-f (tj. na potwierdzenie braku podstaw wykluczenia), w odniesieniu do każdego z tych podmiotów. </w:t>
      </w:r>
    </w:p>
    <w:p w14:paraId="20EFEA43" w14:textId="77777777" w:rsidR="00771D23" w:rsidRPr="00D806B6" w:rsidRDefault="004F4444" w:rsidP="001F302D">
      <w:pPr>
        <w:spacing w:after="0" w:line="276" w:lineRule="auto"/>
        <w:ind w:left="426" w:right="55" w:firstLine="0"/>
        <w:rPr>
          <w:rFonts w:ascii="Arial" w:hAnsi="Arial" w:cs="Arial"/>
          <w:color w:val="auto"/>
          <w:sz w:val="22"/>
        </w:rPr>
      </w:pPr>
      <w:r w:rsidRPr="00D806B6">
        <w:rPr>
          <w:rFonts w:ascii="Arial" w:hAnsi="Arial" w:cs="Arial"/>
          <w:color w:val="auto"/>
          <w:sz w:val="22"/>
        </w:rPr>
        <w:t xml:space="preserve">6. </w:t>
      </w:r>
      <w:r w:rsidR="00461B50" w:rsidRPr="00D806B6">
        <w:rPr>
          <w:rFonts w:ascii="Arial" w:hAnsi="Arial" w:cs="Arial"/>
          <w:color w:val="auto"/>
          <w:sz w:val="22"/>
        </w:rPr>
        <w:t xml:space="preserve">Zamawiający nie wezwie Wykonawcy do złożenia podmiotowych środków dowodowych, jeżeli: </w:t>
      </w:r>
    </w:p>
    <w:p w14:paraId="2EFAE19C" w14:textId="77777777" w:rsidR="00771D23" w:rsidRPr="00D806B6" w:rsidRDefault="00461B50" w:rsidP="001F302D">
      <w:pPr>
        <w:numPr>
          <w:ilvl w:val="1"/>
          <w:numId w:val="7"/>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może je uzyskać za pomocą bezpłatnych i ogólnodostępnych baz danych, </w:t>
      </w:r>
      <w:r w:rsidR="00CB743A" w:rsidRPr="00D806B6">
        <w:rPr>
          <w:rFonts w:ascii="Arial" w:hAnsi="Arial" w:cs="Arial"/>
          <w:color w:val="auto"/>
          <w:sz w:val="22"/>
        </w:rPr>
        <w:t xml:space="preserve">                              </w:t>
      </w:r>
      <w:r w:rsidRPr="00D806B6">
        <w:rPr>
          <w:rFonts w:ascii="Arial" w:hAnsi="Arial" w:cs="Arial"/>
          <w:color w:val="auto"/>
          <w:sz w:val="22"/>
        </w:rPr>
        <w:t xml:space="preserve">w szczególności rejestrów publicznych w rozumieniu ustawy z 17 lutego 2005 r. </w:t>
      </w:r>
      <w:r w:rsidR="00A909F2" w:rsidRPr="00D806B6">
        <w:rPr>
          <w:rFonts w:ascii="Arial" w:hAnsi="Arial" w:cs="Arial"/>
          <w:color w:val="auto"/>
          <w:sz w:val="22"/>
        </w:rPr>
        <w:t xml:space="preserve">                          </w:t>
      </w:r>
      <w:r w:rsidRPr="00D806B6">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D806B6" w:rsidRDefault="00461B50" w:rsidP="001F302D">
      <w:pPr>
        <w:numPr>
          <w:ilvl w:val="1"/>
          <w:numId w:val="7"/>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7. </w:t>
      </w:r>
      <w:r w:rsidR="00461B50" w:rsidRPr="00D806B6">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8. </w:t>
      </w:r>
      <w:r w:rsidR="00461B50" w:rsidRPr="00D806B6">
        <w:rPr>
          <w:rFonts w:ascii="Arial" w:hAnsi="Arial" w:cs="Arial"/>
          <w:color w:val="auto"/>
          <w:sz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6336ABF" w14:textId="77777777" w:rsidR="00771D23" w:rsidRPr="00D806B6" w:rsidRDefault="00B00AB0" w:rsidP="001F302D">
      <w:pPr>
        <w:spacing w:after="0" w:line="276" w:lineRule="auto"/>
        <w:ind w:left="851" w:right="55" w:hanging="284"/>
        <w:rPr>
          <w:rFonts w:ascii="Arial" w:hAnsi="Arial" w:cs="Arial"/>
          <w:color w:val="auto"/>
          <w:sz w:val="22"/>
        </w:rPr>
      </w:pPr>
      <w:r w:rsidRPr="00D806B6">
        <w:rPr>
          <w:rFonts w:ascii="Arial" w:hAnsi="Arial" w:cs="Arial"/>
          <w:color w:val="auto"/>
          <w:sz w:val="22"/>
        </w:rPr>
        <w:lastRenderedPageBreak/>
        <w:t xml:space="preserve">9. </w:t>
      </w:r>
      <w:r w:rsidR="00461B50" w:rsidRPr="00D806B6">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a – składa informację z odpowiedniego rejestru, takiego jak rejestr sądowy, albo, </w:t>
      </w:r>
      <w:r w:rsidR="004A70C9" w:rsidRPr="00D806B6">
        <w:rPr>
          <w:rFonts w:ascii="Arial" w:hAnsi="Arial" w:cs="Arial"/>
          <w:color w:val="auto"/>
          <w:sz w:val="22"/>
        </w:rPr>
        <w:br/>
      </w:r>
      <w:r w:rsidRPr="00D806B6">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D806B6" w:rsidRDefault="00461B50" w:rsidP="001F302D">
      <w:pPr>
        <w:numPr>
          <w:ilvl w:val="3"/>
          <w:numId w:val="9"/>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D806B6" w:rsidRDefault="00461B50" w:rsidP="001F302D">
      <w:pPr>
        <w:numPr>
          <w:ilvl w:val="3"/>
          <w:numId w:val="9"/>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77777777"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10. </w:t>
      </w:r>
      <w:r w:rsidR="00461B50" w:rsidRPr="00D806B6">
        <w:rPr>
          <w:rFonts w:ascii="Arial" w:hAnsi="Arial" w:cs="Arial"/>
          <w:color w:val="auto"/>
          <w:sz w:val="22"/>
        </w:rPr>
        <w:t xml:space="preserve">Dokument, o którym mowa w ust. </w:t>
      </w:r>
      <w:r w:rsidRPr="00D806B6">
        <w:rPr>
          <w:rFonts w:ascii="Arial" w:hAnsi="Arial" w:cs="Arial"/>
          <w:color w:val="auto"/>
          <w:sz w:val="22"/>
        </w:rPr>
        <w:t>9</w:t>
      </w:r>
      <w:r w:rsidR="00461B50" w:rsidRPr="00D806B6">
        <w:rPr>
          <w:rFonts w:ascii="Arial" w:hAnsi="Arial" w:cs="Arial"/>
          <w:color w:val="auto"/>
          <w:sz w:val="22"/>
        </w:rPr>
        <w:t xml:space="preserve"> pkt 1, powinien być wystawiony nie wcześniej niż 6 miesięcy przed jego złożeniem. Dokumenty, o których mowa w ust. </w:t>
      </w:r>
      <w:r w:rsidR="00683E7A" w:rsidRPr="00D806B6">
        <w:rPr>
          <w:rFonts w:ascii="Arial" w:hAnsi="Arial" w:cs="Arial"/>
          <w:color w:val="auto"/>
          <w:sz w:val="22"/>
        </w:rPr>
        <w:t>9</w:t>
      </w:r>
      <w:r w:rsidR="00461B50" w:rsidRPr="00D806B6">
        <w:rPr>
          <w:rFonts w:ascii="Arial" w:hAnsi="Arial" w:cs="Arial"/>
          <w:color w:val="auto"/>
          <w:sz w:val="22"/>
        </w:rPr>
        <w:t xml:space="preserve"> pkt 2, powinny być wystawione nie wcześniej niż 3 miesiące przed ich złożeniem. </w:t>
      </w:r>
    </w:p>
    <w:p w14:paraId="001D2869" w14:textId="77777777" w:rsidR="00771D23" w:rsidRPr="00D806B6" w:rsidRDefault="009907F7" w:rsidP="001F302D">
      <w:pPr>
        <w:spacing w:after="0" w:line="276" w:lineRule="auto"/>
        <w:ind w:left="851" w:right="55" w:hanging="425"/>
        <w:rPr>
          <w:rFonts w:ascii="Arial" w:hAnsi="Arial" w:cs="Arial"/>
          <w:color w:val="auto"/>
          <w:sz w:val="22"/>
        </w:rPr>
      </w:pPr>
      <w:r w:rsidRPr="00D806B6">
        <w:rPr>
          <w:rFonts w:ascii="Arial" w:hAnsi="Arial" w:cs="Arial"/>
          <w:color w:val="auto"/>
          <w:sz w:val="22"/>
        </w:rPr>
        <w:t xml:space="preserve">11. </w:t>
      </w:r>
      <w:r w:rsidR="00461B50" w:rsidRPr="00D806B6">
        <w:rPr>
          <w:rFonts w:ascii="Arial" w:hAnsi="Arial" w:cs="Arial"/>
          <w:color w:val="auto"/>
          <w:sz w:val="22"/>
        </w:rPr>
        <w:t xml:space="preserve">Jeżeli w kraju, w którym Wykonawca ma siedzibę lub miejsce zamieszkania, nie wydaje się dokumentów, o których mowa w ust. </w:t>
      </w:r>
      <w:r w:rsidRPr="00D806B6">
        <w:rPr>
          <w:rFonts w:ascii="Arial" w:hAnsi="Arial" w:cs="Arial"/>
          <w:color w:val="auto"/>
          <w:sz w:val="22"/>
        </w:rPr>
        <w:t>9</w:t>
      </w:r>
      <w:r w:rsidR="00461B50" w:rsidRPr="00D806B6">
        <w:rPr>
          <w:rFonts w:ascii="Arial" w:hAnsi="Arial" w:cs="Arial"/>
          <w:color w:val="auto"/>
          <w:sz w:val="22"/>
        </w:rPr>
        <w:t xml:space="preserve">, lub gdy dokumenty te nie odnoszą się do wszystkich przypadków, o których mowa w </w:t>
      </w:r>
      <w:hyperlink r:id="rId23">
        <w:r w:rsidR="00461B50" w:rsidRPr="00D806B6">
          <w:rPr>
            <w:rFonts w:ascii="Arial" w:hAnsi="Arial" w:cs="Arial"/>
            <w:color w:val="auto"/>
            <w:sz w:val="22"/>
          </w:rPr>
          <w:t>art. 108 ust. 1 pkt 1, 2 i 4</w:t>
        </w:r>
      </w:hyperlink>
      <w:hyperlink r:id="rId24">
        <w:r w:rsidR="00461B50" w:rsidRPr="00D806B6">
          <w:rPr>
            <w:rFonts w:ascii="Arial" w:hAnsi="Arial" w:cs="Arial"/>
            <w:color w:val="auto"/>
            <w:sz w:val="22"/>
          </w:rPr>
          <w:t>,</w:t>
        </w:r>
      </w:hyperlink>
      <w:r w:rsidR="00461B50" w:rsidRPr="00D806B6">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330DDD7A"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Przepis ust. </w:t>
      </w:r>
      <w:r w:rsidR="00A169EB">
        <w:rPr>
          <w:rFonts w:ascii="Arial" w:hAnsi="Arial" w:cs="Arial"/>
          <w:color w:val="auto"/>
          <w:sz w:val="22"/>
        </w:rPr>
        <w:t>10</w:t>
      </w:r>
      <w:r w:rsidRPr="00D806B6">
        <w:rPr>
          <w:rFonts w:ascii="Arial" w:hAnsi="Arial" w:cs="Arial"/>
          <w:color w:val="auto"/>
          <w:sz w:val="22"/>
        </w:rPr>
        <w:t xml:space="preserve"> stosuje się</w:t>
      </w:r>
      <w:r w:rsidR="00DE779C">
        <w:rPr>
          <w:rFonts w:ascii="Arial" w:hAnsi="Arial" w:cs="Arial"/>
          <w:color w:val="auto"/>
          <w:sz w:val="22"/>
        </w:rPr>
        <w:t xml:space="preserve"> odpowiednio</w:t>
      </w:r>
      <w:r w:rsidRPr="00D806B6">
        <w:rPr>
          <w:rFonts w:ascii="Arial" w:hAnsi="Arial" w:cs="Arial"/>
          <w:color w:val="auto"/>
          <w:sz w:val="22"/>
        </w:rPr>
        <w:t xml:space="preserve">. </w:t>
      </w:r>
    </w:p>
    <w:p w14:paraId="1F0F6697" w14:textId="1E62DCC4"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12. </w:t>
      </w:r>
      <w:r w:rsidR="00461B50" w:rsidRPr="00D806B6">
        <w:rPr>
          <w:rFonts w:ascii="Arial" w:hAnsi="Arial" w:cs="Arial"/>
          <w:color w:val="auto"/>
          <w:sz w:val="22"/>
        </w:rPr>
        <w:t xml:space="preserve">Do podmiotów udostępniających zasoby na zasadach art. 118 Ustawy, mających siedzibę </w:t>
      </w:r>
      <w:r w:rsidRPr="00D806B6">
        <w:rPr>
          <w:rFonts w:ascii="Arial" w:hAnsi="Arial" w:cs="Arial"/>
          <w:color w:val="auto"/>
          <w:sz w:val="22"/>
        </w:rPr>
        <w:t xml:space="preserve">  </w:t>
      </w:r>
      <w:r w:rsidR="00461B50" w:rsidRPr="00D806B6">
        <w:rPr>
          <w:rFonts w:ascii="Arial" w:hAnsi="Arial" w:cs="Arial"/>
          <w:color w:val="auto"/>
          <w:sz w:val="22"/>
        </w:rPr>
        <w:t xml:space="preserve">lub miejsce zamieszkania poza terytorium Rzeczypospolitej Polskiej, postanowienia ust. </w:t>
      </w:r>
      <w:r w:rsidR="00726075" w:rsidRPr="00D806B6">
        <w:rPr>
          <w:rFonts w:ascii="Arial" w:hAnsi="Arial" w:cs="Arial"/>
          <w:color w:val="auto"/>
          <w:sz w:val="22"/>
        </w:rPr>
        <w:t xml:space="preserve">9 </w:t>
      </w:r>
      <w:r w:rsidR="00461B50" w:rsidRPr="00D806B6">
        <w:rPr>
          <w:rFonts w:ascii="Arial" w:hAnsi="Arial" w:cs="Arial"/>
          <w:color w:val="auto"/>
          <w:sz w:val="22"/>
        </w:rPr>
        <w:t>-</w:t>
      </w:r>
      <w:r w:rsidR="00726075" w:rsidRPr="00D806B6">
        <w:rPr>
          <w:rFonts w:ascii="Arial" w:hAnsi="Arial" w:cs="Arial"/>
          <w:color w:val="auto"/>
          <w:sz w:val="22"/>
        </w:rPr>
        <w:t>11</w:t>
      </w:r>
      <w:r w:rsidR="00461B50" w:rsidRPr="00D806B6">
        <w:rPr>
          <w:rFonts w:ascii="Arial" w:hAnsi="Arial" w:cs="Arial"/>
          <w:color w:val="auto"/>
          <w:sz w:val="22"/>
        </w:rPr>
        <w:t xml:space="preserve"> stosuje się odpowiednio. </w:t>
      </w:r>
    </w:p>
    <w:p w14:paraId="4DDF0CE3" w14:textId="6654EC7A" w:rsidR="00CA067D" w:rsidRPr="00D806B6" w:rsidRDefault="00CA067D" w:rsidP="00CA067D">
      <w:pPr>
        <w:spacing w:line="276" w:lineRule="auto"/>
        <w:ind w:left="851" w:right="55" w:hanging="425"/>
        <w:rPr>
          <w:rFonts w:ascii="Arial" w:hAnsi="Arial" w:cs="Arial"/>
          <w:bCs/>
          <w:iCs/>
          <w:color w:val="auto"/>
          <w:sz w:val="22"/>
        </w:rPr>
      </w:pPr>
      <w:r w:rsidRPr="00D806B6">
        <w:rPr>
          <w:rFonts w:ascii="Arial" w:hAnsi="Arial" w:cs="Arial"/>
          <w:color w:val="auto"/>
          <w:sz w:val="22"/>
        </w:rPr>
        <w:t xml:space="preserve">13. </w:t>
      </w:r>
      <w:bookmarkStart w:id="2" w:name="_Toc20316133"/>
      <w:bookmarkStart w:id="3" w:name="_Toc20316384"/>
      <w:bookmarkStart w:id="4" w:name="_Hlk20314554"/>
      <w:r w:rsidRPr="00D806B6">
        <w:rPr>
          <w:rFonts w:ascii="Arial" w:hAnsi="Arial" w:cs="Arial"/>
          <w:bCs/>
          <w:iCs/>
          <w:color w:val="auto"/>
          <w:sz w:val="22"/>
        </w:rPr>
        <w:t xml:space="preserve">W zakresie nieuregulowanym ustawą </w:t>
      </w:r>
      <w:r w:rsidR="00CC1328" w:rsidRPr="00D806B6">
        <w:rPr>
          <w:rFonts w:ascii="Arial" w:hAnsi="Arial" w:cs="Arial"/>
          <w:bCs/>
          <w:iCs/>
          <w:color w:val="auto"/>
          <w:sz w:val="22"/>
        </w:rPr>
        <w:t>PZP</w:t>
      </w:r>
      <w:r w:rsidRPr="00D806B6">
        <w:rPr>
          <w:rFonts w:ascii="Arial" w:hAnsi="Arial" w:cs="Arial"/>
          <w:bCs/>
          <w:iCs/>
          <w:color w:val="auto"/>
          <w:sz w:val="22"/>
        </w:rPr>
        <w:t xml:space="preserve"> lub niniejszą SWZ do oświadczeń </w:t>
      </w:r>
      <w:r w:rsidRPr="00D806B6">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D806B6">
        <w:rPr>
          <w:rFonts w:ascii="Arial" w:hAnsi="Arial" w:cs="Arial"/>
          <w:bCs/>
          <w:iCs/>
          <w:color w:val="auto"/>
          <w:sz w:val="22"/>
        </w:rPr>
        <w:t>Z</w:t>
      </w:r>
      <w:r w:rsidRPr="00D806B6">
        <w:rPr>
          <w:rFonts w:ascii="Arial" w:hAnsi="Arial" w:cs="Arial"/>
          <w:bCs/>
          <w:iCs/>
          <w:color w:val="auto"/>
          <w:sz w:val="22"/>
        </w:rPr>
        <w:t xml:space="preserve">amawiający od </w:t>
      </w:r>
      <w:r w:rsidR="0078353A" w:rsidRPr="00D806B6">
        <w:rPr>
          <w:rFonts w:ascii="Arial" w:hAnsi="Arial" w:cs="Arial"/>
          <w:bCs/>
          <w:iCs/>
          <w:color w:val="auto"/>
          <w:sz w:val="22"/>
        </w:rPr>
        <w:t>W</w:t>
      </w:r>
      <w:r w:rsidRPr="00D806B6">
        <w:rPr>
          <w:rFonts w:ascii="Arial" w:hAnsi="Arial" w:cs="Arial"/>
          <w:bCs/>
          <w:iCs/>
          <w:color w:val="auto"/>
          <w:sz w:val="22"/>
        </w:rPr>
        <w:t>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bookmarkEnd w:id="2"/>
      <w:bookmarkEnd w:id="3"/>
      <w:bookmarkEnd w:id="4"/>
    </w:p>
    <w:p w14:paraId="2CDF646E" w14:textId="77777777" w:rsidR="00771D23" w:rsidRPr="00D806B6" w:rsidRDefault="00461B50" w:rsidP="001F302D">
      <w:pPr>
        <w:spacing w:after="34"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111CA4EF"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VIII.</w:t>
      </w:r>
      <w:r w:rsidRPr="00D806B6">
        <w:rPr>
          <w:rFonts w:ascii="Arial" w:eastAsia="Arial" w:hAnsi="Arial" w:cs="Arial"/>
          <w:color w:val="auto"/>
        </w:rPr>
        <w:t xml:space="preserve"> </w:t>
      </w:r>
      <w:r w:rsidRPr="00D806B6">
        <w:rPr>
          <w:rFonts w:ascii="Arial" w:hAnsi="Arial" w:cs="Arial"/>
          <w:color w:val="auto"/>
        </w:rPr>
        <w:t xml:space="preserve">Termin związania ofertą </w:t>
      </w:r>
    </w:p>
    <w:p w14:paraId="12F0178E" w14:textId="57622781" w:rsidR="00771D23" w:rsidRPr="00D806B6" w:rsidRDefault="00461B50" w:rsidP="001F302D">
      <w:pPr>
        <w:numPr>
          <w:ilvl w:val="0"/>
          <w:numId w:val="10"/>
        </w:numPr>
        <w:spacing w:line="276" w:lineRule="auto"/>
        <w:ind w:right="55" w:hanging="293"/>
        <w:rPr>
          <w:rFonts w:ascii="Arial" w:hAnsi="Arial" w:cs="Arial"/>
          <w:b/>
          <w:i/>
          <w:color w:val="auto"/>
          <w:sz w:val="22"/>
          <w:u w:val="single"/>
        </w:rPr>
      </w:pPr>
      <w:r w:rsidRPr="00D806B6">
        <w:rPr>
          <w:rFonts w:ascii="Arial" w:hAnsi="Arial" w:cs="Arial"/>
          <w:color w:val="auto"/>
          <w:sz w:val="22"/>
        </w:rPr>
        <w:t>Wykonawca jest związany ofertą 90 dni od upływu terminu składania ofert,</w:t>
      </w:r>
      <w:r w:rsidR="00DE779C">
        <w:rPr>
          <w:rFonts w:ascii="Arial" w:hAnsi="Arial" w:cs="Arial"/>
          <w:color w:val="auto"/>
          <w:sz w:val="22"/>
        </w:rPr>
        <w:t xml:space="preserve"> </w:t>
      </w:r>
      <w:r w:rsidR="00DE779C" w:rsidRPr="00D806B6">
        <w:rPr>
          <w:rFonts w:ascii="Arial" w:hAnsi="Arial" w:cs="Arial"/>
          <w:color w:val="auto"/>
          <w:sz w:val="22"/>
        </w:rPr>
        <w:t xml:space="preserve">tj. </w:t>
      </w:r>
      <w:r w:rsidR="00703863">
        <w:rPr>
          <w:rFonts w:ascii="Arial" w:hAnsi="Arial" w:cs="Arial"/>
          <w:b/>
          <w:bCs/>
          <w:color w:val="auto"/>
          <w:sz w:val="22"/>
        </w:rPr>
        <w:t>7</w:t>
      </w:r>
      <w:r w:rsidR="00DC10BB">
        <w:rPr>
          <w:rFonts w:ascii="Arial" w:hAnsi="Arial" w:cs="Arial"/>
          <w:b/>
          <w:bCs/>
          <w:color w:val="auto"/>
          <w:sz w:val="22"/>
        </w:rPr>
        <w:t xml:space="preserve"> czerwca</w:t>
      </w:r>
      <w:r w:rsidR="00DE779C">
        <w:rPr>
          <w:rFonts w:ascii="Arial" w:hAnsi="Arial" w:cs="Arial"/>
          <w:b/>
          <w:bCs/>
          <w:color w:val="auto"/>
          <w:sz w:val="22"/>
        </w:rPr>
        <w:t xml:space="preserve"> </w:t>
      </w:r>
      <w:r w:rsidR="00DE779C" w:rsidRPr="00D806B6">
        <w:rPr>
          <w:rFonts w:ascii="Arial" w:hAnsi="Arial" w:cs="Arial"/>
          <w:b/>
          <w:bCs/>
          <w:color w:val="auto"/>
          <w:sz w:val="22"/>
        </w:rPr>
        <w:t>202</w:t>
      </w:r>
      <w:r w:rsidR="00DE779C">
        <w:rPr>
          <w:rFonts w:ascii="Arial" w:hAnsi="Arial" w:cs="Arial"/>
          <w:b/>
          <w:bCs/>
          <w:color w:val="auto"/>
          <w:sz w:val="22"/>
        </w:rPr>
        <w:t>3</w:t>
      </w:r>
      <w:r w:rsidR="00DE779C" w:rsidRPr="00D806B6">
        <w:rPr>
          <w:rFonts w:ascii="Arial" w:hAnsi="Arial" w:cs="Arial"/>
          <w:b/>
          <w:bCs/>
          <w:color w:val="auto"/>
          <w:sz w:val="22"/>
        </w:rPr>
        <w:t xml:space="preserve"> r</w:t>
      </w:r>
      <w:r w:rsidR="00DE779C" w:rsidRPr="00D806B6">
        <w:rPr>
          <w:rFonts w:ascii="Arial" w:hAnsi="Arial" w:cs="Arial"/>
          <w:color w:val="auto"/>
          <w:sz w:val="22"/>
        </w:rPr>
        <w:t>.</w:t>
      </w:r>
      <w:r w:rsidR="00DE779C" w:rsidRPr="008926DB">
        <w:rPr>
          <w:rFonts w:ascii="Arial" w:hAnsi="Arial" w:cs="Arial"/>
          <w:b/>
          <w:i/>
          <w:color w:val="auto"/>
          <w:sz w:val="22"/>
        </w:rPr>
        <w:t>,</w:t>
      </w:r>
      <w:r w:rsidRPr="00D806B6">
        <w:rPr>
          <w:rFonts w:ascii="Arial" w:hAnsi="Arial" w:cs="Arial"/>
          <w:color w:val="auto"/>
          <w:sz w:val="22"/>
        </w:rPr>
        <w:t xml:space="preserve"> przy czym pierwszym dniem związania ofertą jest dzień, w</w:t>
      </w:r>
      <w:r w:rsidR="008926DB">
        <w:rPr>
          <w:rFonts w:ascii="Arial" w:hAnsi="Arial" w:cs="Arial"/>
          <w:color w:val="auto"/>
          <w:sz w:val="22"/>
        </w:rPr>
        <w:t xml:space="preserve"> którym upływa termin składania ofert.</w:t>
      </w:r>
    </w:p>
    <w:p w14:paraId="1FC454F1" w14:textId="33ED15D8"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W</w:t>
      </w:r>
      <w:r w:rsidRPr="00D806B6">
        <w:rPr>
          <w:rFonts w:ascii="Arial" w:hAnsi="Arial" w:cs="Arial"/>
          <w:b/>
          <w:color w:val="auto"/>
          <w:sz w:val="22"/>
        </w:rPr>
        <w:t xml:space="preserve"> </w:t>
      </w:r>
      <w:r w:rsidRPr="00D806B6">
        <w:rPr>
          <w:rFonts w:ascii="Arial" w:hAnsi="Arial" w:cs="Arial"/>
          <w:color w:val="auto"/>
          <w:sz w:val="22"/>
        </w:rPr>
        <w:t xml:space="preserve">przypadku gdy wybór 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amawiający przed upływem 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lastRenderedPageBreak/>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1F302D">
      <w:pPr>
        <w:numPr>
          <w:ilvl w:val="0"/>
          <w:numId w:val="10"/>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D806B6" w:rsidRDefault="00461B50" w:rsidP="001F302D">
      <w:pPr>
        <w:pStyle w:val="Nagwek1"/>
        <w:spacing w:after="59" w:line="276" w:lineRule="auto"/>
        <w:ind w:left="72" w:right="35"/>
        <w:rPr>
          <w:rFonts w:ascii="Arial" w:hAnsi="Arial" w:cs="Arial"/>
          <w:b w:val="0"/>
          <w:color w:val="auto"/>
        </w:rPr>
      </w:pPr>
      <w:r w:rsidRPr="00D806B6">
        <w:rPr>
          <w:rFonts w:ascii="Arial" w:hAnsi="Arial" w:cs="Arial"/>
          <w:color w:val="auto"/>
        </w:rPr>
        <w:t>IX.</w:t>
      </w:r>
      <w:r w:rsidRPr="00D806B6">
        <w:rPr>
          <w:rFonts w:ascii="Arial" w:eastAsia="Arial" w:hAnsi="Arial" w:cs="Arial"/>
          <w:color w:val="auto"/>
        </w:rPr>
        <w:t xml:space="preserve"> </w:t>
      </w:r>
      <w:r w:rsidRPr="00D806B6">
        <w:rPr>
          <w:rFonts w:ascii="Arial" w:hAnsi="Arial" w:cs="Arial"/>
          <w:color w:val="auto"/>
        </w:rPr>
        <w:t>Opis sposobu przygotowania oferty</w:t>
      </w:r>
      <w:r w:rsidRPr="00D806B6">
        <w:rPr>
          <w:rFonts w:ascii="Arial" w:hAnsi="Arial" w:cs="Arial"/>
          <w:b w:val="0"/>
          <w:color w:val="auto"/>
        </w:rPr>
        <w:t xml:space="preserve"> </w:t>
      </w:r>
    </w:p>
    <w:p w14:paraId="6D875768" w14:textId="2A48D16C" w:rsidR="00771D23" w:rsidRPr="00D806B6" w:rsidRDefault="00461B50" w:rsidP="00810E76">
      <w:pPr>
        <w:numPr>
          <w:ilvl w:val="0"/>
          <w:numId w:val="11"/>
        </w:numPr>
        <w:spacing w:line="276" w:lineRule="auto"/>
        <w:ind w:left="795" w:right="55" w:hanging="283"/>
        <w:rPr>
          <w:rFonts w:ascii="Arial" w:hAnsi="Arial" w:cs="Arial"/>
          <w:color w:val="auto"/>
          <w:sz w:val="22"/>
        </w:rPr>
      </w:pPr>
      <w:r w:rsidRPr="00D806B6">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D806B6">
        <w:rPr>
          <w:rFonts w:ascii="Arial" w:hAnsi="Arial" w:cs="Arial"/>
          <w:color w:val="auto"/>
          <w:sz w:val="22"/>
        </w:rPr>
        <w:br/>
      </w:r>
      <w:r w:rsidRPr="00D806B6">
        <w:rPr>
          <w:rFonts w:ascii="Arial" w:hAnsi="Arial" w:cs="Arial"/>
          <w:color w:val="auto"/>
          <w:sz w:val="22"/>
        </w:rPr>
        <w:t>w szczególności w formatach: .txt, .rtf, .pdf, .doc, .docx, .odt. Do przygotowania oferty zaleca się skorzystanie z Formularza ofert</w:t>
      </w:r>
      <w:r w:rsidR="00894FCC" w:rsidRPr="00D806B6">
        <w:rPr>
          <w:rFonts w:ascii="Arial" w:hAnsi="Arial" w:cs="Arial"/>
          <w:color w:val="auto"/>
          <w:sz w:val="22"/>
        </w:rPr>
        <w:t>owego</w:t>
      </w:r>
      <w:r w:rsidRPr="00D806B6">
        <w:rPr>
          <w:rFonts w:ascii="Arial" w:hAnsi="Arial" w:cs="Arial"/>
          <w:color w:val="auto"/>
          <w:sz w:val="22"/>
        </w:rPr>
        <w:t xml:space="preserve">, stanowiącego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 przypadku gdy Wykonawca nie korzysta z przygotowanego przez Zamawiającego wzoru Formularza ofert</w:t>
      </w:r>
      <w:r w:rsidR="00894FCC" w:rsidRPr="00D806B6">
        <w:rPr>
          <w:rFonts w:ascii="Arial" w:hAnsi="Arial" w:cs="Arial"/>
          <w:color w:val="auto"/>
          <w:sz w:val="22"/>
        </w:rPr>
        <w:t>owego</w:t>
      </w:r>
      <w:r w:rsidRPr="00D806B6">
        <w:rPr>
          <w:rFonts w:ascii="Arial" w:hAnsi="Arial" w:cs="Arial"/>
          <w:color w:val="auto"/>
          <w:sz w:val="22"/>
        </w:rPr>
        <w:t xml:space="preserve">, oferta powinna zawierać wszystkie informacje wymagane we wzorze. </w:t>
      </w:r>
    </w:p>
    <w:p w14:paraId="7C312F8E" w14:textId="0FFC2452" w:rsidR="00771D23" w:rsidRPr="00D806B6" w:rsidRDefault="00461B50" w:rsidP="001F302D">
      <w:pPr>
        <w:numPr>
          <w:ilvl w:val="0"/>
          <w:numId w:val="11"/>
        </w:numPr>
        <w:spacing w:after="0" w:line="276" w:lineRule="auto"/>
        <w:ind w:right="55" w:hanging="283"/>
        <w:rPr>
          <w:rFonts w:ascii="Arial" w:hAnsi="Arial" w:cs="Arial"/>
          <w:color w:val="auto"/>
          <w:sz w:val="22"/>
        </w:rPr>
      </w:pPr>
      <w:r w:rsidRPr="00D806B6">
        <w:rPr>
          <w:rFonts w:ascii="Arial" w:hAnsi="Arial" w:cs="Arial"/>
          <w:color w:val="auto"/>
          <w:sz w:val="22"/>
        </w:rPr>
        <w:t>Wykonawca dołącza do oferty oświadczenie, o którym mowa w art. 125 ust. 1 Ustawy, na formularzu jednolitego europejskiego dokumentu zamówień,</w:t>
      </w:r>
      <w:r w:rsidRPr="00D806B6">
        <w:rPr>
          <w:rFonts w:ascii="Arial" w:eastAsia="Times New Roman" w:hAnsi="Arial" w:cs="Arial"/>
          <w:color w:val="auto"/>
          <w:sz w:val="22"/>
        </w:rPr>
        <w:t xml:space="preserve"> </w:t>
      </w:r>
      <w:r w:rsidRPr="00D806B6">
        <w:rPr>
          <w:rFonts w:ascii="Arial" w:hAnsi="Arial" w:cs="Arial"/>
          <w:color w:val="auto"/>
          <w:sz w:val="22"/>
        </w:rPr>
        <w:t>sporządzonym zgodnie ze wzorem standardowego formularza określonego w rozporządzeniu wykonawczym Komisji (UE) 2016/7 z dnia 5 stycznia 2016 r. ustanawiającym standardowy formularz jednolitego europejskiego dokumentu zamówienia (Dz.</w:t>
      </w:r>
      <w:r w:rsidR="001C578E" w:rsidRPr="00D806B6">
        <w:rPr>
          <w:rFonts w:ascii="Arial" w:hAnsi="Arial" w:cs="Arial"/>
          <w:color w:val="auto"/>
          <w:sz w:val="22"/>
        </w:rPr>
        <w:t xml:space="preserve"> </w:t>
      </w:r>
      <w:r w:rsidRPr="00D806B6">
        <w:rPr>
          <w:rFonts w:ascii="Arial" w:hAnsi="Arial" w:cs="Arial"/>
          <w:color w:val="auto"/>
          <w:sz w:val="22"/>
        </w:rPr>
        <w:t>Urz. UE L 3 z 06.01.2016, str. 16), zwanego dalej formularzem JEDZ</w:t>
      </w:r>
      <w:r w:rsidR="00936CE7">
        <w:rPr>
          <w:rFonts w:ascii="Arial" w:hAnsi="Arial" w:cs="Arial"/>
          <w:color w:val="auto"/>
          <w:sz w:val="22"/>
        </w:rPr>
        <w:t xml:space="preserve"> </w:t>
      </w:r>
      <w:r w:rsidR="00936CE7" w:rsidRPr="00936CE7">
        <w:rPr>
          <w:rFonts w:ascii="Arial" w:hAnsi="Arial" w:cs="Arial"/>
          <w:color w:val="auto"/>
          <w:sz w:val="22"/>
        </w:rPr>
        <w:t xml:space="preserve">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5939F9">
        <w:rPr>
          <w:rFonts w:ascii="Arial" w:hAnsi="Arial" w:cs="Arial"/>
          <w:color w:val="auto"/>
          <w:sz w:val="22"/>
        </w:rPr>
        <w:t>6</w:t>
      </w:r>
      <w:r w:rsidR="00936CE7" w:rsidRPr="00936CE7">
        <w:rPr>
          <w:rFonts w:ascii="Arial" w:hAnsi="Arial" w:cs="Arial"/>
          <w:color w:val="auto"/>
          <w:sz w:val="22"/>
        </w:rPr>
        <w:t xml:space="preserve"> do SWZ</w:t>
      </w:r>
      <w:r w:rsidRPr="00D806B6">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5">
        <w:r w:rsidRPr="00D806B6">
          <w:rPr>
            <w:rFonts w:ascii="Arial" w:hAnsi="Arial" w:cs="Arial"/>
            <w:color w:val="auto"/>
            <w:sz w:val="22"/>
            <w:u w:val="single" w:color="0000FF"/>
          </w:rPr>
          <w:t>espd.uzp.gov.pl</w:t>
        </w:r>
      </w:hyperlink>
      <w:hyperlink r:id="rId26">
        <w:r w:rsidRPr="00D806B6">
          <w:rPr>
            <w:rFonts w:ascii="Arial" w:hAnsi="Arial" w:cs="Arial"/>
            <w:color w:val="auto"/>
            <w:sz w:val="22"/>
          </w:rPr>
          <w:t>.</w:t>
        </w:r>
      </w:hyperlink>
      <w:r w:rsidRPr="00D806B6">
        <w:rPr>
          <w:rFonts w:ascii="Arial" w:eastAsia="Times New Roman" w:hAnsi="Arial" w:cs="Arial"/>
          <w:color w:val="auto"/>
          <w:sz w:val="22"/>
        </w:rPr>
        <w:t xml:space="preserve"> </w:t>
      </w:r>
      <w:r w:rsidRPr="00D806B6">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Część I: Informacje dotyczące postępowania o udziele</w:t>
      </w:r>
      <w:r w:rsidR="00A545B7" w:rsidRPr="00D806B6">
        <w:rPr>
          <w:rFonts w:ascii="Arial" w:hAnsi="Arial" w:cs="Arial"/>
          <w:color w:val="auto"/>
          <w:sz w:val="22"/>
        </w:rPr>
        <w:t>nie zamówienia oraz instytucji Z</w:t>
      </w:r>
      <w:r w:rsidRPr="00D806B6">
        <w:rPr>
          <w:rFonts w:ascii="Arial" w:hAnsi="Arial" w:cs="Arial"/>
          <w:color w:val="auto"/>
          <w:sz w:val="22"/>
        </w:rPr>
        <w:t xml:space="preserve">amawiającej lub podmiotu </w:t>
      </w:r>
      <w:r w:rsidR="00A545B7" w:rsidRPr="00D806B6">
        <w:rPr>
          <w:rFonts w:ascii="Arial" w:hAnsi="Arial" w:cs="Arial"/>
          <w:color w:val="auto"/>
          <w:sz w:val="22"/>
        </w:rPr>
        <w:t>Z</w:t>
      </w:r>
      <w:r w:rsidRPr="00D806B6">
        <w:rPr>
          <w:rFonts w:ascii="Arial" w:hAnsi="Arial" w:cs="Arial"/>
          <w:color w:val="auto"/>
          <w:sz w:val="22"/>
        </w:rPr>
        <w:t xml:space="preserve">amawiającego </w:t>
      </w:r>
    </w:p>
    <w:p w14:paraId="05FA67AE" w14:textId="66C923BE" w:rsidR="00771D23" w:rsidRPr="00D806B6" w:rsidRDefault="0078353A" w:rsidP="001F302D">
      <w:pPr>
        <w:spacing w:after="0" w:line="276" w:lineRule="auto"/>
        <w:ind w:left="795" w:right="55"/>
        <w:rPr>
          <w:rFonts w:ascii="Arial" w:hAnsi="Arial" w:cs="Arial"/>
          <w:color w:val="auto"/>
          <w:sz w:val="22"/>
        </w:rPr>
      </w:pPr>
      <w:r w:rsidRPr="00D806B6">
        <w:rPr>
          <w:rFonts w:ascii="Arial" w:hAnsi="Arial" w:cs="Arial"/>
          <w:color w:val="auto"/>
          <w:sz w:val="22"/>
        </w:rPr>
        <w:t>Część II: Informacje dotyczące W</w:t>
      </w:r>
      <w:r w:rsidR="00461B50" w:rsidRPr="00D806B6">
        <w:rPr>
          <w:rFonts w:ascii="Arial" w:hAnsi="Arial" w:cs="Arial"/>
          <w:color w:val="auto"/>
          <w:sz w:val="22"/>
        </w:rPr>
        <w:t xml:space="preserve">ykonawcy </w:t>
      </w:r>
    </w:p>
    <w:p w14:paraId="726832E2" w14:textId="413A3328" w:rsidR="00771D23" w:rsidRPr="00D806B6" w:rsidRDefault="0078353A" w:rsidP="001F302D">
      <w:pPr>
        <w:spacing w:line="276" w:lineRule="auto"/>
        <w:ind w:left="795" w:right="55"/>
        <w:rPr>
          <w:rFonts w:ascii="Arial" w:hAnsi="Arial" w:cs="Arial"/>
          <w:color w:val="auto"/>
          <w:sz w:val="22"/>
        </w:rPr>
      </w:pPr>
      <w:r w:rsidRPr="00D806B6">
        <w:rPr>
          <w:rFonts w:ascii="Arial" w:hAnsi="Arial" w:cs="Arial"/>
          <w:color w:val="auto"/>
          <w:sz w:val="22"/>
        </w:rPr>
        <w:t>Sekcja A: Informacje na temat W</w:t>
      </w:r>
      <w:r w:rsidR="00461B50" w:rsidRPr="00D806B6">
        <w:rPr>
          <w:rFonts w:ascii="Arial" w:hAnsi="Arial" w:cs="Arial"/>
          <w:color w:val="auto"/>
          <w:sz w:val="22"/>
        </w:rPr>
        <w:t xml:space="preserve">ykonawcy </w:t>
      </w:r>
    </w:p>
    <w:p w14:paraId="2274FC8B" w14:textId="5778400D"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Sekcja B:  Infor</w:t>
      </w:r>
      <w:r w:rsidR="0078353A" w:rsidRPr="00D806B6">
        <w:rPr>
          <w:rFonts w:ascii="Arial" w:hAnsi="Arial" w:cs="Arial"/>
          <w:color w:val="auto"/>
          <w:sz w:val="22"/>
        </w:rPr>
        <w:t>macje na temat przedstawicieli W</w:t>
      </w:r>
      <w:r w:rsidRPr="00D806B6">
        <w:rPr>
          <w:rFonts w:ascii="Arial" w:hAnsi="Arial" w:cs="Arial"/>
          <w:color w:val="auto"/>
          <w:sz w:val="22"/>
        </w:rPr>
        <w:t xml:space="preserve">ykonawcy </w:t>
      </w:r>
    </w:p>
    <w:p w14:paraId="7D091E75"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C:  Informacje na temat polegania na zdolnościach innych podmiotów </w:t>
      </w:r>
    </w:p>
    <w:p w14:paraId="61E27706" w14:textId="75C2FFBF" w:rsidR="00771D23" w:rsidRPr="00D806B6" w:rsidRDefault="000A67B9" w:rsidP="001F302D">
      <w:pPr>
        <w:spacing w:after="0" w:line="276" w:lineRule="auto"/>
        <w:ind w:left="795" w:right="55"/>
        <w:rPr>
          <w:rFonts w:ascii="Arial" w:hAnsi="Arial" w:cs="Arial"/>
          <w:color w:val="auto"/>
          <w:sz w:val="22"/>
        </w:rPr>
      </w:pPr>
      <w:r w:rsidRPr="00D806B6">
        <w:rPr>
          <w:rFonts w:ascii="Arial" w:hAnsi="Arial" w:cs="Arial"/>
          <w:color w:val="auto"/>
          <w:sz w:val="22"/>
        </w:rPr>
        <w:t>Sekcja D: Informacje dotyczące P</w:t>
      </w:r>
      <w:r w:rsidR="00461B50" w:rsidRPr="00D806B6">
        <w:rPr>
          <w:rFonts w:ascii="Arial" w:hAnsi="Arial" w:cs="Arial"/>
          <w:color w:val="auto"/>
          <w:sz w:val="22"/>
        </w:rPr>
        <w:t>odwy</w:t>
      </w:r>
      <w:r w:rsidR="0078353A" w:rsidRPr="00D806B6">
        <w:rPr>
          <w:rFonts w:ascii="Arial" w:hAnsi="Arial" w:cs="Arial"/>
          <w:color w:val="auto"/>
          <w:sz w:val="22"/>
        </w:rPr>
        <w:t>konawców, na których zdolności W</w:t>
      </w:r>
      <w:r w:rsidR="00461B50" w:rsidRPr="00D806B6">
        <w:rPr>
          <w:rFonts w:ascii="Arial" w:hAnsi="Arial" w:cs="Arial"/>
          <w:color w:val="auto"/>
          <w:sz w:val="22"/>
        </w:rPr>
        <w:t xml:space="preserve">ykonawca nie  polega </w:t>
      </w:r>
    </w:p>
    <w:p w14:paraId="47FCF938"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Część III: Podstawy wykluczenia </w:t>
      </w:r>
    </w:p>
    <w:p w14:paraId="4EF1C397"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A: Podstawy związane z wyrokami skazującymi za przestępstwo </w:t>
      </w:r>
    </w:p>
    <w:p w14:paraId="2BE9676D"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B: Podstawy związane z płatnością podatków lub składek na ubezpieczenie  społeczne </w:t>
      </w:r>
    </w:p>
    <w:p w14:paraId="343185D5"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lastRenderedPageBreak/>
        <w:t xml:space="preserve">Sekcja C: Podstawy związane z niewypłacalnością, konfliktem interesów lub wykroczeniami zawodowymi </w:t>
      </w:r>
    </w:p>
    <w:p w14:paraId="6AE80FEC" w14:textId="276743E0"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Sekcja D: Inne podstawy wykluczenia, które mogą być przewidziane w przepisach krajowych pań</w:t>
      </w:r>
      <w:r w:rsidR="00A545B7" w:rsidRPr="00D806B6">
        <w:rPr>
          <w:rFonts w:ascii="Arial" w:hAnsi="Arial" w:cs="Arial"/>
          <w:color w:val="auto"/>
          <w:sz w:val="22"/>
        </w:rPr>
        <w:t>stwa członkowskiego instytucji Zamawiającej lub podmiotu Z</w:t>
      </w:r>
      <w:r w:rsidRPr="00D806B6">
        <w:rPr>
          <w:rFonts w:ascii="Arial" w:hAnsi="Arial" w:cs="Arial"/>
          <w:color w:val="auto"/>
          <w:sz w:val="22"/>
        </w:rPr>
        <w:t xml:space="preserve">amawiającego </w:t>
      </w:r>
      <w:r w:rsidR="00052E5E" w:rsidRPr="00D806B6">
        <w:rPr>
          <w:rFonts w:ascii="Arial" w:hAnsi="Arial" w:cs="Arial"/>
          <w:color w:val="auto"/>
          <w:sz w:val="22"/>
        </w:rPr>
        <w:br/>
      </w:r>
      <w:r w:rsidRPr="00D806B6">
        <w:rPr>
          <w:rFonts w:ascii="Arial" w:hAnsi="Arial" w:cs="Arial"/>
          <w:color w:val="auto"/>
          <w:sz w:val="22"/>
        </w:rPr>
        <w:t xml:space="preserve">Część IV: Kryteria kwalifikacji </w:t>
      </w:r>
    </w:p>
    <w:p w14:paraId="63B7BEE1" w14:textId="3A02497D" w:rsidR="00771D23" w:rsidRPr="00D806B6" w:rsidRDefault="00461B50" w:rsidP="001F302D">
      <w:pPr>
        <w:spacing w:line="276" w:lineRule="auto"/>
        <w:ind w:left="795" w:right="1160"/>
        <w:rPr>
          <w:rFonts w:ascii="Arial" w:hAnsi="Arial" w:cs="Arial"/>
          <w:color w:val="auto"/>
          <w:sz w:val="22"/>
        </w:rPr>
      </w:pPr>
      <w:r w:rsidRPr="00D806B6">
        <w:rPr>
          <w:rFonts w:ascii="Arial" w:hAnsi="Arial" w:cs="Arial"/>
          <w:noProof/>
          <w:color w:val="auto"/>
          <w:sz w:val="22"/>
        </w:rPr>
        <w:drawing>
          <wp:anchor distT="0" distB="0" distL="114300" distR="114300" simplePos="0" relativeHeight="251657216"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7"/>
                    <a:stretch>
                      <a:fillRect/>
                    </a:stretch>
                  </pic:blipFill>
                  <pic:spPr>
                    <a:xfrm>
                      <a:off x="0" y="0"/>
                      <a:ext cx="161544" cy="150876"/>
                    </a:xfrm>
                    <a:prstGeom prst="rect">
                      <a:avLst/>
                    </a:prstGeom>
                  </pic:spPr>
                </pic:pic>
              </a:graphicData>
            </a:graphic>
          </wp:anchor>
        </w:drawing>
      </w:r>
      <w:r w:rsidRPr="00D806B6">
        <w:rPr>
          <w:rFonts w:ascii="Arial" w:hAnsi="Arial" w:cs="Arial"/>
          <w:color w:val="auto"/>
          <w:sz w:val="22"/>
        </w:rPr>
        <w:t xml:space="preserve">Sekcja : Ogólne oświadczenie dotyczące wszystkich kryteriów kwalifikacji </w:t>
      </w:r>
      <w:r w:rsidR="00052E5E" w:rsidRPr="00D806B6">
        <w:rPr>
          <w:rFonts w:ascii="Arial" w:hAnsi="Arial" w:cs="Arial"/>
          <w:color w:val="auto"/>
          <w:sz w:val="22"/>
        </w:rPr>
        <w:br/>
      </w:r>
      <w:r w:rsidRPr="00D806B6">
        <w:rPr>
          <w:rFonts w:ascii="Arial" w:hAnsi="Arial" w:cs="Arial"/>
          <w:color w:val="auto"/>
          <w:sz w:val="22"/>
        </w:rPr>
        <w:t xml:space="preserve">Część VI: Oświadczenia końcowe </w:t>
      </w:r>
    </w:p>
    <w:p w14:paraId="22E2E9BA" w14:textId="25D02694" w:rsidR="00C56F30" w:rsidRPr="00D806B6" w:rsidRDefault="00C56F30" w:rsidP="001F302D">
      <w:pPr>
        <w:spacing w:line="276" w:lineRule="auto"/>
        <w:ind w:left="795" w:right="1160"/>
        <w:rPr>
          <w:rFonts w:ascii="Arial" w:hAnsi="Arial" w:cs="Arial"/>
          <w:color w:val="auto"/>
          <w:sz w:val="22"/>
        </w:rPr>
      </w:pPr>
      <w:r w:rsidRPr="00D806B6">
        <w:rPr>
          <w:rFonts w:ascii="Arial" w:hAnsi="Arial" w:cs="Arial"/>
          <w:color w:val="auto"/>
          <w:sz w:val="22"/>
        </w:rPr>
        <w:t xml:space="preserve">Jednolity Europejski Dokument Zamówienia stanowi </w:t>
      </w:r>
      <w:r w:rsidR="00CB2AAB" w:rsidRPr="00D806B6">
        <w:rPr>
          <w:rFonts w:ascii="Arial" w:hAnsi="Arial" w:cs="Arial"/>
          <w:b/>
          <w:color w:val="auto"/>
          <w:sz w:val="22"/>
        </w:rPr>
        <w:t>Z</w:t>
      </w:r>
      <w:r w:rsidRPr="00D806B6">
        <w:rPr>
          <w:rFonts w:ascii="Arial" w:hAnsi="Arial" w:cs="Arial"/>
          <w:b/>
          <w:color w:val="auto"/>
          <w:sz w:val="22"/>
        </w:rPr>
        <w:t>ałącznik nr 4 do SWZ</w:t>
      </w:r>
      <w:r w:rsidRPr="00D806B6">
        <w:rPr>
          <w:rFonts w:ascii="Arial" w:hAnsi="Arial" w:cs="Arial"/>
          <w:color w:val="auto"/>
          <w:sz w:val="22"/>
        </w:rPr>
        <w:t>.</w:t>
      </w:r>
    </w:p>
    <w:p w14:paraId="1B22982E" w14:textId="2A3BD8A0" w:rsidR="00771D23" w:rsidRPr="00D806B6"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o zamówienie przez Wykonawców oświadczenie, </w:t>
      </w:r>
      <w:r w:rsidR="001A6310" w:rsidRPr="00D806B6">
        <w:rPr>
          <w:rFonts w:ascii="Arial" w:hAnsi="Arial" w:cs="Arial"/>
          <w:color w:val="auto"/>
          <w:sz w:val="22"/>
        </w:rPr>
        <w:br/>
      </w:r>
      <w:r w:rsidRPr="00D806B6">
        <w:rPr>
          <w:rFonts w:ascii="Arial" w:hAnsi="Arial" w:cs="Arial"/>
          <w:color w:val="auto"/>
          <w:sz w:val="22"/>
        </w:rPr>
        <w:t>o którym mowa w ust. 2 – formularz JEDZ</w:t>
      </w:r>
      <w:r w:rsidR="00936CE7" w:rsidRPr="00936CE7">
        <w:rPr>
          <w:rFonts w:ascii="Arial" w:hAnsi="Arial" w:cs="Arial"/>
          <w:sz w:val="22"/>
        </w:rPr>
        <w:t xml:space="preserve"> </w:t>
      </w:r>
      <w:r w:rsidR="00936CE7">
        <w:rPr>
          <w:rFonts w:ascii="Arial" w:hAnsi="Arial" w:cs="Arial"/>
          <w:sz w:val="22"/>
        </w:rPr>
        <w:t xml:space="preserve">oraz </w:t>
      </w:r>
      <w:r w:rsidR="003E0804">
        <w:rPr>
          <w:rFonts w:ascii="Arial" w:hAnsi="Arial" w:cs="Arial"/>
          <w:sz w:val="22"/>
        </w:rPr>
        <w:t>oświadczenie sankcyjne</w:t>
      </w:r>
      <w:r w:rsidR="00936CE7">
        <w:rPr>
          <w:rFonts w:ascii="Arial" w:hAnsi="Arial" w:cs="Arial"/>
          <w:sz w:val="22"/>
        </w:rPr>
        <w:t xml:space="preserve"> do SWZ</w:t>
      </w:r>
      <w:r w:rsidRPr="00D806B6">
        <w:rPr>
          <w:rFonts w:ascii="Arial" w:hAnsi="Arial" w:cs="Arial"/>
          <w:color w:val="auto"/>
          <w:sz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1934D968" w14:textId="39BD11F2" w:rsidR="00771D23"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Pr>
          <w:rFonts w:ascii="Arial" w:hAnsi="Arial" w:cs="Arial"/>
          <w:color w:val="auto"/>
          <w:sz w:val="22"/>
        </w:rPr>
        <w:t xml:space="preserve"> oraz </w:t>
      </w:r>
      <w:r w:rsidR="003E0804">
        <w:rPr>
          <w:rFonts w:ascii="Arial" w:hAnsi="Arial" w:cs="Arial"/>
          <w:sz w:val="22"/>
        </w:rPr>
        <w:t xml:space="preserve">oświadczenie sankcyjne </w:t>
      </w:r>
      <w:r w:rsidR="00936CE7">
        <w:rPr>
          <w:rFonts w:ascii="Arial" w:hAnsi="Arial" w:cs="Arial"/>
          <w:sz w:val="22"/>
        </w:rPr>
        <w:t>do SWZ</w:t>
      </w:r>
      <w:r w:rsidRPr="00D806B6">
        <w:rPr>
          <w:rFonts w:ascii="Arial" w:hAnsi="Arial" w:cs="Arial"/>
          <w:color w:val="auto"/>
          <w:sz w:val="22"/>
        </w:rPr>
        <w:t xml:space="preserve">, potwierdzające brak podstaw wykluczenia tego podmiotu oraz odpowiednio spełnianie warunków udziału w postępowaniu w zakresie, w jakim Wykonawca powołuje się na jego zasoby. </w:t>
      </w:r>
    </w:p>
    <w:p w14:paraId="615D9D9C" w14:textId="703BB6F7" w:rsidR="00725945" w:rsidRPr="00AB5AE9" w:rsidRDefault="00725945" w:rsidP="00725945">
      <w:pPr>
        <w:numPr>
          <w:ilvl w:val="0"/>
          <w:numId w:val="12"/>
        </w:numPr>
        <w:spacing w:line="276" w:lineRule="auto"/>
        <w:ind w:right="55" w:hanging="283"/>
        <w:rPr>
          <w:rFonts w:ascii="Arial" w:hAnsi="Arial" w:cs="Arial"/>
          <w:color w:val="auto"/>
          <w:sz w:val="22"/>
        </w:rPr>
      </w:pPr>
      <w:r w:rsidRPr="00AB5AE9">
        <w:rPr>
          <w:rFonts w:ascii="Arial" w:hAnsi="Arial" w:cs="Arial"/>
          <w:color w:val="auto"/>
          <w:sz w:val="22"/>
        </w:rPr>
        <w:t>W przypadku Wykonawcy, który zamierza powierzyć wykonanie części zamówienia Podwykonawcy</w:t>
      </w:r>
      <w:r w:rsidRPr="00AB5AE9">
        <w:rPr>
          <w:rFonts w:ascii="Arial" w:hAnsi="Arial" w:cs="Arial"/>
          <w:b/>
          <w:color w:val="auto"/>
          <w:sz w:val="22"/>
        </w:rPr>
        <w:t>,</w:t>
      </w:r>
      <w:r w:rsidRPr="00AB5AE9">
        <w:rPr>
          <w:rFonts w:ascii="Arial" w:hAnsi="Arial" w:cs="Arial"/>
          <w:color w:val="auto"/>
          <w:sz w:val="22"/>
        </w:rPr>
        <w:t xml:space="preserve"> Wykonawca przedstawia, wraz z oświadczeniem, o którym mowa w ust. 2, także oświadczenie – formularz JEDZ Podwykonawcy</w:t>
      </w:r>
      <w:r w:rsidR="00E84B5B" w:rsidRPr="00E84B5B">
        <w:rPr>
          <w:rFonts w:ascii="Arial" w:hAnsi="Arial" w:cs="Arial"/>
          <w:color w:val="auto"/>
          <w:sz w:val="22"/>
        </w:rPr>
        <w:t xml:space="preserve"> </w:t>
      </w:r>
      <w:r w:rsidR="00E84B5B">
        <w:rPr>
          <w:rFonts w:ascii="Arial" w:hAnsi="Arial" w:cs="Arial"/>
          <w:color w:val="auto"/>
          <w:sz w:val="22"/>
        </w:rPr>
        <w:t xml:space="preserve">oraz </w:t>
      </w:r>
      <w:r w:rsidR="003E0804">
        <w:rPr>
          <w:rFonts w:ascii="Arial" w:hAnsi="Arial" w:cs="Arial"/>
          <w:sz w:val="22"/>
        </w:rPr>
        <w:t>oświadczenie sankcyjne</w:t>
      </w:r>
      <w:r w:rsidR="00E84B5B">
        <w:rPr>
          <w:rFonts w:ascii="Arial" w:hAnsi="Arial" w:cs="Arial"/>
          <w:sz w:val="22"/>
        </w:rPr>
        <w:t xml:space="preserve"> do SWZ</w:t>
      </w:r>
      <w:r w:rsidRPr="00AB5AE9">
        <w:rPr>
          <w:rFonts w:ascii="Arial" w:hAnsi="Arial" w:cs="Arial"/>
          <w:color w:val="auto"/>
          <w:sz w:val="22"/>
        </w:rPr>
        <w:t xml:space="preserve">, potwierdzające brak podstaw wykluczenia tego Podwykonawcy </w:t>
      </w:r>
    </w:p>
    <w:p w14:paraId="52FD7AD2" w14:textId="77777777" w:rsidR="00725945" w:rsidRPr="00D806B6" w:rsidRDefault="00725945" w:rsidP="00725945">
      <w:pPr>
        <w:spacing w:line="276" w:lineRule="auto"/>
        <w:ind w:left="785" w:right="55" w:firstLine="0"/>
        <w:rPr>
          <w:rFonts w:ascii="Arial" w:hAnsi="Arial" w:cs="Arial"/>
          <w:color w:val="auto"/>
          <w:sz w:val="22"/>
        </w:rPr>
      </w:pPr>
    </w:p>
    <w:p w14:paraId="37E28814" w14:textId="77777777" w:rsidR="00E370E3" w:rsidRDefault="00E370E3" w:rsidP="001F302D">
      <w:pPr>
        <w:numPr>
          <w:ilvl w:val="0"/>
          <w:numId w:val="12"/>
        </w:numPr>
        <w:spacing w:after="0" w:line="276" w:lineRule="auto"/>
        <w:ind w:right="55" w:hanging="283"/>
        <w:rPr>
          <w:rFonts w:ascii="Arial" w:hAnsi="Arial" w:cs="Arial"/>
          <w:color w:val="auto"/>
          <w:sz w:val="22"/>
        </w:rPr>
      </w:pPr>
      <w:r>
        <w:rPr>
          <w:rFonts w:ascii="Arial" w:hAnsi="Arial" w:cs="Arial"/>
          <w:color w:val="auto"/>
          <w:sz w:val="22"/>
        </w:rPr>
        <w:t>Z</w:t>
      </w:r>
      <w:r w:rsidR="004239BD" w:rsidRPr="004239BD">
        <w:rPr>
          <w:rFonts w:ascii="Arial" w:hAnsi="Arial" w:cs="Arial"/>
          <w:color w:val="auto"/>
          <w:sz w:val="22"/>
        </w:rPr>
        <w:t>amawiający nie żąda złożenia wraz z ofertą przedmiotowych środków dowodowych</w:t>
      </w:r>
    </w:p>
    <w:p w14:paraId="5DA4531D" w14:textId="3DDF3AE0" w:rsidR="00771D23" w:rsidRPr="00D806B6" w:rsidRDefault="00D8392A" w:rsidP="001F302D">
      <w:pPr>
        <w:numPr>
          <w:ilvl w:val="0"/>
          <w:numId w:val="12"/>
        </w:numPr>
        <w:spacing w:after="0" w:line="276" w:lineRule="auto"/>
        <w:ind w:right="55" w:hanging="283"/>
        <w:rPr>
          <w:rFonts w:ascii="Arial" w:hAnsi="Arial" w:cs="Arial"/>
          <w:color w:val="auto"/>
          <w:sz w:val="22"/>
        </w:rPr>
      </w:pPr>
      <w:r w:rsidRPr="00D806B6">
        <w:rPr>
          <w:rFonts w:ascii="Arial" w:hAnsi="Arial" w:cs="Arial"/>
          <w:color w:val="auto"/>
          <w:sz w:val="22"/>
        </w:rPr>
        <w:t>Wraz</w:t>
      </w:r>
      <w:r w:rsidR="00AB3218" w:rsidRPr="00D806B6">
        <w:rPr>
          <w:rFonts w:ascii="Arial" w:hAnsi="Arial" w:cs="Arial"/>
          <w:color w:val="auto"/>
          <w:sz w:val="22"/>
        </w:rPr>
        <w:t xml:space="preserve"> z</w:t>
      </w:r>
      <w:r w:rsidRPr="00D806B6">
        <w:rPr>
          <w:rFonts w:ascii="Arial" w:hAnsi="Arial" w:cs="Arial"/>
          <w:color w:val="auto"/>
          <w:sz w:val="22"/>
        </w:rPr>
        <w:t xml:space="preserve"> </w:t>
      </w:r>
      <w:r w:rsidR="00AB3218" w:rsidRPr="00D806B6">
        <w:rPr>
          <w:rFonts w:ascii="Arial" w:hAnsi="Arial" w:cs="Arial"/>
          <w:color w:val="auto"/>
          <w:sz w:val="22"/>
        </w:rPr>
        <w:t xml:space="preserve">wypełnionym </w:t>
      </w:r>
      <w:r w:rsidRPr="00D806B6">
        <w:rPr>
          <w:rFonts w:ascii="Arial" w:hAnsi="Arial" w:cs="Arial"/>
          <w:color w:val="auto"/>
          <w:sz w:val="22"/>
        </w:rPr>
        <w:t xml:space="preserve">Formularzem oferty stanowiącym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Wykonawca jest zobowiązany złożyć</w:t>
      </w:r>
      <w:r w:rsidR="00AB3218" w:rsidRPr="00D806B6">
        <w:rPr>
          <w:rFonts w:ascii="Arial" w:hAnsi="Arial" w:cs="Arial"/>
          <w:color w:val="auto"/>
          <w:sz w:val="22"/>
        </w:rPr>
        <w:t xml:space="preserve"> wypełnion</w:t>
      </w:r>
      <w:r w:rsidR="00936CE7">
        <w:rPr>
          <w:rFonts w:ascii="Arial" w:hAnsi="Arial" w:cs="Arial"/>
          <w:color w:val="auto"/>
          <w:sz w:val="22"/>
        </w:rPr>
        <w:t>e</w:t>
      </w:r>
      <w:r w:rsidR="00AB3218" w:rsidRPr="00D806B6">
        <w:rPr>
          <w:rFonts w:ascii="Arial" w:hAnsi="Arial" w:cs="Arial"/>
          <w:color w:val="auto"/>
          <w:sz w:val="22"/>
        </w:rPr>
        <w:t xml:space="preserve"> i podpisan</w:t>
      </w:r>
      <w:r w:rsidR="00936CE7">
        <w:rPr>
          <w:rFonts w:ascii="Arial" w:hAnsi="Arial" w:cs="Arial"/>
          <w:color w:val="auto"/>
          <w:sz w:val="22"/>
        </w:rPr>
        <w:t>e d</w:t>
      </w:r>
      <w:r w:rsidR="004C3796" w:rsidRPr="00D806B6">
        <w:rPr>
          <w:rFonts w:ascii="Arial" w:hAnsi="Arial" w:cs="Arial"/>
          <w:color w:val="auto"/>
          <w:sz w:val="22"/>
        </w:rPr>
        <w:t xml:space="preserve">okumenty określone w Rozdziale XI. </w:t>
      </w:r>
      <w:r w:rsidR="00E270AB" w:rsidRPr="00D806B6">
        <w:rPr>
          <w:rFonts w:ascii="Arial" w:hAnsi="Arial" w:cs="Arial"/>
          <w:color w:val="auto"/>
          <w:sz w:val="22"/>
        </w:rPr>
        <w:t>p</w:t>
      </w:r>
      <w:r w:rsidR="004C3796" w:rsidRPr="00D806B6">
        <w:rPr>
          <w:rFonts w:ascii="Arial" w:hAnsi="Arial" w:cs="Arial"/>
          <w:color w:val="auto"/>
          <w:sz w:val="22"/>
        </w:rPr>
        <w:t xml:space="preserve">kt. 13. </w:t>
      </w:r>
      <w:r w:rsidR="00CE2EA8" w:rsidRPr="00D806B6">
        <w:rPr>
          <w:rFonts w:ascii="Arial" w:hAnsi="Arial" w:cs="Arial"/>
          <w:color w:val="auto"/>
          <w:sz w:val="22"/>
        </w:rPr>
        <w:t xml:space="preserve">Dokumenty należy złożyć </w:t>
      </w:r>
      <w:r w:rsidR="00461B50" w:rsidRPr="00D806B6">
        <w:rPr>
          <w:rFonts w:ascii="Arial" w:hAnsi="Arial" w:cs="Arial"/>
          <w:color w:val="auto"/>
          <w:sz w:val="22"/>
        </w:rPr>
        <w:t xml:space="preserve">pod rygorem nieważności, w formie elektronicznej opatrzonej kwalifikowanym podpisem elektronicznym. </w:t>
      </w:r>
    </w:p>
    <w:p w14:paraId="39E2D5B6" w14:textId="564FEA70" w:rsidR="003D2E46" w:rsidRPr="00D806B6" w:rsidRDefault="003D2E46" w:rsidP="001F302D">
      <w:pPr>
        <w:numPr>
          <w:ilvl w:val="0"/>
          <w:numId w:val="12"/>
        </w:numPr>
        <w:spacing w:after="0" w:line="276" w:lineRule="auto"/>
        <w:ind w:right="55" w:hanging="283"/>
        <w:rPr>
          <w:rFonts w:ascii="Arial" w:hAnsi="Arial" w:cs="Arial"/>
          <w:bCs/>
          <w:color w:val="auto"/>
          <w:sz w:val="22"/>
        </w:rPr>
      </w:pPr>
      <w:r w:rsidRPr="00D806B6">
        <w:rPr>
          <w:rFonts w:ascii="Arial" w:hAnsi="Arial" w:cs="Arial"/>
          <w:bCs/>
          <w:color w:val="auto"/>
          <w:sz w:val="22"/>
        </w:rPr>
        <w:t>Oświadczenia, o których mowa w ust. 2–</w:t>
      </w:r>
      <w:r w:rsidR="008926DB">
        <w:rPr>
          <w:rFonts w:ascii="Arial" w:hAnsi="Arial" w:cs="Arial"/>
          <w:bCs/>
          <w:color w:val="auto"/>
          <w:sz w:val="22"/>
        </w:rPr>
        <w:t>5</w:t>
      </w:r>
      <w:r w:rsidRPr="00D806B6">
        <w:rPr>
          <w:rFonts w:ascii="Arial" w:hAnsi="Arial" w:cs="Arial"/>
          <w:bCs/>
          <w:color w:val="auto"/>
          <w:sz w:val="22"/>
        </w:rPr>
        <w:t>, składa się wraz z ofertą, pod rygorem nieważności, w formie elektronicznej opatrzonej kwalifikowanym podpisem elektronicznym.</w:t>
      </w:r>
    </w:p>
    <w:p w14:paraId="400D63E6" w14:textId="77777777" w:rsidR="003C17A3" w:rsidRPr="00D806B6" w:rsidRDefault="003C17A3" w:rsidP="001F302D">
      <w:pPr>
        <w:spacing w:after="0" w:line="276" w:lineRule="auto"/>
        <w:ind w:left="785" w:right="55" w:firstLine="0"/>
        <w:rPr>
          <w:rFonts w:ascii="Arial" w:hAnsi="Arial" w:cs="Arial"/>
          <w:color w:val="auto"/>
          <w:sz w:val="22"/>
        </w:rPr>
      </w:pPr>
    </w:p>
    <w:p w14:paraId="417D1046" w14:textId="77777777" w:rsidR="00771D23" w:rsidRPr="00D806B6" w:rsidRDefault="00461B50" w:rsidP="001F302D">
      <w:pPr>
        <w:spacing w:after="5" w:line="276" w:lineRule="auto"/>
        <w:ind w:left="72" w:right="35"/>
        <w:rPr>
          <w:rFonts w:ascii="Arial" w:hAnsi="Arial" w:cs="Arial"/>
          <w:b/>
          <w:color w:val="auto"/>
          <w:sz w:val="22"/>
        </w:rPr>
      </w:pPr>
      <w:r w:rsidRPr="00D806B6">
        <w:rPr>
          <w:rFonts w:ascii="Arial" w:hAnsi="Arial" w:cs="Arial"/>
          <w:b/>
          <w:color w:val="auto"/>
          <w:sz w:val="22"/>
        </w:rPr>
        <w:t>X.</w:t>
      </w:r>
      <w:r w:rsidRPr="00D806B6">
        <w:rPr>
          <w:rFonts w:ascii="Arial" w:eastAsia="Arial" w:hAnsi="Arial" w:cs="Arial"/>
          <w:b/>
          <w:color w:val="auto"/>
          <w:sz w:val="22"/>
        </w:rPr>
        <w:t xml:space="preserve"> </w:t>
      </w:r>
      <w:r w:rsidRPr="00D806B6">
        <w:rPr>
          <w:rFonts w:ascii="Arial" w:hAnsi="Arial" w:cs="Arial"/>
          <w:b/>
          <w:color w:val="auto"/>
          <w:sz w:val="22"/>
        </w:rPr>
        <w:t xml:space="preserve">Wymagania dotyczące wadium </w:t>
      </w:r>
    </w:p>
    <w:p w14:paraId="170AAFEF" w14:textId="585AE2AE" w:rsidR="009F603C" w:rsidRPr="00A22CE4" w:rsidRDefault="009F603C" w:rsidP="00C63502">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1. </w:t>
      </w:r>
      <w:r w:rsidRPr="00A22CE4">
        <w:rPr>
          <w:rFonts w:ascii="Arial" w:hAnsi="Arial" w:cs="Arial"/>
          <w:color w:val="auto"/>
          <w:sz w:val="22"/>
          <w:szCs w:val="22"/>
          <w:lang w:val="pl-PL"/>
        </w:rPr>
        <w:t xml:space="preserve">Przystępując do przetargu Wykonawca zobowiązany jest wnieść wadium w wysokości </w:t>
      </w:r>
      <w:r w:rsidR="00A619C4" w:rsidRPr="00A22CE4">
        <w:rPr>
          <w:rFonts w:ascii="Arial" w:hAnsi="Arial" w:cs="Arial"/>
          <w:color w:val="auto"/>
          <w:sz w:val="22"/>
          <w:szCs w:val="22"/>
          <w:lang w:val="pl-PL"/>
        </w:rPr>
        <w:t xml:space="preserve"> </w:t>
      </w:r>
      <w:r w:rsidR="00DC10BB">
        <w:rPr>
          <w:rFonts w:ascii="Arial" w:hAnsi="Arial" w:cs="Arial"/>
          <w:color w:val="auto"/>
          <w:sz w:val="22"/>
          <w:szCs w:val="22"/>
          <w:lang w:val="pl-PL"/>
        </w:rPr>
        <w:br/>
      </w:r>
      <w:r w:rsidR="00703863">
        <w:rPr>
          <w:rFonts w:ascii="Arial" w:hAnsi="Arial" w:cs="Arial"/>
          <w:color w:val="auto"/>
          <w:sz w:val="22"/>
          <w:szCs w:val="22"/>
          <w:lang w:val="pl-PL"/>
        </w:rPr>
        <w:t>30</w:t>
      </w:r>
      <w:r w:rsidR="009E1497" w:rsidRPr="00A22CE4">
        <w:rPr>
          <w:rFonts w:ascii="Arial" w:hAnsi="Arial" w:cs="Arial"/>
          <w:color w:val="auto"/>
          <w:sz w:val="22"/>
          <w:szCs w:val="22"/>
          <w:lang w:val="pl-PL"/>
        </w:rPr>
        <w:t xml:space="preserve"> 000</w:t>
      </w:r>
      <w:r w:rsidRPr="00A22CE4">
        <w:rPr>
          <w:rFonts w:ascii="Arial" w:hAnsi="Arial" w:cs="Arial"/>
          <w:color w:val="auto"/>
          <w:sz w:val="22"/>
          <w:szCs w:val="22"/>
          <w:lang w:val="pl-PL"/>
        </w:rPr>
        <w:t>,00</w:t>
      </w:r>
      <w:r w:rsidR="00DC10BB">
        <w:rPr>
          <w:rFonts w:ascii="Arial" w:hAnsi="Arial" w:cs="Arial"/>
          <w:color w:val="auto"/>
          <w:sz w:val="22"/>
          <w:szCs w:val="22"/>
          <w:lang w:val="pl-PL"/>
        </w:rPr>
        <w:t xml:space="preserve"> z</w:t>
      </w:r>
      <w:r w:rsidRPr="00A22CE4">
        <w:rPr>
          <w:rFonts w:ascii="Arial" w:hAnsi="Arial" w:cs="Arial"/>
          <w:bCs/>
          <w:color w:val="auto"/>
          <w:sz w:val="22"/>
          <w:szCs w:val="22"/>
          <w:lang w:val="pl-PL"/>
        </w:rPr>
        <w:t>ł</w:t>
      </w:r>
    </w:p>
    <w:p w14:paraId="100C26E3" w14:textId="2F6E4F03" w:rsidR="009F603C" w:rsidRPr="00D806B6" w:rsidRDefault="00A619C4" w:rsidP="00DC10BB">
      <w:pPr>
        <w:pStyle w:val="Tekstpodstawowy"/>
        <w:spacing w:before="120" w:line="276" w:lineRule="auto"/>
        <w:ind w:left="426" w:hanging="284"/>
        <w:jc w:val="both"/>
        <w:rPr>
          <w:rFonts w:ascii="Arial" w:hAnsi="Arial" w:cs="Arial"/>
          <w:color w:val="auto"/>
          <w:sz w:val="22"/>
          <w:szCs w:val="22"/>
          <w:lang w:val="pl-PL"/>
        </w:rPr>
      </w:pPr>
      <w:r w:rsidRPr="00B278AB">
        <w:rPr>
          <w:rFonts w:ascii="Arial" w:hAnsi="Arial" w:cs="Arial"/>
          <w:color w:val="auto"/>
          <w:sz w:val="20"/>
          <w:szCs w:val="22"/>
        </w:rPr>
        <w:t xml:space="preserve">    </w:t>
      </w:r>
      <w:r w:rsidR="009F603C" w:rsidRPr="00D806B6">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D806B6">
        <w:rPr>
          <w:rFonts w:ascii="Arial" w:hAnsi="Arial" w:cs="Arial"/>
          <w:color w:val="auto"/>
          <w:sz w:val="22"/>
          <w:szCs w:val="22"/>
          <w:lang w:val="pl-PL"/>
        </w:rPr>
        <w:t>25</w:t>
      </w:r>
      <w:r w:rsidR="009F603C" w:rsidRPr="00D806B6">
        <w:rPr>
          <w:rFonts w:ascii="Arial" w:hAnsi="Arial" w:cs="Arial"/>
          <w:color w:val="auto"/>
          <w:sz w:val="22"/>
          <w:szCs w:val="22"/>
          <w:lang w:val="pl-PL"/>
        </w:rPr>
        <w:t xml:space="preserve"> niniejszej </w:t>
      </w:r>
      <w:r w:rsidR="009F603C" w:rsidRPr="00D806B6">
        <w:rPr>
          <w:rFonts w:ascii="Arial" w:hAnsi="Arial" w:cs="Arial"/>
          <w:caps/>
          <w:color w:val="auto"/>
          <w:sz w:val="22"/>
          <w:szCs w:val="22"/>
          <w:lang w:val="pl-PL"/>
        </w:rPr>
        <w:t>SWZ</w:t>
      </w:r>
      <w:r w:rsidR="009F603C" w:rsidRPr="00D806B6">
        <w:rPr>
          <w:rFonts w:ascii="Arial" w:hAnsi="Arial" w:cs="Arial"/>
          <w:color w:val="auto"/>
          <w:sz w:val="22"/>
          <w:szCs w:val="22"/>
          <w:lang w:val="pl-PL"/>
        </w:rPr>
        <w:t xml:space="preserve">. </w:t>
      </w:r>
    </w:p>
    <w:p w14:paraId="3D3C9BBF" w14:textId="77777777"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3. Wadium może być wniesione  w jednej lub kilku formach:</w:t>
      </w:r>
    </w:p>
    <w:p w14:paraId="592FBA96" w14:textId="77777777" w:rsidR="009F603C" w:rsidRPr="00D806B6" w:rsidRDefault="009F603C" w:rsidP="001F302D">
      <w:pPr>
        <w:pStyle w:val="Tekstpodstawowy"/>
        <w:spacing w:line="276" w:lineRule="auto"/>
        <w:ind w:leftChars="35" w:left="354"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 </w:t>
      </w:r>
      <w:r w:rsidR="00D37476" w:rsidRPr="00D806B6">
        <w:rPr>
          <w:rFonts w:ascii="Arial" w:hAnsi="Arial" w:cs="Arial"/>
          <w:color w:val="auto"/>
          <w:sz w:val="22"/>
          <w:szCs w:val="22"/>
          <w:lang w:val="pl-PL"/>
        </w:rPr>
        <w:t xml:space="preserve"> </w:t>
      </w:r>
      <w:r w:rsidRPr="00D806B6">
        <w:rPr>
          <w:rFonts w:ascii="Arial" w:hAnsi="Arial" w:cs="Arial"/>
          <w:color w:val="auto"/>
          <w:sz w:val="22"/>
          <w:szCs w:val="22"/>
          <w:lang w:val="pl-PL"/>
        </w:rPr>
        <w:t xml:space="preserve"> 1) w pieniądzu; </w:t>
      </w:r>
    </w:p>
    <w:p w14:paraId="17160248" w14:textId="77777777" w:rsidR="009F603C" w:rsidRPr="00D806B6"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2) gwarancjach bankowych;</w:t>
      </w:r>
    </w:p>
    <w:p w14:paraId="42624C50"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3) gwarancjach ubezpieczeniowych;</w:t>
      </w:r>
    </w:p>
    <w:p w14:paraId="544120D7" w14:textId="4777B4F6" w:rsidR="00DC10BB" w:rsidRDefault="009F603C" w:rsidP="00DC10BB">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w:t>
      </w:r>
      <w:r w:rsidR="00DC10BB">
        <w:rPr>
          <w:rFonts w:ascii="Arial" w:hAnsi="Arial" w:cs="Arial"/>
          <w:color w:val="auto"/>
          <w:sz w:val="22"/>
          <w:szCs w:val="22"/>
          <w:lang w:val="pl-PL"/>
        </w:rPr>
        <w:t xml:space="preserve"> </w:t>
      </w:r>
      <w:r w:rsidR="00DC10BB" w:rsidRPr="00DC10BB">
        <w:rPr>
          <w:rFonts w:ascii="Arial" w:hAnsi="Arial" w:cs="Arial"/>
          <w:color w:val="auto"/>
          <w:sz w:val="22"/>
          <w:szCs w:val="22"/>
          <w:lang w:val="pl-PL"/>
        </w:rPr>
        <w:t>(t.j. Dz. U. z 2022 r. poz. 2080 z późn. zm.).</w:t>
      </w:r>
    </w:p>
    <w:p w14:paraId="07CCFEE5" w14:textId="2F5E6B24" w:rsidR="009F603C" w:rsidRPr="00D806B6" w:rsidRDefault="009F603C" w:rsidP="00DC10BB">
      <w:pPr>
        <w:pStyle w:val="Tekstpodstawowy"/>
        <w:tabs>
          <w:tab w:val="left" w:pos="1701"/>
        </w:tabs>
        <w:spacing w:line="276" w:lineRule="auto"/>
        <w:ind w:leftChars="118" w:left="520"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4. </w:t>
      </w:r>
      <w:r w:rsidRPr="00D806B6">
        <w:rPr>
          <w:rFonts w:ascii="Arial" w:hAnsi="Arial" w:cs="Arial"/>
          <w:bCs/>
          <w:color w:val="auto"/>
          <w:sz w:val="22"/>
          <w:szCs w:val="22"/>
          <w:lang w:val="pl-PL"/>
        </w:rPr>
        <w:t>Wadium wnoszone w formie poręczeń lub gwarancji musi być złożone jako oryginał gwarancji lub poręczenia w postaci elektronicznej i spełniać co najmniej poniższe wymagania:</w:t>
      </w:r>
    </w:p>
    <w:p w14:paraId="5E5B59BA" w14:textId="261792F6" w:rsidR="009F603C" w:rsidRPr="00D806B6" w:rsidRDefault="00DC10BB" w:rsidP="001F302D">
      <w:pPr>
        <w:pStyle w:val="Tekstpodstawowy"/>
        <w:spacing w:line="276" w:lineRule="auto"/>
        <w:ind w:left="426" w:hanging="284"/>
        <w:jc w:val="both"/>
        <w:rPr>
          <w:rFonts w:ascii="Arial" w:hAnsi="Arial" w:cs="Arial"/>
          <w:bCs/>
          <w:color w:val="auto"/>
          <w:sz w:val="22"/>
          <w:szCs w:val="22"/>
          <w:lang w:val="pl-PL"/>
        </w:rPr>
      </w:pPr>
      <w:r>
        <w:rPr>
          <w:rFonts w:ascii="Arial" w:hAnsi="Arial" w:cs="Arial"/>
          <w:bCs/>
          <w:color w:val="auto"/>
          <w:sz w:val="22"/>
          <w:szCs w:val="22"/>
          <w:lang w:val="pl-PL"/>
        </w:rPr>
        <w:t xml:space="preserve">  </w:t>
      </w:r>
      <w:r w:rsidR="009F603C"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lastRenderedPageBreak/>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Skarb Państwa – </w:t>
      </w:r>
      <w:r w:rsidR="00EA19D4" w:rsidRPr="00D806B6">
        <w:rPr>
          <w:rFonts w:ascii="Arial" w:hAnsi="Arial" w:cs="Arial"/>
          <w:bCs/>
          <w:color w:val="auto"/>
          <w:sz w:val="22"/>
          <w:szCs w:val="22"/>
          <w:lang w:val="pl-PL"/>
        </w:rPr>
        <w:t>Podkarpacki Komendant Wojewódzki PSP</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359F9EA6"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w:t>
      </w:r>
      <w:r w:rsidRPr="00D806B6">
        <w:rPr>
          <w:rFonts w:ascii="Arial" w:hAnsi="Arial" w:cs="Arial"/>
          <w:bCs/>
          <w:color w:val="auto"/>
          <w:sz w:val="22"/>
          <w:szCs w:val="22"/>
          <w:lang w:val="pl-PL"/>
        </w:rPr>
        <w:t xml:space="preserve">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25FE3B30" w:rsidR="009F603C" w:rsidRPr="00D806B6"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D806B6">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DC10BB" w:rsidRPr="00DC10BB">
        <w:rPr>
          <w:rFonts w:ascii="Arial" w:hAnsi="Arial" w:cs="Arial"/>
          <w:b/>
          <w:bCs/>
          <w:color w:val="auto"/>
          <w:sz w:val="22"/>
          <w:szCs w:val="22"/>
          <w:lang w:val="pl-PL"/>
        </w:rPr>
        <w:t xml:space="preserve">„Dostawa samochodu </w:t>
      </w:r>
      <w:r w:rsidR="000064F5">
        <w:rPr>
          <w:rFonts w:ascii="Arial" w:hAnsi="Arial" w:cs="Arial"/>
          <w:b/>
          <w:bCs/>
          <w:color w:val="auto"/>
          <w:sz w:val="22"/>
          <w:szCs w:val="22"/>
          <w:lang w:val="pl-PL"/>
        </w:rPr>
        <w:t>specjalnego z drabiną mechaniczną</w:t>
      </w:r>
      <w:r w:rsidR="00DC10BB" w:rsidRPr="00DC10BB">
        <w:rPr>
          <w:rFonts w:ascii="Arial" w:hAnsi="Arial" w:cs="Arial"/>
          <w:b/>
          <w:bCs/>
          <w:color w:val="auto"/>
          <w:sz w:val="22"/>
          <w:szCs w:val="22"/>
          <w:lang w:val="pl-PL"/>
        </w:rPr>
        <w:t>”</w:t>
      </w:r>
      <w:r w:rsidRPr="00D806B6">
        <w:rPr>
          <w:rFonts w:ascii="Arial" w:hAnsi="Arial" w:cs="Arial"/>
          <w:color w:val="auto"/>
          <w:sz w:val="22"/>
          <w:szCs w:val="22"/>
          <w:lang w:val="pl-PL"/>
        </w:rPr>
        <w:t xml:space="preserve">, </w:t>
      </w:r>
      <w:r w:rsidR="00F84F85" w:rsidRPr="00D806B6">
        <w:rPr>
          <w:rFonts w:ascii="Arial" w:hAnsi="Arial" w:cs="Arial"/>
          <w:color w:val="auto"/>
          <w:sz w:val="22"/>
          <w:szCs w:val="22"/>
          <w:lang w:val="pl-PL"/>
        </w:rPr>
        <w:t>WT.237</w:t>
      </w:r>
      <w:r w:rsidR="00DC10BB">
        <w:rPr>
          <w:rFonts w:ascii="Arial" w:hAnsi="Arial" w:cs="Arial"/>
          <w:color w:val="auto"/>
          <w:sz w:val="22"/>
          <w:szCs w:val="22"/>
          <w:lang w:val="pl-PL"/>
        </w:rPr>
        <w:t>0</w:t>
      </w:r>
      <w:r w:rsidR="00CF0C40" w:rsidRPr="00D806B6">
        <w:rPr>
          <w:rFonts w:ascii="Arial" w:hAnsi="Arial" w:cs="Arial"/>
          <w:color w:val="auto"/>
          <w:sz w:val="22"/>
          <w:szCs w:val="22"/>
          <w:lang w:val="pl-PL"/>
        </w:rPr>
        <w:t>.</w:t>
      </w:r>
      <w:r w:rsidR="000064F5">
        <w:rPr>
          <w:rFonts w:ascii="Arial" w:hAnsi="Arial" w:cs="Arial"/>
          <w:color w:val="auto"/>
          <w:sz w:val="22"/>
          <w:szCs w:val="22"/>
          <w:lang w:val="pl-PL"/>
        </w:rPr>
        <w:t>4</w:t>
      </w:r>
      <w:r w:rsidR="00CF0C40" w:rsidRPr="00D806B6">
        <w:rPr>
          <w:rFonts w:ascii="Arial" w:hAnsi="Arial" w:cs="Arial"/>
          <w:color w:val="auto"/>
          <w:sz w:val="22"/>
          <w:szCs w:val="22"/>
          <w:lang w:val="pl-PL"/>
        </w:rPr>
        <w:t>.</w:t>
      </w:r>
      <w:r w:rsidR="00F84F85" w:rsidRPr="00D806B6">
        <w:rPr>
          <w:rFonts w:ascii="Arial" w:hAnsi="Arial" w:cs="Arial"/>
          <w:color w:val="auto"/>
          <w:sz w:val="22"/>
          <w:szCs w:val="22"/>
          <w:lang w:val="pl-PL"/>
        </w:rPr>
        <w:t>202</w:t>
      </w:r>
      <w:r w:rsidR="00DC10BB">
        <w:rPr>
          <w:rFonts w:ascii="Arial" w:hAnsi="Arial" w:cs="Arial"/>
          <w:color w:val="auto"/>
          <w:sz w:val="22"/>
          <w:szCs w:val="22"/>
          <w:lang w:val="pl-PL"/>
        </w:rPr>
        <w:t>3</w:t>
      </w:r>
      <w:r w:rsidR="00CC3D8E" w:rsidRPr="00D806B6">
        <w:rPr>
          <w:rFonts w:ascii="Arial" w:hAnsi="Arial" w:cs="Arial"/>
          <w:color w:val="auto"/>
          <w:sz w:val="22"/>
          <w:szCs w:val="22"/>
          <w:lang w:val="pl-PL"/>
        </w:rPr>
        <w:t>.</w:t>
      </w:r>
    </w:p>
    <w:p w14:paraId="23051815" w14:textId="4F2E56E4" w:rsidR="009F603C" w:rsidRPr="00D806B6" w:rsidRDefault="009F603C" w:rsidP="000C7AE1">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r w:rsidRPr="00D806B6">
        <w:rPr>
          <w:rFonts w:ascii="Arial" w:hAnsi="Arial" w:cs="Arial"/>
          <w:color w:val="auto"/>
          <w:sz w:val="22"/>
          <w:szCs w:val="22"/>
        </w:rPr>
        <w:t xml:space="preserve">należy wnieść na konto Komendy </w:t>
      </w:r>
      <w:r w:rsidR="00F84B52" w:rsidRPr="00D806B6">
        <w:rPr>
          <w:rFonts w:ascii="Arial" w:hAnsi="Arial" w:cs="Arial"/>
          <w:color w:val="auto"/>
          <w:sz w:val="22"/>
          <w:szCs w:val="22"/>
        </w:rPr>
        <w:t xml:space="preserve">Wojewódzkiej PSP w Rzeszowie </w:t>
      </w:r>
      <w:r w:rsidRPr="00D806B6">
        <w:rPr>
          <w:rFonts w:ascii="Arial" w:hAnsi="Arial" w:cs="Arial"/>
          <w:color w:val="auto"/>
          <w:sz w:val="22"/>
          <w:szCs w:val="22"/>
        </w:rPr>
        <w:t xml:space="preserve">     </w:t>
      </w:r>
      <w:r w:rsidR="00A909F2" w:rsidRPr="00D806B6">
        <w:rPr>
          <w:rFonts w:ascii="Arial" w:hAnsi="Arial" w:cs="Arial"/>
          <w:color w:val="auto"/>
          <w:sz w:val="22"/>
          <w:szCs w:val="22"/>
        </w:rPr>
        <w:t xml:space="preserve">  </w:t>
      </w:r>
      <w:r w:rsidRPr="00D806B6">
        <w:rPr>
          <w:rFonts w:ascii="Arial" w:hAnsi="Arial" w:cs="Arial"/>
          <w:color w:val="auto"/>
          <w:sz w:val="22"/>
          <w:szCs w:val="22"/>
        </w:rPr>
        <w:t xml:space="preserve">     </w:t>
      </w:r>
      <w:r w:rsidRPr="00D806B6">
        <w:rPr>
          <w:rFonts w:ascii="Arial" w:hAnsi="Arial" w:cs="Arial"/>
          <w:color w:val="auto"/>
          <w:sz w:val="22"/>
          <w:szCs w:val="22"/>
        </w:rPr>
        <w:br/>
      </w:r>
      <w:r w:rsidR="00F84B52" w:rsidRPr="00D806B6">
        <w:rPr>
          <w:rFonts w:ascii="Arial" w:hAnsi="Arial" w:cs="Arial"/>
          <w:color w:val="auto"/>
          <w:sz w:val="22"/>
          <w:szCs w:val="22"/>
        </w:rPr>
        <w:t xml:space="preserve">NBP OO\Rzeszów </w:t>
      </w:r>
      <w:r w:rsidRPr="00D806B6">
        <w:rPr>
          <w:rFonts w:ascii="Arial" w:hAnsi="Arial" w:cs="Arial"/>
          <w:color w:val="auto"/>
          <w:sz w:val="22"/>
          <w:szCs w:val="22"/>
        </w:rPr>
        <w:t xml:space="preserve">nr r-ku: </w:t>
      </w:r>
      <w:r w:rsidR="00BF7CEB" w:rsidRPr="00D806B6">
        <w:rPr>
          <w:rFonts w:ascii="Arial" w:hAnsi="Arial" w:cs="Arial"/>
          <w:color w:val="auto"/>
          <w:sz w:val="22"/>
          <w:szCs w:val="22"/>
        </w:rPr>
        <w:t>94 1010 1528 0003 8713 9120 0000</w:t>
      </w:r>
      <w:r w:rsidRPr="00D806B6">
        <w:rPr>
          <w:rFonts w:ascii="Arial" w:hAnsi="Arial" w:cs="Arial"/>
          <w:color w:val="auto"/>
          <w:sz w:val="22"/>
          <w:szCs w:val="22"/>
        </w:rPr>
        <w:t>,</w:t>
      </w:r>
      <w:r w:rsidR="004A70C9" w:rsidRPr="00D806B6">
        <w:rPr>
          <w:rFonts w:ascii="Arial" w:hAnsi="Arial" w:cs="Arial"/>
          <w:color w:val="auto"/>
          <w:sz w:val="22"/>
          <w:szCs w:val="22"/>
        </w:rPr>
        <w:t xml:space="preserve"> </w:t>
      </w:r>
      <w:r w:rsidRPr="00D806B6">
        <w:rPr>
          <w:rFonts w:ascii="Arial" w:hAnsi="Arial" w:cs="Arial"/>
          <w:color w:val="auto"/>
          <w:sz w:val="22"/>
          <w:szCs w:val="22"/>
        </w:rPr>
        <w:t xml:space="preserve">ze wskazaniem </w:t>
      </w:r>
      <w:r w:rsidRPr="00916021">
        <w:rPr>
          <w:rFonts w:ascii="Arial" w:hAnsi="Arial" w:cs="Arial"/>
          <w:b/>
          <w:bCs/>
          <w:color w:val="auto"/>
          <w:sz w:val="22"/>
          <w:szCs w:val="22"/>
        </w:rPr>
        <w:t>„Wadium –</w:t>
      </w:r>
      <w:r w:rsidRPr="00D806B6">
        <w:rPr>
          <w:rFonts w:ascii="Arial" w:hAnsi="Arial" w:cs="Arial"/>
          <w:color w:val="auto"/>
          <w:sz w:val="22"/>
          <w:szCs w:val="22"/>
        </w:rPr>
        <w:t xml:space="preserve"> </w:t>
      </w:r>
      <w:r w:rsidR="00F172B1" w:rsidRPr="00F172B1">
        <w:rPr>
          <w:rFonts w:ascii="Arial" w:hAnsi="Arial" w:cs="Arial"/>
          <w:b/>
          <w:bCs/>
          <w:color w:val="auto"/>
          <w:sz w:val="22"/>
          <w:szCs w:val="22"/>
        </w:rPr>
        <w:t xml:space="preserve">Dostawa samochodu </w:t>
      </w:r>
      <w:r w:rsidR="00916021">
        <w:rPr>
          <w:rFonts w:ascii="Arial" w:hAnsi="Arial" w:cs="Arial"/>
          <w:b/>
          <w:bCs/>
          <w:color w:val="auto"/>
          <w:sz w:val="22"/>
          <w:szCs w:val="22"/>
        </w:rPr>
        <w:t>specjalnego z drabiną mechaniczną</w:t>
      </w:r>
      <w:r w:rsidR="00F172B1" w:rsidRPr="00F172B1">
        <w:rPr>
          <w:rFonts w:ascii="Arial" w:hAnsi="Arial" w:cs="Arial"/>
          <w:b/>
          <w:bCs/>
          <w:color w:val="auto"/>
          <w:sz w:val="22"/>
          <w:szCs w:val="22"/>
        </w:rPr>
        <w:t>”</w:t>
      </w:r>
      <w:r w:rsidRPr="00F172B1">
        <w:rPr>
          <w:rFonts w:ascii="Arial" w:hAnsi="Arial" w:cs="Arial"/>
          <w:b/>
          <w:bCs/>
          <w:color w:val="auto"/>
          <w:sz w:val="22"/>
          <w:szCs w:val="22"/>
        </w:rPr>
        <w:t>.</w:t>
      </w:r>
      <w:r w:rsidRPr="00D806B6">
        <w:rPr>
          <w:rFonts w:ascii="Arial" w:hAnsi="Arial" w:cs="Arial"/>
          <w:color w:val="auto"/>
          <w:sz w:val="22"/>
          <w:szCs w:val="22"/>
        </w:rPr>
        <w:t xml:space="preserve"> </w:t>
      </w:r>
    </w:p>
    <w:p w14:paraId="15799A40" w14:textId="77777777"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9.   Wykonawca, który nie zabezpieczy oferty jedną ze wskazanych wyżej form zostanie odrzucony.</w:t>
      </w:r>
    </w:p>
    <w:p w14:paraId="4A1BE0BC" w14:textId="77777777"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10. Zasady zwrotu oraz okoliczności zatrzymiania wadium określa art. 98 Ustawy.</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CCF0702" w14:textId="44E4BDCD" w:rsidR="00771D23" w:rsidRPr="00D806B6" w:rsidRDefault="00F369C4"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może złożyć  </w:t>
      </w:r>
      <w:r w:rsidR="00461B50" w:rsidRPr="00D806B6">
        <w:rPr>
          <w:rFonts w:ascii="Arial" w:hAnsi="Arial" w:cs="Arial"/>
          <w:color w:val="auto"/>
          <w:sz w:val="22"/>
        </w:rPr>
        <w:t xml:space="preserve">tylko jedną ofertę. </w:t>
      </w:r>
    </w:p>
    <w:p w14:paraId="4D4C898E"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Oferta powinna być podpisana przez osobę upoważnioną/osoby upoważnione* do reprezentowania Wykonawcy.  </w:t>
      </w:r>
    </w:p>
    <w:p w14:paraId="6F72231B"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Jeżeli w imieniu Wykonawcy działa osoba, której umocowanie do jego reprezentowania nie wynika z dokumentów rejestrowych (KRS, CEiDG lub innego właściwego rejestru), Wykonawca dołącza do oferty pełnomocnictwo. </w:t>
      </w:r>
    </w:p>
    <w:p w14:paraId="08B9AF2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gdy pełnomocnictwo do złożenia oferty lub oświadczenia, o którym mowa </w:t>
      </w:r>
      <w:r w:rsidR="00A909F2" w:rsidRPr="00D806B6">
        <w:rPr>
          <w:rFonts w:ascii="Arial" w:hAnsi="Arial" w:cs="Arial"/>
          <w:color w:val="auto"/>
          <w:sz w:val="22"/>
        </w:rPr>
        <w:t xml:space="preserve">    </w:t>
      </w:r>
      <w:r w:rsidR="00CE2EA8"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sidRPr="00D806B6">
        <w:rPr>
          <w:rFonts w:ascii="Arial" w:hAnsi="Arial" w:cs="Arial"/>
          <w:color w:val="auto"/>
          <w:sz w:val="22"/>
        </w:rPr>
        <w:t xml:space="preserve"> </w:t>
      </w:r>
      <w:r w:rsidRPr="00D806B6">
        <w:rPr>
          <w:rFonts w:ascii="Arial" w:hAnsi="Arial" w:cs="Arial"/>
          <w:color w:val="auto"/>
          <w:sz w:val="22"/>
        </w:rPr>
        <w:t xml:space="preserve">w sprawie zamówienia publicznego. </w:t>
      </w:r>
    </w:p>
    <w:p w14:paraId="1045A447" w14:textId="70F8FE8B" w:rsidR="00F84B52" w:rsidRPr="00D806B6"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D806B6">
        <w:rPr>
          <w:rFonts w:ascii="Arial" w:hAnsi="Arial" w:cs="Arial"/>
          <w:color w:val="auto"/>
          <w:sz w:val="22"/>
        </w:rPr>
        <w:t>Wykonawca składa ofert</w:t>
      </w:r>
      <w:r w:rsidR="00571E93" w:rsidRPr="00D806B6">
        <w:rPr>
          <w:rFonts w:ascii="Arial" w:hAnsi="Arial" w:cs="Arial"/>
          <w:color w:val="auto"/>
          <w:sz w:val="22"/>
        </w:rPr>
        <w:t>ę za pośrednictwem Platformy</w:t>
      </w:r>
      <w:r w:rsidR="00E8070F" w:rsidRPr="00D806B6">
        <w:rPr>
          <w:rFonts w:ascii="Arial" w:hAnsi="Arial" w:cs="Arial"/>
          <w:color w:val="auto"/>
          <w:sz w:val="22"/>
        </w:rPr>
        <w:t xml:space="preserve">: </w:t>
      </w:r>
      <w:hyperlink r:id="rId28" w:history="1">
        <w:r w:rsidR="00E8070F" w:rsidRPr="00D806B6">
          <w:rPr>
            <w:rStyle w:val="Hipercze"/>
            <w:rFonts w:ascii="Arial" w:hAnsi="Arial" w:cs="Arial"/>
            <w:color w:val="auto"/>
            <w:sz w:val="22"/>
          </w:rPr>
          <w:t>https://platformazakupowa.pl/pn/podkarpacie_straz</w:t>
        </w:r>
      </w:hyperlink>
      <w:r w:rsidR="00F84B52" w:rsidRPr="00D806B6">
        <w:rPr>
          <w:rFonts w:ascii="Arial" w:hAnsi="Arial" w:cs="Arial"/>
          <w:color w:val="auto"/>
          <w:sz w:val="22"/>
        </w:rPr>
        <w:t xml:space="preserve"> </w:t>
      </w:r>
    </w:p>
    <w:p w14:paraId="516C68C5" w14:textId="39C481BD"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lastRenderedPageBreak/>
        <w:t xml:space="preserve">Sposób złożenia oferty został opisany w Regulaminie. </w:t>
      </w:r>
    </w:p>
    <w:p w14:paraId="611D4B01" w14:textId="1BF2BA8B" w:rsidR="00386431" w:rsidRPr="00D806B6" w:rsidRDefault="00386431" w:rsidP="001F302D">
      <w:pPr>
        <w:pStyle w:val="Akapitzlist"/>
        <w:numPr>
          <w:ilvl w:val="0"/>
          <w:numId w:val="13"/>
        </w:numPr>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3B6C0F66" w14:textId="26B922CA" w:rsidR="00725945" w:rsidRPr="00725945" w:rsidRDefault="00725945" w:rsidP="009D6D08">
      <w:pPr>
        <w:pStyle w:val="Akapitzlist"/>
        <w:numPr>
          <w:ilvl w:val="0"/>
          <w:numId w:val="13"/>
        </w:numPr>
        <w:ind w:left="142" w:right="55"/>
        <w:jc w:val="both"/>
        <w:rPr>
          <w:rFonts w:ascii="Arial" w:eastAsia="Century Gothic" w:hAnsi="Arial" w:cs="Arial"/>
          <w:spacing w:val="0"/>
          <w:lang w:eastAsia="pl-PL"/>
        </w:rPr>
      </w:pPr>
      <w:r>
        <w:rPr>
          <w:rFonts w:ascii="Arial" w:eastAsia="Century Gothic" w:hAnsi="Arial" w:cs="Arial"/>
          <w:spacing w:val="0"/>
          <w:lang w:eastAsia="pl-PL"/>
        </w:rPr>
        <w:t>D</w:t>
      </w:r>
      <w:r w:rsidRPr="00725945">
        <w:rPr>
          <w:rFonts w:ascii="Arial" w:eastAsia="Century Gothic" w:hAnsi="Arial" w:cs="Arial"/>
          <w:spacing w:val="0"/>
          <w:lang w:eastAsia="pl-PL"/>
        </w:rPr>
        <w:t>o oświadczeń  i dokumentów składanych przez Wykonawcę w postępowaniu,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346885D4" w14:textId="61682AAD" w:rsidR="00386431" w:rsidRPr="00D806B6"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powinna być:</w:t>
      </w:r>
    </w:p>
    <w:p w14:paraId="28E2E0F2" w14:textId="13408AE1"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sporządzona na podstawie załączników niniejszej SWZ w języku polskim,</w:t>
      </w:r>
    </w:p>
    <w:p w14:paraId="22DC6FF8" w14:textId="1458FD7C"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D806B6"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D806B6">
        <w:rPr>
          <w:rFonts w:ascii="Arial" w:eastAsia="Century Gothic" w:hAnsi="Arial" w:cs="Arial"/>
          <w:spacing w:val="0"/>
          <w:lang w:eastAsia="pl-PL"/>
        </w:rPr>
        <w:t>podpisana kwalifikowanym podpisem elektronicznym przez osobę/osoby upoważnioną/upoważnione</w:t>
      </w:r>
      <w:r w:rsidR="00A11253" w:rsidRPr="00D806B6">
        <w:rPr>
          <w:rFonts w:ascii="Arial" w:eastAsia="Century Gothic" w:hAnsi="Arial" w:cs="Arial"/>
          <w:spacing w:val="0"/>
          <w:lang w:eastAsia="pl-PL"/>
        </w:rPr>
        <w:t>.</w:t>
      </w:r>
    </w:p>
    <w:p w14:paraId="7569138C" w14:textId="125CD2F4" w:rsidR="00A11253" w:rsidRPr="00D806B6"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Dokumenty składane wraz z ofertą:</w:t>
      </w:r>
    </w:p>
    <w:p w14:paraId="4CF14791" w14:textId="0CB4AC86" w:rsidR="00A11253" w:rsidRPr="00D806B6" w:rsidRDefault="00A11253" w:rsidP="001F302D">
      <w:pPr>
        <w:pStyle w:val="Default"/>
        <w:spacing w:line="276" w:lineRule="auto"/>
        <w:ind w:left="142"/>
        <w:jc w:val="both"/>
        <w:rPr>
          <w:rFonts w:ascii="Arial" w:eastAsia="Century Gothic" w:hAnsi="Arial" w:cs="Arial"/>
          <w:color w:val="auto"/>
          <w:sz w:val="22"/>
          <w:szCs w:val="22"/>
          <w:lang w:eastAsia="pl-PL"/>
        </w:rPr>
      </w:pPr>
      <w:r w:rsidRPr="00D806B6">
        <w:rPr>
          <w:rFonts w:ascii="Arial" w:eastAsia="Century Gothic" w:hAnsi="Arial" w:cs="Arial"/>
          <w:color w:val="auto"/>
          <w:sz w:val="22"/>
          <w:szCs w:val="22"/>
          <w:lang w:eastAsia="pl-PL"/>
        </w:rPr>
        <w:t xml:space="preserve">Ofertę należy sporządzić zgodnie z wzorem Formularza ofertowego stanowiącym </w:t>
      </w:r>
      <w:r w:rsidRPr="00D806B6">
        <w:rPr>
          <w:rFonts w:ascii="Arial" w:eastAsia="Century Gothic" w:hAnsi="Arial" w:cs="Arial"/>
          <w:b/>
          <w:color w:val="auto"/>
          <w:sz w:val="22"/>
          <w:szCs w:val="22"/>
          <w:lang w:eastAsia="pl-PL"/>
        </w:rPr>
        <w:t>Załącznik nr 5 do SWZ</w:t>
      </w:r>
      <w:r w:rsidRPr="00D806B6">
        <w:rPr>
          <w:rFonts w:ascii="Arial" w:eastAsia="Century Gothic" w:hAnsi="Arial" w:cs="Arial"/>
          <w:color w:val="auto"/>
          <w:sz w:val="22"/>
          <w:szCs w:val="22"/>
          <w:lang w:eastAsia="pl-PL"/>
        </w:rPr>
        <w:t xml:space="preserve">. Ponadto do oferty należy załączyć: </w:t>
      </w:r>
    </w:p>
    <w:p w14:paraId="10D477E1" w14:textId="080C1759" w:rsidR="00A11253" w:rsidRPr="00D806B6"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Formularz JEDZ</w:t>
      </w:r>
    </w:p>
    <w:p w14:paraId="3013391D" w14:textId="2E8D6EBA" w:rsidR="00412581"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Formularz JEDZ podmiotów, na zdolnościach których Wykonawca polega (jeśli dotyczy), </w:t>
      </w:r>
    </w:p>
    <w:p w14:paraId="1EF2D8C7" w14:textId="6630AD40" w:rsidR="00BC1CBC" w:rsidRPr="00BC1CBC" w:rsidRDefault="00BC1CBC" w:rsidP="00BC1CBC">
      <w:pPr>
        <w:pStyle w:val="Akapitzlist"/>
        <w:numPr>
          <w:ilvl w:val="0"/>
          <w:numId w:val="29"/>
        </w:numPr>
        <w:ind w:left="709" w:hanging="425"/>
        <w:jc w:val="both"/>
        <w:rPr>
          <w:rFonts w:ascii="Arial" w:hAnsi="Arial" w:cs="Arial"/>
        </w:rPr>
      </w:pPr>
      <w:r w:rsidRPr="00BC1CBC">
        <w:rPr>
          <w:rFonts w:ascii="Arial" w:hAnsi="Arial" w:cs="Arial"/>
        </w:rPr>
        <w:t xml:space="preserve">Oświadczenie wykonawcy/wykonawcy wspólnie ubiegającego się o udzielenie zamówienia/podwykonawcy dotyczące przesłanek wykluczenia z art. 5k rozporządzenia 833/2014 oraz art. 7 ust. 1 ustawy o szczególnych rozwiązaniach </w:t>
      </w:r>
      <w:r>
        <w:rPr>
          <w:rFonts w:ascii="Arial" w:hAnsi="Arial" w:cs="Arial"/>
        </w:rPr>
        <w:br/>
      </w:r>
      <w:r w:rsidRPr="00BC1CBC">
        <w:rPr>
          <w:rFonts w:ascii="Arial" w:hAnsi="Arial" w:cs="Arial"/>
        </w:rPr>
        <w:t xml:space="preserve">w zakresie przeciwdziałania wspieraniu agresji na Ukrainę oraz służących ochronie bezpieczeństwa narodowego </w:t>
      </w:r>
      <w:r w:rsidRPr="00CC5856">
        <w:rPr>
          <w:rFonts w:ascii="Arial" w:hAnsi="Arial" w:cs="Arial"/>
          <w:b/>
          <w:bCs/>
        </w:rPr>
        <w:t xml:space="preserve">(załącznik nr </w:t>
      </w:r>
      <w:r w:rsidR="0046027F" w:rsidRPr="00CC5856">
        <w:rPr>
          <w:rFonts w:ascii="Arial" w:hAnsi="Arial" w:cs="Arial"/>
          <w:b/>
          <w:bCs/>
        </w:rPr>
        <w:t>9</w:t>
      </w:r>
      <w:r w:rsidRPr="00CC5856">
        <w:rPr>
          <w:rFonts w:ascii="Arial" w:hAnsi="Arial" w:cs="Arial"/>
          <w:b/>
          <w:bCs/>
        </w:rPr>
        <w:t xml:space="preserve"> do SWZ),</w:t>
      </w:r>
    </w:p>
    <w:p w14:paraId="00312560" w14:textId="14C5E6E2" w:rsidR="00412581"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w:t>
      </w:r>
      <w:r w:rsidR="00A11253" w:rsidRPr="00D806B6">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37289C2E" w:rsidR="00F46AD9" w:rsidRPr="00D806B6"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color w:val="000000" w:themeColor="text1"/>
        </w:rPr>
        <w:t xml:space="preserve">Oświadczenie podmiotu udostępniającego zasoby dotyczące przesłanek wykluczenia z art. 5k rozporządzenia 833/2014 oraz art. 7 ust. 1 ustawy </w:t>
      </w:r>
      <w:r>
        <w:rPr>
          <w:rFonts w:ascii="Arial" w:hAnsi="Arial" w:cs="Arial"/>
          <w:color w:val="000000" w:themeColor="text1"/>
        </w:rPr>
        <w:br/>
        <w:t xml:space="preserve">o szczególnych rozwiązaniach w zakresie przeciwdziałania wspieraniu agresji na Ukrainę oraz służących ochronie bezpieczeństwa narodowego </w:t>
      </w:r>
      <w:r w:rsidRPr="00CC5856">
        <w:rPr>
          <w:rFonts w:ascii="Arial" w:hAnsi="Arial" w:cs="Arial"/>
          <w:b/>
          <w:bCs/>
          <w:color w:val="000000" w:themeColor="text1"/>
        </w:rPr>
        <w:t xml:space="preserve">(załącznik nr </w:t>
      </w:r>
      <w:r w:rsidR="005939F9" w:rsidRPr="00CC5856">
        <w:rPr>
          <w:rFonts w:ascii="Arial" w:hAnsi="Arial" w:cs="Arial"/>
          <w:b/>
          <w:bCs/>
          <w:color w:val="000000" w:themeColor="text1"/>
        </w:rPr>
        <w:t>6</w:t>
      </w:r>
      <w:r w:rsidRPr="00CC5856">
        <w:rPr>
          <w:rFonts w:ascii="Arial" w:hAnsi="Arial" w:cs="Arial"/>
          <w:b/>
          <w:bCs/>
          <w:color w:val="000000" w:themeColor="text1"/>
        </w:rPr>
        <w:t xml:space="preserve"> do SWZ)</w:t>
      </w:r>
      <w:r>
        <w:rPr>
          <w:rFonts w:ascii="Arial" w:hAnsi="Arial" w:cs="Arial"/>
          <w:color w:val="000000" w:themeColor="text1"/>
        </w:rPr>
        <w:t xml:space="preserve"> – jeżeli dotyczy</w:t>
      </w:r>
    </w:p>
    <w:p w14:paraId="66327360" w14:textId="19C02852" w:rsidR="00412581"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eastAsia="Century Gothic" w:hAnsi="Arial" w:cs="Arial"/>
          <w:spacing w:val="0"/>
          <w:lang w:eastAsia="pl-PL"/>
        </w:rPr>
        <w:t xml:space="preserve">    </w:t>
      </w:r>
      <w:r w:rsidR="00412581" w:rsidRPr="00D806B6">
        <w:rPr>
          <w:rFonts w:ascii="Arial" w:eastAsia="Century Gothic" w:hAnsi="Arial" w:cs="Arial"/>
          <w:spacing w:val="0"/>
          <w:lang w:eastAsia="pl-PL"/>
        </w:rPr>
        <w:t>o</w:t>
      </w:r>
      <w:r w:rsidR="00A11253" w:rsidRPr="00D806B6">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14EC083A" w14:textId="2025E647" w:rsidR="00412581" w:rsidRPr="00D806B6" w:rsidRDefault="00A11253"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 opis </w:t>
      </w:r>
      <w:r w:rsidR="00412581" w:rsidRPr="00D806B6">
        <w:rPr>
          <w:rFonts w:ascii="Arial" w:eastAsia="Century Gothic" w:hAnsi="Arial" w:cs="Arial"/>
          <w:spacing w:val="0"/>
          <w:lang w:eastAsia="pl-PL"/>
        </w:rPr>
        <w:t>wypełniony po prawej stronie „</w:t>
      </w:r>
      <w:r w:rsidR="00CF0C40" w:rsidRPr="00D806B6">
        <w:rPr>
          <w:rFonts w:ascii="Arial" w:eastAsia="Century Gothic" w:hAnsi="Arial" w:cs="Arial"/>
          <w:spacing w:val="0"/>
          <w:lang w:eastAsia="pl-PL"/>
        </w:rPr>
        <w:t xml:space="preserve">Opis przedmiotu zamówienia </w:t>
      </w:r>
      <w:r w:rsidR="00FB0C17">
        <w:rPr>
          <w:rFonts w:ascii="Arial" w:eastAsia="Century Gothic" w:hAnsi="Arial" w:cs="Arial"/>
          <w:spacing w:val="0"/>
          <w:lang w:eastAsia="pl-PL"/>
        </w:rPr>
        <w:t xml:space="preserve">stanowiący załącznik nr 1 do SWZ </w:t>
      </w:r>
      <w:r w:rsidR="0078353A" w:rsidRPr="00D806B6">
        <w:rPr>
          <w:rFonts w:ascii="Arial" w:eastAsia="Century Gothic" w:hAnsi="Arial" w:cs="Arial"/>
          <w:spacing w:val="0"/>
          <w:lang w:eastAsia="pl-PL"/>
        </w:rPr>
        <w:t>(gdzie W</w:t>
      </w:r>
      <w:r w:rsidR="00412581" w:rsidRPr="00D806B6">
        <w:rPr>
          <w:rFonts w:ascii="Arial" w:eastAsia="Century Gothic" w:hAnsi="Arial" w:cs="Arial"/>
          <w:spacing w:val="0"/>
          <w:lang w:eastAsia="pl-PL"/>
        </w:rPr>
        <w:t xml:space="preserve">ykonawca wypełnia kolumnę </w:t>
      </w:r>
      <w:bookmarkStart w:id="5" w:name="_Hlk67901420"/>
      <w:r w:rsidR="00412581" w:rsidRPr="00D806B6">
        <w:rPr>
          <w:rFonts w:ascii="Arial" w:eastAsia="Century Gothic" w:hAnsi="Arial" w:cs="Arial"/>
          <w:spacing w:val="0"/>
          <w:lang w:eastAsia="pl-PL"/>
        </w:rPr>
        <w:t>„Propozycje Wykonawcy”, podając konkretny parametr lub wpisując np. wersję rozwiązania lub wyraz „spełnia”),</w:t>
      </w:r>
      <w:bookmarkEnd w:id="5"/>
    </w:p>
    <w:p w14:paraId="56E831F5" w14:textId="2D85C3A3" w:rsidR="00D07DD2"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 z których wynika prawo do podpisania oferty; odpowiednie pełnomocnictwa (jeżeli dotyczy)</w:t>
      </w:r>
      <w:r w:rsidR="00DF14C9">
        <w:rPr>
          <w:rFonts w:ascii="Arial" w:eastAsia="Century Gothic" w:hAnsi="Arial" w:cs="Arial"/>
          <w:spacing w:val="0"/>
          <w:lang w:eastAsia="pl-PL"/>
        </w:rPr>
        <w:t>,</w:t>
      </w:r>
    </w:p>
    <w:p w14:paraId="7FAF004E" w14:textId="19F1A768" w:rsidR="00DF14C9"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rPr>
        <w:t xml:space="preserve">   oświadczenie składane na podstawie art. 117 ust. 4 Ustawy – jeżeli dotyczy</w:t>
      </w:r>
    </w:p>
    <w:p w14:paraId="33854216" w14:textId="5533B683" w:rsidR="00A11253" w:rsidRPr="00D806B6" w:rsidRDefault="00A11253" w:rsidP="00611184">
      <w:pPr>
        <w:pStyle w:val="Akapitzlist"/>
        <w:numPr>
          <w:ilvl w:val="0"/>
          <w:numId w:val="13"/>
        </w:numPr>
        <w:ind w:left="567"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D806B6">
        <w:rPr>
          <w:rFonts w:ascii="Arial" w:eastAsia="Century Gothic" w:hAnsi="Arial" w:cs="Arial"/>
          <w:spacing w:val="0"/>
          <w:lang w:eastAsia="pl-PL"/>
        </w:rPr>
        <w:br/>
      </w:r>
      <w:r w:rsidRPr="00D806B6">
        <w:rPr>
          <w:rFonts w:ascii="Arial" w:eastAsia="Century Gothic" w:hAnsi="Arial" w:cs="Arial"/>
          <w:spacing w:val="0"/>
          <w:lang w:eastAsia="pl-PL"/>
        </w:rPr>
        <w:t>w sprawie podmiotowych środków dowodowych oraz innych dokumentów lub oświadczeń, ja</w:t>
      </w:r>
      <w:r w:rsidR="00A545B7" w:rsidRPr="00D806B6">
        <w:rPr>
          <w:rFonts w:ascii="Arial" w:eastAsia="Century Gothic" w:hAnsi="Arial" w:cs="Arial"/>
          <w:spacing w:val="0"/>
          <w:lang w:eastAsia="pl-PL"/>
        </w:rPr>
        <w:t>kich może żądać Z</w:t>
      </w:r>
      <w:r w:rsidR="0078353A" w:rsidRPr="00D806B6">
        <w:rPr>
          <w:rFonts w:ascii="Arial" w:eastAsia="Century Gothic" w:hAnsi="Arial" w:cs="Arial"/>
          <w:spacing w:val="0"/>
          <w:lang w:eastAsia="pl-PL"/>
        </w:rPr>
        <w:t>amawiający od W</w:t>
      </w:r>
      <w:r w:rsidRPr="00D806B6">
        <w:rPr>
          <w:rFonts w:ascii="Arial" w:eastAsia="Century Gothic" w:hAnsi="Arial" w:cs="Arial"/>
          <w:spacing w:val="0"/>
          <w:lang w:eastAsia="pl-PL"/>
        </w:rPr>
        <w:t xml:space="preserve">ykonawcy i wymagane zapisami SWZ składa się w formie elektronicznej. </w:t>
      </w:r>
    </w:p>
    <w:p w14:paraId="19F3D323" w14:textId="3C22F496"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Podpisy kwal</w:t>
      </w:r>
      <w:r w:rsidR="0078353A" w:rsidRPr="00D806B6">
        <w:rPr>
          <w:rFonts w:ascii="Arial" w:eastAsia="Century Gothic" w:hAnsi="Arial" w:cs="Arial"/>
          <w:spacing w:val="0"/>
          <w:lang w:eastAsia="pl-PL"/>
        </w:rPr>
        <w:t>ifikowane wykorzystywane przez W</w:t>
      </w:r>
      <w:r w:rsidRPr="00D806B6">
        <w:rPr>
          <w:rFonts w:ascii="Arial" w:eastAsia="Century Gothic" w:hAnsi="Arial" w:cs="Arial"/>
          <w:spacing w:val="0"/>
          <w:lang w:eastAsia="pl-PL"/>
        </w:rPr>
        <w:t xml:space="preserve">ykonawców do podpisywania wszelkich plików muszą spełniać “Rozporządzenie Parlamentu Europejskiego i Rady </w:t>
      </w:r>
      <w:r w:rsidR="00A11253" w:rsidRPr="00D806B6">
        <w:rPr>
          <w:rFonts w:ascii="Arial" w:eastAsia="Century Gothic" w:hAnsi="Arial" w:cs="Arial"/>
          <w:spacing w:val="0"/>
          <w:lang w:eastAsia="pl-PL"/>
        </w:rPr>
        <w:br/>
      </w:r>
      <w:r w:rsidRPr="00D806B6">
        <w:rPr>
          <w:rFonts w:ascii="Arial" w:eastAsia="Century Gothic" w:hAnsi="Arial" w:cs="Arial"/>
          <w:spacing w:val="0"/>
          <w:lang w:eastAsia="pl-PL"/>
        </w:rPr>
        <w:lastRenderedPageBreak/>
        <w:t>w sprawie identyfikacji elektronicznej i usług zaufania w odniesieniu do transakcji elektronicznych na rynku wewnętrznym (eIDAS) (UE) nr 910/2014 - od 1 lipca 2016 roku”.</w:t>
      </w:r>
    </w:p>
    <w:p w14:paraId="39F7B43E" w14:textId="6B067C58"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 przypadku wykorzystania formatu podpisu XAdES zewnętrzny. Zamawiający wymaga dołączenia odpowiedniej ilości plików tj. podpisywanych plików z danymi oraz plików podpisu w formacie XAdES.</w:t>
      </w:r>
    </w:p>
    <w:p w14:paraId="6ECA6FC9" w14:textId="1EA7F02D"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Zgodnie z art. 18 ust. 3 ustawy P</w:t>
      </w:r>
      <w:r w:rsidR="00020271" w:rsidRPr="00D806B6">
        <w:rPr>
          <w:rFonts w:ascii="Arial" w:eastAsia="Century Gothic" w:hAnsi="Arial" w:cs="Arial"/>
          <w:spacing w:val="0"/>
          <w:lang w:eastAsia="pl-PL"/>
        </w:rPr>
        <w:t>ZP</w:t>
      </w:r>
      <w:r w:rsidRPr="00D806B6">
        <w:rPr>
          <w:rFonts w:ascii="Arial" w:eastAsia="Century Gothic" w:hAnsi="Arial" w:cs="Arial"/>
          <w:spacing w:val="0"/>
          <w:lang w:eastAsia="pl-PL"/>
        </w:rPr>
        <w:t>, nie ujawnia się informacji stanowiących tajemnicę przedsiębiorstwa, w rozumieniu przepisów o zwalczaniu n</w:t>
      </w:r>
      <w:r w:rsidR="0078353A" w:rsidRPr="00D806B6">
        <w:rPr>
          <w:rFonts w:ascii="Arial" w:eastAsia="Century Gothic" w:hAnsi="Arial" w:cs="Arial"/>
          <w:spacing w:val="0"/>
          <w:lang w:eastAsia="pl-PL"/>
        </w:rPr>
        <w:t>ieuczciwej konkurencji. Jeżeli W</w:t>
      </w:r>
      <w:r w:rsidRPr="00D806B6">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D806B6"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D806B6">
        <w:rPr>
          <w:rFonts w:ascii="Arial" w:eastAsia="Century Gothic" w:hAnsi="Arial" w:cs="Arial"/>
          <w:spacing w:val="0"/>
          <w:lang w:eastAsia="pl-PL"/>
        </w:rPr>
        <w:t xml:space="preserve"> </w:t>
      </w:r>
      <w:hyperlink r:id="rId29" w:history="1">
        <w:r w:rsidR="00472754" w:rsidRPr="00D806B6">
          <w:rPr>
            <w:rFonts w:ascii="Arial" w:eastAsia="Century Gothic" w:hAnsi="Arial" w:cs="Arial"/>
            <w:spacing w:val="0"/>
            <w:lang w:eastAsia="pl-PL"/>
          </w:rPr>
          <w:t>https://platformazakupowa.pl/strona/45-instrukcje</w:t>
        </w:r>
      </w:hyperlink>
    </w:p>
    <w:p w14:paraId="41908AA7" w14:textId="01085353" w:rsidR="00386431" w:rsidRPr="00D806B6"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Każdy z W</w:t>
      </w:r>
      <w:r w:rsidR="00386431" w:rsidRPr="00D806B6">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Ceny oferty muszą zawierać wszyst</w:t>
      </w:r>
      <w:r w:rsidR="0078353A" w:rsidRPr="00D806B6">
        <w:rPr>
          <w:rFonts w:ascii="Arial" w:eastAsia="Century Gothic" w:hAnsi="Arial" w:cs="Arial"/>
          <w:spacing w:val="0"/>
          <w:lang w:eastAsia="pl-PL"/>
        </w:rPr>
        <w:t>kie koszty, jakie musi ponieść W</w:t>
      </w:r>
      <w:r w:rsidRPr="00D806B6">
        <w:rPr>
          <w:rFonts w:ascii="Arial" w:eastAsia="Century Gothic" w:hAnsi="Arial" w:cs="Arial"/>
          <w:spacing w:val="0"/>
          <w:lang w:eastAsia="pl-PL"/>
        </w:rPr>
        <w:t>ykonawca, aby zrealizować zamówienie z najwyższą starannością oraz ewentualne rabaty.</w:t>
      </w:r>
    </w:p>
    <w:p w14:paraId="3AC96632" w14:textId="0AC253B0"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w:t>
      </w:r>
      <w:r w:rsidR="0078353A" w:rsidRPr="00D806B6">
        <w:rPr>
          <w:rFonts w:ascii="Arial" w:eastAsia="Century Gothic" w:hAnsi="Arial" w:cs="Arial"/>
          <w:spacing w:val="0"/>
          <w:lang w:eastAsia="pl-PL"/>
        </w:rPr>
        <w:t xml:space="preserve"> i oświadczenia składane przez W</w:t>
      </w:r>
      <w:r w:rsidRPr="00D806B6">
        <w:rPr>
          <w:rFonts w:ascii="Arial" w:eastAsia="Century Gothic" w:hAnsi="Arial" w:cs="Arial"/>
          <w:spacing w:val="0"/>
          <w:lang w:eastAsia="pl-PL"/>
        </w:rPr>
        <w:t>ykonawcę powinny być w języku polskim</w:t>
      </w:r>
      <w:r w:rsidR="001A6310" w:rsidRPr="00D806B6">
        <w:rPr>
          <w:rFonts w:ascii="Arial" w:eastAsia="Century Gothic" w:hAnsi="Arial" w:cs="Arial"/>
          <w:spacing w:val="0"/>
          <w:lang w:eastAsia="pl-PL"/>
        </w:rPr>
        <w:t>.</w:t>
      </w:r>
      <w:r w:rsidRPr="00D806B6">
        <w:rPr>
          <w:rFonts w:ascii="Arial" w:eastAsia="Century Gothic" w:hAnsi="Arial" w:cs="Arial"/>
          <w:spacing w:val="0"/>
          <w:lang w:eastAsia="pl-PL"/>
        </w:rPr>
        <w:t xml:space="preserve"> </w:t>
      </w:r>
      <w:r w:rsidR="003D0045" w:rsidRPr="00D806B6">
        <w:rPr>
          <w:rFonts w:ascii="Arial" w:eastAsia="Century Gothic" w:hAnsi="Arial" w:cs="Arial"/>
          <w:spacing w:val="0"/>
          <w:lang w:eastAsia="pl-PL"/>
        </w:rPr>
        <w:br/>
      </w:r>
      <w:r w:rsidRPr="00D806B6">
        <w:rPr>
          <w:rFonts w:ascii="Arial" w:eastAsia="Century Gothic" w:hAnsi="Arial" w:cs="Arial"/>
          <w:spacing w:val="0"/>
          <w:lang w:eastAsia="pl-PL"/>
        </w:rPr>
        <w:t>W przypadku  załączenia dokumentów sporządzonych w</w:t>
      </w:r>
      <w:r w:rsidR="0078353A" w:rsidRPr="00D806B6">
        <w:rPr>
          <w:rFonts w:ascii="Arial" w:eastAsia="Century Gothic" w:hAnsi="Arial" w:cs="Arial"/>
          <w:spacing w:val="0"/>
          <w:lang w:eastAsia="pl-PL"/>
        </w:rPr>
        <w:t xml:space="preserve"> innym języku niż dopuszczony, W</w:t>
      </w:r>
      <w:r w:rsidRPr="00D806B6">
        <w:rPr>
          <w:rFonts w:ascii="Arial" w:eastAsia="Century Gothic" w:hAnsi="Arial" w:cs="Arial"/>
          <w:spacing w:val="0"/>
          <w:lang w:eastAsia="pl-PL"/>
        </w:rPr>
        <w:t>ykonawca zobowiązany jest załączyć tłumaczenie na język polski.</w:t>
      </w:r>
    </w:p>
    <w:p w14:paraId="5B626567" w14:textId="50061FE4"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Zgodnie z definicją dokumentu elektronicznego z art.3 ustęp 2 Ustawy </w:t>
      </w:r>
      <w:r w:rsidR="00CD406C" w:rsidRPr="00D806B6">
        <w:rPr>
          <w:rFonts w:ascii="Arial" w:eastAsia="Century Gothic" w:hAnsi="Arial" w:cs="Arial"/>
          <w:spacing w:val="0"/>
          <w:lang w:eastAsia="pl-PL"/>
        </w:rPr>
        <w:br/>
      </w:r>
      <w:r w:rsidRPr="00D806B6">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D806B6">
        <w:rPr>
          <w:rFonts w:ascii="Arial" w:eastAsia="Century Gothic" w:hAnsi="Arial" w:cs="Arial"/>
          <w:spacing w:val="0"/>
          <w:lang w:eastAsia="pl-PL"/>
        </w:rPr>
        <w:t>nio przez innego W</w:t>
      </w:r>
      <w:r w:rsidRPr="00D806B6">
        <w:rPr>
          <w:rFonts w:ascii="Arial" w:eastAsia="Century Gothic" w:hAnsi="Arial" w:cs="Arial"/>
          <w:spacing w:val="0"/>
          <w:lang w:eastAsia="pl-PL"/>
        </w:rPr>
        <w:t xml:space="preserve">ykonawcę ubiegającego się wspólnie </w:t>
      </w:r>
      <w:r w:rsidR="00472754" w:rsidRPr="00D806B6">
        <w:rPr>
          <w:rFonts w:ascii="Arial" w:eastAsia="Century Gothic" w:hAnsi="Arial" w:cs="Arial"/>
          <w:spacing w:val="0"/>
          <w:lang w:eastAsia="pl-PL"/>
        </w:rPr>
        <w:br/>
      </w:r>
      <w:r w:rsidRPr="00D806B6">
        <w:rPr>
          <w:rFonts w:ascii="Arial" w:eastAsia="Century Gothic" w:hAnsi="Arial" w:cs="Arial"/>
          <w:spacing w:val="0"/>
          <w:lang w:eastAsia="pl-PL"/>
        </w:rPr>
        <w:t>z nim o udzielenie zamówienia, przez podmiot, na którego zdolnościach lub sytuacj</w:t>
      </w:r>
      <w:r w:rsidR="0078353A" w:rsidRPr="00D806B6">
        <w:rPr>
          <w:rFonts w:ascii="Arial" w:eastAsia="Century Gothic" w:hAnsi="Arial" w:cs="Arial"/>
          <w:spacing w:val="0"/>
          <w:lang w:eastAsia="pl-PL"/>
        </w:rPr>
        <w:t>i polega Wykonawca, albo przez P</w:t>
      </w:r>
      <w:r w:rsidRPr="00D806B6">
        <w:rPr>
          <w:rFonts w:ascii="Arial" w:eastAsia="Century Gothic" w:hAnsi="Arial" w:cs="Arial"/>
          <w:spacing w:val="0"/>
          <w:lang w:eastAsia="pl-PL"/>
        </w:rPr>
        <w:t>odwykonawcę.</w:t>
      </w:r>
    </w:p>
    <w:p w14:paraId="42B1FDE3" w14:textId="648752F0" w:rsidR="0005008B" w:rsidRPr="00D806B6"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1CD66A80" w:rsidR="00771D23" w:rsidRPr="00D806B6" w:rsidRDefault="00461B50" w:rsidP="005F1FAF">
      <w:pPr>
        <w:numPr>
          <w:ilvl w:val="0"/>
          <w:numId w:val="13"/>
        </w:numPr>
        <w:spacing w:after="0" w:line="276" w:lineRule="auto"/>
        <w:ind w:left="567" w:right="55" w:hanging="425"/>
        <w:rPr>
          <w:rFonts w:ascii="Arial" w:hAnsi="Arial" w:cs="Arial"/>
          <w:b/>
          <w:color w:val="auto"/>
          <w:sz w:val="22"/>
        </w:rPr>
      </w:pPr>
      <w:r w:rsidRPr="00D806B6">
        <w:rPr>
          <w:rFonts w:ascii="Arial" w:hAnsi="Arial" w:cs="Arial"/>
          <w:color w:val="auto"/>
          <w:sz w:val="22"/>
        </w:rPr>
        <w:t xml:space="preserve">Wszelkie informacje stanowiące tajemnicę przedsiębiorstwa w rozumieniu ustawy z 16 kwietnia 1993 r. o zwalczaniu nieuczciwej konkurencji </w:t>
      </w:r>
      <w:r w:rsidR="0021094E" w:rsidRPr="0021094E">
        <w:rPr>
          <w:rFonts w:ascii="Arial" w:hAnsi="Arial" w:cs="Arial"/>
          <w:color w:val="auto"/>
          <w:sz w:val="22"/>
        </w:rPr>
        <w:t>(t.j. Dz. U. z 2022 r. poz. 1233)</w:t>
      </w:r>
      <w:r w:rsidRPr="00D806B6">
        <w:rPr>
          <w:rFonts w:ascii="Arial" w:hAnsi="Arial" w:cs="Arial"/>
          <w:color w:val="auto"/>
          <w:sz w:val="22"/>
        </w:rPr>
        <w:t xml:space="preserve">, które Wykonawca zastrzeże jako tajemnicę przedsiębiorstwa, powinny zostać przekazane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 xml:space="preserve">w wydzielonym i odpowiednio oznaczonym pliku. Wykonawca zobowiązany jest wraz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D806B6">
        <w:rPr>
          <w:rFonts w:ascii="Arial" w:hAnsi="Arial" w:cs="Arial"/>
          <w:color w:val="auto"/>
          <w:sz w:val="22"/>
        </w:rPr>
        <w:t xml:space="preserve"> </w:t>
      </w:r>
      <w:r w:rsidR="00703AB4" w:rsidRPr="00D806B6">
        <w:rPr>
          <w:rFonts w:ascii="Arial" w:hAnsi="Arial" w:cs="Arial"/>
          <w:color w:val="auto"/>
          <w:sz w:val="22"/>
        </w:rPr>
        <w:t xml:space="preserve">W przypadku zastrzeżenia informacji, o którym mowa powyżej, Wykonawca </w:t>
      </w:r>
      <w:r w:rsidR="00386431" w:rsidRPr="00D806B6">
        <w:rPr>
          <w:rFonts w:ascii="Arial" w:hAnsi="Arial" w:cs="Arial"/>
          <w:color w:val="auto"/>
          <w:sz w:val="22"/>
        </w:rPr>
        <w:t xml:space="preserve">zamieszcza informację </w:t>
      </w:r>
      <w:r w:rsidR="00893BCB" w:rsidRPr="00D806B6">
        <w:rPr>
          <w:rFonts w:ascii="Arial" w:hAnsi="Arial" w:cs="Arial"/>
          <w:color w:val="auto"/>
          <w:sz w:val="22"/>
        </w:rPr>
        <w:t xml:space="preserve"> </w:t>
      </w:r>
      <w:r w:rsidR="00472754" w:rsidRPr="00D806B6">
        <w:rPr>
          <w:rFonts w:ascii="Arial" w:hAnsi="Arial" w:cs="Arial"/>
          <w:color w:val="auto"/>
          <w:sz w:val="22"/>
        </w:rPr>
        <w:br/>
      </w:r>
      <w:r w:rsidR="00653D71" w:rsidRPr="00D806B6">
        <w:rPr>
          <w:rFonts w:ascii="Arial" w:hAnsi="Arial" w:cs="Arial"/>
          <w:color w:val="auto"/>
          <w:sz w:val="22"/>
        </w:rPr>
        <w:t>w F</w:t>
      </w:r>
      <w:r w:rsidR="0005008B" w:rsidRPr="00D806B6">
        <w:rPr>
          <w:rFonts w:ascii="Arial" w:hAnsi="Arial" w:cs="Arial"/>
          <w:color w:val="auto"/>
          <w:sz w:val="22"/>
        </w:rPr>
        <w:t>ormularzu</w:t>
      </w:r>
      <w:r w:rsidR="00386431" w:rsidRPr="00D806B6">
        <w:rPr>
          <w:rFonts w:ascii="Arial" w:hAnsi="Arial" w:cs="Arial"/>
          <w:color w:val="auto"/>
          <w:sz w:val="22"/>
        </w:rPr>
        <w:t xml:space="preserve"> ofertowym </w:t>
      </w:r>
      <w:r w:rsidR="0005008B" w:rsidRPr="00D806B6">
        <w:rPr>
          <w:rFonts w:ascii="Arial" w:hAnsi="Arial" w:cs="Arial"/>
          <w:color w:val="auto"/>
          <w:sz w:val="22"/>
        </w:rPr>
        <w:t xml:space="preserve"> </w:t>
      </w:r>
      <w:r w:rsidR="00893BCB" w:rsidRPr="00D806B6">
        <w:rPr>
          <w:rFonts w:ascii="Arial" w:hAnsi="Arial" w:cs="Arial"/>
          <w:color w:val="auto"/>
          <w:sz w:val="22"/>
        </w:rPr>
        <w:t xml:space="preserve">stanowiące </w:t>
      </w:r>
      <w:r w:rsidR="00CB2AAB" w:rsidRPr="00D806B6">
        <w:rPr>
          <w:rFonts w:ascii="Arial" w:hAnsi="Arial" w:cs="Arial"/>
          <w:b/>
          <w:color w:val="auto"/>
          <w:sz w:val="22"/>
        </w:rPr>
        <w:t>Z</w:t>
      </w:r>
      <w:r w:rsidR="00893BCB" w:rsidRPr="00D806B6">
        <w:rPr>
          <w:rFonts w:ascii="Arial" w:hAnsi="Arial" w:cs="Arial"/>
          <w:b/>
          <w:color w:val="auto"/>
          <w:sz w:val="22"/>
        </w:rPr>
        <w:t xml:space="preserve">ałącznik nr </w:t>
      </w:r>
      <w:r w:rsidR="00386431" w:rsidRPr="00D806B6">
        <w:rPr>
          <w:rFonts w:ascii="Arial" w:hAnsi="Arial" w:cs="Arial"/>
          <w:b/>
          <w:color w:val="auto"/>
          <w:sz w:val="22"/>
        </w:rPr>
        <w:t>5</w:t>
      </w:r>
      <w:r w:rsidR="00893BCB" w:rsidRPr="00D806B6">
        <w:rPr>
          <w:rFonts w:ascii="Arial" w:hAnsi="Arial" w:cs="Arial"/>
          <w:b/>
          <w:color w:val="auto"/>
          <w:sz w:val="22"/>
        </w:rPr>
        <w:t xml:space="preserve"> do SWZ.</w:t>
      </w:r>
    </w:p>
    <w:p w14:paraId="514A206B" w14:textId="5A755C88" w:rsidR="00771D23" w:rsidRPr="00D806B6" w:rsidRDefault="00461B50" w:rsidP="00472754">
      <w:pPr>
        <w:numPr>
          <w:ilvl w:val="0"/>
          <w:numId w:val="13"/>
        </w:numPr>
        <w:spacing w:line="276" w:lineRule="auto"/>
        <w:ind w:left="567" w:right="55" w:hanging="425"/>
        <w:rPr>
          <w:rFonts w:ascii="Arial" w:hAnsi="Arial" w:cs="Arial"/>
          <w:color w:val="auto"/>
          <w:sz w:val="22"/>
        </w:rPr>
      </w:pPr>
      <w:r w:rsidRPr="00CC5856">
        <w:rPr>
          <w:rFonts w:ascii="Arial" w:hAnsi="Arial" w:cs="Arial"/>
          <w:b/>
          <w:color w:val="000000" w:themeColor="text1"/>
          <w:sz w:val="22"/>
        </w:rPr>
        <w:t>Termin składania ofert upływa w dniu</w:t>
      </w:r>
      <w:r w:rsidR="00703863" w:rsidRPr="00CC5856">
        <w:rPr>
          <w:rFonts w:ascii="Arial" w:hAnsi="Arial" w:cs="Arial"/>
          <w:b/>
          <w:color w:val="000000" w:themeColor="text1"/>
          <w:sz w:val="22"/>
        </w:rPr>
        <w:t xml:space="preserve"> 10</w:t>
      </w:r>
      <w:r w:rsidR="00E414C0" w:rsidRPr="00CC5856">
        <w:rPr>
          <w:rFonts w:ascii="Arial" w:hAnsi="Arial" w:cs="Arial"/>
          <w:b/>
          <w:color w:val="000000" w:themeColor="text1"/>
          <w:sz w:val="22"/>
        </w:rPr>
        <w:t xml:space="preserve"> marca</w:t>
      </w:r>
      <w:r w:rsidR="00CE2EA8" w:rsidRPr="00CC5856">
        <w:rPr>
          <w:rFonts w:ascii="Arial" w:hAnsi="Arial" w:cs="Arial"/>
          <w:b/>
          <w:color w:val="000000" w:themeColor="text1"/>
          <w:sz w:val="22"/>
        </w:rPr>
        <w:t xml:space="preserve"> </w:t>
      </w:r>
      <w:r w:rsidRPr="00CC5856">
        <w:rPr>
          <w:rFonts w:ascii="Arial" w:hAnsi="Arial" w:cs="Arial"/>
          <w:b/>
          <w:color w:val="000000" w:themeColor="text1"/>
          <w:sz w:val="22"/>
        </w:rPr>
        <w:t>202</w:t>
      </w:r>
      <w:r w:rsidR="0021094E" w:rsidRPr="00CC5856">
        <w:rPr>
          <w:rFonts w:ascii="Arial" w:hAnsi="Arial" w:cs="Arial"/>
          <w:b/>
          <w:color w:val="000000" w:themeColor="text1"/>
          <w:sz w:val="22"/>
        </w:rPr>
        <w:t>3</w:t>
      </w:r>
      <w:r w:rsidRPr="00CC5856">
        <w:rPr>
          <w:rFonts w:ascii="Arial" w:hAnsi="Arial" w:cs="Arial"/>
          <w:b/>
          <w:color w:val="000000" w:themeColor="text1"/>
          <w:sz w:val="22"/>
        </w:rPr>
        <w:t xml:space="preserve"> r., o godz. 1</w:t>
      </w:r>
      <w:r w:rsidR="00703863" w:rsidRPr="00CC5856">
        <w:rPr>
          <w:rFonts w:ascii="Arial" w:hAnsi="Arial" w:cs="Arial"/>
          <w:b/>
          <w:color w:val="000000" w:themeColor="text1"/>
          <w:sz w:val="22"/>
        </w:rPr>
        <w:t>0</w:t>
      </w:r>
      <w:r w:rsidRPr="00CC5856">
        <w:rPr>
          <w:rFonts w:ascii="Arial" w:hAnsi="Arial" w:cs="Arial"/>
          <w:b/>
          <w:color w:val="000000" w:themeColor="text1"/>
          <w:sz w:val="22"/>
        </w:rPr>
        <w:t xml:space="preserve">:00. </w:t>
      </w:r>
      <w:r w:rsidRPr="00CC5856">
        <w:rPr>
          <w:rFonts w:ascii="Arial" w:hAnsi="Arial" w:cs="Arial"/>
          <w:color w:val="000000" w:themeColor="text1"/>
          <w:sz w:val="22"/>
        </w:rPr>
        <w:t xml:space="preserve">Decyduje </w:t>
      </w:r>
      <w:r w:rsidRPr="00D806B6">
        <w:rPr>
          <w:rFonts w:ascii="Arial" w:hAnsi="Arial" w:cs="Arial"/>
          <w:color w:val="auto"/>
          <w:sz w:val="22"/>
        </w:rPr>
        <w:t xml:space="preserve">data oraz dokładny czas (hh:mm:ss) generowany wg czasu lokalnego serwera synchronizowanego zegarem Głównego Urzędu Miar. </w:t>
      </w:r>
    </w:p>
    <w:p w14:paraId="23CA9957"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Oferta złożona po terminie zostanie odrzucona na podstawie art. 226 ust. 1 pkt 1 Ustawy. </w:t>
      </w:r>
    </w:p>
    <w:p w14:paraId="2E696ABC"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lastRenderedPageBreak/>
        <w:t xml:space="preserve">Wykonawca przed upływem terminu do składania ofert może zmienić lub wycofać ofertę. Zasady wycofania lub zmiany oferty określa Regulamin. </w:t>
      </w:r>
    </w:p>
    <w:p w14:paraId="1D3076C1" w14:textId="77777777" w:rsidR="00771D23" w:rsidRPr="00D806B6" w:rsidRDefault="00461B50" w:rsidP="00472754">
      <w:pPr>
        <w:numPr>
          <w:ilvl w:val="0"/>
          <w:numId w:val="13"/>
        </w:numPr>
        <w:spacing w:after="0" w:line="276" w:lineRule="auto"/>
        <w:ind w:left="567" w:right="55" w:hanging="434"/>
        <w:rPr>
          <w:rFonts w:ascii="Arial" w:hAnsi="Arial" w:cs="Arial"/>
          <w:color w:val="auto"/>
          <w:sz w:val="22"/>
        </w:rPr>
      </w:pPr>
      <w:r w:rsidRPr="00D806B6">
        <w:rPr>
          <w:rFonts w:ascii="Arial" w:hAnsi="Arial" w:cs="Arial"/>
          <w:color w:val="auto"/>
          <w:sz w:val="22"/>
        </w:rPr>
        <w:t xml:space="preserve">Wykonawca nie może skutecznie wycofać oferty ani wprowadzić zmian w treści oferty po upływie terminu składania ofert. </w:t>
      </w:r>
    </w:p>
    <w:p w14:paraId="67489663" w14:textId="77777777" w:rsidR="00771D23" w:rsidRPr="00D806B6" w:rsidRDefault="00461B50" w:rsidP="001F302D">
      <w:pPr>
        <w:spacing w:after="35"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6BE50B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XII.</w:t>
      </w:r>
      <w:r w:rsidRPr="00D806B6">
        <w:rPr>
          <w:rFonts w:ascii="Arial" w:eastAsia="Arial" w:hAnsi="Arial" w:cs="Arial"/>
          <w:color w:val="auto"/>
        </w:rPr>
        <w:t xml:space="preserve"> </w:t>
      </w:r>
      <w:r w:rsidRPr="00D806B6">
        <w:rPr>
          <w:rFonts w:ascii="Arial" w:hAnsi="Arial" w:cs="Arial"/>
          <w:color w:val="auto"/>
        </w:rPr>
        <w:t xml:space="preserve">Termin otwarcia ofert </w:t>
      </w:r>
    </w:p>
    <w:p w14:paraId="2E2B8D3E" w14:textId="60A62CB6" w:rsidR="00771D23" w:rsidRPr="00D806B6" w:rsidRDefault="00461B50" w:rsidP="001F302D">
      <w:pPr>
        <w:numPr>
          <w:ilvl w:val="0"/>
          <w:numId w:val="14"/>
        </w:numPr>
        <w:spacing w:after="4" w:line="276" w:lineRule="auto"/>
        <w:ind w:right="55" w:hanging="281"/>
        <w:rPr>
          <w:rFonts w:ascii="Arial" w:hAnsi="Arial" w:cs="Arial"/>
          <w:color w:val="auto"/>
          <w:sz w:val="22"/>
        </w:rPr>
      </w:pPr>
      <w:r w:rsidRPr="002241D9">
        <w:rPr>
          <w:rFonts w:ascii="Arial" w:hAnsi="Arial" w:cs="Arial"/>
          <w:b/>
          <w:color w:val="000000" w:themeColor="text1"/>
          <w:sz w:val="22"/>
        </w:rPr>
        <w:t xml:space="preserve">Otwarcie ofert nastąpi niezwłocznie po upływie terminu składania ofert, tj. w dniu </w:t>
      </w:r>
      <w:r w:rsidR="00A5673F" w:rsidRPr="002241D9">
        <w:rPr>
          <w:rFonts w:ascii="Arial" w:hAnsi="Arial" w:cs="Arial"/>
          <w:b/>
          <w:color w:val="000000" w:themeColor="text1"/>
          <w:sz w:val="22"/>
        </w:rPr>
        <w:t xml:space="preserve">        </w:t>
      </w:r>
      <w:r w:rsidR="001807A1" w:rsidRPr="002241D9">
        <w:rPr>
          <w:rFonts w:ascii="Arial" w:hAnsi="Arial" w:cs="Arial"/>
          <w:b/>
          <w:color w:val="000000" w:themeColor="text1"/>
          <w:sz w:val="22"/>
        </w:rPr>
        <w:br/>
      </w:r>
      <w:r w:rsidR="00703863" w:rsidRPr="002241D9">
        <w:rPr>
          <w:rFonts w:ascii="Arial" w:hAnsi="Arial" w:cs="Arial"/>
          <w:b/>
          <w:color w:val="000000" w:themeColor="text1"/>
          <w:sz w:val="22"/>
        </w:rPr>
        <w:t>10</w:t>
      </w:r>
      <w:r w:rsidR="00E414C0" w:rsidRPr="002241D9">
        <w:rPr>
          <w:rFonts w:ascii="Arial" w:hAnsi="Arial" w:cs="Arial"/>
          <w:b/>
          <w:color w:val="000000" w:themeColor="text1"/>
          <w:sz w:val="22"/>
        </w:rPr>
        <w:t xml:space="preserve"> marca</w:t>
      </w:r>
      <w:r w:rsidR="000D62A3" w:rsidRPr="002241D9">
        <w:rPr>
          <w:rFonts w:ascii="Arial" w:hAnsi="Arial" w:cs="Arial"/>
          <w:b/>
          <w:color w:val="000000" w:themeColor="text1"/>
          <w:sz w:val="22"/>
        </w:rPr>
        <w:t xml:space="preserve"> 202</w:t>
      </w:r>
      <w:r w:rsidR="0021094E" w:rsidRPr="002241D9">
        <w:rPr>
          <w:rFonts w:ascii="Arial" w:hAnsi="Arial" w:cs="Arial"/>
          <w:b/>
          <w:color w:val="000000" w:themeColor="text1"/>
          <w:sz w:val="22"/>
        </w:rPr>
        <w:t>3</w:t>
      </w:r>
      <w:r w:rsidR="000D62A3" w:rsidRPr="002241D9">
        <w:rPr>
          <w:rFonts w:ascii="Arial" w:hAnsi="Arial" w:cs="Arial"/>
          <w:b/>
          <w:color w:val="000000" w:themeColor="text1"/>
          <w:sz w:val="22"/>
        </w:rPr>
        <w:t xml:space="preserve"> r., </w:t>
      </w:r>
      <w:r w:rsidRPr="002241D9">
        <w:rPr>
          <w:rFonts w:ascii="Arial" w:hAnsi="Arial" w:cs="Arial"/>
          <w:b/>
          <w:color w:val="000000" w:themeColor="text1"/>
          <w:sz w:val="22"/>
        </w:rPr>
        <w:t>o godz. 1</w:t>
      </w:r>
      <w:r w:rsidR="009E1497" w:rsidRPr="002241D9">
        <w:rPr>
          <w:rFonts w:ascii="Arial" w:hAnsi="Arial" w:cs="Arial"/>
          <w:b/>
          <w:color w:val="000000" w:themeColor="text1"/>
          <w:sz w:val="22"/>
        </w:rPr>
        <w:t>0:30</w:t>
      </w:r>
      <w:r w:rsidR="006A7CB8" w:rsidRPr="002241D9">
        <w:rPr>
          <w:rFonts w:ascii="Arial" w:hAnsi="Arial" w:cs="Arial"/>
          <w:b/>
          <w:color w:val="000000" w:themeColor="text1"/>
          <w:sz w:val="22"/>
        </w:rPr>
        <w:t xml:space="preserve"> w siedzibie Zamawiającego</w:t>
      </w:r>
      <w:r w:rsidRPr="00D806B6">
        <w:rPr>
          <w:rFonts w:ascii="Arial" w:hAnsi="Arial" w:cs="Arial"/>
          <w:b/>
          <w:color w:val="auto"/>
          <w:sz w:val="22"/>
        </w:rPr>
        <w:t xml:space="preserve">. </w:t>
      </w:r>
      <w:r w:rsidRPr="00D806B6">
        <w:rPr>
          <w:rFonts w:ascii="Arial" w:hAnsi="Arial" w:cs="Arial"/>
          <w:color w:val="auto"/>
          <w:sz w:val="22"/>
        </w:rPr>
        <w:t xml:space="preserve">Otwarcie ofert dokonywane jest przez odszyfrowanie i otwarcie ofert. </w:t>
      </w:r>
    </w:p>
    <w:p w14:paraId="57D65AAA"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D806B6" w:rsidRDefault="00461B50" w:rsidP="001F302D">
      <w:pPr>
        <w:numPr>
          <w:ilvl w:val="0"/>
          <w:numId w:val="14"/>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1F302D">
      <w:pPr>
        <w:numPr>
          <w:ilvl w:val="1"/>
          <w:numId w:val="14"/>
        </w:numPr>
        <w:spacing w:after="0" w:line="276" w:lineRule="auto"/>
        <w:ind w:left="1023" w:right="55" w:hanging="238"/>
        <w:rPr>
          <w:rFonts w:ascii="Arial" w:hAnsi="Arial" w:cs="Arial"/>
          <w:color w:val="auto"/>
          <w:sz w:val="22"/>
        </w:rPr>
      </w:pPr>
      <w:r w:rsidRPr="00D806B6">
        <w:rPr>
          <w:rFonts w:ascii="Arial" w:hAnsi="Arial" w:cs="Arial"/>
          <w:color w:val="auto"/>
          <w:sz w:val="22"/>
        </w:rPr>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1F302D">
      <w:pPr>
        <w:numPr>
          <w:ilvl w:val="1"/>
          <w:numId w:val="14"/>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322F9134"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załącznik nr 5 do SWZ</w:t>
      </w:r>
      <w:r w:rsidRPr="00D806B6">
        <w:rPr>
          <w:rFonts w:ascii="Arial" w:hAnsi="Arial" w:cs="Arial"/>
          <w:b/>
          <w:sz w:val="22"/>
          <w:szCs w:val="22"/>
        </w:rPr>
        <w:t>.</w:t>
      </w:r>
    </w:p>
    <w:p w14:paraId="7A55CBDC"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547B18FD" w:rsidR="009C3F40" w:rsidRPr="00D806B6"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0021094E" w:rsidRPr="0021094E">
        <w:rPr>
          <w:rFonts w:ascii="Arial" w:hAnsi="Arial" w:cs="Arial"/>
          <w:sz w:val="22"/>
          <w:szCs w:val="22"/>
        </w:rPr>
        <w:t xml:space="preserve">(t.j. Dz. U. z 2022 r. poz. 931 z późn. </w:t>
      </w:r>
      <w:r w:rsidR="0021094E">
        <w:rPr>
          <w:rFonts w:ascii="Arial" w:hAnsi="Arial" w:cs="Arial"/>
          <w:sz w:val="22"/>
          <w:szCs w:val="22"/>
        </w:rPr>
        <w:t>z</w:t>
      </w:r>
      <w:r w:rsidR="0021094E" w:rsidRPr="0021094E">
        <w:rPr>
          <w:rFonts w:ascii="Arial" w:hAnsi="Arial" w:cs="Arial"/>
          <w:sz w:val="22"/>
          <w:szCs w:val="22"/>
        </w:rPr>
        <w:t>m</w:t>
      </w:r>
      <w:r w:rsidR="0021094E">
        <w:rPr>
          <w:rFonts w:ascii="Arial" w:hAnsi="Arial" w:cs="Arial"/>
          <w:sz w:val="22"/>
          <w:szCs w:val="22"/>
        </w:rPr>
        <w:t>.)</w:t>
      </w:r>
      <w:r w:rsidRPr="00D806B6">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8926DB">
        <w:rPr>
          <w:rFonts w:ascii="Arial" w:hAnsi="Arial" w:cs="Arial"/>
          <w:sz w:val="22"/>
          <w:szCs w:val="22"/>
        </w:rPr>
        <w:t xml:space="preserve"> </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lastRenderedPageBreak/>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77777777" w:rsidR="00472754" w:rsidRPr="00D806B6" w:rsidRDefault="00472754" w:rsidP="00472754">
      <w:pPr>
        <w:rPr>
          <w:color w:val="auto"/>
        </w:rPr>
      </w:pPr>
    </w:p>
    <w:p w14:paraId="31D6D311" w14:textId="13581DAB" w:rsidR="007D0ED3" w:rsidRDefault="00A0541D" w:rsidP="007D0ED3">
      <w:pPr>
        <w:pStyle w:val="Teksttreci0"/>
        <w:numPr>
          <w:ilvl w:val="3"/>
          <w:numId w:val="23"/>
        </w:numPr>
        <w:tabs>
          <w:tab w:val="left" w:pos="785"/>
        </w:tabs>
        <w:spacing w:line="276" w:lineRule="auto"/>
        <w:ind w:left="1134" w:right="55"/>
        <w:rPr>
          <w:rFonts w:ascii="Arial" w:hAnsi="Arial" w:cs="Arial"/>
          <w:sz w:val="22"/>
          <w:szCs w:val="22"/>
        </w:rPr>
      </w:pPr>
      <w:r w:rsidRPr="00DD7D10">
        <w:rPr>
          <w:rFonts w:ascii="Arial" w:hAnsi="Arial" w:cs="Arial"/>
          <w:sz w:val="22"/>
          <w:szCs w:val="22"/>
        </w:rPr>
        <w:t>Przy wyborze najkorzystniejszej oferty Zamawiający będzie się kierował następującymi kryteriami oceny ofert</w:t>
      </w:r>
      <w:r w:rsidR="007D0ED3" w:rsidRPr="00DD7D10">
        <w:rPr>
          <w:rFonts w:ascii="Arial" w:hAnsi="Arial" w:cs="Arial"/>
          <w:sz w:val="22"/>
          <w:szCs w:val="22"/>
        </w:rPr>
        <w:t xml:space="preserve"> z przypisaniem im odpowiednio wag</w:t>
      </w:r>
      <w:r w:rsidR="007D0ED3">
        <w:rPr>
          <w:rFonts w:ascii="Arial" w:hAnsi="Arial" w:cs="Arial"/>
          <w:sz w:val="22"/>
          <w:szCs w:val="22"/>
        </w:rPr>
        <w:t>:</w:t>
      </w:r>
    </w:p>
    <w:p w14:paraId="4FEEB30F" w14:textId="77777777" w:rsidR="007D0ED3" w:rsidRPr="007D0ED3" w:rsidRDefault="007D0ED3" w:rsidP="007D0ED3">
      <w:pPr>
        <w:pStyle w:val="Teksttreci0"/>
        <w:tabs>
          <w:tab w:val="left" w:pos="785"/>
        </w:tabs>
        <w:spacing w:line="276" w:lineRule="auto"/>
        <w:ind w:left="3240" w:right="55"/>
        <w:rPr>
          <w:rFonts w:ascii="Arial" w:hAnsi="Arial" w:cs="Arial"/>
          <w:color w:val="FF0000"/>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7D0ED3" w14:paraId="33055561" w14:textId="77777777" w:rsidTr="007D0ED3">
        <w:tc>
          <w:tcPr>
            <w:tcW w:w="583" w:type="dxa"/>
            <w:tcBorders>
              <w:top w:val="single" w:sz="4" w:space="0" w:color="auto"/>
              <w:left w:val="single" w:sz="4" w:space="0" w:color="auto"/>
              <w:bottom w:val="single" w:sz="4" w:space="0" w:color="auto"/>
              <w:right w:val="single" w:sz="4" w:space="0" w:color="auto"/>
            </w:tcBorders>
            <w:hideMark/>
          </w:tcPr>
          <w:p w14:paraId="196C0A52"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L.p.</w:t>
            </w:r>
          </w:p>
        </w:tc>
        <w:tc>
          <w:tcPr>
            <w:tcW w:w="5454" w:type="dxa"/>
            <w:tcBorders>
              <w:top w:val="single" w:sz="4" w:space="0" w:color="auto"/>
              <w:left w:val="single" w:sz="4" w:space="0" w:color="auto"/>
              <w:bottom w:val="single" w:sz="4" w:space="0" w:color="auto"/>
              <w:right w:val="single" w:sz="4" w:space="0" w:color="auto"/>
            </w:tcBorders>
            <w:hideMark/>
          </w:tcPr>
          <w:p w14:paraId="60D4A8C7" w14:textId="77777777" w:rsidR="007D0ED3" w:rsidRDefault="007D0ED3">
            <w:pPr>
              <w:pStyle w:val="Teksttreci0"/>
              <w:shd w:val="clear" w:color="auto" w:fill="auto"/>
              <w:spacing w:line="276" w:lineRule="auto"/>
              <w:rPr>
                <w:rFonts w:ascii="Arial" w:hAnsi="Arial" w:cs="Arial"/>
                <w:b/>
                <w:sz w:val="22"/>
                <w:szCs w:val="22"/>
              </w:rPr>
            </w:pPr>
            <w:r>
              <w:rPr>
                <w:rFonts w:ascii="Arial" w:hAnsi="Arial" w:cs="Arial"/>
                <w:b/>
                <w:sz w:val="22"/>
                <w:szCs w:val="22"/>
              </w:rPr>
              <w:t xml:space="preserve">               OPIS KRYTERIÓW OCENY</w:t>
            </w:r>
          </w:p>
        </w:tc>
        <w:tc>
          <w:tcPr>
            <w:tcW w:w="3006" w:type="dxa"/>
            <w:tcBorders>
              <w:top w:val="single" w:sz="4" w:space="0" w:color="auto"/>
              <w:left w:val="single" w:sz="4" w:space="0" w:color="auto"/>
              <w:bottom w:val="single" w:sz="4" w:space="0" w:color="auto"/>
              <w:right w:val="single" w:sz="4" w:space="0" w:color="auto"/>
            </w:tcBorders>
            <w:hideMark/>
          </w:tcPr>
          <w:p w14:paraId="595BD4F3" w14:textId="35C19F56" w:rsidR="007D0ED3" w:rsidRDefault="0058264F">
            <w:pPr>
              <w:pStyle w:val="Teksttreci0"/>
              <w:shd w:val="clear" w:color="auto" w:fill="auto"/>
              <w:spacing w:line="276" w:lineRule="auto"/>
              <w:jc w:val="center"/>
              <w:rPr>
                <w:rFonts w:ascii="Arial" w:hAnsi="Arial" w:cs="Arial"/>
                <w:b/>
                <w:sz w:val="22"/>
                <w:szCs w:val="22"/>
              </w:rPr>
            </w:pPr>
            <w:r>
              <w:rPr>
                <w:rFonts w:ascii="Arial" w:hAnsi="Arial" w:cs="Arial"/>
                <w:b/>
                <w:sz w:val="22"/>
                <w:szCs w:val="22"/>
              </w:rPr>
              <w:t>P</w:t>
            </w:r>
            <w:r w:rsidR="007D0ED3">
              <w:rPr>
                <w:rFonts w:ascii="Arial" w:hAnsi="Arial" w:cs="Arial"/>
                <w:b/>
                <w:sz w:val="22"/>
                <w:szCs w:val="22"/>
              </w:rPr>
              <w:t>max</w:t>
            </w:r>
          </w:p>
        </w:tc>
      </w:tr>
      <w:tr w:rsidR="007D0ED3" w14:paraId="5FA2E951" w14:textId="77777777" w:rsidTr="007D0ED3">
        <w:tc>
          <w:tcPr>
            <w:tcW w:w="583" w:type="dxa"/>
            <w:tcBorders>
              <w:top w:val="single" w:sz="4" w:space="0" w:color="auto"/>
              <w:left w:val="single" w:sz="4" w:space="0" w:color="auto"/>
              <w:bottom w:val="single" w:sz="4" w:space="0" w:color="auto"/>
              <w:right w:val="single" w:sz="4" w:space="0" w:color="auto"/>
            </w:tcBorders>
            <w:hideMark/>
          </w:tcPr>
          <w:p w14:paraId="6EA941AD"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1.</w:t>
            </w:r>
          </w:p>
        </w:tc>
        <w:tc>
          <w:tcPr>
            <w:tcW w:w="5454" w:type="dxa"/>
            <w:tcBorders>
              <w:top w:val="single" w:sz="4" w:space="0" w:color="auto"/>
              <w:left w:val="single" w:sz="4" w:space="0" w:color="auto"/>
              <w:bottom w:val="single" w:sz="4" w:space="0" w:color="auto"/>
              <w:right w:val="single" w:sz="4" w:space="0" w:color="auto"/>
            </w:tcBorders>
            <w:hideMark/>
          </w:tcPr>
          <w:p w14:paraId="6E498913"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 xml:space="preserve">Cena oferty brutto (C) </w:t>
            </w:r>
          </w:p>
        </w:tc>
        <w:tc>
          <w:tcPr>
            <w:tcW w:w="3006" w:type="dxa"/>
            <w:tcBorders>
              <w:top w:val="single" w:sz="4" w:space="0" w:color="auto"/>
              <w:left w:val="single" w:sz="4" w:space="0" w:color="auto"/>
              <w:bottom w:val="single" w:sz="4" w:space="0" w:color="auto"/>
              <w:right w:val="single" w:sz="4" w:space="0" w:color="auto"/>
            </w:tcBorders>
            <w:hideMark/>
          </w:tcPr>
          <w:p w14:paraId="161C883A" w14:textId="77777777" w:rsidR="007D0ED3" w:rsidRDefault="007D0ED3">
            <w:pPr>
              <w:pStyle w:val="Teksttreci0"/>
              <w:shd w:val="clear" w:color="auto" w:fill="auto"/>
              <w:spacing w:line="276" w:lineRule="auto"/>
              <w:jc w:val="center"/>
              <w:rPr>
                <w:rFonts w:ascii="Arial" w:hAnsi="Arial" w:cs="Arial"/>
                <w:sz w:val="22"/>
                <w:szCs w:val="22"/>
              </w:rPr>
            </w:pPr>
            <w:r>
              <w:rPr>
                <w:rFonts w:ascii="Arial" w:hAnsi="Arial" w:cs="Arial"/>
                <w:sz w:val="22"/>
                <w:szCs w:val="22"/>
              </w:rPr>
              <w:t>60 %</w:t>
            </w:r>
          </w:p>
        </w:tc>
      </w:tr>
      <w:tr w:rsidR="007D0ED3" w14:paraId="1D4CAEB1" w14:textId="77777777" w:rsidTr="007D0ED3">
        <w:tc>
          <w:tcPr>
            <w:tcW w:w="583" w:type="dxa"/>
            <w:tcBorders>
              <w:top w:val="single" w:sz="4" w:space="0" w:color="auto"/>
              <w:left w:val="single" w:sz="4" w:space="0" w:color="auto"/>
              <w:bottom w:val="single" w:sz="4" w:space="0" w:color="auto"/>
              <w:right w:val="single" w:sz="4" w:space="0" w:color="auto"/>
            </w:tcBorders>
            <w:hideMark/>
          </w:tcPr>
          <w:p w14:paraId="07DDB6E0"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2.</w:t>
            </w:r>
          </w:p>
        </w:tc>
        <w:tc>
          <w:tcPr>
            <w:tcW w:w="5454" w:type="dxa"/>
            <w:tcBorders>
              <w:top w:val="single" w:sz="4" w:space="0" w:color="auto"/>
              <w:left w:val="single" w:sz="4" w:space="0" w:color="auto"/>
              <w:bottom w:val="single" w:sz="4" w:space="0" w:color="auto"/>
              <w:right w:val="single" w:sz="4" w:space="0" w:color="auto"/>
            </w:tcBorders>
            <w:hideMark/>
          </w:tcPr>
          <w:p w14:paraId="5FBD58CF"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Parametry techniczne (PT)</w:t>
            </w:r>
          </w:p>
        </w:tc>
        <w:tc>
          <w:tcPr>
            <w:tcW w:w="3006" w:type="dxa"/>
            <w:tcBorders>
              <w:top w:val="single" w:sz="4" w:space="0" w:color="auto"/>
              <w:left w:val="single" w:sz="4" w:space="0" w:color="auto"/>
              <w:bottom w:val="single" w:sz="4" w:space="0" w:color="auto"/>
              <w:right w:val="single" w:sz="4" w:space="0" w:color="auto"/>
            </w:tcBorders>
            <w:hideMark/>
          </w:tcPr>
          <w:p w14:paraId="7E04E831" w14:textId="3906801C" w:rsidR="007D0ED3" w:rsidRDefault="007D0ED3">
            <w:pPr>
              <w:pStyle w:val="Teksttreci0"/>
              <w:shd w:val="clear" w:color="auto" w:fill="auto"/>
              <w:spacing w:line="276" w:lineRule="auto"/>
              <w:jc w:val="center"/>
              <w:rPr>
                <w:rFonts w:ascii="Arial" w:hAnsi="Arial" w:cs="Arial"/>
                <w:sz w:val="22"/>
                <w:szCs w:val="22"/>
              </w:rPr>
            </w:pPr>
            <w:r>
              <w:rPr>
                <w:rFonts w:ascii="Arial" w:hAnsi="Arial" w:cs="Arial"/>
                <w:sz w:val="22"/>
                <w:szCs w:val="22"/>
              </w:rPr>
              <w:t>20 %</w:t>
            </w:r>
          </w:p>
        </w:tc>
      </w:tr>
      <w:tr w:rsidR="007D0ED3" w14:paraId="0F548B0B" w14:textId="77777777" w:rsidTr="007D0ED3">
        <w:tc>
          <w:tcPr>
            <w:tcW w:w="583" w:type="dxa"/>
            <w:tcBorders>
              <w:top w:val="single" w:sz="4" w:space="0" w:color="auto"/>
              <w:left w:val="single" w:sz="4" w:space="0" w:color="auto"/>
              <w:bottom w:val="single" w:sz="4" w:space="0" w:color="auto"/>
              <w:right w:val="single" w:sz="4" w:space="0" w:color="auto"/>
            </w:tcBorders>
            <w:hideMark/>
          </w:tcPr>
          <w:p w14:paraId="21D67EC4"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 xml:space="preserve">3. </w:t>
            </w:r>
          </w:p>
        </w:tc>
        <w:tc>
          <w:tcPr>
            <w:tcW w:w="5454" w:type="dxa"/>
            <w:tcBorders>
              <w:top w:val="single" w:sz="4" w:space="0" w:color="auto"/>
              <w:left w:val="single" w:sz="4" w:space="0" w:color="auto"/>
              <w:bottom w:val="single" w:sz="4" w:space="0" w:color="auto"/>
              <w:right w:val="single" w:sz="4" w:space="0" w:color="auto"/>
            </w:tcBorders>
            <w:hideMark/>
          </w:tcPr>
          <w:p w14:paraId="3CC9DD1A" w14:textId="75918E91"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 xml:space="preserve">Okres gwarancji </w:t>
            </w:r>
            <w:r w:rsidR="0058264F">
              <w:rPr>
                <w:rFonts w:ascii="Arial" w:hAnsi="Arial" w:cs="Arial"/>
                <w:sz w:val="22"/>
                <w:szCs w:val="22"/>
              </w:rPr>
              <w:t xml:space="preserve"> i rękojmi </w:t>
            </w:r>
            <w:r>
              <w:rPr>
                <w:rFonts w:ascii="Arial" w:hAnsi="Arial" w:cs="Arial"/>
                <w:sz w:val="22"/>
                <w:szCs w:val="22"/>
              </w:rPr>
              <w:t>(</w:t>
            </w:r>
            <w:r w:rsidR="0058264F">
              <w:rPr>
                <w:rFonts w:ascii="Arial" w:hAnsi="Arial" w:cs="Arial"/>
                <w:sz w:val="22"/>
                <w:szCs w:val="22"/>
              </w:rPr>
              <w:t>Lg</w:t>
            </w:r>
            <w:r>
              <w:rPr>
                <w:rFonts w:ascii="Arial" w:hAnsi="Arial" w:cs="Arial"/>
                <w:sz w:val="22"/>
                <w:szCs w:val="22"/>
              </w:rPr>
              <w:t>)</w:t>
            </w:r>
          </w:p>
        </w:tc>
        <w:tc>
          <w:tcPr>
            <w:tcW w:w="3006" w:type="dxa"/>
            <w:tcBorders>
              <w:top w:val="single" w:sz="4" w:space="0" w:color="auto"/>
              <w:left w:val="single" w:sz="4" w:space="0" w:color="auto"/>
              <w:bottom w:val="single" w:sz="4" w:space="0" w:color="auto"/>
              <w:right w:val="single" w:sz="4" w:space="0" w:color="auto"/>
            </w:tcBorders>
            <w:hideMark/>
          </w:tcPr>
          <w:p w14:paraId="2733F541" w14:textId="0BE8D206" w:rsidR="007D0ED3" w:rsidRDefault="007D0ED3">
            <w:pPr>
              <w:pStyle w:val="Teksttreci0"/>
              <w:shd w:val="clear" w:color="auto" w:fill="auto"/>
              <w:spacing w:line="276" w:lineRule="auto"/>
              <w:jc w:val="center"/>
              <w:rPr>
                <w:rFonts w:ascii="Arial" w:hAnsi="Arial" w:cs="Arial"/>
                <w:sz w:val="22"/>
                <w:szCs w:val="22"/>
              </w:rPr>
            </w:pPr>
            <w:r>
              <w:rPr>
                <w:rFonts w:ascii="Arial" w:hAnsi="Arial" w:cs="Arial"/>
                <w:sz w:val="22"/>
                <w:szCs w:val="22"/>
              </w:rPr>
              <w:t>20 %</w:t>
            </w:r>
          </w:p>
        </w:tc>
      </w:tr>
      <w:tr w:rsidR="007D0ED3" w14:paraId="032EC193" w14:textId="77777777" w:rsidTr="007D0ED3">
        <w:tc>
          <w:tcPr>
            <w:tcW w:w="6037" w:type="dxa"/>
            <w:gridSpan w:val="2"/>
            <w:tcBorders>
              <w:top w:val="single" w:sz="4" w:space="0" w:color="auto"/>
              <w:left w:val="single" w:sz="4" w:space="0" w:color="auto"/>
              <w:bottom w:val="single" w:sz="4" w:space="0" w:color="auto"/>
              <w:right w:val="single" w:sz="4" w:space="0" w:color="auto"/>
            </w:tcBorders>
            <w:hideMark/>
          </w:tcPr>
          <w:p w14:paraId="3966E2F6"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 xml:space="preserve">         RAZEM</w:t>
            </w:r>
          </w:p>
        </w:tc>
        <w:tc>
          <w:tcPr>
            <w:tcW w:w="3006" w:type="dxa"/>
            <w:tcBorders>
              <w:top w:val="single" w:sz="4" w:space="0" w:color="auto"/>
              <w:left w:val="single" w:sz="4" w:space="0" w:color="auto"/>
              <w:bottom w:val="single" w:sz="4" w:space="0" w:color="auto"/>
              <w:right w:val="single" w:sz="4" w:space="0" w:color="auto"/>
            </w:tcBorders>
            <w:hideMark/>
          </w:tcPr>
          <w:p w14:paraId="3B1DD986" w14:textId="77777777" w:rsidR="007D0ED3" w:rsidRDefault="007D0ED3">
            <w:pPr>
              <w:pStyle w:val="Teksttreci0"/>
              <w:shd w:val="clear" w:color="auto" w:fill="auto"/>
              <w:spacing w:line="276" w:lineRule="auto"/>
              <w:jc w:val="center"/>
              <w:rPr>
                <w:rFonts w:ascii="Arial" w:hAnsi="Arial" w:cs="Arial"/>
                <w:sz w:val="22"/>
                <w:szCs w:val="22"/>
              </w:rPr>
            </w:pPr>
            <w:r>
              <w:rPr>
                <w:rFonts w:ascii="Arial" w:hAnsi="Arial" w:cs="Arial"/>
                <w:sz w:val="22"/>
                <w:szCs w:val="22"/>
              </w:rPr>
              <w:t>100 %</w:t>
            </w:r>
          </w:p>
        </w:tc>
      </w:tr>
    </w:tbl>
    <w:p w14:paraId="33C4DA5A" w14:textId="0A2BE1FB" w:rsidR="007D0ED3" w:rsidRDefault="007D0ED3" w:rsidP="007D0ED3">
      <w:pPr>
        <w:pStyle w:val="Teksttreci0"/>
        <w:shd w:val="clear" w:color="auto" w:fill="auto"/>
        <w:spacing w:line="276" w:lineRule="auto"/>
        <w:ind w:left="720"/>
        <w:rPr>
          <w:rFonts w:ascii="Arial" w:hAnsi="Arial" w:cs="Arial"/>
          <w:b/>
          <w:sz w:val="22"/>
          <w:szCs w:val="22"/>
        </w:rPr>
      </w:pPr>
      <w:r>
        <w:rPr>
          <w:rFonts w:ascii="Arial" w:hAnsi="Arial" w:cs="Arial"/>
          <w:b/>
          <w:sz w:val="22"/>
          <w:szCs w:val="22"/>
        </w:rPr>
        <w:t xml:space="preserve">⃰ </w:t>
      </w:r>
      <w:r w:rsidR="0058264F">
        <w:rPr>
          <w:rFonts w:ascii="Arial" w:hAnsi="Arial" w:cs="Arial"/>
          <w:b/>
          <w:sz w:val="22"/>
          <w:szCs w:val="22"/>
        </w:rPr>
        <w:t>P</w:t>
      </w:r>
      <w:r>
        <w:rPr>
          <w:rFonts w:ascii="Arial" w:hAnsi="Arial" w:cs="Arial"/>
          <w:b/>
          <w:sz w:val="22"/>
          <w:szCs w:val="22"/>
        </w:rPr>
        <w:t xml:space="preserve">max – waga kryterium </w:t>
      </w:r>
    </w:p>
    <w:p w14:paraId="21F98026" w14:textId="77777777" w:rsidR="007D0ED3" w:rsidRDefault="007D0ED3" w:rsidP="007D0ED3">
      <w:pPr>
        <w:pStyle w:val="Nagwek21"/>
        <w:keepNext/>
        <w:keepLines/>
        <w:shd w:val="clear" w:color="auto" w:fill="auto"/>
        <w:tabs>
          <w:tab w:val="left" w:pos="1093"/>
        </w:tabs>
        <w:spacing w:line="276" w:lineRule="auto"/>
        <w:ind w:left="720"/>
        <w:rPr>
          <w:rFonts w:ascii="Arial" w:hAnsi="Arial" w:cs="Arial"/>
          <w:sz w:val="22"/>
          <w:szCs w:val="22"/>
        </w:rPr>
      </w:pPr>
    </w:p>
    <w:p w14:paraId="0B6BD414" w14:textId="0A929046" w:rsidR="00A0541D" w:rsidRPr="00DD7D10" w:rsidRDefault="00A0541D" w:rsidP="007D0ED3">
      <w:pPr>
        <w:pStyle w:val="Teksttreci0"/>
        <w:spacing w:line="276" w:lineRule="auto"/>
        <w:ind w:left="284" w:right="55"/>
        <w:rPr>
          <w:rFonts w:ascii="Arial" w:hAnsi="Arial" w:cs="Arial"/>
          <w:sz w:val="22"/>
          <w:szCs w:val="22"/>
        </w:rPr>
      </w:pPr>
      <w:r w:rsidRPr="00DD7D10">
        <w:rPr>
          <w:rFonts w:ascii="Arial" w:hAnsi="Arial" w:cs="Arial"/>
          <w:sz w:val="22"/>
          <w:szCs w:val="22"/>
        </w:rPr>
        <w:t>2.</w:t>
      </w:r>
      <w:r w:rsidRPr="00A0541D">
        <w:rPr>
          <w:rFonts w:ascii="Arial" w:hAnsi="Arial" w:cs="Arial"/>
          <w:color w:val="FF0000"/>
          <w:sz w:val="22"/>
          <w:szCs w:val="22"/>
        </w:rPr>
        <w:tab/>
      </w:r>
      <w:r w:rsidRPr="00DD7D10">
        <w:rPr>
          <w:rFonts w:ascii="Arial" w:hAnsi="Arial" w:cs="Arial"/>
          <w:sz w:val="22"/>
          <w:szCs w:val="22"/>
        </w:rPr>
        <w:t>Zasady oceny ofert w poszczególnych kryteriach:</w:t>
      </w:r>
    </w:p>
    <w:p w14:paraId="68726D5E" w14:textId="03EDD294" w:rsidR="007D0ED3" w:rsidRPr="00DD7D10" w:rsidRDefault="007D0ED3" w:rsidP="007D0ED3">
      <w:pPr>
        <w:pStyle w:val="Teksttreci0"/>
        <w:shd w:val="clear" w:color="auto" w:fill="auto"/>
        <w:spacing w:line="276" w:lineRule="auto"/>
        <w:ind w:left="720"/>
        <w:rPr>
          <w:rFonts w:ascii="Arial" w:hAnsi="Arial" w:cs="Arial"/>
          <w:sz w:val="22"/>
          <w:szCs w:val="22"/>
        </w:rPr>
      </w:pPr>
      <w:r w:rsidRPr="00DD7D10">
        <w:rPr>
          <w:rFonts w:ascii="Arial" w:hAnsi="Arial" w:cs="Arial"/>
          <w:sz w:val="22"/>
          <w:szCs w:val="22"/>
        </w:rPr>
        <w:t xml:space="preserve">1) Cena oferty brutto - Punkty w kryterium cena brutto oferty w PLN wyliczone będą </w:t>
      </w:r>
      <w:r w:rsidRPr="00DD7D10">
        <w:rPr>
          <w:rFonts w:ascii="Arial" w:hAnsi="Arial" w:cs="Arial"/>
          <w:sz w:val="22"/>
          <w:szCs w:val="22"/>
        </w:rPr>
        <w:br/>
        <w:t>z dokładnością do dwóch</w:t>
      </w:r>
    </w:p>
    <w:p w14:paraId="08DAABFC" w14:textId="77777777" w:rsidR="007D0ED3" w:rsidRPr="00DD7D10" w:rsidRDefault="007D0ED3" w:rsidP="007D0ED3">
      <w:pPr>
        <w:pStyle w:val="Teksttreci0"/>
        <w:shd w:val="clear" w:color="auto" w:fill="auto"/>
        <w:spacing w:after="240" w:line="276" w:lineRule="auto"/>
        <w:ind w:left="720"/>
        <w:rPr>
          <w:rFonts w:ascii="Arial" w:hAnsi="Arial" w:cs="Arial"/>
          <w:sz w:val="22"/>
          <w:szCs w:val="22"/>
        </w:rPr>
      </w:pPr>
      <w:r w:rsidRPr="00DD7D10">
        <w:rPr>
          <w:rFonts w:ascii="Arial" w:hAnsi="Arial" w:cs="Arial"/>
          <w:sz w:val="22"/>
          <w:szCs w:val="22"/>
        </w:rPr>
        <w:t>miejsc po przecinku.</w:t>
      </w:r>
    </w:p>
    <w:p w14:paraId="48048730" w14:textId="77777777" w:rsidR="007D0ED3" w:rsidRPr="00DD7D10" w:rsidRDefault="007D0ED3" w:rsidP="007D0ED3">
      <w:pPr>
        <w:pStyle w:val="Nagwek21"/>
        <w:keepNext/>
        <w:keepLines/>
        <w:shd w:val="clear" w:color="auto" w:fill="auto"/>
        <w:spacing w:after="240" w:line="276" w:lineRule="auto"/>
        <w:ind w:left="3960"/>
        <w:rPr>
          <w:rFonts w:ascii="Arial" w:hAnsi="Arial" w:cs="Arial"/>
          <w:b w:val="0"/>
          <w:bCs w:val="0"/>
          <w:sz w:val="22"/>
          <w:szCs w:val="22"/>
        </w:rPr>
      </w:pPr>
      <w:bookmarkStart w:id="6" w:name="bookmark27"/>
      <w:r w:rsidRPr="00DD7D10">
        <w:rPr>
          <w:rFonts w:ascii="Arial" w:hAnsi="Arial" w:cs="Arial"/>
          <w:b w:val="0"/>
          <w:bCs w:val="0"/>
          <w:sz w:val="22"/>
          <w:szCs w:val="22"/>
        </w:rPr>
        <w:t>C = (Cmin :Cb) x100pkt x 60</w:t>
      </w:r>
      <w:bookmarkEnd w:id="6"/>
      <w:r w:rsidRPr="00DD7D10">
        <w:rPr>
          <w:rFonts w:ascii="Arial" w:hAnsi="Arial" w:cs="Arial"/>
          <w:b w:val="0"/>
          <w:bCs w:val="0"/>
          <w:sz w:val="22"/>
          <w:szCs w:val="22"/>
        </w:rPr>
        <w:t xml:space="preserve"> %</w:t>
      </w:r>
    </w:p>
    <w:p w14:paraId="70C30F75" w14:textId="77777777" w:rsidR="007D0ED3" w:rsidRPr="00DD7D10" w:rsidRDefault="007D0ED3" w:rsidP="007D0ED3">
      <w:pPr>
        <w:pStyle w:val="Nagwek21"/>
        <w:keepNext/>
        <w:keepLines/>
        <w:shd w:val="clear" w:color="auto" w:fill="auto"/>
        <w:spacing w:line="276" w:lineRule="auto"/>
        <w:ind w:left="720"/>
        <w:rPr>
          <w:rFonts w:ascii="Arial" w:hAnsi="Arial" w:cs="Arial"/>
          <w:b w:val="0"/>
          <w:bCs w:val="0"/>
          <w:sz w:val="22"/>
          <w:szCs w:val="22"/>
        </w:rPr>
      </w:pPr>
      <w:bookmarkStart w:id="7" w:name="bookmark28"/>
      <w:r w:rsidRPr="00DD7D10">
        <w:rPr>
          <w:rFonts w:ascii="Arial" w:hAnsi="Arial" w:cs="Arial"/>
          <w:b w:val="0"/>
          <w:bCs w:val="0"/>
          <w:sz w:val="22"/>
          <w:szCs w:val="22"/>
        </w:rPr>
        <w:t>gdzie:</w:t>
      </w:r>
      <w:bookmarkEnd w:id="7"/>
    </w:p>
    <w:p w14:paraId="0634DF3D" w14:textId="77777777" w:rsidR="007D0ED3" w:rsidRPr="00DD7D10" w:rsidRDefault="007D0ED3" w:rsidP="007D0ED3">
      <w:pPr>
        <w:pStyle w:val="Teksttreci0"/>
        <w:shd w:val="clear" w:color="auto" w:fill="auto"/>
        <w:spacing w:line="276" w:lineRule="auto"/>
        <w:ind w:left="720"/>
        <w:rPr>
          <w:rFonts w:ascii="Arial" w:hAnsi="Arial" w:cs="Arial"/>
          <w:sz w:val="22"/>
          <w:szCs w:val="22"/>
        </w:rPr>
      </w:pPr>
      <w:r w:rsidRPr="00DD7D10">
        <w:rPr>
          <w:rFonts w:ascii="Arial" w:hAnsi="Arial" w:cs="Arial"/>
          <w:sz w:val="22"/>
          <w:szCs w:val="22"/>
        </w:rPr>
        <w:t>C - wskaźnik kryterium ceny oferty brutto w punktach;</w:t>
      </w:r>
    </w:p>
    <w:p w14:paraId="3564D1A5" w14:textId="77777777" w:rsidR="007D0ED3" w:rsidRPr="00DD7D10" w:rsidRDefault="007D0ED3" w:rsidP="007D0ED3">
      <w:pPr>
        <w:pStyle w:val="Teksttreci0"/>
        <w:shd w:val="clear" w:color="auto" w:fill="auto"/>
        <w:spacing w:line="276" w:lineRule="auto"/>
        <w:ind w:left="720"/>
        <w:rPr>
          <w:rFonts w:ascii="Arial" w:hAnsi="Arial" w:cs="Arial"/>
          <w:sz w:val="22"/>
          <w:szCs w:val="22"/>
        </w:rPr>
      </w:pPr>
      <w:r w:rsidRPr="00DD7D10">
        <w:rPr>
          <w:rFonts w:ascii="Arial" w:hAnsi="Arial" w:cs="Arial"/>
          <w:sz w:val="22"/>
          <w:szCs w:val="22"/>
        </w:rPr>
        <w:t>Cmin. - najniższa cena oferty brutto w PLN spośród ofert podlegających ocenie;</w:t>
      </w:r>
    </w:p>
    <w:p w14:paraId="77CB8067" w14:textId="77777777" w:rsidR="007D0ED3" w:rsidRPr="00DD7D10" w:rsidRDefault="007D0ED3" w:rsidP="007D0ED3">
      <w:pPr>
        <w:pStyle w:val="Teksttreci0"/>
        <w:shd w:val="clear" w:color="auto" w:fill="auto"/>
        <w:spacing w:after="240" w:line="276" w:lineRule="auto"/>
        <w:rPr>
          <w:rFonts w:ascii="Arial" w:hAnsi="Arial" w:cs="Arial"/>
          <w:sz w:val="22"/>
          <w:szCs w:val="22"/>
        </w:rPr>
      </w:pPr>
      <w:r w:rsidRPr="00DD7D10">
        <w:rPr>
          <w:rFonts w:ascii="Arial" w:hAnsi="Arial" w:cs="Arial"/>
          <w:sz w:val="22"/>
          <w:szCs w:val="22"/>
        </w:rPr>
        <w:t xml:space="preserve">             Cb - cena brutto w PLN badanej oferty.</w:t>
      </w:r>
    </w:p>
    <w:p w14:paraId="75E8AD9C" w14:textId="59CEA1D8" w:rsidR="007D0ED3" w:rsidRDefault="007D0ED3" w:rsidP="007D0ED3">
      <w:pPr>
        <w:pStyle w:val="Teksttreci0"/>
        <w:tabs>
          <w:tab w:val="left" w:pos="785"/>
        </w:tabs>
        <w:spacing w:line="276" w:lineRule="auto"/>
        <w:ind w:right="55"/>
        <w:rPr>
          <w:rFonts w:ascii="Arial" w:hAnsi="Arial" w:cs="Arial"/>
          <w:color w:val="FF0000"/>
          <w:sz w:val="22"/>
          <w:szCs w:val="22"/>
        </w:rPr>
      </w:pPr>
    </w:p>
    <w:p w14:paraId="12DE710B" w14:textId="77777777" w:rsidR="007D0ED3" w:rsidRDefault="007D0ED3" w:rsidP="007D0ED3">
      <w:pPr>
        <w:pStyle w:val="Nagwek21"/>
        <w:keepNext/>
        <w:keepLines/>
        <w:shd w:val="clear" w:color="auto" w:fill="auto"/>
        <w:spacing w:line="276" w:lineRule="auto"/>
        <w:ind w:left="720"/>
        <w:rPr>
          <w:rFonts w:ascii="Arial" w:hAnsi="Arial" w:cs="Arial"/>
          <w:sz w:val="22"/>
          <w:szCs w:val="22"/>
        </w:rPr>
      </w:pPr>
      <w:r>
        <w:rPr>
          <w:rFonts w:ascii="Arial" w:hAnsi="Arial" w:cs="Arial"/>
          <w:sz w:val="22"/>
          <w:szCs w:val="22"/>
        </w:rPr>
        <w:t>2) Kryterium – Parametry techniczne</w:t>
      </w:r>
    </w:p>
    <w:p w14:paraId="7AA35BFB" w14:textId="45F0C4B3" w:rsidR="007D0ED3" w:rsidRDefault="007D0ED3" w:rsidP="007D0ED3">
      <w:pPr>
        <w:pStyle w:val="Nagwek21"/>
        <w:keepNext/>
        <w:keepLines/>
        <w:shd w:val="clear" w:color="auto" w:fill="auto"/>
        <w:spacing w:line="276" w:lineRule="auto"/>
        <w:ind w:left="720"/>
        <w:rPr>
          <w:rFonts w:ascii="Arial" w:hAnsi="Arial" w:cs="Arial"/>
          <w:b w:val="0"/>
          <w:bCs w:val="0"/>
          <w:sz w:val="22"/>
          <w:szCs w:val="22"/>
        </w:rPr>
      </w:pPr>
      <w:r>
        <w:rPr>
          <w:rFonts w:ascii="Arial" w:hAnsi="Arial" w:cs="Arial"/>
          <w:b w:val="0"/>
          <w:bCs w:val="0"/>
          <w:sz w:val="22"/>
          <w:szCs w:val="22"/>
        </w:rPr>
        <w:t>Zamawiający będzie brał do oceny ofert wymienione w poniższej tabeli parametry techniczne. Szczegółowy opis ocenianych parametrów technicznych wyspecyfikowany został w kolumnie 3 załączników nr 1do SWZ. Punktacja zostanie dokonana według zależności tam określonych</w:t>
      </w:r>
    </w:p>
    <w:tbl>
      <w:tblPr>
        <w:tblStyle w:val="Tabela-Siatka"/>
        <w:tblW w:w="9056" w:type="dxa"/>
        <w:tblInd w:w="720" w:type="dxa"/>
        <w:tblLook w:val="04A0" w:firstRow="1" w:lastRow="0" w:firstColumn="1" w:lastColumn="0" w:noHBand="0" w:noVBand="1"/>
      </w:tblPr>
      <w:tblGrid>
        <w:gridCol w:w="693"/>
        <w:gridCol w:w="4819"/>
        <w:gridCol w:w="3544"/>
      </w:tblGrid>
      <w:tr w:rsidR="007D0ED3" w14:paraId="1E2CB29B" w14:textId="77777777" w:rsidTr="00A5287C">
        <w:tc>
          <w:tcPr>
            <w:tcW w:w="693" w:type="dxa"/>
            <w:tcBorders>
              <w:top w:val="single" w:sz="4" w:space="0" w:color="auto"/>
              <w:left w:val="single" w:sz="4" w:space="0" w:color="auto"/>
              <w:bottom w:val="single" w:sz="4" w:space="0" w:color="auto"/>
              <w:right w:val="single" w:sz="4" w:space="0" w:color="auto"/>
            </w:tcBorders>
            <w:vAlign w:val="center"/>
            <w:hideMark/>
          </w:tcPr>
          <w:p w14:paraId="680C93BB" w14:textId="77777777" w:rsidR="007D0ED3" w:rsidRDefault="007D0ED3">
            <w:pPr>
              <w:pStyle w:val="Nagwek21"/>
              <w:keepNext/>
              <w:keepLines/>
              <w:shd w:val="clear" w:color="auto" w:fill="auto"/>
              <w:spacing w:line="276" w:lineRule="auto"/>
              <w:ind w:left="0"/>
              <w:jc w:val="center"/>
              <w:rPr>
                <w:rFonts w:ascii="Arial" w:hAnsi="Arial" w:cs="Arial"/>
                <w:b w:val="0"/>
                <w:bCs w:val="0"/>
                <w:sz w:val="22"/>
                <w:szCs w:val="22"/>
              </w:rPr>
            </w:pPr>
            <w:bookmarkStart w:id="8" w:name="_Hlk126674882"/>
            <w:r>
              <w:rPr>
                <w:rFonts w:ascii="Arial" w:hAnsi="Arial" w:cs="Arial"/>
                <w:b w:val="0"/>
                <w:bCs w:val="0"/>
                <w:sz w:val="22"/>
                <w:szCs w:val="22"/>
              </w:rPr>
              <w:t>Lp</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58C6E56" w14:textId="77777777" w:rsidR="007D0ED3" w:rsidRDefault="007D0ED3">
            <w:pPr>
              <w:pStyle w:val="Nagwek21"/>
              <w:keepNext/>
              <w:keepLines/>
              <w:shd w:val="clear" w:color="auto" w:fill="auto"/>
              <w:spacing w:line="276" w:lineRule="auto"/>
              <w:ind w:left="0"/>
              <w:jc w:val="center"/>
              <w:rPr>
                <w:rFonts w:ascii="Arial" w:hAnsi="Arial" w:cs="Arial"/>
                <w:b w:val="0"/>
                <w:bCs w:val="0"/>
                <w:sz w:val="22"/>
                <w:szCs w:val="22"/>
              </w:rPr>
            </w:pPr>
            <w:r>
              <w:rPr>
                <w:rFonts w:ascii="Arial" w:hAnsi="Arial" w:cs="Arial"/>
                <w:b w:val="0"/>
                <w:bCs w:val="0"/>
                <w:sz w:val="22"/>
                <w:szCs w:val="22"/>
              </w:rPr>
              <w:t>Parametr techniczny</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771A751" w14:textId="40FD6BEB" w:rsidR="007D0ED3" w:rsidRDefault="007D0ED3">
            <w:pPr>
              <w:pStyle w:val="Nagwek21"/>
              <w:keepNext/>
              <w:keepLines/>
              <w:shd w:val="clear" w:color="auto" w:fill="auto"/>
              <w:spacing w:line="276" w:lineRule="auto"/>
              <w:ind w:left="0"/>
              <w:jc w:val="center"/>
              <w:rPr>
                <w:rFonts w:ascii="Arial" w:hAnsi="Arial" w:cs="Arial"/>
                <w:b w:val="0"/>
                <w:bCs w:val="0"/>
                <w:sz w:val="22"/>
                <w:szCs w:val="22"/>
              </w:rPr>
            </w:pPr>
            <w:r>
              <w:rPr>
                <w:rFonts w:ascii="Arial" w:hAnsi="Arial" w:cs="Arial"/>
                <w:b w:val="0"/>
                <w:bCs w:val="0"/>
                <w:sz w:val="22"/>
                <w:szCs w:val="22"/>
              </w:rPr>
              <w:t>Przyznana punktacja zgodnie z zał. Nr 1 do SWZ</w:t>
            </w:r>
          </w:p>
        </w:tc>
      </w:tr>
      <w:tr w:rsidR="007D0ED3" w14:paraId="57B12322" w14:textId="77777777" w:rsidTr="00A5287C">
        <w:tc>
          <w:tcPr>
            <w:tcW w:w="693" w:type="dxa"/>
            <w:tcBorders>
              <w:top w:val="single" w:sz="4" w:space="0" w:color="auto"/>
              <w:left w:val="single" w:sz="4" w:space="0" w:color="auto"/>
              <w:bottom w:val="single" w:sz="4" w:space="0" w:color="auto"/>
              <w:right w:val="single" w:sz="4" w:space="0" w:color="auto"/>
            </w:tcBorders>
            <w:hideMark/>
          </w:tcPr>
          <w:p w14:paraId="33CCB887" w14:textId="77777777" w:rsidR="007D0ED3" w:rsidRDefault="007D0ED3">
            <w:pPr>
              <w:pStyle w:val="Nagwek21"/>
              <w:keepNext/>
              <w:keepLines/>
              <w:shd w:val="clear" w:color="auto" w:fill="auto"/>
              <w:spacing w:line="276" w:lineRule="auto"/>
              <w:ind w:left="0"/>
              <w:rPr>
                <w:rFonts w:ascii="Arial" w:hAnsi="Arial" w:cs="Arial"/>
                <w:b w:val="0"/>
                <w:bCs w:val="0"/>
                <w:sz w:val="22"/>
                <w:szCs w:val="22"/>
              </w:rPr>
            </w:pPr>
            <w:r>
              <w:rPr>
                <w:rFonts w:ascii="Arial" w:hAnsi="Arial" w:cs="Arial"/>
                <w:b w:val="0"/>
                <w:bCs w:val="0"/>
                <w:sz w:val="22"/>
                <w:szCs w:val="22"/>
              </w:rPr>
              <w:t xml:space="preserve">1. </w:t>
            </w:r>
          </w:p>
        </w:tc>
        <w:tc>
          <w:tcPr>
            <w:tcW w:w="4819" w:type="dxa"/>
            <w:tcBorders>
              <w:top w:val="single" w:sz="4" w:space="0" w:color="auto"/>
              <w:left w:val="single" w:sz="4" w:space="0" w:color="auto"/>
              <w:bottom w:val="single" w:sz="4" w:space="0" w:color="auto"/>
              <w:right w:val="single" w:sz="4" w:space="0" w:color="auto"/>
            </w:tcBorders>
            <w:hideMark/>
          </w:tcPr>
          <w:p w14:paraId="4FCFF32D" w14:textId="6A30DF2E" w:rsidR="007D0ED3" w:rsidRDefault="007D0ED3">
            <w:pPr>
              <w:pStyle w:val="Nagwek21"/>
              <w:keepNext/>
              <w:keepLines/>
              <w:shd w:val="clear" w:color="auto" w:fill="auto"/>
              <w:spacing w:line="276" w:lineRule="auto"/>
              <w:ind w:left="0"/>
              <w:rPr>
                <w:rFonts w:ascii="Arial" w:hAnsi="Arial" w:cs="Arial"/>
                <w:b w:val="0"/>
                <w:bCs w:val="0"/>
                <w:sz w:val="22"/>
                <w:szCs w:val="22"/>
              </w:rPr>
            </w:pPr>
            <w:r>
              <w:rPr>
                <w:rFonts w:ascii="Arial" w:hAnsi="Arial" w:cs="Arial"/>
                <w:b w:val="0"/>
                <w:bCs w:val="0"/>
                <w:sz w:val="22"/>
                <w:szCs w:val="22"/>
              </w:rPr>
              <w:t>Wysokość ratownicza zgodnie z pkt. 4.1.OPZ - WR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7B0E0E8" w14:textId="079C8897" w:rsidR="007D0ED3" w:rsidRDefault="0058264F">
            <w:pPr>
              <w:pStyle w:val="Nagwek21"/>
              <w:keepNext/>
              <w:keepLines/>
              <w:shd w:val="clear" w:color="auto" w:fill="auto"/>
              <w:spacing w:line="276" w:lineRule="auto"/>
              <w:ind w:left="0"/>
              <w:jc w:val="center"/>
              <w:rPr>
                <w:rFonts w:ascii="Arial" w:hAnsi="Arial" w:cs="Arial"/>
                <w:b w:val="0"/>
                <w:bCs w:val="0"/>
                <w:sz w:val="22"/>
                <w:szCs w:val="22"/>
              </w:rPr>
            </w:pPr>
            <w:r>
              <w:rPr>
                <w:rFonts w:ascii="Arial" w:hAnsi="Arial" w:cs="Arial"/>
                <w:b w:val="0"/>
                <w:bCs w:val="0"/>
                <w:sz w:val="22"/>
                <w:szCs w:val="22"/>
              </w:rPr>
              <w:t>15</w:t>
            </w:r>
            <w:r w:rsidR="009A39B6" w:rsidRPr="009A39B6">
              <w:rPr>
                <w:rFonts w:ascii="Arial" w:hAnsi="Arial" w:cs="Arial"/>
                <w:b w:val="0"/>
                <w:bCs w:val="0"/>
                <w:sz w:val="22"/>
                <w:szCs w:val="22"/>
              </w:rPr>
              <w:t xml:space="preserve"> pkt. za każde dodatkow</w:t>
            </w:r>
            <w:r w:rsidR="00A5287C">
              <w:rPr>
                <w:rFonts w:ascii="Arial" w:hAnsi="Arial" w:cs="Arial"/>
                <w:b w:val="0"/>
                <w:bCs w:val="0"/>
                <w:sz w:val="22"/>
                <w:szCs w:val="22"/>
              </w:rPr>
              <w:t>y pełny</w:t>
            </w:r>
            <w:r w:rsidR="009A39B6" w:rsidRPr="009A39B6">
              <w:rPr>
                <w:rFonts w:ascii="Arial" w:hAnsi="Arial" w:cs="Arial"/>
                <w:b w:val="0"/>
                <w:bCs w:val="0"/>
                <w:sz w:val="22"/>
                <w:szCs w:val="22"/>
              </w:rPr>
              <w:t xml:space="preserve">1 m, nie więcej niż </w:t>
            </w:r>
            <w:r>
              <w:rPr>
                <w:rFonts w:ascii="Arial" w:hAnsi="Arial" w:cs="Arial"/>
                <w:b w:val="0"/>
                <w:bCs w:val="0"/>
                <w:sz w:val="22"/>
                <w:szCs w:val="22"/>
              </w:rPr>
              <w:t>45</w:t>
            </w:r>
            <w:r w:rsidR="009A39B6" w:rsidRPr="009A39B6">
              <w:rPr>
                <w:rFonts w:ascii="Arial" w:hAnsi="Arial" w:cs="Arial"/>
                <w:b w:val="0"/>
                <w:bCs w:val="0"/>
                <w:sz w:val="22"/>
                <w:szCs w:val="22"/>
              </w:rPr>
              <w:t xml:space="preserve"> pkt.</w:t>
            </w:r>
          </w:p>
        </w:tc>
      </w:tr>
      <w:tr w:rsidR="007D0ED3" w14:paraId="771E277D" w14:textId="77777777" w:rsidTr="00A5287C">
        <w:tc>
          <w:tcPr>
            <w:tcW w:w="693" w:type="dxa"/>
            <w:tcBorders>
              <w:top w:val="single" w:sz="4" w:space="0" w:color="auto"/>
              <w:left w:val="single" w:sz="4" w:space="0" w:color="auto"/>
              <w:bottom w:val="single" w:sz="4" w:space="0" w:color="auto"/>
              <w:right w:val="single" w:sz="4" w:space="0" w:color="auto"/>
            </w:tcBorders>
            <w:hideMark/>
          </w:tcPr>
          <w:p w14:paraId="419DBD1F" w14:textId="77777777" w:rsidR="007D0ED3" w:rsidRDefault="007D0ED3">
            <w:pPr>
              <w:pStyle w:val="Nagwek21"/>
              <w:keepNext/>
              <w:keepLines/>
              <w:shd w:val="clear" w:color="auto" w:fill="auto"/>
              <w:spacing w:line="276" w:lineRule="auto"/>
              <w:ind w:left="0"/>
              <w:rPr>
                <w:rFonts w:ascii="Arial" w:hAnsi="Arial" w:cs="Arial"/>
                <w:b w:val="0"/>
                <w:bCs w:val="0"/>
                <w:sz w:val="22"/>
                <w:szCs w:val="22"/>
              </w:rPr>
            </w:pPr>
            <w:r>
              <w:rPr>
                <w:rFonts w:ascii="Arial" w:hAnsi="Arial" w:cs="Arial"/>
                <w:b w:val="0"/>
                <w:bCs w:val="0"/>
                <w:sz w:val="22"/>
                <w:szCs w:val="22"/>
              </w:rPr>
              <w:t>2.</w:t>
            </w:r>
          </w:p>
        </w:tc>
        <w:tc>
          <w:tcPr>
            <w:tcW w:w="4819" w:type="dxa"/>
            <w:tcBorders>
              <w:top w:val="single" w:sz="4" w:space="0" w:color="auto"/>
              <w:left w:val="single" w:sz="4" w:space="0" w:color="auto"/>
              <w:bottom w:val="single" w:sz="4" w:space="0" w:color="auto"/>
              <w:right w:val="single" w:sz="4" w:space="0" w:color="auto"/>
            </w:tcBorders>
            <w:hideMark/>
          </w:tcPr>
          <w:p w14:paraId="5B6D2C12" w14:textId="644BDE53" w:rsidR="007D0ED3" w:rsidRDefault="009A39B6">
            <w:pPr>
              <w:pStyle w:val="Nagwek21"/>
              <w:keepNext/>
              <w:keepLines/>
              <w:shd w:val="clear" w:color="auto" w:fill="auto"/>
              <w:spacing w:line="276" w:lineRule="auto"/>
              <w:ind w:left="0"/>
              <w:rPr>
                <w:rFonts w:ascii="Arial" w:hAnsi="Arial" w:cs="Arial"/>
                <w:b w:val="0"/>
                <w:bCs w:val="0"/>
                <w:sz w:val="22"/>
                <w:szCs w:val="22"/>
              </w:rPr>
            </w:pPr>
            <w:r>
              <w:rPr>
                <w:rFonts w:ascii="Arial" w:hAnsi="Arial" w:cs="Arial"/>
                <w:b w:val="0"/>
                <w:bCs w:val="0"/>
                <w:sz w:val="22"/>
                <w:szCs w:val="22"/>
              </w:rPr>
              <w:t>Skośne podpory zgodnie z pkt. 4.4 OPZ -SP</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409844" w14:textId="44E1FD87" w:rsidR="007D0ED3" w:rsidRDefault="007D0ED3">
            <w:pPr>
              <w:pStyle w:val="Nagwek21"/>
              <w:keepNext/>
              <w:keepLines/>
              <w:shd w:val="clear" w:color="auto" w:fill="auto"/>
              <w:spacing w:line="276" w:lineRule="auto"/>
              <w:ind w:left="0"/>
              <w:jc w:val="center"/>
              <w:rPr>
                <w:rFonts w:ascii="Arial" w:hAnsi="Arial" w:cs="Arial"/>
                <w:b w:val="0"/>
                <w:bCs w:val="0"/>
                <w:sz w:val="22"/>
                <w:szCs w:val="22"/>
              </w:rPr>
            </w:pPr>
            <w:r>
              <w:rPr>
                <w:rFonts w:ascii="Arial" w:hAnsi="Arial" w:cs="Arial"/>
                <w:b w:val="0"/>
                <w:bCs w:val="0"/>
                <w:sz w:val="22"/>
                <w:szCs w:val="22"/>
              </w:rPr>
              <w:t xml:space="preserve">0 lub </w:t>
            </w:r>
            <w:r w:rsidR="0058264F">
              <w:rPr>
                <w:rFonts w:ascii="Arial" w:hAnsi="Arial" w:cs="Arial"/>
                <w:b w:val="0"/>
                <w:bCs w:val="0"/>
                <w:sz w:val="22"/>
                <w:szCs w:val="22"/>
              </w:rPr>
              <w:t>25</w:t>
            </w:r>
            <w:r>
              <w:rPr>
                <w:rFonts w:ascii="Arial" w:hAnsi="Arial" w:cs="Arial"/>
                <w:b w:val="0"/>
                <w:bCs w:val="0"/>
                <w:sz w:val="22"/>
                <w:szCs w:val="22"/>
              </w:rPr>
              <w:t xml:space="preserve"> pkt</w:t>
            </w:r>
          </w:p>
        </w:tc>
      </w:tr>
      <w:tr w:rsidR="007D0ED3" w14:paraId="412544DD" w14:textId="77777777" w:rsidTr="00A5287C">
        <w:trPr>
          <w:trHeight w:val="687"/>
        </w:trPr>
        <w:tc>
          <w:tcPr>
            <w:tcW w:w="693" w:type="dxa"/>
            <w:tcBorders>
              <w:top w:val="single" w:sz="4" w:space="0" w:color="auto"/>
              <w:left w:val="single" w:sz="4" w:space="0" w:color="auto"/>
              <w:bottom w:val="single" w:sz="4" w:space="0" w:color="auto"/>
              <w:right w:val="single" w:sz="4" w:space="0" w:color="auto"/>
            </w:tcBorders>
            <w:hideMark/>
          </w:tcPr>
          <w:p w14:paraId="5ADDEEDA" w14:textId="77777777" w:rsidR="007D0ED3" w:rsidRDefault="007D0ED3">
            <w:pPr>
              <w:pStyle w:val="Nagwek21"/>
              <w:keepNext/>
              <w:keepLines/>
              <w:shd w:val="clear" w:color="auto" w:fill="auto"/>
              <w:spacing w:line="276" w:lineRule="auto"/>
              <w:ind w:left="0"/>
              <w:rPr>
                <w:rFonts w:ascii="Arial" w:hAnsi="Arial" w:cs="Arial"/>
                <w:b w:val="0"/>
                <w:bCs w:val="0"/>
                <w:sz w:val="22"/>
                <w:szCs w:val="22"/>
              </w:rPr>
            </w:pPr>
            <w:r>
              <w:rPr>
                <w:rFonts w:ascii="Arial" w:hAnsi="Arial" w:cs="Arial"/>
                <w:b w:val="0"/>
                <w:bCs w:val="0"/>
                <w:sz w:val="22"/>
                <w:szCs w:val="22"/>
              </w:rPr>
              <w:t>3.</w:t>
            </w:r>
          </w:p>
        </w:tc>
        <w:tc>
          <w:tcPr>
            <w:tcW w:w="4819" w:type="dxa"/>
            <w:tcBorders>
              <w:top w:val="single" w:sz="4" w:space="0" w:color="auto"/>
              <w:left w:val="single" w:sz="4" w:space="0" w:color="auto"/>
              <w:bottom w:val="single" w:sz="4" w:space="0" w:color="auto"/>
              <w:right w:val="single" w:sz="4" w:space="0" w:color="auto"/>
            </w:tcBorders>
            <w:hideMark/>
          </w:tcPr>
          <w:p w14:paraId="0F21188F" w14:textId="6457BCF0" w:rsidR="007D0ED3" w:rsidRDefault="009A39B6">
            <w:pPr>
              <w:pStyle w:val="Nagwek21"/>
              <w:keepNext/>
              <w:keepLines/>
              <w:shd w:val="clear" w:color="auto" w:fill="auto"/>
              <w:spacing w:line="276" w:lineRule="auto"/>
              <w:ind w:left="0"/>
              <w:rPr>
                <w:rFonts w:ascii="Arial" w:hAnsi="Arial" w:cs="Arial"/>
                <w:b w:val="0"/>
                <w:bCs w:val="0"/>
                <w:sz w:val="22"/>
                <w:szCs w:val="22"/>
              </w:rPr>
            </w:pPr>
            <w:r>
              <w:rPr>
                <w:rFonts w:ascii="Arial" w:hAnsi="Arial" w:cs="Arial"/>
                <w:b w:val="0"/>
                <w:bCs w:val="0"/>
                <w:sz w:val="22"/>
                <w:szCs w:val="22"/>
              </w:rPr>
              <w:t>Wysięg boczny  zgodnie  z pkt. 4.26 OPZ- WB</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3B7E6FE" w14:textId="1259DE01" w:rsidR="007D0ED3" w:rsidRDefault="0058264F">
            <w:pPr>
              <w:pStyle w:val="Nagwek21"/>
              <w:keepNext/>
              <w:keepLines/>
              <w:shd w:val="clear" w:color="auto" w:fill="auto"/>
              <w:spacing w:line="276" w:lineRule="auto"/>
              <w:ind w:left="0"/>
              <w:jc w:val="center"/>
              <w:rPr>
                <w:rFonts w:ascii="Arial" w:hAnsi="Arial" w:cs="Arial"/>
                <w:b w:val="0"/>
                <w:bCs w:val="0"/>
                <w:sz w:val="22"/>
                <w:szCs w:val="22"/>
              </w:rPr>
            </w:pPr>
            <w:r w:rsidRPr="0058264F">
              <w:rPr>
                <w:rFonts w:ascii="Arial" w:hAnsi="Arial" w:cs="Arial"/>
                <w:b w:val="0"/>
                <w:bCs w:val="0"/>
                <w:sz w:val="22"/>
                <w:szCs w:val="22"/>
              </w:rPr>
              <w:t>10 pkt za każde dodatkow</w:t>
            </w:r>
            <w:r w:rsidR="00A5287C">
              <w:rPr>
                <w:rFonts w:ascii="Arial" w:hAnsi="Arial" w:cs="Arial"/>
                <w:b w:val="0"/>
                <w:bCs w:val="0"/>
                <w:sz w:val="22"/>
                <w:szCs w:val="22"/>
              </w:rPr>
              <w:t>y pełny</w:t>
            </w:r>
            <w:r w:rsidRPr="0058264F">
              <w:rPr>
                <w:rFonts w:ascii="Arial" w:hAnsi="Arial" w:cs="Arial"/>
                <w:b w:val="0"/>
                <w:bCs w:val="0"/>
                <w:sz w:val="22"/>
                <w:szCs w:val="22"/>
              </w:rPr>
              <w:t xml:space="preserve"> 1 m , nie więcej niż 30 pkt.</w:t>
            </w:r>
          </w:p>
        </w:tc>
      </w:tr>
      <w:bookmarkEnd w:id="8"/>
    </w:tbl>
    <w:p w14:paraId="0D2EF3ED" w14:textId="77777777" w:rsidR="0058264F" w:rsidRDefault="0058264F" w:rsidP="007D0ED3">
      <w:pPr>
        <w:pStyle w:val="Nagwek21"/>
        <w:keepNext/>
        <w:keepLines/>
        <w:shd w:val="clear" w:color="auto" w:fill="auto"/>
        <w:spacing w:line="276" w:lineRule="auto"/>
        <w:ind w:left="720"/>
        <w:rPr>
          <w:rFonts w:ascii="Arial" w:hAnsi="Arial" w:cs="Arial"/>
          <w:sz w:val="22"/>
          <w:szCs w:val="22"/>
        </w:rPr>
      </w:pPr>
    </w:p>
    <w:p w14:paraId="21B5C960" w14:textId="7F6F915C" w:rsidR="007D0ED3" w:rsidRDefault="007D0ED3" w:rsidP="007D0ED3">
      <w:pPr>
        <w:pStyle w:val="Nagwek21"/>
        <w:keepNext/>
        <w:keepLines/>
        <w:shd w:val="clear" w:color="auto" w:fill="auto"/>
        <w:spacing w:line="276" w:lineRule="auto"/>
        <w:ind w:left="720"/>
        <w:rPr>
          <w:rFonts w:ascii="Arial" w:hAnsi="Arial" w:cs="Arial"/>
          <w:sz w:val="22"/>
          <w:szCs w:val="22"/>
        </w:rPr>
      </w:pPr>
      <w:r>
        <w:rPr>
          <w:rFonts w:ascii="Arial" w:hAnsi="Arial" w:cs="Arial"/>
          <w:sz w:val="22"/>
          <w:szCs w:val="22"/>
        </w:rPr>
        <w:t>PK = (</w:t>
      </w:r>
      <w:r w:rsidR="0058264F">
        <w:rPr>
          <w:rFonts w:ascii="Arial" w:hAnsi="Arial" w:cs="Arial"/>
          <w:sz w:val="22"/>
          <w:szCs w:val="22"/>
        </w:rPr>
        <w:t>WR</w:t>
      </w:r>
      <w:r>
        <w:rPr>
          <w:rFonts w:ascii="Arial" w:hAnsi="Arial" w:cs="Arial"/>
          <w:sz w:val="22"/>
          <w:szCs w:val="22"/>
        </w:rPr>
        <w:t>+</w:t>
      </w:r>
      <w:r w:rsidR="0058264F">
        <w:rPr>
          <w:rFonts w:ascii="Arial" w:hAnsi="Arial" w:cs="Arial"/>
          <w:sz w:val="22"/>
          <w:szCs w:val="22"/>
        </w:rPr>
        <w:t>SP</w:t>
      </w:r>
      <w:r>
        <w:rPr>
          <w:rFonts w:ascii="Arial" w:hAnsi="Arial" w:cs="Arial"/>
          <w:sz w:val="22"/>
          <w:szCs w:val="22"/>
        </w:rPr>
        <w:t>+</w:t>
      </w:r>
      <w:r w:rsidR="0058264F">
        <w:rPr>
          <w:rFonts w:ascii="Arial" w:hAnsi="Arial" w:cs="Arial"/>
          <w:sz w:val="22"/>
          <w:szCs w:val="22"/>
        </w:rPr>
        <w:t>WB</w:t>
      </w:r>
      <w:r>
        <w:rPr>
          <w:rFonts w:ascii="Arial" w:hAnsi="Arial" w:cs="Arial"/>
          <w:sz w:val="22"/>
          <w:szCs w:val="22"/>
        </w:rPr>
        <w:t xml:space="preserve">)  x </w:t>
      </w:r>
      <w:r w:rsidR="009A39B6">
        <w:rPr>
          <w:rFonts w:ascii="Arial" w:hAnsi="Arial" w:cs="Arial"/>
          <w:sz w:val="22"/>
          <w:szCs w:val="22"/>
        </w:rPr>
        <w:t>2</w:t>
      </w:r>
      <w:r>
        <w:rPr>
          <w:rFonts w:ascii="Arial" w:hAnsi="Arial" w:cs="Arial"/>
          <w:sz w:val="22"/>
          <w:szCs w:val="22"/>
        </w:rPr>
        <w:t>0%</w:t>
      </w:r>
    </w:p>
    <w:p w14:paraId="55FB3D24" w14:textId="77777777" w:rsidR="007D0ED3" w:rsidRDefault="007D0ED3" w:rsidP="007D0ED3">
      <w:pPr>
        <w:pStyle w:val="Nagwek21"/>
        <w:keepNext/>
        <w:keepLines/>
        <w:shd w:val="clear" w:color="auto" w:fill="auto"/>
        <w:spacing w:line="276" w:lineRule="auto"/>
        <w:ind w:left="720"/>
        <w:rPr>
          <w:rFonts w:ascii="Arial" w:hAnsi="Arial" w:cs="Arial"/>
          <w:b w:val="0"/>
          <w:bCs w:val="0"/>
          <w:sz w:val="22"/>
          <w:szCs w:val="22"/>
        </w:rPr>
      </w:pPr>
      <w:r>
        <w:rPr>
          <w:rFonts w:ascii="Arial" w:hAnsi="Arial" w:cs="Arial"/>
          <w:b w:val="0"/>
          <w:bCs w:val="0"/>
          <w:sz w:val="22"/>
          <w:szCs w:val="22"/>
        </w:rPr>
        <w:t>Gdzie:</w:t>
      </w:r>
    </w:p>
    <w:p w14:paraId="2265830B" w14:textId="77777777" w:rsidR="007D0ED3" w:rsidRDefault="007D0ED3" w:rsidP="007D0ED3">
      <w:pPr>
        <w:pStyle w:val="Nagwek21"/>
        <w:keepNext/>
        <w:keepLines/>
        <w:shd w:val="clear" w:color="auto" w:fill="auto"/>
        <w:spacing w:line="276" w:lineRule="auto"/>
        <w:ind w:left="720"/>
        <w:rPr>
          <w:rFonts w:ascii="Arial" w:hAnsi="Arial" w:cs="Arial"/>
          <w:b w:val="0"/>
          <w:bCs w:val="0"/>
          <w:sz w:val="22"/>
          <w:szCs w:val="22"/>
        </w:rPr>
      </w:pPr>
      <w:r>
        <w:rPr>
          <w:rFonts w:ascii="Arial" w:hAnsi="Arial" w:cs="Arial"/>
          <w:b w:val="0"/>
          <w:bCs w:val="0"/>
          <w:sz w:val="22"/>
          <w:szCs w:val="22"/>
        </w:rPr>
        <w:t>PK – wskaźnik kryterium „ Parametry techniczne”</w:t>
      </w:r>
    </w:p>
    <w:p w14:paraId="2B61053B" w14:textId="50FDD55C" w:rsidR="007D0ED3" w:rsidRDefault="0058264F" w:rsidP="007D0ED3">
      <w:pPr>
        <w:pStyle w:val="Nagwek21"/>
        <w:keepNext/>
        <w:keepLines/>
        <w:shd w:val="clear" w:color="auto" w:fill="auto"/>
        <w:spacing w:line="276" w:lineRule="auto"/>
        <w:ind w:left="720"/>
        <w:rPr>
          <w:rFonts w:ascii="Arial" w:hAnsi="Arial" w:cs="Arial"/>
          <w:b w:val="0"/>
          <w:bCs w:val="0"/>
          <w:sz w:val="22"/>
          <w:szCs w:val="22"/>
        </w:rPr>
      </w:pPr>
      <w:r>
        <w:rPr>
          <w:rFonts w:ascii="Arial" w:hAnsi="Arial" w:cs="Arial"/>
          <w:b w:val="0"/>
          <w:bCs w:val="0"/>
          <w:sz w:val="22"/>
          <w:szCs w:val="22"/>
        </w:rPr>
        <w:t>WR</w:t>
      </w:r>
      <w:r w:rsidR="007D0ED3">
        <w:rPr>
          <w:rFonts w:ascii="Arial" w:hAnsi="Arial" w:cs="Arial"/>
          <w:b w:val="0"/>
          <w:bCs w:val="0"/>
          <w:sz w:val="22"/>
          <w:szCs w:val="22"/>
        </w:rPr>
        <w:t xml:space="preserve">– </w:t>
      </w:r>
      <w:r>
        <w:rPr>
          <w:rFonts w:ascii="Arial" w:hAnsi="Arial" w:cs="Arial"/>
          <w:b w:val="0"/>
          <w:bCs w:val="0"/>
          <w:sz w:val="22"/>
          <w:szCs w:val="22"/>
        </w:rPr>
        <w:t>Wysokość ratownicza</w:t>
      </w:r>
    </w:p>
    <w:p w14:paraId="44125FCE" w14:textId="39C1FA44" w:rsidR="007D0ED3" w:rsidRDefault="0058264F" w:rsidP="007D0ED3">
      <w:pPr>
        <w:pStyle w:val="Nagwek21"/>
        <w:keepNext/>
        <w:keepLines/>
        <w:shd w:val="clear" w:color="auto" w:fill="auto"/>
        <w:spacing w:line="276" w:lineRule="auto"/>
        <w:ind w:left="720"/>
        <w:rPr>
          <w:rFonts w:ascii="Arial" w:hAnsi="Arial" w:cs="Arial"/>
          <w:b w:val="0"/>
          <w:bCs w:val="0"/>
          <w:sz w:val="22"/>
          <w:szCs w:val="22"/>
        </w:rPr>
      </w:pPr>
      <w:r>
        <w:rPr>
          <w:rFonts w:ascii="Arial" w:hAnsi="Arial" w:cs="Arial"/>
          <w:b w:val="0"/>
          <w:bCs w:val="0"/>
          <w:sz w:val="22"/>
          <w:szCs w:val="22"/>
        </w:rPr>
        <w:t>SP</w:t>
      </w:r>
      <w:r w:rsidR="007D0ED3">
        <w:rPr>
          <w:rFonts w:ascii="Arial" w:hAnsi="Arial" w:cs="Arial"/>
          <w:b w:val="0"/>
          <w:bCs w:val="0"/>
          <w:sz w:val="22"/>
          <w:szCs w:val="22"/>
        </w:rPr>
        <w:t xml:space="preserve"> – </w:t>
      </w:r>
      <w:r>
        <w:rPr>
          <w:rFonts w:ascii="Arial" w:hAnsi="Arial" w:cs="Arial"/>
          <w:b w:val="0"/>
          <w:bCs w:val="0"/>
          <w:sz w:val="22"/>
          <w:szCs w:val="22"/>
        </w:rPr>
        <w:t>Skośne podpory</w:t>
      </w:r>
    </w:p>
    <w:p w14:paraId="0FF24498" w14:textId="7EBD813F" w:rsidR="007D0ED3" w:rsidRDefault="0058264F" w:rsidP="007D0ED3">
      <w:pPr>
        <w:pStyle w:val="Nagwek21"/>
        <w:keepNext/>
        <w:keepLines/>
        <w:shd w:val="clear" w:color="auto" w:fill="auto"/>
        <w:spacing w:line="276" w:lineRule="auto"/>
        <w:ind w:left="720"/>
        <w:rPr>
          <w:rFonts w:ascii="Arial" w:hAnsi="Arial" w:cs="Arial"/>
          <w:b w:val="0"/>
          <w:bCs w:val="0"/>
          <w:sz w:val="22"/>
          <w:szCs w:val="22"/>
        </w:rPr>
      </w:pPr>
      <w:r>
        <w:rPr>
          <w:rFonts w:ascii="Arial" w:hAnsi="Arial" w:cs="Arial"/>
          <w:b w:val="0"/>
          <w:bCs w:val="0"/>
          <w:sz w:val="22"/>
          <w:szCs w:val="22"/>
        </w:rPr>
        <w:t>WB</w:t>
      </w:r>
      <w:r w:rsidR="007D0ED3">
        <w:rPr>
          <w:rFonts w:ascii="Arial" w:hAnsi="Arial" w:cs="Arial"/>
          <w:b w:val="0"/>
          <w:bCs w:val="0"/>
          <w:sz w:val="22"/>
          <w:szCs w:val="22"/>
        </w:rPr>
        <w:t xml:space="preserve"> – </w:t>
      </w:r>
      <w:r>
        <w:rPr>
          <w:rFonts w:ascii="Arial" w:hAnsi="Arial" w:cs="Arial"/>
          <w:b w:val="0"/>
          <w:bCs w:val="0"/>
          <w:sz w:val="22"/>
          <w:szCs w:val="22"/>
        </w:rPr>
        <w:t xml:space="preserve">Wysięg boczny  </w:t>
      </w:r>
    </w:p>
    <w:p w14:paraId="5AE259B2" w14:textId="77777777" w:rsidR="007D0ED3" w:rsidRDefault="007D0ED3" w:rsidP="007D0ED3">
      <w:pPr>
        <w:pStyle w:val="Nagwek21"/>
        <w:keepNext/>
        <w:keepLines/>
        <w:shd w:val="clear" w:color="auto" w:fill="auto"/>
        <w:spacing w:line="276" w:lineRule="auto"/>
        <w:ind w:left="720"/>
        <w:rPr>
          <w:rFonts w:ascii="Arial" w:hAnsi="Arial" w:cs="Arial"/>
          <w:b w:val="0"/>
          <w:bCs w:val="0"/>
          <w:sz w:val="22"/>
          <w:szCs w:val="22"/>
        </w:rPr>
      </w:pPr>
      <w:r>
        <w:rPr>
          <w:rFonts w:ascii="Arial" w:hAnsi="Arial" w:cs="Arial"/>
          <w:b w:val="0"/>
          <w:bCs w:val="0"/>
          <w:sz w:val="22"/>
          <w:szCs w:val="22"/>
        </w:rPr>
        <w:t xml:space="preserve">Uwaga: </w:t>
      </w:r>
    </w:p>
    <w:p w14:paraId="3897D61C" w14:textId="77777777" w:rsidR="007D0ED3" w:rsidRDefault="007D0ED3" w:rsidP="007D0ED3">
      <w:pPr>
        <w:pStyle w:val="Nagwek21"/>
        <w:keepNext/>
        <w:keepLines/>
        <w:shd w:val="clear" w:color="auto" w:fill="auto"/>
        <w:spacing w:line="276" w:lineRule="auto"/>
        <w:ind w:left="720"/>
        <w:rPr>
          <w:rFonts w:ascii="Arial" w:hAnsi="Arial" w:cs="Arial"/>
          <w:b w:val="0"/>
          <w:bCs w:val="0"/>
          <w:sz w:val="22"/>
          <w:szCs w:val="22"/>
        </w:rPr>
      </w:pPr>
      <w:r>
        <w:rPr>
          <w:rFonts w:ascii="Arial" w:hAnsi="Arial" w:cs="Arial"/>
          <w:b w:val="0"/>
          <w:bCs w:val="0"/>
          <w:sz w:val="22"/>
          <w:szCs w:val="22"/>
        </w:rPr>
        <w:t>Powyższe parametry stanowią deklarację Wykonawcy i muszą zostać potwierdzone stosownymi dokumentami dostarczonymi Zamawiającemu najpóźniej podczas odbioru techniczno-jakościowego pojazdu.</w:t>
      </w:r>
    </w:p>
    <w:p w14:paraId="6723CE08" w14:textId="63A3FEB1" w:rsidR="007D0ED3" w:rsidRDefault="007D0ED3" w:rsidP="007D0ED3">
      <w:pPr>
        <w:pStyle w:val="Teksttreci0"/>
        <w:tabs>
          <w:tab w:val="left" w:pos="785"/>
        </w:tabs>
        <w:spacing w:line="276" w:lineRule="auto"/>
        <w:ind w:right="55"/>
        <w:rPr>
          <w:rFonts w:ascii="Arial" w:hAnsi="Arial" w:cs="Arial"/>
          <w:color w:val="FF0000"/>
          <w:sz w:val="22"/>
          <w:szCs w:val="22"/>
        </w:rPr>
      </w:pPr>
    </w:p>
    <w:p w14:paraId="1DF061BF" w14:textId="137070D0" w:rsidR="0058264F" w:rsidRDefault="0058264F" w:rsidP="0058264F">
      <w:pPr>
        <w:pStyle w:val="Nagwek21"/>
        <w:keepNext/>
        <w:keepLines/>
        <w:numPr>
          <w:ilvl w:val="0"/>
          <w:numId w:val="23"/>
        </w:numPr>
        <w:shd w:val="clear" w:color="auto" w:fill="auto"/>
        <w:spacing w:line="276" w:lineRule="auto"/>
        <w:ind w:left="720" w:hanging="11"/>
        <w:rPr>
          <w:rFonts w:ascii="Arial" w:hAnsi="Arial" w:cs="Arial"/>
          <w:b w:val="0"/>
          <w:bCs w:val="0"/>
          <w:sz w:val="22"/>
          <w:szCs w:val="22"/>
        </w:rPr>
      </w:pPr>
      <w:r>
        <w:rPr>
          <w:rFonts w:ascii="Arial" w:hAnsi="Arial" w:cs="Arial"/>
          <w:b w:val="0"/>
          <w:bCs w:val="0"/>
          <w:sz w:val="22"/>
          <w:szCs w:val="22"/>
        </w:rPr>
        <w:lastRenderedPageBreak/>
        <w:t>Okres gwarancji i rękojmi ( Lg) - Punkty w niniejszym kryterium zostaną przyznane wg następujących zasad:</w:t>
      </w:r>
    </w:p>
    <w:p w14:paraId="29E28C7E" w14:textId="77777777"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przy przyznawaniu i przeliczaniu punktów będą brane pod uwagę tylko oferty, w których zostanie zaproponowany okres gwarancji na przedmiot zamówienia wynoszący nie mniej niż 24 miesiące;</w:t>
      </w:r>
    </w:p>
    <w:p w14:paraId="733488C6" w14:textId="77777777"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udzielana gwarancja podawana jest w pełnych miesiącach;</w:t>
      </w:r>
    </w:p>
    <w:p w14:paraId="41700D50" w14:textId="3761C119"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oferta z najwyższą gwarancją otrzyma maksymalną ilość punktów – 20 pkt.</w:t>
      </w:r>
    </w:p>
    <w:p w14:paraId="02BB99CC" w14:textId="77777777"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wydłużony okres gwarancji musi być całkowitą wielokrotnością 12 miesięcy.</w:t>
      </w:r>
    </w:p>
    <w:p w14:paraId="7207D184" w14:textId="0C97B553"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Wykonawca oferując wydłużony okres gwarancji musi go przedłużyć o okres min. 12 miesięcy lub o wielokrotność 12 miesięcy tj. odpowiednio 36, 48.</w:t>
      </w:r>
    </w:p>
    <w:p w14:paraId="30FDADD1" w14:textId="3E7EB667"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w przypadku zaoferowania przez Wykonawcę terminu gwarancji dłuższego niż 48 miesięcy, Zamawiający przyjmie do obliczeń wartość 48 miesięcy.</w:t>
      </w:r>
    </w:p>
    <w:p w14:paraId="0F01F4E2" w14:textId="77777777" w:rsidR="0058264F" w:rsidRDefault="0058264F" w:rsidP="0058264F">
      <w:pPr>
        <w:pStyle w:val="Teksttreci0"/>
        <w:shd w:val="clear" w:color="auto" w:fill="auto"/>
        <w:tabs>
          <w:tab w:val="left" w:pos="791"/>
        </w:tabs>
        <w:spacing w:line="276" w:lineRule="auto"/>
        <w:ind w:left="720"/>
        <w:rPr>
          <w:rFonts w:ascii="Arial" w:hAnsi="Arial" w:cs="Arial"/>
          <w:sz w:val="22"/>
          <w:szCs w:val="22"/>
        </w:rPr>
      </w:pPr>
    </w:p>
    <w:p w14:paraId="591C404A" w14:textId="22BE8CFC" w:rsidR="0058264F" w:rsidRDefault="0058264F" w:rsidP="0058264F">
      <w:pPr>
        <w:pStyle w:val="Teksttreci0"/>
        <w:shd w:val="clear" w:color="auto" w:fill="auto"/>
        <w:tabs>
          <w:tab w:val="left" w:pos="791"/>
        </w:tabs>
        <w:spacing w:line="276" w:lineRule="auto"/>
        <w:ind w:left="720"/>
        <w:rPr>
          <w:rFonts w:ascii="Arial" w:hAnsi="Arial" w:cs="Arial"/>
          <w:sz w:val="22"/>
          <w:szCs w:val="22"/>
          <w:lang w:val="en-US"/>
        </w:rPr>
      </w:pPr>
      <w:r>
        <w:rPr>
          <w:rFonts w:ascii="Arial" w:hAnsi="Arial" w:cs="Arial"/>
          <w:sz w:val="22"/>
          <w:szCs w:val="22"/>
          <w:lang w:val="en-US"/>
        </w:rPr>
        <w:t xml:space="preserve">                                    Lg=[(Gn-24)/(G-24)]x100 pkt x 20%</w:t>
      </w:r>
    </w:p>
    <w:p w14:paraId="7C00539B" w14:textId="77777777" w:rsidR="0058264F" w:rsidRDefault="0058264F" w:rsidP="0058264F">
      <w:pPr>
        <w:pStyle w:val="Teksttreci0"/>
        <w:shd w:val="clear" w:color="auto" w:fill="auto"/>
        <w:tabs>
          <w:tab w:val="left" w:pos="791"/>
        </w:tabs>
        <w:spacing w:line="276" w:lineRule="auto"/>
        <w:ind w:left="720"/>
        <w:rPr>
          <w:rFonts w:ascii="Arial" w:hAnsi="Arial" w:cs="Arial"/>
          <w:sz w:val="22"/>
          <w:szCs w:val="22"/>
          <w:lang w:val="en-US"/>
        </w:rPr>
      </w:pPr>
    </w:p>
    <w:p w14:paraId="73A8F88D" w14:textId="77777777" w:rsidR="0058264F" w:rsidRDefault="0058264F" w:rsidP="0058264F">
      <w:pPr>
        <w:pStyle w:val="Teksttreci0"/>
        <w:shd w:val="clear" w:color="auto" w:fill="auto"/>
        <w:tabs>
          <w:tab w:val="left" w:pos="791"/>
        </w:tabs>
        <w:spacing w:line="276" w:lineRule="auto"/>
        <w:rPr>
          <w:rFonts w:ascii="Arial" w:hAnsi="Arial" w:cs="Arial"/>
          <w:sz w:val="22"/>
          <w:szCs w:val="22"/>
        </w:rPr>
      </w:pPr>
      <w:r>
        <w:rPr>
          <w:rFonts w:ascii="Arial" w:hAnsi="Arial" w:cs="Arial"/>
          <w:sz w:val="22"/>
          <w:szCs w:val="22"/>
        </w:rPr>
        <w:t xml:space="preserve">gdzie: </w:t>
      </w:r>
    </w:p>
    <w:p w14:paraId="34541D41" w14:textId="1555AE3A" w:rsidR="0058264F" w:rsidRDefault="0058264F" w:rsidP="0058264F">
      <w:pPr>
        <w:pStyle w:val="Teksttreci0"/>
        <w:shd w:val="clear" w:color="auto" w:fill="auto"/>
        <w:tabs>
          <w:tab w:val="left" w:pos="791"/>
        </w:tabs>
        <w:spacing w:line="276" w:lineRule="auto"/>
        <w:rPr>
          <w:rFonts w:ascii="Arial" w:hAnsi="Arial" w:cs="Arial"/>
          <w:sz w:val="22"/>
          <w:szCs w:val="22"/>
        </w:rPr>
      </w:pPr>
      <w:r>
        <w:rPr>
          <w:rFonts w:ascii="Arial" w:hAnsi="Arial" w:cs="Arial"/>
          <w:sz w:val="22"/>
          <w:szCs w:val="22"/>
        </w:rPr>
        <w:tab/>
        <w:t>Lg – wskaźnik kryterium „Okres gwarancji</w:t>
      </w:r>
      <w:r w:rsidR="006C1527">
        <w:rPr>
          <w:rFonts w:ascii="Arial" w:hAnsi="Arial" w:cs="Arial"/>
          <w:sz w:val="22"/>
          <w:szCs w:val="22"/>
        </w:rPr>
        <w:t xml:space="preserve"> i rękojmi</w:t>
      </w:r>
      <w:r>
        <w:rPr>
          <w:rFonts w:ascii="Arial" w:hAnsi="Arial" w:cs="Arial"/>
          <w:sz w:val="22"/>
          <w:szCs w:val="22"/>
        </w:rPr>
        <w:t>”</w:t>
      </w:r>
    </w:p>
    <w:p w14:paraId="19F30CF9" w14:textId="77777777" w:rsidR="0058264F" w:rsidRDefault="0058264F" w:rsidP="0058264F">
      <w:pPr>
        <w:pStyle w:val="Teksttreci0"/>
        <w:shd w:val="clear" w:color="auto" w:fill="auto"/>
        <w:tabs>
          <w:tab w:val="left" w:pos="791"/>
        </w:tabs>
        <w:spacing w:line="276" w:lineRule="auto"/>
        <w:rPr>
          <w:rFonts w:ascii="Arial" w:hAnsi="Arial" w:cs="Arial"/>
          <w:sz w:val="22"/>
          <w:szCs w:val="22"/>
        </w:rPr>
      </w:pPr>
      <w:r>
        <w:rPr>
          <w:rFonts w:ascii="Arial" w:hAnsi="Arial" w:cs="Arial"/>
          <w:sz w:val="22"/>
          <w:szCs w:val="22"/>
        </w:rPr>
        <w:tab/>
        <w:t>Gn- okres gwarancji ocenianej oferty</w:t>
      </w:r>
    </w:p>
    <w:p w14:paraId="1C457571" w14:textId="77777777" w:rsidR="0058264F" w:rsidRDefault="0058264F" w:rsidP="0058264F">
      <w:pPr>
        <w:pStyle w:val="Teksttreci0"/>
        <w:shd w:val="clear" w:color="auto" w:fill="auto"/>
        <w:tabs>
          <w:tab w:val="left" w:pos="791"/>
        </w:tabs>
        <w:spacing w:line="276" w:lineRule="auto"/>
        <w:rPr>
          <w:rFonts w:ascii="Arial" w:hAnsi="Arial" w:cs="Arial"/>
          <w:sz w:val="22"/>
          <w:szCs w:val="22"/>
        </w:rPr>
      </w:pPr>
      <w:r>
        <w:rPr>
          <w:rFonts w:ascii="Arial" w:hAnsi="Arial" w:cs="Arial"/>
          <w:sz w:val="22"/>
          <w:szCs w:val="22"/>
        </w:rPr>
        <w:tab/>
        <w:t>G- najdłuższy okres gwarancji spośród ofert podlegających ocenie</w:t>
      </w:r>
    </w:p>
    <w:p w14:paraId="12D66D9B" w14:textId="2BDB4DF2" w:rsidR="00A0541D" w:rsidRPr="00A0541D" w:rsidRDefault="00A0541D" w:rsidP="0058264F">
      <w:pPr>
        <w:pStyle w:val="Teksttreci0"/>
        <w:tabs>
          <w:tab w:val="left" w:pos="785"/>
        </w:tabs>
        <w:spacing w:line="276" w:lineRule="auto"/>
        <w:ind w:right="55"/>
        <w:rPr>
          <w:rFonts w:ascii="Arial" w:hAnsi="Arial" w:cs="Arial"/>
          <w:color w:val="FF0000"/>
          <w:sz w:val="22"/>
          <w:szCs w:val="22"/>
        </w:rPr>
      </w:pPr>
    </w:p>
    <w:p w14:paraId="36F35EBA" w14:textId="5EE4910D" w:rsidR="0058264F" w:rsidRDefault="0058264F" w:rsidP="0058264F">
      <w:pPr>
        <w:pStyle w:val="Teksttreci0"/>
        <w:numPr>
          <w:ilvl w:val="0"/>
          <w:numId w:val="11"/>
        </w:numPr>
        <w:shd w:val="clear" w:color="auto" w:fill="auto"/>
        <w:tabs>
          <w:tab w:val="left" w:pos="776"/>
        </w:tabs>
        <w:spacing w:line="276" w:lineRule="auto"/>
        <w:rPr>
          <w:rFonts w:ascii="Arial" w:hAnsi="Arial" w:cs="Arial"/>
          <w:sz w:val="22"/>
          <w:szCs w:val="22"/>
        </w:rPr>
      </w:pPr>
      <w:r>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łączną ocenianych ofert na podstawie poniższego wzoru:</w:t>
      </w:r>
    </w:p>
    <w:p w14:paraId="3185CEC7" w14:textId="77777777" w:rsidR="0058264F" w:rsidRDefault="0058264F" w:rsidP="0058264F">
      <w:pPr>
        <w:pStyle w:val="Nagwek21"/>
        <w:keepNext/>
        <w:keepLines/>
        <w:shd w:val="clear" w:color="auto" w:fill="auto"/>
        <w:spacing w:line="276" w:lineRule="auto"/>
        <w:ind w:left="3760"/>
        <w:rPr>
          <w:rFonts w:ascii="Arial" w:hAnsi="Arial" w:cs="Arial"/>
          <w:sz w:val="22"/>
          <w:szCs w:val="22"/>
        </w:rPr>
      </w:pPr>
      <w:bookmarkStart w:id="9" w:name="bookmark45"/>
      <w:r>
        <w:rPr>
          <w:rFonts w:ascii="Arial" w:hAnsi="Arial" w:cs="Arial"/>
          <w:sz w:val="22"/>
          <w:szCs w:val="22"/>
        </w:rPr>
        <w:t xml:space="preserve">Pk= C +PT + Lg </w:t>
      </w:r>
      <w:bookmarkEnd w:id="9"/>
    </w:p>
    <w:p w14:paraId="755A6D86" w14:textId="77777777" w:rsidR="0058264F" w:rsidRDefault="0058264F" w:rsidP="0058264F">
      <w:pPr>
        <w:pStyle w:val="Teksttreci0"/>
        <w:shd w:val="clear" w:color="auto" w:fill="auto"/>
        <w:spacing w:line="276" w:lineRule="auto"/>
        <w:ind w:left="720"/>
        <w:rPr>
          <w:rFonts w:ascii="Arial" w:hAnsi="Arial" w:cs="Arial"/>
          <w:sz w:val="22"/>
          <w:szCs w:val="22"/>
        </w:rPr>
      </w:pPr>
      <w:r>
        <w:rPr>
          <w:rFonts w:ascii="Arial" w:hAnsi="Arial" w:cs="Arial"/>
          <w:b/>
          <w:bCs/>
          <w:sz w:val="22"/>
          <w:szCs w:val="22"/>
        </w:rPr>
        <w:t>gdzie:</w:t>
      </w:r>
    </w:p>
    <w:p w14:paraId="2928A797" w14:textId="77777777" w:rsidR="0058264F" w:rsidRDefault="0058264F" w:rsidP="0058264F">
      <w:pPr>
        <w:pStyle w:val="Teksttreci0"/>
        <w:shd w:val="clear" w:color="auto" w:fill="auto"/>
        <w:spacing w:line="276" w:lineRule="auto"/>
        <w:ind w:left="720"/>
        <w:rPr>
          <w:rFonts w:ascii="Arial" w:hAnsi="Arial" w:cs="Arial"/>
          <w:sz w:val="22"/>
          <w:szCs w:val="22"/>
        </w:rPr>
      </w:pPr>
      <w:r>
        <w:rPr>
          <w:rFonts w:ascii="Arial" w:hAnsi="Arial" w:cs="Arial"/>
          <w:b/>
          <w:bCs/>
          <w:sz w:val="22"/>
          <w:szCs w:val="22"/>
        </w:rPr>
        <w:t>Pk- wskaźnik oceny oferty w punktach;</w:t>
      </w:r>
    </w:p>
    <w:p w14:paraId="17B213B7" w14:textId="77777777" w:rsidR="0058264F" w:rsidRDefault="0058264F" w:rsidP="0058264F">
      <w:pPr>
        <w:pStyle w:val="Teksttreci0"/>
        <w:shd w:val="clear" w:color="auto" w:fill="auto"/>
        <w:spacing w:line="276" w:lineRule="auto"/>
        <w:ind w:left="720"/>
        <w:rPr>
          <w:rFonts w:ascii="Arial" w:hAnsi="Arial" w:cs="Arial"/>
          <w:b/>
          <w:bCs/>
          <w:sz w:val="22"/>
          <w:szCs w:val="22"/>
        </w:rPr>
      </w:pPr>
      <w:r>
        <w:rPr>
          <w:rFonts w:ascii="Arial" w:hAnsi="Arial" w:cs="Arial"/>
          <w:b/>
          <w:bCs/>
          <w:sz w:val="22"/>
          <w:szCs w:val="22"/>
        </w:rPr>
        <w:t>C - wskaźnik kryterium ceny oferty brutto w PLN w punktach;</w:t>
      </w:r>
    </w:p>
    <w:p w14:paraId="25AB0E60" w14:textId="77777777" w:rsidR="0058264F" w:rsidRDefault="0058264F" w:rsidP="0058264F">
      <w:pPr>
        <w:pStyle w:val="Teksttreci0"/>
        <w:shd w:val="clear" w:color="auto" w:fill="auto"/>
        <w:spacing w:line="276" w:lineRule="auto"/>
        <w:ind w:left="720"/>
        <w:rPr>
          <w:rFonts w:ascii="Arial" w:hAnsi="Arial" w:cs="Arial"/>
          <w:b/>
          <w:bCs/>
          <w:sz w:val="22"/>
          <w:szCs w:val="22"/>
        </w:rPr>
      </w:pPr>
      <w:r>
        <w:rPr>
          <w:rFonts w:ascii="Arial" w:hAnsi="Arial" w:cs="Arial"/>
          <w:b/>
          <w:bCs/>
          <w:sz w:val="22"/>
          <w:szCs w:val="22"/>
        </w:rPr>
        <w:t>PT – wskaźnik kryterium parametr techniczny w punktach;</w:t>
      </w:r>
    </w:p>
    <w:p w14:paraId="2E5349E0" w14:textId="77777777" w:rsidR="0058264F" w:rsidRDefault="0058264F" w:rsidP="0058264F">
      <w:pPr>
        <w:pStyle w:val="Teksttreci0"/>
        <w:shd w:val="clear" w:color="auto" w:fill="auto"/>
        <w:spacing w:line="276" w:lineRule="auto"/>
        <w:ind w:left="720"/>
        <w:rPr>
          <w:rFonts w:ascii="Arial" w:hAnsi="Arial" w:cs="Arial"/>
          <w:b/>
          <w:bCs/>
          <w:sz w:val="22"/>
          <w:szCs w:val="22"/>
        </w:rPr>
      </w:pPr>
      <w:r>
        <w:rPr>
          <w:rFonts w:ascii="Arial" w:hAnsi="Arial" w:cs="Arial"/>
          <w:b/>
          <w:bCs/>
          <w:sz w:val="22"/>
          <w:szCs w:val="22"/>
        </w:rPr>
        <w:t>Lg - wskaźnik kryterium okresu gwarancji w punktach;</w:t>
      </w:r>
    </w:p>
    <w:p w14:paraId="4C45D76A" w14:textId="77777777" w:rsidR="0058264F" w:rsidRDefault="0058264F" w:rsidP="0058264F">
      <w:pPr>
        <w:pStyle w:val="Teksttreci0"/>
        <w:shd w:val="clear" w:color="auto" w:fill="auto"/>
        <w:spacing w:line="276" w:lineRule="auto"/>
        <w:ind w:left="720"/>
        <w:rPr>
          <w:rFonts w:ascii="Arial" w:hAnsi="Arial" w:cs="Arial"/>
          <w:sz w:val="22"/>
          <w:szCs w:val="22"/>
        </w:rPr>
      </w:pPr>
    </w:p>
    <w:p w14:paraId="2E65CA76" w14:textId="77777777" w:rsidR="0058264F" w:rsidRDefault="0058264F" w:rsidP="0058264F">
      <w:pPr>
        <w:pStyle w:val="Teksttreci0"/>
        <w:numPr>
          <w:ilvl w:val="0"/>
          <w:numId w:val="11"/>
        </w:numPr>
        <w:shd w:val="clear" w:color="auto" w:fill="auto"/>
        <w:tabs>
          <w:tab w:val="left" w:pos="776"/>
        </w:tabs>
        <w:spacing w:line="276" w:lineRule="auto"/>
        <w:ind w:left="720" w:hanging="280"/>
        <w:rPr>
          <w:rFonts w:ascii="Arial" w:hAnsi="Arial" w:cs="Arial"/>
          <w:sz w:val="22"/>
          <w:szCs w:val="22"/>
        </w:rPr>
      </w:pPr>
      <w:r>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1214D940" w14:textId="77777777" w:rsidR="0058264F" w:rsidRDefault="0058264F" w:rsidP="0058264F">
      <w:pPr>
        <w:pStyle w:val="Teksttreci0"/>
        <w:numPr>
          <w:ilvl w:val="0"/>
          <w:numId w:val="11"/>
        </w:numPr>
        <w:shd w:val="clear" w:color="auto" w:fill="auto"/>
        <w:tabs>
          <w:tab w:val="left" w:pos="776"/>
        </w:tabs>
        <w:spacing w:line="276" w:lineRule="auto"/>
        <w:ind w:right="55" w:hanging="281"/>
        <w:rPr>
          <w:rFonts w:ascii="Arial" w:hAnsi="Arial" w:cs="Arial"/>
          <w:sz w:val="22"/>
          <w:szCs w:val="22"/>
        </w:rPr>
      </w:pPr>
      <w:r>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4DF318F" w14:textId="77777777" w:rsidR="0058264F" w:rsidRDefault="0058264F" w:rsidP="0058264F">
      <w:pPr>
        <w:pStyle w:val="Teksttreci0"/>
        <w:shd w:val="clear" w:color="auto" w:fill="auto"/>
        <w:tabs>
          <w:tab w:val="left" w:pos="776"/>
        </w:tabs>
        <w:spacing w:line="276" w:lineRule="auto"/>
        <w:ind w:left="785" w:right="55"/>
        <w:rPr>
          <w:rFonts w:ascii="Arial" w:hAnsi="Arial" w:cs="Arial"/>
          <w:sz w:val="22"/>
          <w:szCs w:val="22"/>
        </w:rPr>
      </w:pPr>
    </w:p>
    <w:p w14:paraId="4B6BD00F" w14:textId="77777777" w:rsidR="00771D23" w:rsidRPr="00D806B6"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D806B6">
        <w:rPr>
          <w:rFonts w:ascii="Arial" w:hAnsi="Arial" w:cs="Arial"/>
          <w:sz w:val="22"/>
          <w:szCs w:val="22"/>
        </w:rPr>
        <w:t xml:space="preserve"> </w:t>
      </w: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18B57035" w:rsidR="007E6ECC" w:rsidRPr="00D806B6" w:rsidRDefault="004D30AE" w:rsidP="001F302D">
      <w:pPr>
        <w:pStyle w:val="Teksttreci0"/>
        <w:shd w:val="clear" w:color="auto" w:fill="auto"/>
        <w:spacing w:after="240" w:line="276" w:lineRule="auto"/>
        <w:ind w:left="580" w:hanging="580"/>
        <w:rPr>
          <w:rFonts w:ascii="Arial" w:hAnsi="Arial" w:cs="Arial"/>
          <w:sz w:val="22"/>
          <w:szCs w:val="22"/>
        </w:rPr>
      </w:pPr>
      <w:r>
        <w:rPr>
          <w:rFonts w:ascii="Arial" w:hAnsi="Arial" w:cs="Arial"/>
          <w:sz w:val="22"/>
          <w:szCs w:val="22"/>
        </w:rPr>
        <w:t xml:space="preserve">            </w:t>
      </w:r>
      <w:r w:rsidR="007E6ECC"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A0541D">
        <w:rPr>
          <w:rFonts w:ascii="Arial" w:hAnsi="Arial" w:cs="Arial"/>
          <w:color w:val="000000" w:themeColor="text1"/>
          <w:sz w:val="22"/>
        </w:rPr>
        <w:t xml:space="preserve">Zamawiający powiadomi wybranego Wykonawcę o terminie podpisania umowy w sprawie </w:t>
      </w:r>
      <w:r w:rsidRPr="00D806B6">
        <w:rPr>
          <w:rFonts w:ascii="Arial" w:hAnsi="Arial" w:cs="Arial"/>
          <w:color w:val="auto"/>
          <w:sz w:val="22"/>
        </w:rPr>
        <w:t xml:space="preserve">zamówienia publicznego. </w:t>
      </w:r>
    </w:p>
    <w:p w14:paraId="323074FE" w14:textId="47DB8DBF"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lastRenderedPageBreak/>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D806B6" w:rsidRDefault="00461B50" w:rsidP="00412581">
      <w:pPr>
        <w:numPr>
          <w:ilvl w:val="0"/>
          <w:numId w:val="15"/>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D806B6" w:rsidRDefault="00461B50" w:rsidP="001F302D">
      <w:pPr>
        <w:spacing w:after="36"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03E5F5BC"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w:t>
      </w:r>
      <w:r w:rsidRPr="00D806B6">
        <w:rPr>
          <w:rFonts w:ascii="Arial" w:eastAsia="Arial" w:hAnsi="Arial" w:cs="Arial"/>
          <w:color w:val="auto"/>
        </w:rPr>
        <w:t xml:space="preserve"> </w:t>
      </w:r>
      <w:r w:rsidRPr="00D806B6">
        <w:rPr>
          <w:rFonts w:ascii="Arial" w:hAnsi="Arial" w:cs="Arial"/>
          <w:color w:val="auto"/>
        </w:rPr>
        <w:t xml:space="preserve">Pouczenie o środkach ochrony prawnej przysługujących Wykonawcy </w:t>
      </w:r>
    </w:p>
    <w:p w14:paraId="2810EE30" w14:textId="77777777" w:rsidR="00771D23" w:rsidRPr="00D806B6" w:rsidRDefault="00461B50" w:rsidP="001F302D">
      <w:pPr>
        <w:spacing w:after="0" w:line="276" w:lineRule="auto"/>
        <w:ind w:left="514" w:right="55"/>
        <w:rPr>
          <w:rFonts w:ascii="Arial" w:hAnsi="Arial" w:cs="Arial"/>
          <w:color w:val="auto"/>
          <w:sz w:val="22"/>
        </w:rPr>
      </w:pPr>
      <w:r w:rsidRPr="00D806B6">
        <w:rPr>
          <w:rFonts w:ascii="Arial" w:hAnsi="Arial" w:cs="Arial"/>
          <w:color w:val="auto"/>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2C8E6674" w14:textId="77777777" w:rsidR="00771D23" w:rsidRPr="00D806B6" w:rsidRDefault="00461B50" w:rsidP="001F302D">
      <w:pPr>
        <w:spacing w:after="36"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DFD40C3"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XVIII.</w:t>
      </w:r>
      <w:r w:rsidRPr="00D806B6">
        <w:rPr>
          <w:rFonts w:ascii="Arial" w:eastAsia="Arial" w:hAnsi="Arial" w:cs="Arial"/>
          <w:color w:val="auto"/>
        </w:rPr>
        <w:t xml:space="preserve"> </w:t>
      </w:r>
      <w:r w:rsidRPr="00D806B6">
        <w:rPr>
          <w:rFonts w:ascii="Arial" w:hAnsi="Arial" w:cs="Arial"/>
          <w:color w:val="auto"/>
        </w:rPr>
        <w:t xml:space="preserve">Klauzula informacyjna dotycząca przetwarzania danych osobowych </w:t>
      </w:r>
    </w:p>
    <w:p w14:paraId="4DE502FA" w14:textId="33C35934" w:rsidR="00F60BC6" w:rsidRPr="00D806B6" w:rsidRDefault="008E4782"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C21179" w14:textId="0BE2B979" w:rsidR="008E4782" w:rsidRPr="00D806B6" w:rsidRDefault="00F60BC6"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1)</w:t>
      </w:r>
      <w:r w:rsidR="006345AB" w:rsidRPr="00D806B6">
        <w:rPr>
          <w:rFonts w:ascii="Arial" w:eastAsia="Times New Roman" w:hAnsi="Arial" w:cs="Arial"/>
          <w:color w:val="auto"/>
          <w:sz w:val="22"/>
        </w:rPr>
        <w:t xml:space="preserve"> </w:t>
      </w:r>
      <w:r w:rsidRPr="00D806B6">
        <w:rPr>
          <w:rFonts w:ascii="Arial" w:eastAsia="Times New Roman" w:hAnsi="Arial" w:cs="Arial"/>
          <w:color w:val="auto"/>
          <w:sz w:val="22"/>
        </w:rPr>
        <w:t>A</w:t>
      </w:r>
      <w:r w:rsidR="008E4782" w:rsidRPr="00D806B6">
        <w:rPr>
          <w:rFonts w:ascii="Arial" w:eastAsia="Times New Roman" w:hAnsi="Arial" w:cs="Arial"/>
          <w:color w:val="auto"/>
          <w:sz w:val="22"/>
        </w:rPr>
        <w:t xml:space="preserve">dministratorem Pani/Pana danych osobowych jest </w:t>
      </w:r>
      <w:r w:rsidR="00E7416D" w:rsidRPr="00D806B6">
        <w:rPr>
          <w:rFonts w:ascii="Arial" w:eastAsia="Times New Roman" w:hAnsi="Arial" w:cs="Arial"/>
          <w:color w:val="auto"/>
          <w:sz w:val="22"/>
        </w:rPr>
        <w:t>Podkarpacki Komendant Wojewódzki PSP, ul. Mochnackiego 4, 35-016 Rzeszów</w:t>
      </w:r>
      <w:r w:rsidR="008E4782" w:rsidRPr="00D806B6">
        <w:rPr>
          <w:rFonts w:ascii="Arial" w:eastAsia="Times New Roman" w:hAnsi="Arial" w:cs="Arial"/>
          <w:color w:val="auto"/>
          <w:sz w:val="22"/>
        </w:rPr>
        <w:t xml:space="preserve">; W Komendzie </w:t>
      </w:r>
      <w:r w:rsidR="00E7416D" w:rsidRPr="00D806B6">
        <w:rPr>
          <w:rFonts w:ascii="Arial" w:eastAsia="Times New Roman" w:hAnsi="Arial" w:cs="Arial"/>
          <w:color w:val="auto"/>
          <w:sz w:val="22"/>
        </w:rPr>
        <w:t xml:space="preserve">Wojewódzkiej </w:t>
      </w:r>
      <w:r w:rsidR="008E4782" w:rsidRPr="00D806B6">
        <w:rPr>
          <w:rFonts w:ascii="Arial" w:eastAsia="Times New Roman" w:hAnsi="Arial" w:cs="Arial"/>
          <w:color w:val="auto"/>
          <w:sz w:val="22"/>
        </w:rPr>
        <w:t xml:space="preserve">Państwowej Straży Pożarnej </w:t>
      </w:r>
      <w:r w:rsidR="00E7416D" w:rsidRPr="00D806B6">
        <w:rPr>
          <w:rFonts w:ascii="Arial" w:eastAsia="Times New Roman" w:hAnsi="Arial" w:cs="Arial"/>
          <w:color w:val="auto"/>
          <w:sz w:val="22"/>
        </w:rPr>
        <w:t xml:space="preserve"> w Rzeszowie </w:t>
      </w:r>
      <w:r w:rsidR="008E4782" w:rsidRPr="00D806B6">
        <w:rPr>
          <w:rFonts w:ascii="Arial" w:eastAsia="Times New Roman" w:hAnsi="Arial" w:cs="Arial"/>
          <w:color w:val="auto"/>
          <w:sz w:val="22"/>
        </w:rPr>
        <w:t>wyznaczony został Inspektor Ochrony Danych, (</w:t>
      </w:r>
      <w:r w:rsidR="006345AB" w:rsidRPr="00D806B6">
        <w:rPr>
          <w:rFonts w:ascii="Arial" w:eastAsia="Times New Roman" w:hAnsi="Arial" w:cs="Arial"/>
          <w:color w:val="auto"/>
          <w:sz w:val="22"/>
        </w:rPr>
        <w:t xml:space="preserve">tel. </w:t>
      </w:r>
      <w:r w:rsidR="00E7416D" w:rsidRPr="00D806B6">
        <w:rPr>
          <w:rFonts w:ascii="Arial" w:eastAsia="Times New Roman" w:hAnsi="Arial" w:cs="Arial"/>
          <w:color w:val="auto"/>
          <w:sz w:val="22"/>
        </w:rPr>
        <w:t xml:space="preserve">17 74 70 224, </w:t>
      </w:r>
      <w:r w:rsidR="0012079A" w:rsidRPr="00D806B6">
        <w:rPr>
          <w:rFonts w:ascii="Arial" w:eastAsia="Times New Roman" w:hAnsi="Arial" w:cs="Arial"/>
          <w:color w:val="auto"/>
          <w:sz w:val="22"/>
        </w:rPr>
        <w:br/>
      </w:r>
      <w:r w:rsidR="00E7416D" w:rsidRPr="00D806B6">
        <w:rPr>
          <w:rFonts w:ascii="Arial" w:eastAsia="Times New Roman" w:hAnsi="Arial" w:cs="Arial"/>
          <w:color w:val="auto"/>
          <w:sz w:val="22"/>
        </w:rPr>
        <w:t>ul. Mochnackiego</w:t>
      </w:r>
      <w:r w:rsidR="008A3B29" w:rsidRPr="00D806B6">
        <w:rPr>
          <w:rFonts w:ascii="Arial" w:eastAsia="Times New Roman" w:hAnsi="Arial" w:cs="Arial"/>
          <w:color w:val="auto"/>
          <w:sz w:val="22"/>
        </w:rPr>
        <w:t xml:space="preserve">  </w:t>
      </w:r>
      <w:r w:rsidR="00E7416D" w:rsidRPr="00D806B6">
        <w:rPr>
          <w:rFonts w:ascii="Arial" w:eastAsia="Times New Roman" w:hAnsi="Arial" w:cs="Arial"/>
          <w:color w:val="auto"/>
          <w:sz w:val="22"/>
        </w:rPr>
        <w:t>4, 35-016 Rzeszów</w:t>
      </w:r>
      <w:r w:rsidR="008E4782" w:rsidRPr="00D806B6">
        <w:rPr>
          <w:rFonts w:ascii="Arial" w:eastAsia="Times New Roman" w:hAnsi="Arial" w:cs="Arial"/>
          <w:color w:val="auto"/>
          <w:sz w:val="22"/>
        </w:rPr>
        <w:t xml:space="preserve"> 16, e-mail: iod@</w:t>
      </w:r>
      <w:r w:rsidR="00E7416D" w:rsidRPr="00D806B6">
        <w:rPr>
          <w:rFonts w:ascii="Arial" w:eastAsia="Times New Roman" w:hAnsi="Arial" w:cs="Arial"/>
          <w:color w:val="auto"/>
          <w:sz w:val="22"/>
        </w:rPr>
        <w:t>podkarpacie.straz</w:t>
      </w:r>
      <w:r w:rsidR="008E4782" w:rsidRPr="00D806B6">
        <w:rPr>
          <w:rFonts w:ascii="Arial" w:eastAsia="Times New Roman" w:hAnsi="Arial" w:cs="Arial"/>
          <w:color w:val="auto"/>
          <w:sz w:val="22"/>
        </w:rPr>
        <w:t xml:space="preserve">.pl); </w:t>
      </w:r>
    </w:p>
    <w:p w14:paraId="26D191C3" w14:textId="13FFE08A" w:rsidR="00F60BC6" w:rsidRPr="00D806B6" w:rsidRDefault="00F60BC6" w:rsidP="00F83293">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2) Pani/Pana dane osobowe przetwarzane będą na podstawie art. 6 ust. 1 lit. C RODO w celu związanym z postępowaniem o udzielenie zamówienia publicznego prowadzonego w trybie przetargu nieograniczonego</w:t>
      </w:r>
      <w:r w:rsidR="000C5190">
        <w:rPr>
          <w:rFonts w:ascii="Arial" w:eastAsia="Times New Roman" w:hAnsi="Arial" w:cs="Arial"/>
          <w:color w:val="auto"/>
          <w:sz w:val="22"/>
        </w:rPr>
        <w:t xml:space="preserve"> </w:t>
      </w:r>
      <w:r w:rsidR="000C5190" w:rsidRPr="000C5190">
        <w:rPr>
          <w:rFonts w:ascii="Arial" w:eastAsia="Times New Roman" w:hAnsi="Arial" w:cs="Arial"/>
          <w:color w:val="auto"/>
          <w:sz w:val="22"/>
        </w:rPr>
        <w:t xml:space="preserve">„Dostawa samochodu </w:t>
      </w:r>
      <w:r w:rsidR="00EE287B">
        <w:rPr>
          <w:rFonts w:ascii="Arial" w:eastAsia="Times New Roman" w:hAnsi="Arial" w:cs="Arial"/>
          <w:color w:val="auto"/>
          <w:sz w:val="22"/>
        </w:rPr>
        <w:t>specjalnego z drabiną mechaniczną</w:t>
      </w:r>
      <w:r w:rsidR="000C5190" w:rsidRPr="000C5190">
        <w:rPr>
          <w:rFonts w:ascii="Arial" w:eastAsia="Times New Roman" w:hAnsi="Arial" w:cs="Arial"/>
          <w:color w:val="auto"/>
          <w:sz w:val="22"/>
        </w:rPr>
        <w:t xml:space="preserve">” </w:t>
      </w:r>
      <w:r w:rsidR="00617F9D" w:rsidRPr="00617F9D">
        <w:rPr>
          <w:rFonts w:ascii="Arial" w:eastAsia="Times New Roman" w:hAnsi="Arial" w:cs="Arial"/>
          <w:color w:val="auto"/>
          <w:sz w:val="22"/>
        </w:rPr>
        <w:t xml:space="preserve"> </w:t>
      </w:r>
      <w:r w:rsidRPr="00D806B6">
        <w:rPr>
          <w:rFonts w:ascii="Arial" w:eastAsia="Times New Roman" w:hAnsi="Arial" w:cs="Arial"/>
          <w:color w:val="auto"/>
          <w:sz w:val="22"/>
        </w:rPr>
        <w:t>.</w:t>
      </w:r>
    </w:p>
    <w:p w14:paraId="2B7FC29D" w14:textId="1E59E4AF"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5) Obowiązek podania przez Panią/Pana danych osobowych bezpośrednio Pani/Pana dotyczących jest wymogiem ustawowym określonym w przepisach Ustawy, związanym </w:t>
      </w:r>
      <w:r w:rsidR="0012079A" w:rsidRPr="00D806B6">
        <w:rPr>
          <w:rFonts w:ascii="Arial" w:eastAsia="Times New Roman" w:hAnsi="Arial" w:cs="Arial"/>
          <w:color w:val="auto"/>
          <w:sz w:val="22"/>
        </w:rPr>
        <w:br/>
      </w:r>
      <w:r w:rsidRPr="00D806B6">
        <w:rPr>
          <w:rFonts w:ascii="Arial" w:eastAsia="Times New Roman" w:hAnsi="Arial" w:cs="Arial"/>
          <w:color w:val="auto"/>
          <w:sz w:val="22"/>
        </w:rPr>
        <w:t>z udziałem w postępowaniu o udzielenie zamówienia publicznego; konsekwencje niepodania określonych danych wynikają z Ustawy;</w:t>
      </w:r>
    </w:p>
    <w:p w14:paraId="588C2AA3" w14:textId="48429DB7"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D806B6" w:rsidRDefault="00F60BC6" w:rsidP="008A3B29">
      <w:pPr>
        <w:tabs>
          <w:tab w:val="left" w:pos="0"/>
        </w:tabs>
        <w:spacing w:line="276" w:lineRule="auto"/>
        <w:ind w:left="567" w:right="134" w:hanging="141"/>
        <w:rPr>
          <w:rFonts w:ascii="Arial" w:eastAsia="Times New Roman" w:hAnsi="Arial" w:cs="Arial"/>
          <w:color w:val="auto"/>
          <w:sz w:val="22"/>
        </w:rPr>
      </w:pPr>
      <w:r w:rsidRPr="00D806B6">
        <w:rPr>
          <w:rFonts w:ascii="Arial" w:eastAsia="Times New Roman" w:hAnsi="Arial" w:cs="Arial"/>
          <w:color w:val="auto"/>
          <w:sz w:val="22"/>
        </w:rPr>
        <w:t>7) P</w:t>
      </w:r>
      <w:r w:rsidR="008E4782" w:rsidRPr="00D806B6">
        <w:rPr>
          <w:rFonts w:ascii="Arial" w:eastAsia="Times New Roman" w:hAnsi="Arial" w:cs="Arial"/>
          <w:color w:val="auto"/>
          <w:sz w:val="22"/>
        </w:rPr>
        <w:t>osiada Pani/Pan:</w:t>
      </w:r>
    </w:p>
    <w:p w14:paraId="70F1F115" w14:textId="77777777" w:rsidR="008E4782" w:rsidRPr="00D806B6" w:rsidRDefault="008E4782" w:rsidP="00FC2B6F">
      <w:pPr>
        <w:tabs>
          <w:tab w:val="left" w:pos="0"/>
        </w:tabs>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15 RODO prawo dostępu do danych osobowych Pani/Pana dotyczących;</w:t>
      </w:r>
    </w:p>
    <w:p w14:paraId="0CBAB622" w14:textId="77777777" w:rsidR="008E4782" w:rsidRPr="00D806B6" w:rsidRDefault="008E4782" w:rsidP="00FC2B6F">
      <w:pPr>
        <w:tabs>
          <w:tab w:val="left" w:pos="0"/>
        </w:tabs>
        <w:spacing w:line="276" w:lineRule="auto"/>
        <w:ind w:left="567" w:hanging="283"/>
        <w:rPr>
          <w:rFonts w:ascii="Arial" w:eastAsia="Times New Roman" w:hAnsi="Arial" w:cs="Arial"/>
          <w:color w:val="auto"/>
          <w:sz w:val="22"/>
        </w:rPr>
      </w:pPr>
      <w:r w:rsidRPr="00D806B6">
        <w:rPr>
          <w:rFonts w:ascii="Arial" w:eastAsia="Times New Roman" w:hAnsi="Arial" w:cs="Arial"/>
          <w:color w:val="auto"/>
          <w:sz w:val="22"/>
        </w:rPr>
        <w:t>- na podstawie art. 16 RODO prawo do sprostowania Pani/Pana danych osobowych;</w:t>
      </w:r>
    </w:p>
    <w:p w14:paraId="71E9E16F"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wniesienia skargi do Prezesa Urzędu Ochrony Danych Osobowych, gdy uzna Pani/Pan, że przetwarzanie danych osobowych Pani/Pana dotyczących narusza przepisy RODO; nie przysługuje Pani/Panu:</w:t>
      </w:r>
    </w:p>
    <w:p w14:paraId="527C54B9"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w związku z art. 17 ust. 3 lit. b, d lub e RODO prawo do usunięcia danych osobowych;</w:t>
      </w:r>
    </w:p>
    <w:p w14:paraId="06CB15C7"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przenoszenia danych osobowych, o którym mowa w art. 20 RODO;</w:t>
      </w:r>
    </w:p>
    <w:p w14:paraId="380F1B3B"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lastRenderedPageBreak/>
        <w:t>- na podstawie art. 21 RODO prawo sprzeciwu, wobec przetwarzania danych osobowych, gdyż podstawą prawną przetwarzania Pani/Pana danych osobowych jest art. 6 ust. 1 lit. c RODO.</w:t>
      </w:r>
    </w:p>
    <w:p w14:paraId="36947928"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nie przysługuje Zamawiającemu:</w:t>
      </w:r>
    </w:p>
    <w:p w14:paraId="78F8BB62" w14:textId="035B9495"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xml:space="preserve">- możliwości żądania od </w:t>
      </w:r>
      <w:r w:rsidR="0078353A" w:rsidRPr="00D806B6">
        <w:rPr>
          <w:rFonts w:ascii="Arial" w:eastAsia="Times New Roman" w:hAnsi="Arial" w:cs="Arial"/>
          <w:color w:val="auto"/>
          <w:sz w:val="22"/>
        </w:rPr>
        <w:t>W</w:t>
      </w:r>
      <w:r w:rsidRPr="00D806B6">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zawężenie praw</w:t>
      </w:r>
      <w:r w:rsidR="0078353A" w:rsidRPr="00D806B6">
        <w:rPr>
          <w:rFonts w:ascii="Arial" w:eastAsia="Times New Roman" w:hAnsi="Arial" w:cs="Arial"/>
          <w:color w:val="auto"/>
          <w:sz w:val="22"/>
        </w:rPr>
        <w:t>a W</w:t>
      </w:r>
      <w:r w:rsidR="00A545B7" w:rsidRPr="00D806B6">
        <w:rPr>
          <w:rFonts w:ascii="Arial" w:eastAsia="Times New Roman" w:hAnsi="Arial" w:cs="Arial"/>
          <w:color w:val="auto"/>
          <w:sz w:val="22"/>
        </w:rPr>
        <w:t>ykonawcy do żądania od Z</w:t>
      </w:r>
      <w:r w:rsidRPr="00D806B6">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21F5F3C4" w:rsidR="008E4782" w:rsidRPr="00D806B6"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D806B6">
        <w:rPr>
          <w:rFonts w:ascii="Arial" w:hAnsi="Arial" w:cs="Arial"/>
          <w:b w:val="0"/>
          <w:i w:val="0"/>
          <w:color w:val="auto"/>
          <w:sz w:val="22"/>
          <w:szCs w:val="22"/>
        </w:rPr>
        <w:t xml:space="preserve">2. </w:t>
      </w:r>
      <w:r w:rsidR="008E4782" w:rsidRPr="00D806B6">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w:t>
      </w:r>
      <w:r w:rsidR="0078353A" w:rsidRPr="00D806B6">
        <w:rPr>
          <w:rFonts w:ascii="Arial" w:hAnsi="Arial" w:cs="Arial"/>
          <w:b w:val="0"/>
          <w:i w:val="0"/>
          <w:color w:val="auto"/>
          <w:sz w:val="22"/>
          <w:szCs w:val="22"/>
        </w:rPr>
        <w:t>ka od W</w:t>
      </w:r>
      <w:r w:rsidR="008E4782" w:rsidRPr="00D806B6">
        <w:rPr>
          <w:rFonts w:ascii="Arial" w:hAnsi="Arial" w:cs="Arial"/>
          <w:b w:val="0"/>
          <w:i w:val="0"/>
          <w:color w:val="auto"/>
          <w:sz w:val="22"/>
          <w:szCs w:val="22"/>
        </w:rPr>
        <w:t>ykonawcy biorącego udział w postępowaniu, chyba że ma zastosowanie co najmniej jedno z wyłączeń, o których mowa w art. 14 ust. 5 RODO.</w:t>
      </w:r>
    </w:p>
    <w:p w14:paraId="3543059C" w14:textId="77777777" w:rsidR="008E4782" w:rsidRPr="00D806B6"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6529700F"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Postanowienia umowy</w:t>
      </w:r>
      <w:r w:rsidR="000C5190">
        <w:rPr>
          <w:rFonts w:ascii="Arial" w:hAnsi="Arial" w:cs="Arial"/>
          <w:sz w:val="22"/>
          <w:szCs w:val="22"/>
        </w:rPr>
        <w:t xml:space="preserve"> </w:t>
      </w:r>
      <w:r w:rsidRPr="00D806B6">
        <w:rPr>
          <w:rFonts w:ascii="Arial" w:hAnsi="Arial" w:cs="Arial"/>
          <w:sz w:val="22"/>
          <w:szCs w:val="22"/>
        </w:rPr>
        <w:t xml:space="preserve">zawarte zostały w </w:t>
      </w:r>
      <w:r w:rsidRPr="00D806B6">
        <w:rPr>
          <w:rFonts w:ascii="Arial" w:hAnsi="Arial" w:cs="Arial"/>
          <w:b/>
          <w:sz w:val="22"/>
          <w:szCs w:val="22"/>
        </w:rPr>
        <w:t xml:space="preserve">załączniku nr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477C5443"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4EAFFD65" w14:textId="0B4A8503" w:rsidR="00A814D5" w:rsidRPr="00D806B6" w:rsidRDefault="00A814D5" w:rsidP="001F302D">
      <w:pPr>
        <w:pStyle w:val="Teksttreci0"/>
        <w:shd w:val="clear" w:color="auto" w:fill="auto"/>
        <w:spacing w:line="276" w:lineRule="auto"/>
        <w:rPr>
          <w:rFonts w:ascii="Arial" w:hAnsi="Arial" w:cs="Arial"/>
          <w:sz w:val="22"/>
          <w:szCs w:val="22"/>
        </w:rPr>
      </w:pPr>
    </w:p>
    <w:p w14:paraId="5D162AB4" w14:textId="0BA021D3" w:rsidR="008E4782" w:rsidRPr="00D806B6" w:rsidRDefault="008E4782" w:rsidP="001F302D">
      <w:pPr>
        <w:pStyle w:val="Podpistabeli0"/>
        <w:shd w:val="clear" w:color="auto" w:fill="auto"/>
        <w:spacing w:line="276" w:lineRule="auto"/>
        <w:jc w:val="both"/>
        <w:rPr>
          <w:rFonts w:ascii="Arial" w:hAnsi="Arial" w:cs="Arial"/>
          <w:b/>
          <w:sz w:val="22"/>
          <w:szCs w:val="22"/>
        </w:rPr>
      </w:pPr>
      <w:r w:rsidRPr="00D806B6">
        <w:rPr>
          <w:rFonts w:ascii="Arial" w:hAnsi="Arial" w:cs="Arial"/>
          <w:b/>
          <w:sz w:val="22"/>
          <w:szCs w:val="22"/>
        </w:rPr>
        <w:t>Załączniki do SWZ:</w:t>
      </w:r>
    </w:p>
    <w:p w14:paraId="2CF496D6" w14:textId="2A287824" w:rsidR="008E4782" w:rsidRPr="00DD672E"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do umowy</w:t>
      </w:r>
      <w:r w:rsidR="00810E76" w:rsidRPr="00D806B6">
        <w:rPr>
          <w:rFonts w:ascii="Arial" w:hAnsi="Arial" w:cs="Arial"/>
          <w:b/>
          <w:sz w:val="22"/>
          <w:szCs w:val="22"/>
        </w:rPr>
        <w:t xml:space="preserve"> </w:t>
      </w:r>
      <w:r w:rsidR="009012DC"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zamówienia</w:t>
      </w:r>
      <w:r w:rsidRPr="00D806B6">
        <w:rPr>
          <w:rFonts w:ascii="Arial" w:hAnsi="Arial" w:cs="Arial"/>
          <w:bCs/>
          <w:sz w:val="22"/>
          <w:szCs w:val="22"/>
        </w:rPr>
        <w:t>,</w:t>
      </w:r>
    </w:p>
    <w:p w14:paraId="3E4B68E8" w14:textId="3534513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w:t>
      </w:r>
      <w:r w:rsidR="00142345" w:rsidRPr="00D806B6">
        <w:rPr>
          <w:rFonts w:ascii="Arial" w:hAnsi="Arial" w:cs="Arial"/>
          <w:b/>
          <w:sz w:val="22"/>
          <w:szCs w:val="22"/>
        </w:rPr>
        <w:t xml:space="preserve">łącznik nr 2 </w:t>
      </w:r>
      <w:r w:rsidR="006345AB" w:rsidRPr="00D806B6">
        <w:rPr>
          <w:rFonts w:ascii="Arial" w:hAnsi="Arial" w:cs="Arial"/>
          <w:b/>
          <w:sz w:val="22"/>
          <w:szCs w:val="22"/>
        </w:rPr>
        <w:t>-</w:t>
      </w:r>
      <w:r w:rsidR="00142345" w:rsidRPr="00D806B6">
        <w:rPr>
          <w:rFonts w:ascii="Arial" w:hAnsi="Arial" w:cs="Arial"/>
          <w:b/>
          <w:sz w:val="22"/>
          <w:szCs w:val="22"/>
        </w:rPr>
        <w:t xml:space="preserve">  </w:t>
      </w:r>
      <w:r w:rsidR="00CD406C" w:rsidRPr="00D806B6">
        <w:rPr>
          <w:rFonts w:ascii="Arial" w:hAnsi="Arial" w:cs="Arial"/>
          <w:bCs/>
          <w:sz w:val="22"/>
          <w:szCs w:val="22"/>
        </w:rPr>
        <w:t>W</w:t>
      </w:r>
      <w:r w:rsidR="006F18E8" w:rsidRPr="00D806B6">
        <w:rPr>
          <w:rFonts w:ascii="Arial" w:hAnsi="Arial" w:cs="Arial"/>
          <w:bCs/>
          <w:sz w:val="22"/>
          <w:szCs w:val="22"/>
        </w:rPr>
        <w:t>zór oświadczenia o przynależności lub braku przynależności do tej samej grupy kapitałowej</w:t>
      </w:r>
      <w:r w:rsidR="00142345" w:rsidRPr="00D806B6">
        <w:rPr>
          <w:rFonts w:ascii="Arial" w:hAnsi="Arial" w:cs="Arial"/>
          <w:bCs/>
          <w:sz w:val="22"/>
          <w:szCs w:val="22"/>
        </w:rPr>
        <w:t>,</w:t>
      </w:r>
    </w:p>
    <w:p w14:paraId="6E046BF6" w14:textId="099EDC2F"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3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Zobowiązanie podmiotu udostępniającego zasoby</w:t>
      </w:r>
      <w:r w:rsidR="00142345" w:rsidRPr="00D806B6">
        <w:rPr>
          <w:rFonts w:ascii="Arial" w:hAnsi="Arial" w:cs="Arial"/>
          <w:bCs/>
          <w:sz w:val="22"/>
          <w:szCs w:val="22"/>
        </w:rPr>
        <w:t>,</w:t>
      </w:r>
    </w:p>
    <w:p w14:paraId="3AAEBAD9" w14:textId="5CD0708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4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JEDZ</w:t>
      </w:r>
      <w:r w:rsidRPr="00D806B6">
        <w:rPr>
          <w:rFonts w:ascii="Arial" w:hAnsi="Arial" w:cs="Arial"/>
          <w:bCs/>
          <w:sz w:val="22"/>
          <w:szCs w:val="22"/>
        </w:rPr>
        <w:t>,</w:t>
      </w:r>
    </w:p>
    <w:p w14:paraId="5C42E1AF" w14:textId="3A29A102" w:rsidR="008E478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5 </w:t>
      </w:r>
      <w:r w:rsidR="009012DC" w:rsidRPr="00D806B6">
        <w:rPr>
          <w:rFonts w:ascii="Arial" w:hAnsi="Arial" w:cs="Arial"/>
          <w:b/>
          <w:sz w:val="22"/>
          <w:szCs w:val="22"/>
        </w:rPr>
        <w:t>/</w:t>
      </w:r>
      <w:r w:rsidR="009012DC" w:rsidRPr="00D806B6">
        <w:t xml:space="preserve"> </w:t>
      </w:r>
      <w:r w:rsidR="009012DC" w:rsidRPr="00D806B6">
        <w:rPr>
          <w:rFonts w:ascii="Arial" w:hAnsi="Arial" w:cs="Arial"/>
          <w:b/>
          <w:sz w:val="22"/>
          <w:szCs w:val="22"/>
        </w:rPr>
        <w:t xml:space="preserve">załącznik nr </w:t>
      </w:r>
      <w:r w:rsidR="001B752B">
        <w:rPr>
          <w:rFonts w:ascii="Arial" w:hAnsi="Arial" w:cs="Arial"/>
          <w:b/>
          <w:sz w:val="22"/>
          <w:szCs w:val="22"/>
        </w:rPr>
        <w:t>3</w:t>
      </w:r>
      <w:r w:rsidR="00E448D2">
        <w:rPr>
          <w:rFonts w:ascii="Arial" w:hAnsi="Arial" w:cs="Arial"/>
          <w:b/>
          <w:sz w:val="22"/>
          <w:szCs w:val="22"/>
        </w:rPr>
        <w:t xml:space="preserve"> </w:t>
      </w:r>
      <w:r w:rsidR="009012DC" w:rsidRPr="00D806B6">
        <w:rPr>
          <w:rFonts w:ascii="Arial" w:hAnsi="Arial" w:cs="Arial"/>
          <w:b/>
          <w:sz w:val="22"/>
          <w:szCs w:val="22"/>
        </w:rPr>
        <w:t xml:space="preserve">do umowy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Formularz ofertowy</w:t>
      </w:r>
      <w:r w:rsidRPr="00D806B6">
        <w:rPr>
          <w:rFonts w:ascii="Arial" w:hAnsi="Arial" w:cs="Arial"/>
          <w:b/>
          <w:sz w:val="22"/>
          <w:szCs w:val="22"/>
        </w:rPr>
        <w:t>,</w:t>
      </w:r>
    </w:p>
    <w:p w14:paraId="7A2B67D0" w14:textId="22CDCDBA" w:rsidR="00F60507" w:rsidRPr="00D806B6" w:rsidRDefault="00F60507" w:rsidP="00412581">
      <w:pPr>
        <w:pStyle w:val="Podpistabeli0"/>
        <w:numPr>
          <w:ilvl w:val="0"/>
          <w:numId w:val="26"/>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6 - </w:t>
      </w:r>
      <w:r w:rsidRPr="00305BCB">
        <w:rPr>
          <w:rFonts w:ascii="Arial" w:hAnsi="Arial" w:cs="Arial"/>
          <w:sz w:val="22"/>
          <w:szCs w:val="22"/>
        </w:rPr>
        <w:t xml:space="preserve">Oświadczenie podmiotu udostępniającego zasoby dotyczące przesłanek wykluczenia z art. 5k rozporządzenia 833/2014 oraz art. 7 ust. 1 ustawy </w:t>
      </w:r>
      <w:r w:rsidRPr="00305BCB">
        <w:rPr>
          <w:rFonts w:ascii="Arial" w:hAnsi="Arial" w:cs="Arial"/>
          <w:sz w:val="22"/>
          <w:szCs w:val="22"/>
        </w:rPr>
        <w:br/>
        <w:t>o szczególnych rozwiązaniach w zakresie przeciwdziałania wspieraniu agresji na Ukrainę oraz służących ochronie bezpieczeństwa narodowego.</w:t>
      </w:r>
    </w:p>
    <w:p w14:paraId="49A7A668" w14:textId="0165EAFE" w:rsidR="008E4782" w:rsidRPr="00D806B6"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D806B6">
        <w:rPr>
          <w:rFonts w:ascii="Arial" w:hAnsi="Arial" w:cs="Arial"/>
          <w:b/>
          <w:sz w:val="22"/>
          <w:szCs w:val="22"/>
        </w:rPr>
        <w:t xml:space="preserve">Załącznik nr </w:t>
      </w:r>
      <w:r w:rsidR="0046027F">
        <w:rPr>
          <w:rFonts w:ascii="Arial" w:hAnsi="Arial" w:cs="Arial"/>
          <w:b/>
          <w:sz w:val="22"/>
          <w:szCs w:val="22"/>
        </w:rPr>
        <w:t>7</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CD406C" w:rsidRPr="00D806B6">
        <w:rPr>
          <w:rFonts w:ascii="Arial" w:hAnsi="Arial" w:cs="Arial"/>
          <w:bCs/>
          <w:sz w:val="22"/>
          <w:szCs w:val="22"/>
        </w:rPr>
        <w:t>O</w:t>
      </w:r>
      <w:r w:rsidR="005C0D56" w:rsidRPr="00D806B6">
        <w:rPr>
          <w:rFonts w:ascii="Arial" w:hAnsi="Arial" w:cs="Arial"/>
          <w:bCs/>
          <w:sz w:val="22"/>
          <w:szCs w:val="22"/>
        </w:rPr>
        <w:t>świadczenie o aktualności danych</w:t>
      </w:r>
      <w:r w:rsidR="00AD4FB4" w:rsidRPr="00D806B6">
        <w:rPr>
          <w:rFonts w:ascii="Arial" w:hAnsi="Arial" w:cs="Arial"/>
          <w:bCs/>
          <w:sz w:val="22"/>
          <w:szCs w:val="22"/>
        </w:rPr>
        <w:t>,</w:t>
      </w:r>
    </w:p>
    <w:p w14:paraId="5173E6E5" w14:textId="712BDADF" w:rsidR="008E4782"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D806B6">
        <w:rPr>
          <w:rFonts w:ascii="Arial" w:hAnsi="Arial" w:cs="Arial"/>
          <w:b/>
          <w:sz w:val="22"/>
          <w:szCs w:val="22"/>
        </w:rPr>
        <w:t xml:space="preserve">Załącznik nr </w:t>
      </w:r>
      <w:r w:rsidR="00E414C0">
        <w:rPr>
          <w:rFonts w:ascii="Arial" w:hAnsi="Arial" w:cs="Arial"/>
          <w:b/>
          <w:sz w:val="22"/>
          <w:szCs w:val="22"/>
        </w:rPr>
        <w:t>8</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5C0D56" w:rsidRPr="00D806B6">
        <w:rPr>
          <w:rFonts w:ascii="Arial" w:hAnsi="Arial" w:cs="Arial"/>
          <w:sz w:val="22"/>
          <w:szCs w:val="22"/>
        </w:rPr>
        <w:t>Wzór umowy</w:t>
      </w:r>
      <w:r w:rsidR="005A68C8">
        <w:rPr>
          <w:rFonts w:ascii="Arial" w:hAnsi="Arial" w:cs="Arial"/>
          <w:sz w:val="22"/>
          <w:szCs w:val="22"/>
        </w:rPr>
        <w:t xml:space="preserve"> </w:t>
      </w:r>
      <w:r w:rsidR="003D2ECC">
        <w:rPr>
          <w:rFonts w:ascii="Arial" w:hAnsi="Arial" w:cs="Arial"/>
          <w:sz w:val="22"/>
          <w:szCs w:val="22"/>
        </w:rPr>
        <w:t xml:space="preserve">wraz z załącznikami nr 1 oraz nr </w:t>
      </w:r>
      <w:r w:rsidR="00A35296">
        <w:rPr>
          <w:rFonts w:ascii="Arial" w:hAnsi="Arial" w:cs="Arial"/>
          <w:sz w:val="22"/>
          <w:szCs w:val="22"/>
        </w:rPr>
        <w:t xml:space="preserve">4 </w:t>
      </w:r>
      <w:r w:rsidR="00483283">
        <w:rPr>
          <w:rFonts w:ascii="Arial" w:hAnsi="Arial" w:cs="Arial"/>
          <w:sz w:val="22"/>
          <w:szCs w:val="22"/>
        </w:rPr>
        <w:t>do umowy</w:t>
      </w:r>
    </w:p>
    <w:p w14:paraId="1E022F97" w14:textId="0E070570" w:rsidR="00AC122A" w:rsidRDefault="00AC122A" w:rsidP="00AC122A">
      <w:pPr>
        <w:pStyle w:val="Podpistabeli0"/>
        <w:keepNext/>
        <w:keepLines/>
        <w:numPr>
          <w:ilvl w:val="0"/>
          <w:numId w:val="26"/>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w:t>
      </w:r>
      <w:r>
        <w:rPr>
          <w:rFonts w:ascii="Arial" w:hAnsi="Arial" w:cs="Arial"/>
          <w:b/>
          <w:bCs/>
          <w:sz w:val="22"/>
          <w:szCs w:val="22"/>
        </w:rPr>
        <w:t>9</w:t>
      </w:r>
      <w:r w:rsidRPr="00305BCB">
        <w:rPr>
          <w:rFonts w:ascii="Arial" w:hAnsi="Arial" w:cs="Arial"/>
          <w:b/>
          <w:bCs/>
          <w:sz w:val="22"/>
          <w:szCs w:val="22"/>
        </w:rPr>
        <w:t xml:space="preserve"> –  </w:t>
      </w:r>
      <w:r w:rsidRPr="00305BCB">
        <w:rPr>
          <w:rFonts w:ascii="Arial" w:hAnsi="Arial" w:cs="Arial"/>
          <w:sz w:val="22"/>
          <w:szCs w:val="22"/>
        </w:rPr>
        <w:t xml:space="preserve">Oświadczenie dotyczące przesłanek wykluczenia z art. 5k rozporządzenia 833/2014 oraz art. 7 ust. 1 ustawy o szczególnych rozwiązaniach </w:t>
      </w:r>
      <w:r w:rsidRPr="00305BCB">
        <w:rPr>
          <w:rFonts w:ascii="Arial" w:hAnsi="Arial" w:cs="Arial"/>
          <w:sz w:val="22"/>
          <w:szCs w:val="22"/>
        </w:rPr>
        <w:br/>
        <w:t>w zakresie przeciwdziałania wspieraniu agresji na Ukrainę oraz służących ochronie bezpieczeństwa narodowego,</w:t>
      </w:r>
    </w:p>
    <w:p w14:paraId="3E684512" w14:textId="016CAAA3" w:rsidR="0005169B" w:rsidRPr="00305BCB" w:rsidRDefault="0005169B" w:rsidP="00AC122A">
      <w:pPr>
        <w:pStyle w:val="Podpistabeli0"/>
        <w:keepNext/>
        <w:keepLines/>
        <w:numPr>
          <w:ilvl w:val="0"/>
          <w:numId w:val="26"/>
        </w:numPr>
        <w:shd w:val="clear" w:color="auto" w:fill="auto"/>
        <w:spacing w:line="276" w:lineRule="auto"/>
        <w:jc w:val="both"/>
        <w:rPr>
          <w:rFonts w:ascii="Arial" w:hAnsi="Arial" w:cs="Arial"/>
          <w:sz w:val="22"/>
          <w:szCs w:val="22"/>
        </w:rPr>
      </w:pPr>
      <w:r>
        <w:rPr>
          <w:rFonts w:ascii="Arial" w:hAnsi="Arial" w:cs="Arial"/>
          <w:b/>
          <w:bCs/>
          <w:sz w:val="22"/>
          <w:szCs w:val="22"/>
        </w:rPr>
        <w:t xml:space="preserve"> Załącznik nr 10 –</w:t>
      </w:r>
      <w:r>
        <w:rPr>
          <w:rFonts w:ascii="Arial" w:hAnsi="Arial" w:cs="Arial"/>
          <w:sz w:val="22"/>
          <w:szCs w:val="22"/>
        </w:rPr>
        <w:t xml:space="preserve"> Wykaz dostaw,</w:t>
      </w:r>
    </w:p>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5939F9">
      <w:headerReference w:type="default" r:id="rId30"/>
      <w:footerReference w:type="even" r:id="rId31"/>
      <w:footerReference w:type="default" r:id="rId32"/>
      <w:headerReference w:type="first" r:id="rId33"/>
      <w:footerReference w:type="first" r:id="rId34"/>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D501" w14:textId="77777777" w:rsidR="0025338A" w:rsidRDefault="0025338A">
      <w:pPr>
        <w:spacing w:after="0" w:line="240" w:lineRule="auto"/>
      </w:pPr>
      <w:r>
        <w:separator/>
      </w:r>
    </w:p>
  </w:endnote>
  <w:endnote w:type="continuationSeparator" w:id="0">
    <w:p w14:paraId="659B31AC" w14:textId="77777777" w:rsidR="0025338A" w:rsidRDefault="0025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FAF0" w14:textId="77777777" w:rsidR="0025338A" w:rsidRDefault="0025338A">
      <w:pPr>
        <w:spacing w:after="0" w:line="240" w:lineRule="auto"/>
      </w:pPr>
      <w:r>
        <w:separator/>
      </w:r>
    </w:p>
  </w:footnote>
  <w:footnote w:type="continuationSeparator" w:id="0">
    <w:p w14:paraId="3F1BDF5C" w14:textId="77777777" w:rsidR="0025338A" w:rsidRDefault="00253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089582D3" w:rsidR="00F60507" w:rsidRPr="002F3075" w:rsidRDefault="00F60507"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w:t>
    </w:r>
    <w:r w:rsidR="00DC10BB">
      <w:rPr>
        <w:rFonts w:ascii="Arial" w:hAnsi="Arial" w:cs="Arial"/>
        <w:sz w:val="24"/>
        <w:szCs w:val="24"/>
      </w:rPr>
      <w:t>70</w:t>
    </w:r>
    <w:r>
      <w:rPr>
        <w:rFonts w:ascii="Arial" w:hAnsi="Arial" w:cs="Arial"/>
        <w:sz w:val="24"/>
        <w:szCs w:val="24"/>
      </w:rPr>
      <w:t>.</w:t>
    </w:r>
    <w:r w:rsidR="0085127B">
      <w:rPr>
        <w:rFonts w:ascii="Arial" w:hAnsi="Arial" w:cs="Arial"/>
        <w:sz w:val="24"/>
        <w:szCs w:val="24"/>
      </w:rPr>
      <w:t>4</w:t>
    </w:r>
    <w:r>
      <w:rPr>
        <w:rFonts w:ascii="Arial" w:hAnsi="Arial" w:cs="Arial"/>
        <w:sz w:val="24"/>
        <w:szCs w:val="24"/>
      </w:rPr>
      <w:t>.</w:t>
    </w:r>
    <w:r w:rsidRPr="002F3075">
      <w:rPr>
        <w:rFonts w:ascii="Arial" w:hAnsi="Arial" w:cs="Arial"/>
        <w:sz w:val="24"/>
        <w:szCs w:val="24"/>
      </w:rPr>
      <w:t>202</w:t>
    </w:r>
    <w:r w:rsidR="00DC10BB">
      <w:rPr>
        <w:rFonts w:ascii="Arial" w:hAnsi="Arial" w:cs="Arial"/>
        <w:sz w:val="24"/>
        <w:szCs w:val="24"/>
      </w:rPr>
      <w:t>3</w:t>
    </w:r>
    <w:r w:rsidRPr="002F3075">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9E93" w14:textId="04669C34" w:rsidR="00F60507" w:rsidRDefault="00F60507" w:rsidP="00616D47">
    <w:pPr>
      <w:pStyle w:val="przypisy"/>
      <w:tabs>
        <w:tab w:val="clear" w:pos="2004"/>
        <w:tab w:val="clear" w:pos="8080"/>
        <w:tab w:val="left" w:pos="855"/>
      </w:tabs>
    </w:pPr>
    <w:bookmarkStart w:id="10" w:name="_Hlk107862655"/>
    <w:r>
      <w:tab/>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AB6FF9"/>
    <w:multiLevelType w:val="hybridMultilevel"/>
    <w:tmpl w:val="B2F868C0"/>
    <w:lvl w:ilvl="0" w:tplc="FFFFFFFF">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3"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1" w15:restartNumberingAfterBreak="0">
    <w:nsid w:val="351E7D03"/>
    <w:multiLevelType w:val="hybridMultilevel"/>
    <w:tmpl w:val="FE20B3D2"/>
    <w:lvl w:ilvl="0" w:tplc="04150019">
      <w:start w:val="1"/>
      <w:numFmt w:val="lowerLetter"/>
      <w:lvlText w:val="%1."/>
      <w:lvlJc w:val="left"/>
      <w:pPr>
        <w:ind w:left="2357" w:hanging="360"/>
      </w:pPr>
    </w:lvl>
    <w:lvl w:ilvl="1" w:tplc="04150019" w:tentative="1">
      <w:start w:val="1"/>
      <w:numFmt w:val="lowerLetter"/>
      <w:lvlText w:val="%2."/>
      <w:lvlJc w:val="left"/>
      <w:pPr>
        <w:ind w:left="3077" w:hanging="360"/>
      </w:pPr>
    </w:lvl>
    <w:lvl w:ilvl="2" w:tplc="0415001B" w:tentative="1">
      <w:start w:val="1"/>
      <w:numFmt w:val="lowerRoman"/>
      <w:lvlText w:val="%3."/>
      <w:lvlJc w:val="right"/>
      <w:pPr>
        <w:ind w:left="3797" w:hanging="180"/>
      </w:pPr>
    </w:lvl>
    <w:lvl w:ilvl="3" w:tplc="0415000F" w:tentative="1">
      <w:start w:val="1"/>
      <w:numFmt w:val="decimal"/>
      <w:lvlText w:val="%4."/>
      <w:lvlJc w:val="left"/>
      <w:pPr>
        <w:ind w:left="4517" w:hanging="360"/>
      </w:pPr>
    </w:lvl>
    <w:lvl w:ilvl="4" w:tplc="04150019" w:tentative="1">
      <w:start w:val="1"/>
      <w:numFmt w:val="lowerLetter"/>
      <w:lvlText w:val="%5."/>
      <w:lvlJc w:val="left"/>
      <w:pPr>
        <w:ind w:left="5237" w:hanging="360"/>
      </w:pPr>
    </w:lvl>
    <w:lvl w:ilvl="5" w:tplc="0415001B" w:tentative="1">
      <w:start w:val="1"/>
      <w:numFmt w:val="lowerRoman"/>
      <w:lvlText w:val="%6."/>
      <w:lvlJc w:val="right"/>
      <w:pPr>
        <w:ind w:left="5957" w:hanging="180"/>
      </w:pPr>
    </w:lvl>
    <w:lvl w:ilvl="6" w:tplc="0415000F" w:tentative="1">
      <w:start w:val="1"/>
      <w:numFmt w:val="decimal"/>
      <w:lvlText w:val="%7."/>
      <w:lvlJc w:val="left"/>
      <w:pPr>
        <w:ind w:left="6677" w:hanging="360"/>
      </w:pPr>
    </w:lvl>
    <w:lvl w:ilvl="7" w:tplc="04150019" w:tentative="1">
      <w:start w:val="1"/>
      <w:numFmt w:val="lowerLetter"/>
      <w:lvlText w:val="%8."/>
      <w:lvlJc w:val="left"/>
      <w:pPr>
        <w:ind w:left="7397" w:hanging="360"/>
      </w:pPr>
    </w:lvl>
    <w:lvl w:ilvl="8" w:tplc="0415001B" w:tentative="1">
      <w:start w:val="1"/>
      <w:numFmt w:val="lowerRoman"/>
      <w:lvlText w:val="%9."/>
      <w:lvlJc w:val="right"/>
      <w:pPr>
        <w:ind w:left="8117" w:hanging="180"/>
      </w:pPr>
    </w:lvl>
  </w:abstractNum>
  <w:abstractNum w:abstractNumId="22"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7E08D0"/>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F21745"/>
    <w:multiLevelType w:val="hybridMultilevel"/>
    <w:tmpl w:val="59769D48"/>
    <w:lvl w:ilvl="0" w:tplc="168A21EA">
      <w:start w:val="4"/>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9"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76254288"/>
    <w:multiLevelType w:val="multilevel"/>
    <w:tmpl w:val="285A6C2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503009120">
    <w:abstractNumId w:val="1"/>
  </w:num>
  <w:num w:numId="2" w16cid:durableId="1815633706">
    <w:abstractNumId w:val="32"/>
  </w:num>
  <w:num w:numId="3" w16cid:durableId="1270702717">
    <w:abstractNumId w:val="33"/>
  </w:num>
  <w:num w:numId="4" w16cid:durableId="1154831518">
    <w:abstractNumId w:val="16"/>
  </w:num>
  <w:num w:numId="5" w16cid:durableId="2103186230">
    <w:abstractNumId w:val="31"/>
  </w:num>
  <w:num w:numId="6" w16cid:durableId="1071270712">
    <w:abstractNumId w:val="29"/>
  </w:num>
  <w:num w:numId="7" w16cid:durableId="603727261">
    <w:abstractNumId w:val="35"/>
  </w:num>
  <w:num w:numId="8" w16cid:durableId="428936185">
    <w:abstractNumId w:val="2"/>
  </w:num>
  <w:num w:numId="9" w16cid:durableId="1472164039">
    <w:abstractNumId w:val="27"/>
  </w:num>
  <w:num w:numId="10" w16cid:durableId="1773239515">
    <w:abstractNumId w:val="6"/>
  </w:num>
  <w:num w:numId="11" w16cid:durableId="1523713554">
    <w:abstractNumId w:val="18"/>
  </w:num>
  <w:num w:numId="12" w16cid:durableId="1188907797">
    <w:abstractNumId w:val="22"/>
  </w:num>
  <w:num w:numId="13" w16cid:durableId="828135004">
    <w:abstractNumId w:val="10"/>
  </w:num>
  <w:num w:numId="14" w16cid:durableId="1517890529">
    <w:abstractNumId w:val="11"/>
  </w:num>
  <w:num w:numId="15" w16cid:durableId="1141456192">
    <w:abstractNumId w:val="38"/>
  </w:num>
  <w:num w:numId="16" w16cid:durableId="107050686">
    <w:abstractNumId w:val="23"/>
  </w:num>
  <w:num w:numId="17" w16cid:durableId="282813877">
    <w:abstractNumId w:val="3"/>
  </w:num>
  <w:num w:numId="18" w16cid:durableId="1781759892">
    <w:abstractNumId w:val="14"/>
  </w:num>
  <w:num w:numId="19" w16cid:durableId="1820615737">
    <w:abstractNumId w:val="8"/>
  </w:num>
  <w:num w:numId="20" w16cid:durableId="1845974848">
    <w:abstractNumId w:val="44"/>
  </w:num>
  <w:num w:numId="21" w16cid:durableId="949318688">
    <w:abstractNumId w:val="13"/>
  </w:num>
  <w:num w:numId="22" w16cid:durableId="347172604">
    <w:abstractNumId w:val="26"/>
    <w:lvlOverride w:ilvl="0">
      <w:startOverride w:val="1"/>
    </w:lvlOverride>
    <w:lvlOverride w:ilvl="1"/>
    <w:lvlOverride w:ilvl="2"/>
    <w:lvlOverride w:ilvl="3"/>
    <w:lvlOverride w:ilvl="4"/>
    <w:lvlOverride w:ilvl="5"/>
    <w:lvlOverride w:ilvl="6"/>
    <w:lvlOverride w:ilvl="7"/>
    <w:lvlOverride w:ilvl="8"/>
  </w:num>
  <w:num w:numId="23" w16cid:durableId="6072770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5974709">
    <w:abstractNumId w:val="4"/>
    <w:lvlOverride w:ilvl="0">
      <w:startOverride w:val="1"/>
    </w:lvlOverride>
    <w:lvlOverride w:ilvl="1"/>
    <w:lvlOverride w:ilvl="2"/>
    <w:lvlOverride w:ilvl="3"/>
    <w:lvlOverride w:ilvl="4"/>
    <w:lvlOverride w:ilvl="5"/>
    <w:lvlOverride w:ilvl="6"/>
    <w:lvlOverride w:ilvl="7"/>
    <w:lvlOverride w:ilvl="8"/>
  </w:num>
  <w:num w:numId="25" w16cid:durableId="635532659">
    <w:abstractNumId w:val="5"/>
    <w:lvlOverride w:ilvl="0">
      <w:startOverride w:val="1"/>
    </w:lvlOverride>
    <w:lvlOverride w:ilvl="1"/>
    <w:lvlOverride w:ilvl="2"/>
    <w:lvlOverride w:ilvl="3"/>
    <w:lvlOverride w:ilvl="4"/>
    <w:lvlOverride w:ilvl="5"/>
    <w:lvlOverride w:ilvl="6"/>
    <w:lvlOverride w:ilvl="7"/>
    <w:lvlOverride w:ilvl="8"/>
  </w:num>
  <w:num w:numId="26" w16cid:durableId="3466390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7082320">
    <w:abstractNumId w:val="37"/>
  </w:num>
  <w:num w:numId="28" w16cid:durableId="47145217">
    <w:abstractNumId w:val="17"/>
  </w:num>
  <w:num w:numId="29" w16cid:durableId="1618832976">
    <w:abstractNumId w:val="42"/>
  </w:num>
  <w:num w:numId="30" w16cid:durableId="9949912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2713240">
    <w:abstractNumId w:val="28"/>
  </w:num>
  <w:num w:numId="32" w16cid:durableId="1880898870">
    <w:abstractNumId w:val="7"/>
  </w:num>
  <w:num w:numId="33" w16cid:durableId="162595878">
    <w:abstractNumId w:val="34"/>
  </w:num>
  <w:num w:numId="34" w16cid:durableId="1201700754">
    <w:abstractNumId w:val="30"/>
  </w:num>
  <w:num w:numId="35" w16cid:durableId="420152018">
    <w:abstractNumId w:val="39"/>
  </w:num>
  <w:num w:numId="36" w16cid:durableId="1891186944">
    <w:abstractNumId w:val="0"/>
  </w:num>
  <w:num w:numId="37" w16cid:durableId="193538721">
    <w:abstractNumId w:val="26"/>
  </w:num>
  <w:num w:numId="38" w16cid:durableId="1443182920">
    <w:abstractNumId w:val="12"/>
  </w:num>
  <w:num w:numId="39" w16cid:durableId="512455295">
    <w:abstractNumId w:val="45"/>
  </w:num>
  <w:num w:numId="40" w16cid:durableId="1618025915">
    <w:abstractNumId w:val="36"/>
  </w:num>
  <w:num w:numId="41" w16cid:durableId="21325069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6197023">
    <w:abstractNumId w:val="19"/>
  </w:num>
  <w:num w:numId="43" w16cid:durableId="90515199">
    <w:abstractNumId w:val="15"/>
  </w:num>
  <w:num w:numId="44" w16cid:durableId="69422967">
    <w:abstractNumId w:val="24"/>
  </w:num>
  <w:num w:numId="45" w16cid:durableId="1727022196">
    <w:abstractNumId w:val="21"/>
  </w:num>
  <w:num w:numId="46" w16cid:durableId="1133400574">
    <w:abstractNumId w:val="43"/>
  </w:num>
  <w:num w:numId="47" w16cid:durableId="207186030">
    <w:abstractNumId w:val="25"/>
  </w:num>
  <w:num w:numId="48" w16cid:durableId="168266343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23"/>
    <w:rsid w:val="000064F5"/>
    <w:rsid w:val="0001110E"/>
    <w:rsid w:val="000116AD"/>
    <w:rsid w:val="00020271"/>
    <w:rsid w:val="00021A38"/>
    <w:rsid w:val="000228CB"/>
    <w:rsid w:val="00031ACF"/>
    <w:rsid w:val="00036AEE"/>
    <w:rsid w:val="00042894"/>
    <w:rsid w:val="0005008B"/>
    <w:rsid w:val="0005169B"/>
    <w:rsid w:val="00052E5E"/>
    <w:rsid w:val="00082209"/>
    <w:rsid w:val="00083246"/>
    <w:rsid w:val="000A67B9"/>
    <w:rsid w:val="000B27B1"/>
    <w:rsid w:val="000B3828"/>
    <w:rsid w:val="000C03D9"/>
    <w:rsid w:val="000C3921"/>
    <w:rsid w:val="000C5190"/>
    <w:rsid w:val="000C7AE1"/>
    <w:rsid w:val="000D62A3"/>
    <w:rsid w:val="000D6FB0"/>
    <w:rsid w:val="000E3E9A"/>
    <w:rsid w:val="000F5533"/>
    <w:rsid w:val="00112680"/>
    <w:rsid w:val="001140E4"/>
    <w:rsid w:val="0012050F"/>
    <w:rsid w:val="0012079A"/>
    <w:rsid w:val="001257C8"/>
    <w:rsid w:val="00126506"/>
    <w:rsid w:val="00137A45"/>
    <w:rsid w:val="00140859"/>
    <w:rsid w:val="00142345"/>
    <w:rsid w:val="00153E3A"/>
    <w:rsid w:val="001554EB"/>
    <w:rsid w:val="00162464"/>
    <w:rsid w:val="001717C3"/>
    <w:rsid w:val="00173481"/>
    <w:rsid w:val="00174909"/>
    <w:rsid w:val="001807A1"/>
    <w:rsid w:val="00191A25"/>
    <w:rsid w:val="001A51AD"/>
    <w:rsid w:val="001A6310"/>
    <w:rsid w:val="001B0053"/>
    <w:rsid w:val="001B0721"/>
    <w:rsid w:val="001B3F96"/>
    <w:rsid w:val="001B47B8"/>
    <w:rsid w:val="001B752B"/>
    <w:rsid w:val="001C2207"/>
    <w:rsid w:val="001C578E"/>
    <w:rsid w:val="001C5FDC"/>
    <w:rsid w:val="001C607F"/>
    <w:rsid w:val="001D3DED"/>
    <w:rsid w:val="001D78DB"/>
    <w:rsid w:val="001E00F3"/>
    <w:rsid w:val="001E7080"/>
    <w:rsid w:val="001F1CD9"/>
    <w:rsid w:val="001F302D"/>
    <w:rsid w:val="001F63C0"/>
    <w:rsid w:val="001F6BDE"/>
    <w:rsid w:val="00205A50"/>
    <w:rsid w:val="0021094E"/>
    <w:rsid w:val="002217D5"/>
    <w:rsid w:val="002241D9"/>
    <w:rsid w:val="0023584E"/>
    <w:rsid w:val="0024378F"/>
    <w:rsid w:val="00252C71"/>
    <w:rsid w:val="0025338A"/>
    <w:rsid w:val="00255393"/>
    <w:rsid w:val="00264E09"/>
    <w:rsid w:val="00271F57"/>
    <w:rsid w:val="002833B1"/>
    <w:rsid w:val="002A4B76"/>
    <w:rsid w:val="002B10C5"/>
    <w:rsid w:val="002C2365"/>
    <w:rsid w:val="002C7E99"/>
    <w:rsid w:val="002F1D1E"/>
    <w:rsid w:val="002F3075"/>
    <w:rsid w:val="00301E72"/>
    <w:rsid w:val="00303C9E"/>
    <w:rsid w:val="00305BCB"/>
    <w:rsid w:val="003172AB"/>
    <w:rsid w:val="003172FC"/>
    <w:rsid w:val="00321714"/>
    <w:rsid w:val="00321B62"/>
    <w:rsid w:val="00323AC4"/>
    <w:rsid w:val="00324246"/>
    <w:rsid w:val="0032524C"/>
    <w:rsid w:val="00335848"/>
    <w:rsid w:val="003434FE"/>
    <w:rsid w:val="00354F0B"/>
    <w:rsid w:val="003564D8"/>
    <w:rsid w:val="00370572"/>
    <w:rsid w:val="003705E2"/>
    <w:rsid w:val="00371281"/>
    <w:rsid w:val="003824FC"/>
    <w:rsid w:val="00386431"/>
    <w:rsid w:val="0038742B"/>
    <w:rsid w:val="00391B40"/>
    <w:rsid w:val="003A154A"/>
    <w:rsid w:val="003A2C6A"/>
    <w:rsid w:val="003A7018"/>
    <w:rsid w:val="003B4843"/>
    <w:rsid w:val="003C17A3"/>
    <w:rsid w:val="003C3ED9"/>
    <w:rsid w:val="003C7E67"/>
    <w:rsid w:val="003D0045"/>
    <w:rsid w:val="003D2E46"/>
    <w:rsid w:val="003D2ECC"/>
    <w:rsid w:val="003D65E8"/>
    <w:rsid w:val="003D67A7"/>
    <w:rsid w:val="003D6DE8"/>
    <w:rsid w:val="003E0804"/>
    <w:rsid w:val="003E6131"/>
    <w:rsid w:val="003E64D5"/>
    <w:rsid w:val="003F0E3D"/>
    <w:rsid w:val="003F4D14"/>
    <w:rsid w:val="00401FBF"/>
    <w:rsid w:val="00405EA2"/>
    <w:rsid w:val="00412581"/>
    <w:rsid w:val="00414F36"/>
    <w:rsid w:val="004160BA"/>
    <w:rsid w:val="00420FDD"/>
    <w:rsid w:val="0042126A"/>
    <w:rsid w:val="00422F06"/>
    <w:rsid w:val="004238DC"/>
    <w:rsid w:val="004239BD"/>
    <w:rsid w:val="00426DC2"/>
    <w:rsid w:val="00435632"/>
    <w:rsid w:val="00436F9C"/>
    <w:rsid w:val="004416BF"/>
    <w:rsid w:val="004472E6"/>
    <w:rsid w:val="00452088"/>
    <w:rsid w:val="0046027F"/>
    <w:rsid w:val="00460AA0"/>
    <w:rsid w:val="00461B50"/>
    <w:rsid w:val="00472754"/>
    <w:rsid w:val="00483283"/>
    <w:rsid w:val="00483A7B"/>
    <w:rsid w:val="00491212"/>
    <w:rsid w:val="00496CC3"/>
    <w:rsid w:val="004A1AF2"/>
    <w:rsid w:val="004A25E4"/>
    <w:rsid w:val="004A70C9"/>
    <w:rsid w:val="004B3001"/>
    <w:rsid w:val="004C3796"/>
    <w:rsid w:val="004D09B2"/>
    <w:rsid w:val="004D30AE"/>
    <w:rsid w:val="004E0064"/>
    <w:rsid w:val="004E0C2C"/>
    <w:rsid w:val="004F295F"/>
    <w:rsid w:val="004F4444"/>
    <w:rsid w:val="004F609F"/>
    <w:rsid w:val="00504015"/>
    <w:rsid w:val="00505462"/>
    <w:rsid w:val="00521C71"/>
    <w:rsid w:val="00527605"/>
    <w:rsid w:val="00533685"/>
    <w:rsid w:val="005405E2"/>
    <w:rsid w:val="005458DB"/>
    <w:rsid w:val="0055177D"/>
    <w:rsid w:val="00567459"/>
    <w:rsid w:val="0057181A"/>
    <w:rsid w:val="00571E93"/>
    <w:rsid w:val="00573017"/>
    <w:rsid w:val="0057767F"/>
    <w:rsid w:val="00580CDD"/>
    <w:rsid w:val="0058264F"/>
    <w:rsid w:val="00583EF7"/>
    <w:rsid w:val="005939F9"/>
    <w:rsid w:val="00595D97"/>
    <w:rsid w:val="005A19A1"/>
    <w:rsid w:val="005A68C8"/>
    <w:rsid w:val="005B0A75"/>
    <w:rsid w:val="005B1FBB"/>
    <w:rsid w:val="005B6EBB"/>
    <w:rsid w:val="005C0D56"/>
    <w:rsid w:val="005E3903"/>
    <w:rsid w:val="005E58B9"/>
    <w:rsid w:val="005F1FAF"/>
    <w:rsid w:val="005F7A39"/>
    <w:rsid w:val="006042CB"/>
    <w:rsid w:val="0060586D"/>
    <w:rsid w:val="006071FA"/>
    <w:rsid w:val="00611184"/>
    <w:rsid w:val="0061565F"/>
    <w:rsid w:val="00616D47"/>
    <w:rsid w:val="00617F9D"/>
    <w:rsid w:val="00621185"/>
    <w:rsid w:val="00627579"/>
    <w:rsid w:val="00630127"/>
    <w:rsid w:val="00630298"/>
    <w:rsid w:val="0063057D"/>
    <w:rsid w:val="006345AB"/>
    <w:rsid w:val="00635394"/>
    <w:rsid w:val="0063627E"/>
    <w:rsid w:val="00637EDF"/>
    <w:rsid w:val="00653D71"/>
    <w:rsid w:val="00654047"/>
    <w:rsid w:val="006620BB"/>
    <w:rsid w:val="00662BE0"/>
    <w:rsid w:val="006634BA"/>
    <w:rsid w:val="006656F8"/>
    <w:rsid w:val="00667E33"/>
    <w:rsid w:val="00667EC9"/>
    <w:rsid w:val="00673863"/>
    <w:rsid w:val="00680E57"/>
    <w:rsid w:val="00683E7A"/>
    <w:rsid w:val="006A7CB8"/>
    <w:rsid w:val="006B7C46"/>
    <w:rsid w:val="006C1527"/>
    <w:rsid w:val="006E4206"/>
    <w:rsid w:val="006F18E8"/>
    <w:rsid w:val="006F1ABA"/>
    <w:rsid w:val="006F3622"/>
    <w:rsid w:val="00700315"/>
    <w:rsid w:val="00703863"/>
    <w:rsid w:val="00703AB4"/>
    <w:rsid w:val="00725945"/>
    <w:rsid w:val="00726075"/>
    <w:rsid w:val="00736623"/>
    <w:rsid w:val="00737FCD"/>
    <w:rsid w:val="0074060D"/>
    <w:rsid w:val="00751FD4"/>
    <w:rsid w:val="007553A8"/>
    <w:rsid w:val="00755A69"/>
    <w:rsid w:val="00766AB4"/>
    <w:rsid w:val="007670E4"/>
    <w:rsid w:val="00771D02"/>
    <w:rsid w:val="00771D23"/>
    <w:rsid w:val="007756C6"/>
    <w:rsid w:val="0078353A"/>
    <w:rsid w:val="007856DA"/>
    <w:rsid w:val="00786BC3"/>
    <w:rsid w:val="00795991"/>
    <w:rsid w:val="007A324A"/>
    <w:rsid w:val="007B5EED"/>
    <w:rsid w:val="007C1F2C"/>
    <w:rsid w:val="007C27C2"/>
    <w:rsid w:val="007D0ED3"/>
    <w:rsid w:val="007D2281"/>
    <w:rsid w:val="007D79C4"/>
    <w:rsid w:val="007D7E10"/>
    <w:rsid w:val="007E67B8"/>
    <w:rsid w:val="007E6ECC"/>
    <w:rsid w:val="007F2311"/>
    <w:rsid w:val="007F3611"/>
    <w:rsid w:val="008013F8"/>
    <w:rsid w:val="00801F58"/>
    <w:rsid w:val="00807BF1"/>
    <w:rsid w:val="00810E76"/>
    <w:rsid w:val="00813EF1"/>
    <w:rsid w:val="00815EBE"/>
    <w:rsid w:val="00820097"/>
    <w:rsid w:val="008205B7"/>
    <w:rsid w:val="00822A03"/>
    <w:rsid w:val="008240D8"/>
    <w:rsid w:val="00842DE8"/>
    <w:rsid w:val="00845654"/>
    <w:rsid w:val="008469FC"/>
    <w:rsid w:val="0085127B"/>
    <w:rsid w:val="008554E5"/>
    <w:rsid w:val="008609C3"/>
    <w:rsid w:val="008648B5"/>
    <w:rsid w:val="00870724"/>
    <w:rsid w:val="00876504"/>
    <w:rsid w:val="00884721"/>
    <w:rsid w:val="008863EE"/>
    <w:rsid w:val="00886AA7"/>
    <w:rsid w:val="008926DB"/>
    <w:rsid w:val="00893BCB"/>
    <w:rsid w:val="00894FCC"/>
    <w:rsid w:val="00896D7E"/>
    <w:rsid w:val="008A37D0"/>
    <w:rsid w:val="008A3B29"/>
    <w:rsid w:val="008A5DFC"/>
    <w:rsid w:val="008A6476"/>
    <w:rsid w:val="008A7CE7"/>
    <w:rsid w:val="008C1F70"/>
    <w:rsid w:val="008C29FE"/>
    <w:rsid w:val="008C7B53"/>
    <w:rsid w:val="008E44B5"/>
    <w:rsid w:val="008E4782"/>
    <w:rsid w:val="009012DC"/>
    <w:rsid w:val="00901D7F"/>
    <w:rsid w:val="0090341F"/>
    <w:rsid w:val="00905061"/>
    <w:rsid w:val="0091221B"/>
    <w:rsid w:val="00916021"/>
    <w:rsid w:val="00926DC1"/>
    <w:rsid w:val="00930517"/>
    <w:rsid w:val="009363D2"/>
    <w:rsid w:val="00936CE7"/>
    <w:rsid w:val="009450EB"/>
    <w:rsid w:val="00947143"/>
    <w:rsid w:val="00947806"/>
    <w:rsid w:val="00956925"/>
    <w:rsid w:val="0096071F"/>
    <w:rsid w:val="00962A42"/>
    <w:rsid w:val="0097797E"/>
    <w:rsid w:val="009800E0"/>
    <w:rsid w:val="009907F7"/>
    <w:rsid w:val="009929B4"/>
    <w:rsid w:val="00992C10"/>
    <w:rsid w:val="009A2B13"/>
    <w:rsid w:val="009A371D"/>
    <w:rsid w:val="009A39B6"/>
    <w:rsid w:val="009B17B6"/>
    <w:rsid w:val="009C3F40"/>
    <w:rsid w:val="009C4076"/>
    <w:rsid w:val="009C703F"/>
    <w:rsid w:val="009D3136"/>
    <w:rsid w:val="009D5D38"/>
    <w:rsid w:val="009D6D08"/>
    <w:rsid w:val="009D7280"/>
    <w:rsid w:val="009E1497"/>
    <w:rsid w:val="009E23DF"/>
    <w:rsid w:val="009E36A0"/>
    <w:rsid w:val="009E4060"/>
    <w:rsid w:val="009E5ECB"/>
    <w:rsid w:val="009F603C"/>
    <w:rsid w:val="00A01B65"/>
    <w:rsid w:val="00A052F9"/>
    <w:rsid w:val="00A0541D"/>
    <w:rsid w:val="00A11253"/>
    <w:rsid w:val="00A11D13"/>
    <w:rsid w:val="00A16505"/>
    <w:rsid w:val="00A169EB"/>
    <w:rsid w:val="00A17076"/>
    <w:rsid w:val="00A22CE4"/>
    <w:rsid w:val="00A242E2"/>
    <w:rsid w:val="00A35296"/>
    <w:rsid w:val="00A40002"/>
    <w:rsid w:val="00A5287C"/>
    <w:rsid w:val="00A54234"/>
    <w:rsid w:val="00A545B7"/>
    <w:rsid w:val="00A5673F"/>
    <w:rsid w:val="00A56F5B"/>
    <w:rsid w:val="00A60396"/>
    <w:rsid w:val="00A616B9"/>
    <w:rsid w:val="00A619C4"/>
    <w:rsid w:val="00A656CD"/>
    <w:rsid w:val="00A739CD"/>
    <w:rsid w:val="00A74C2A"/>
    <w:rsid w:val="00A7784D"/>
    <w:rsid w:val="00A814D5"/>
    <w:rsid w:val="00A85037"/>
    <w:rsid w:val="00A86BC5"/>
    <w:rsid w:val="00A909F2"/>
    <w:rsid w:val="00A9696F"/>
    <w:rsid w:val="00AA0EFE"/>
    <w:rsid w:val="00AA65CA"/>
    <w:rsid w:val="00AB3218"/>
    <w:rsid w:val="00AC122A"/>
    <w:rsid w:val="00AC756F"/>
    <w:rsid w:val="00AD0662"/>
    <w:rsid w:val="00AD1715"/>
    <w:rsid w:val="00AD4FB4"/>
    <w:rsid w:val="00AE1F4B"/>
    <w:rsid w:val="00AE7349"/>
    <w:rsid w:val="00AE7C27"/>
    <w:rsid w:val="00AF04D3"/>
    <w:rsid w:val="00AF1B4A"/>
    <w:rsid w:val="00AF1D5F"/>
    <w:rsid w:val="00B00AB0"/>
    <w:rsid w:val="00B00D83"/>
    <w:rsid w:val="00B10991"/>
    <w:rsid w:val="00B12CD2"/>
    <w:rsid w:val="00B17353"/>
    <w:rsid w:val="00B240BD"/>
    <w:rsid w:val="00B24DB0"/>
    <w:rsid w:val="00B278AB"/>
    <w:rsid w:val="00B4063C"/>
    <w:rsid w:val="00B45998"/>
    <w:rsid w:val="00B54BAE"/>
    <w:rsid w:val="00B56112"/>
    <w:rsid w:val="00B56561"/>
    <w:rsid w:val="00B574D2"/>
    <w:rsid w:val="00B6608A"/>
    <w:rsid w:val="00B75CEE"/>
    <w:rsid w:val="00B8248E"/>
    <w:rsid w:val="00B959F0"/>
    <w:rsid w:val="00BA0ADC"/>
    <w:rsid w:val="00BC1CBC"/>
    <w:rsid w:val="00BC347D"/>
    <w:rsid w:val="00BD06FA"/>
    <w:rsid w:val="00BE1D9F"/>
    <w:rsid w:val="00BE2D61"/>
    <w:rsid w:val="00BF2EB1"/>
    <w:rsid w:val="00BF4F63"/>
    <w:rsid w:val="00BF6170"/>
    <w:rsid w:val="00BF7CEB"/>
    <w:rsid w:val="00C15B00"/>
    <w:rsid w:val="00C23092"/>
    <w:rsid w:val="00C24F98"/>
    <w:rsid w:val="00C3574B"/>
    <w:rsid w:val="00C375B2"/>
    <w:rsid w:val="00C41800"/>
    <w:rsid w:val="00C43F30"/>
    <w:rsid w:val="00C5576F"/>
    <w:rsid w:val="00C56F30"/>
    <w:rsid w:val="00C626EA"/>
    <w:rsid w:val="00C63502"/>
    <w:rsid w:val="00C7517A"/>
    <w:rsid w:val="00C76DE2"/>
    <w:rsid w:val="00C800CF"/>
    <w:rsid w:val="00C82BC1"/>
    <w:rsid w:val="00C8393B"/>
    <w:rsid w:val="00C87D47"/>
    <w:rsid w:val="00CA067D"/>
    <w:rsid w:val="00CA7355"/>
    <w:rsid w:val="00CB11D2"/>
    <w:rsid w:val="00CB1B66"/>
    <w:rsid w:val="00CB2AAB"/>
    <w:rsid w:val="00CB543D"/>
    <w:rsid w:val="00CB5E6A"/>
    <w:rsid w:val="00CB6AFE"/>
    <w:rsid w:val="00CB743A"/>
    <w:rsid w:val="00CC1328"/>
    <w:rsid w:val="00CC3495"/>
    <w:rsid w:val="00CC3D8E"/>
    <w:rsid w:val="00CC5856"/>
    <w:rsid w:val="00CD2CE5"/>
    <w:rsid w:val="00CD406C"/>
    <w:rsid w:val="00CD68F5"/>
    <w:rsid w:val="00CE007F"/>
    <w:rsid w:val="00CE2EA8"/>
    <w:rsid w:val="00CF046B"/>
    <w:rsid w:val="00CF0C40"/>
    <w:rsid w:val="00CF1B22"/>
    <w:rsid w:val="00CF63E1"/>
    <w:rsid w:val="00D000AD"/>
    <w:rsid w:val="00D004C3"/>
    <w:rsid w:val="00D029A5"/>
    <w:rsid w:val="00D072ED"/>
    <w:rsid w:val="00D07DD2"/>
    <w:rsid w:val="00D31103"/>
    <w:rsid w:val="00D32843"/>
    <w:rsid w:val="00D34885"/>
    <w:rsid w:val="00D37476"/>
    <w:rsid w:val="00D41C2C"/>
    <w:rsid w:val="00D45F5A"/>
    <w:rsid w:val="00D5222B"/>
    <w:rsid w:val="00D67DC2"/>
    <w:rsid w:val="00D71890"/>
    <w:rsid w:val="00D73001"/>
    <w:rsid w:val="00D7375E"/>
    <w:rsid w:val="00D754F3"/>
    <w:rsid w:val="00D806B6"/>
    <w:rsid w:val="00D8392A"/>
    <w:rsid w:val="00D86818"/>
    <w:rsid w:val="00D9301F"/>
    <w:rsid w:val="00D93712"/>
    <w:rsid w:val="00DA1AEC"/>
    <w:rsid w:val="00DA2054"/>
    <w:rsid w:val="00DA32E3"/>
    <w:rsid w:val="00DA70B1"/>
    <w:rsid w:val="00DB30E5"/>
    <w:rsid w:val="00DC10BB"/>
    <w:rsid w:val="00DD0934"/>
    <w:rsid w:val="00DD672E"/>
    <w:rsid w:val="00DD7D10"/>
    <w:rsid w:val="00DE691D"/>
    <w:rsid w:val="00DE779C"/>
    <w:rsid w:val="00DF14C9"/>
    <w:rsid w:val="00DF5BDE"/>
    <w:rsid w:val="00E006D1"/>
    <w:rsid w:val="00E05B8A"/>
    <w:rsid w:val="00E07325"/>
    <w:rsid w:val="00E20E7F"/>
    <w:rsid w:val="00E22D60"/>
    <w:rsid w:val="00E237ED"/>
    <w:rsid w:val="00E25FB7"/>
    <w:rsid w:val="00E270AB"/>
    <w:rsid w:val="00E33714"/>
    <w:rsid w:val="00E35732"/>
    <w:rsid w:val="00E370E3"/>
    <w:rsid w:val="00E414C0"/>
    <w:rsid w:val="00E448D2"/>
    <w:rsid w:val="00E460D7"/>
    <w:rsid w:val="00E5016C"/>
    <w:rsid w:val="00E52973"/>
    <w:rsid w:val="00E54709"/>
    <w:rsid w:val="00E54E0A"/>
    <w:rsid w:val="00E56802"/>
    <w:rsid w:val="00E62872"/>
    <w:rsid w:val="00E7416D"/>
    <w:rsid w:val="00E765A7"/>
    <w:rsid w:val="00E8070F"/>
    <w:rsid w:val="00E83163"/>
    <w:rsid w:val="00E84B5B"/>
    <w:rsid w:val="00E94A52"/>
    <w:rsid w:val="00EA19D4"/>
    <w:rsid w:val="00EA5639"/>
    <w:rsid w:val="00EA6B1E"/>
    <w:rsid w:val="00EB11EB"/>
    <w:rsid w:val="00EC12CA"/>
    <w:rsid w:val="00EC18B0"/>
    <w:rsid w:val="00EE06A4"/>
    <w:rsid w:val="00EE287B"/>
    <w:rsid w:val="00EE7701"/>
    <w:rsid w:val="00EF1079"/>
    <w:rsid w:val="00EF1AEA"/>
    <w:rsid w:val="00F172B1"/>
    <w:rsid w:val="00F23C90"/>
    <w:rsid w:val="00F23DBF"/>
    <w:rsid w:val="00F27978"/>
    <w:rsid w:val="00F369C4"/>
    <w:rsid w:val="00F455C4"/>
    <w:rsid w:val="00F46AD9"/>
    <w:rsid w:val="00F47F38"/>
    <w:rsid w:val="00F52B48"/>
    <w:rsid w:val="00F55807"/>
    <w:rsid w:val="00F57644"/>
    <w:rsid w:val="00F60507"/>
    <w:rsid w:val="00F60BC6"/>
    <w:rsid w:val="00F65BD9"/>
    <w:rsid w:val="00F76DBD"/>
    <w:rsid w:val="00F80B49"/>
    <w:rsid w:val="00F81C57"/>
    <w:rsid w:val="00F83293"/>
    <w:rsid w:val="00F84B52"/>
    <w:rsid w:val="00F84F85"/>
    <w:rsid w:val="00F959D5"/>
    <w:rsid w:val="00FA1FE3"/>
    <w:rsid w:val="00FB0C17"/>
    <w:rsid w:val="00FC26AA"/>
    <w:rsid w:val="00FC2B6F"/>
    <w:rsid w:val="00FC4A8D"/>
    <w:rsid w:val="00FD0C51"/>
    <w:rsid w:val="00FD57D5"/>
    <w:rsid w:val="00FE22BC"/>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 w:type="paragraph" w:styleId="Stopka">
    <w:name w:val="footer"/>
    <w:basedOn w:val="Normalny"/>
    <w:link w:val="StopkaZnak"/>
    <w:semiHidden/>
    <w:rsid w:val="007D0ED3"/>
    <w:pPr>
      <w:tabs>
        <w:tab w:val="center" w:pos="4536"/>
        <w:tab w:val="right" w:pos="9072"/>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StopkaZnak">
    <w:name w:val="Stopka Znak"/>
    <w:basedOn w:val="Domylnaczcionkaakapitu"/>
    <w:link w:val="Stopka"/>
    <w:semiHidden/>
    <w:rsid w:val="007D0ED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5958960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364672478">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03264685">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3645022">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5964769">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3113160">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0943473">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espd.uzp.gov.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pn/podkarpacie_straz" TargetMode="External"/><Relationship Id="rId36" Type="http://schemas.openxmlformats.org/officeDocument/2006/relationships/theme" Target="theme/theme1.xml"/><Relationship Id="rId10" Type="http://schemas.openxmlformats.org/officeDocument/2006/relationships/hyperlink" Target="https://platformazakupowa.pl/pn/podkarpacie_stra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zam-publ@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16F4-B213-4BB7-9D98-FCC4597E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9453</Words>
  <Characters>56718</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66039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14</cp:revision>
  <cp:lastPrinted>2023-02-07T14:08:00Z</cp:lastPrinted>
  <dcterms:created xsi:type="dcterms:W3CDTF">2023-02-03T11:35:00Z</dcterms:created>
  <dcterms:modified xsi:type="dcterms:W3CDTF">2023-02-07T20:03:00Z</dcterms:modified>
</cp:coreProperties>
</file>