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51D6" w14:textId="7EDBDCF1"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 xml:space="preserve">…………………………………………………………………………………………………….… </w:t>
      </w:r>
    </w:p>
    <w:p w14:paraId="63A6AD9F"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REGON:…………………………..NIP:………………………………….,                                                      zwanym dalej</w:t>
      </w:r>
      <w:r w:rsidR="00EA21FA">
        <w:rPr>
          <w:rFonts w:asciiTheme="minorHAnsi" w:hAnsiTheme="minorHAnsi" w:cstheme="minorHAnsi"/>
          <w:i/>
          <w:iCs/>
          <w:sz w:val="22"/>
          <w:szCs w:val="22"/>
        </w:rPr>
        <w:t xml:space="preserve"> </w:t>
      </w:r>
      <w:r w:rsidRPr="00924B79">
        <w:rPr>
          <w:rFonts w:asciiTheme="minorHAnsi" w:hAnsiTheme="minorHAnsi" w:cstheme="minorHAnsi"/>
          <w:i/>
          <w:iCs/>
          <w:sz w:val="22"/>
          <w:szCs w:val="22"/>
        </w:rPr>
        <w:t xml:space="preserve">„Wykonawcą” reprezentowanym przez: </w:t>
      </w:r>
    </w:p>
    <w:p w14:paraId="4CC079CF" w14:textId="77777777" w:rsidR="00924B79" w:rsidRPr="00924B79" w:rsidRDefault="00924B79" w:rsidP="00924B79">
      <w:pPr>
        <w:spacing w:line="276" w:lineRule="auto"/>
        <w:jc w:val="both"/>
        <w:rPr>
          <w:rFonts w:asciiTheme="minorHAnsi" w:hAnsiTheme="minorHAnsi" w:cstheme="minorHAnsi"/>
          <w:i/>
          <w:iCs/>
          <w:sz w:val="22"/>
          <w:szCs w:val="22"/>
        </w:rPr>
      </w:pPr>
    </w:p>
    <w:p w14:paraId="0F0DD2EB"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w:t>
      </w:r>
    </w:p>
    <w:p w14:paraId="2061373F" w14:textId="77777777" w:rsidR="00924B79" w:rsidRPr="00924B79" w:rsidRDefault="00924B79" w:rsidP="00924B79">
      <w:pPr>
        <w:spacing w:line="276" w:lineRule="auto"/>
        <w:jc w:val="both"/>
        <w:rPr>
          <w:rFonts w:asciiTheme="minorHAnsi" w:hAnsiTheme="minorHAnsi" w:cstheme="minorHAnsi"/>
          <w:sz w:val="22"/>
          <w:szCs w:val="22"/>
        </w:rPr>
      </w:pPr>
      <w:r w:rsidRPr="00924B79">
        <w:rPr>
          <w:rFonts w:asciiTheme="minorHAnsi" w:hAnsiTheme="minorHAnsi" w:cstheme="minorHAnsi"/>
          <w:i/>
          <w:iCs/>
          <w:sz w:val="22"/>
          <w:szCs w:val="22"/>
        </w:rPr>
        <w:t>………………………………………………………..</w:t>
      </w:r>
    </w:p>
    <w:p w14:paraId="4C91365D" w14:textId="77777777" w:rsidR="00924B79" w:rsidRPr="00924B79" w:rsidRDefault="00924B79" w:rsidP="00924B79">
      <w:pPr>
        <w:spacing w:line="276" w:lineRule="auto"/>
        <w:jc w:val="both"/>
        <w:rPr>
          <w:rFonts w:asciiTheme="minorHAnsi" w:hAnsiTheme="minorHAnsi" w:cstheme="minorHAnsi"/>
          <w:sz w:val="22"/>
          <w:szCs w:val="22"/>
        </w:rPr>
      </w:pPr>
    </w:p>
    <w:p w14:paraId="79DF7CC0" w14:textId="77777777" w:rsidR="00924B79" w:rsidRPr="00924B79" w:rsidRDefault="00924B79" w:rsidP="00924B79">
      <w:pPr>
        <w:spacing w:line="276" w:lineRule="auto"/>
        <w:jc w:val="both"/>
        <w:rPr>
          <w:rFonts w:asciiTheme="minorHAnsi" w:hAnsiTheme="minorHAnsi" w:cstheme="minorHAnsi"/>
          <w:sz w:val="22"/>
          <w:szCs w:val="22"/>
        </w:rPr>
      </w:pPr>
      <w:r w:rsidRPr="00924B79">
        <w:rPr>
          <w:rFonts w:asciiTheme="minorHAnsi" w:hAnsiTheme="minorHAnsi" w:cstheme="minorHAnsi"/>
          <w:sz w:val="22"/>
          <w:szCs w:val="22"/>
        </w:rPr>
        <w:t>(*na podstawie pełnomocnictwa stanowiącego załącznik do Umowy- jeżeli dotyczy)</w:t>
      </w:r>
    </w:p>
    <w:p w14:paraId="0DC1D255" w14:textId="77777777" w:rsidR="00924B79" w:rsidRPr="00924B79" w:rsidRDefault="00924B79" w:rsidP="00924B79">
      <w:pPr>
        <w:spacing w:line="276" w:lineRule="auto"/>
        <w:jc w:val="both"/>
        <w:rPr>
          <w:rFonts w:asciiTheme="minorHAnsi" w:hAnsiTheme="minorHAnsi" w:cstheme="minorHAnsi"/>
          <w:sz w:val="22"/>
          <w:szCs w:val="22"/>
        </w:rPr>
      </w:pPr>
    </w:p>
    <w:p w14:paraId="5FAEAEAA" w14:textId="5E66ED0D" w:rsidR="00924B79" w:rsidRPr="00924B79" w:rsidRDefault="00924B79" w:rsidP="00924B79">
      <w:pPr>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Pr="00924B79">
        <w:rPr>
          <w:rFonts w:asciiTheme="minorHAnsi" w:hAnsiTheme="minorHAnsi" w:cstheme="minorHAnsi"/>
          <w:sz w:val="22"/>
          <w:szCs w:val="22"/>
        </w:rPr>
        <w:t>lbo</w:t>
      </w:r>
      <w:r>
        <w:rPr>
          <w:rFonts w:asciiTheme="minorHAnsi" w:hAnsiTheme="minorHAnsi" w:cstheme="minorHAnsi"/>
          <w:sz w:val="22"/>
          <w:szCs w:val="22"/>
        </w:rPr>
        <w:t>]</w:t>
      </w:r>
      <w:r w:rsidRPr="00924B79">
        <w:rPr>
          <w:rFonts w:asciiTheme="minorHAnsi" w:hAnsiTheme="minorHAnsi" w:cstheme="minorHAnsi"/>
          <w:sz w:val="22"/>
          <w:szCs w:val="22"/>
        </w:rPr>
        <w:t xml:space="preserve"> </w:t>
      </w:r>
    </w:p>
    <w:p w14:paraId="4B6F9AE8" w14:textId="77777777" w:rsidR="00924B79" w:rsidRPr="00924B79" w:rsidRDefault="00924B79" w:rsidP="00924B79">
      <w:pPr>
        <w:spacing w:line="276" w:lineRule="auto"/>
        <w:jc w:val="both"/>
        <w:rPr>
          <w:rFonts w:asciiTheme="minorHAnsi" w:hAnsiTheme="minorHAnsi" w:cstheme="minorHAnsi"/>
          <w:sz w:val="22"/>
          <w:szCs w:val="22"/>
        </w:rPr>
      </w:pPr>
    </w:p>
    <w:p w14:paraId="13968662"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zwanego/zwaną dalej „Wykonawcą”</w:t>
      </w:r>
    </w:p>
    <w:p w14:paraId="698289D8" w14:textId="77777777" w:rsidR="00924B79" w:rsidRP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140EB047" w:rsidR="00A96B49" w:rsidRPr="00882247" w:rsidRDefault="00A067A1" w:rsidP="00326F38">
      <w:pPr>
        <w:spacing w:line="276" w:lineRule="auto"/>
        <w:jc w:val="both"/>
        <w:rPr>
          <w:rFonts w:ascii="Calibri" w:eastAsia="Arial Unicode MS"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 trybie </w:t>
      </w:r>
      <w:r w:rsidR="009762C8" w:rsidRPr="00D96347">
        <w:rPr>
          <w:rStyle w:val="Hyperlink3"/>
          <w:rFonts w:ascii="Calibri" w:hAnsi="Calibri" w:cs="Calibri"/>
          <w:sz w:val="22"/>
          <w:szCs w:val="22"/>
        </w:rPr>
        <w:t xml:space="preserve">w trybie </w:t>
      </w:r>
      <w:r w:rsidR="009762C8">
        <w:rPr>
          <w:rStyle w:val="Hyperlink3"/>
          <w:rFonts w:ascii="Calibri" w:hAnsi="Calibri" w:cs="Calibri"/>
          <w:sz w:val="22"/>
          <w:szCs w:val="22"/>
        </w:rPr>
        <w:t>przetargu nieograniczonego z zastosowaniem procedury, o której mowa w art 13</w:t>
      </w:r>
      <w:r w:rsidR="00B8066C">
        <w:rPr>
          <w:rStyle w:val="Hyperlink3"/>
          <w:rFonts w:ascii="Calibri" w:hAnsi="Calibri" w:cs="Calibri"/>
          <w:sz w:val="22"/>
          <w:szCs w:val="22"/>
        </w:rPr>
        <w:t>2</w:t>
      </w:r>
      <w:r w:rsidR="009762C8">
        <w:rPr>
          <w:rStyle w:val="Hyperlink3"/>
          <w:rFonts w:ascii="Calibri" w:hAnsi="Calibri" w:cs="Calibri"/>
          <w:sz w:val="22"/>
          <w:szCs w:val="22"/>
        </w:rPr>
        <w:t xml:space="preserve"> i nast. </w:t>
      </w:r>
      <w:r w:rsidRPr="00FB0524">
        <w:rPr>
          <w:rFonts w:asciiTheme="minorHAnsi" w:hAnsiTheme="minorHAnsi" w:cstheme="minorHAnsi"/>
          <w:sz w:val="22"/>
          <w:szCs w:val="22"/>
        </w:rPr>
        <w:t xml:space="preserve">ustawy 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r w:rsidR="00B8066C">
        <w:rPr>
          <w:rFonts w:asciiTheme="minorHAnsi" w:hAnsiTheme="minorHAnsi" w:cstheme="minorHAnsi"/>
          <w:sz w:val="22"/>
          <w:szCs w:val="22"/>
        </w:rPr>
        <w:t xml:space="preserve">t.j.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9F3801">
        <w:rPr>
          <w:rFonts w:ascii="Calibri" w:hAnsi="Calibri" w:cs="Calibri"/>
          <w:b/>
          <w:bCs/>
          <w:sz w:val="22"/>
          <w:szCs w:val="22"/>
        </w:rPr>
        <w:t>na usługi pn</w:t>
      </w:r>
      <w:r w:rsidR="00882247" w:rsidRPr="009F3801">
        <w:rPr>
          <w:rFonts w:ascii="Calibri" w:hAnsi="Calibri" w:cs="Calibri"/>
          <w:b/>
          <w:bCs/>
          <w:i/>
          <w:iCs/>
          <w:sz w:val="22"/>
          <w:szCs w:val="22"/>
        </w:rPr>
        <w:t>.:</w:t>
      </w:r>
      <w:r w:rsidR="00882247" w:rsidRPr="009F3801">
        <w:rPr>
          <w:rFonts w:ascii="Calibri" w:eastAsia="Arial Unicode MS" w:hAnsi="Calibri" w:cs="Calibri"/>
          <w:b/>
          <w:bCs/>
          <w:i/>
          <w:iCs/>
          <w:sz w:val="22"/>
          <w:szCs w:val="22"/>
        </w:rPr>
        <w:t xml:space="preserve"> </w:t>
      </w:r>
      <w:r w:rsidR="00924B79" w:rsidRPr="009F3801">
        <w:rPr>
          <w:rFonts w:ascii="Calibri" w:hAnsi="Calibri" w:cs="Calibri"/>
          <w:b/>
          <w:bCs/>
          <w:i/>
          <w:iCs/>
          <w:sz w:val="22"/>
          <w:szCs w:val="22"/>
        </w:rPr>
        <w:t>Publikacje nutowe i książkowe (Nowości) na potrzeby PWM – druk z plików pdf</w:t>
      </w:r>
      <w:r w:rsidR="00EA21FA">
        <w:rPr>
          <w:rFonts w:ascii="Calibri" w:hAnsi="Calibri" w:cs="Calibri"/>
          <w:b/>
          <w:bCs/>
          <w:i/>
          <w:iCs/>
          <w:sz w:val="22"/>
          <w:szCs w:val="22"/>
        </w:rPr>
        <w:t xml:space="preserve"> </w:t>
      </w:r>
      <w:r w:rsidR="00924B79" w:rsidRPr="009F3801">
        <w:rPr>
          <w:rFonts w:ascii="Calibri" w:hAnsi="Calibri" w:cs="Calibri"/>
          <w:b/>
          <w:bCs/>
          <w:i/>
          <w:iCs/>
          <w:sz w:val="22"/>
          <w:szCs w:val="22"/>
        </w:rPr>
        <w:t xml:space="preserve"> </w:t>
      </w:r>
      <w:r w:rsidR="003F1CDB" w:rsidRPr="009F3801">
        <w:rPr>
          <w:rFonts w:ascii="Calibri" w:hAnsi="Calibri" w:cs="Calibri"/>
          <w:sz w:val="22"/>
          <w:szCs w:val="22"/>
        </w:rPr>
        <w:t xml:space="preserve"> </w:t>
      </w:r>
      <w:r w:rsidRPr="009F3801">
        <w:rPr>
          <w:rFonts w:ascii="Calibri" w:hAnsi="Calibri" w:cs="Calibri"/>
          <w:sz w:val="22"/>
          <w:szCs w:val="22"/>
        </w:rPr>
        <w:t>znak</w:t>
      </w:r>
      <w:r w:rsidRPr="009F3801">
        <w:rPr>
          <w:rFonts w:asciiTheme="minorHAnsi" w:hAnsiTheme="minorHAnsi" w:cstheme="minorHAnsi"/>
          <w:sz w:val="22"/>
          <w:szCs w:val="22"/>
        </w:rPr>
        <w:t xml:space="preserve"> sprawy: </w:t>
      </w:r>
      <w:r w:rsidRPr="009F3801">
        <w:rPr>
          <w:rFonts w:asciiTheme="minorHAnsi" w:hAnsiTheme="minorHAnsi" w:cstheme="minorHAnsi"/>
          <w:b/>
          <w:sz w:val="22"/>
          <w:szCs w:val="22"/>
        </w:rPr>
        <w:t>ZZP.261</w:t>
      </w:r>
      <w:r w:rsidR="009F3801" w:rsidRPr="009F3801">
        <w:rPr>
          <w:rFonts w:asciiTheme="minorHAnsi" w:hAnsiTheme="minorHAnsi" w:cstheme="minorHAnsi"/>
          <w:b/>
          <w:sz w:val="22"/>
          <w:szCs w:val="22"/>
        </w:rPr>
        <w:t>.19</w:t>
      </w:r>
      <w:r w:rsidR="003F1CDB" w:rsidRPr="009F3801">
        <w:rPr>
          <w:rFonts w:asciiTheme="minorHAnsi" w:hAnsiTheme="minorHAnsi" w:cstheme="minorHAnsi"/>
          <w:b/>
          <w:sz w:val="22"/>
          <w:szCs w:val="22"/>
        </w:rPr>
        <w:t>.2023</w:t>
      </w:r>
      <w:r w:rsidRPr="009F3801">
        <w:rPr>
          <w:rFonts w:asciiTheme="minorHAnsi" w:hAnsiTheme="minorHAnsi" w:cstheme="minorHAnsi"/>
          <w:sz w:val="22"/>
          <w:szCs w:val="22"/>
        </w:rPr>
        <w:t>, została zawarta umowa następującej treści:</w:t>
      </w:r>
    </w:p>
    <w:p w14:paraId="14E624CB" w14:textId="77777777" w:rsidR="00A96B49" w:rsidRPr="00FB0524" w:rsidRDefault="00A96B49"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121E8352" w14:textId="522785E6" w:rsidR="003F1CDB" w:rsidRPr="003F1CDB"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xml:space="preserve">, w ramach wykonania zamówienia pn.: </w:t>
      </w:r>
      <w:bookmarkStart w:id="2" w:name="_Hlk149823701"/>
      <w:r w:rsidR="00924B79">
        <w:rPr>
          <w:rFonts w:ascii="Calibri" w:hAnsi="Calibri" w:cs="Calibri"/>
          <w:b/>
          <w:bCs/>
          <w:i/>
          <w:iCs/>
          <w:sz w:val="22"/>
          <w:szCs w:val="22"/>
        </w:rPr>
        <w:t xml:space="preserve">Publikacje </w:t>
      </w:r>
      <w:r w:rsidR="00924B79" w:rsidRPr="00924B79">
        <w:rPr>
          <w:rFonts w:ascii="Calibri" w:hAnsi="Calibri" w:cs="Calibri"/>
          <w:b/>
          <w:bCs/>
          <w:i/>
          <w:iCs/>
          <w:sz w:val="22"/>
          <w:szCs w:val="22"/>
        </w:rPr>
        <w:t>nutowe i książkowe (Nowości) na potrzeby PWM – druk z plików pdf</w:t>
      </w:r>
      <w:bookmarkEnd w:id="2"/>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lastRenderedPageBreak/>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50DA771D" w14:textId="0A704E09" w:rsidR="003F1CDB" w:rsidRDefault="003F1CDB" w:rsidP="003F1CDB">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bookmarkStart w:id="3" w:name="_Hlk149823773"/>
      <w:r>
        <w:rPr>
          <w:rFonts w:ascii="Calibri" w:hAnsi="Calibri" w:cs="Calibri"/>
          <w:i/>
          <w:iCs/>
          <w:color w:val="auto"/>
          <w:sz w:val="22"/>
          <w:szCs w:val="22"/>
        </w:rPr>
        <w:t xml:space="preserve">1) </w:t>
      </w:r>
      <w:r w:rsidR="00924B79" w:rsidRPr="009F3801">
        <w:rPr>
          <w:rFonts w:ascii="Calibri" w:hAnsi="Calibri" w:cs="Calibri"/>
          <w:b/>
          <w:bCs/>
          <w:i/>
          <w:iCs/>
          <w:color w:val="auto"/>
          <w:sz w:val="22"/>
          <w:szCs w:val="22"/>
        </w:rPr>
        <w:t>Z</w:t>
      </w:r>
      <w:r w:rsidRPr="009F3801">
        <w:rPr>
          <w:rFonts w:ascii="Calibri" w:hAnsi="Calibri" w:cs="Calibri"/>
          <w:b/>
          <w:bCs/>
          <w:i/>
          <w:iCs/>
          <w:color w:val="auto"/>
          <w:sz w:val="22"/>
          <w:szCs w:val="22"/>
        </w:rPr>
        <w:t>adanie nr 1</w:t>
      </w:r>
      <w:r w:rsidR="00A73626">
        <w:rPr>
          <w:rFonts w:ascii="Calibri" w:hAnsi="Calibri" w:cs="Calibri"/>
          <w:i/>
          <w:iCs/>
          <w:color w:val="auto"/>
          <w:sz w:val="22"/>
          <w:szCs w:val="22"/>
        </w:rPr>
        <w:t xml:space="preserve"> </w:t>
      </w:r>
      <w:r w:rsidR="00924B79">
        <w:rPr>
          <w:rFonts w:ascii="Calibri" w:hAnsi="Calibri" w:cs="Calibri"/>
          <w:i/>
          <w:iCs/>
          <w:color w:val="auto"/>
          <w:sz w:val="22"/>
          <w:szCs w:val="22"/>
        </w:rPr>
        <w:t>–</w:t>
      </w:r>
      <w:r w:rsidR="00A73626">
        <w:rPr>
          <w:rFonts w:ascii="Calibri" w:hAnsi="Calibri" w:cs="Calibri"/>
          <w:i/>
          <w:iCs/>
          <w:color w:val="auto"/>
          <w:sz w:val="22"/>
          <w:szCs w:val="22"/>
        </w:rPr>
        <w:t xml:space="preserve"> </w:t>
      </w:r>
      <w:r w:rsidR="00A73626" w:rsidRPr="00844383">
        <w:rPr>
          <w:rFonts w:ascii="Calibri" w:eastAsia="Calibri" w:hAnsi="Calibri" w:cs="Calibri"/>
          <w:i/>
          <w:iCs/>
          <w:sz w:val="22"/>
          <w:szCs w:val="22"/>
          <w:lang w:eastAsia="en-US"/>
        </w:rPr>
        <w:t>Publikacje</w:t>
      </w:r>
      <w:r w:rsidR="00924B79">
        <w:rPr>
          <w:rFonts w:ascii="Calibri" w:eastAsia="Calibri" w:hAnsi="Calibri" w:cs="Calibri"/>
          <w:i/>
          <w:iCs/>
          <w:sz w:val="22"/>
          <w:szCs w:val="22"/>
          <w:lang w:eastAsia="en-US"/>
        </w:rPr>
        <w:t xml:space="preserve"> w oprawie zeszytowe w teczce – druk z plików pdf.</w:t>
      </w:r>
      <w:r w:rsidR="00A73626">
        <w:rPr>
          <w:rFonts w:ascii="Calibri" w:eastAsia="Calibri" w:hAnsi="Calibri" w:cs="Calibri"/>
          <w:sz w:val="22"/>
          <w:szCs w:val="22"/>
          <w:lang w:eastAsia="en-US"/>
        </w:rPr>
        <w:t>;</w:t>
      </w:r>
    </w:p>
    <w:p w14:paraId="06C5591E" w14:textId="24F34787" w:rsidR="003F1CDB" w:rsidRDefault="003F1CDB" w:rsidP="003F1CDB">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r>
        <w:rPr>
          <w:rFonts w:ascii="Calibri" w:hAnsi="Calibri" w:cs="Calibri"/>
          <w:i/>
          <w:iCs/>
          <w:color w:val="auto"/>
          <w:sz w:val="22"/>
          <w:szCs w:val="22"/>
        </w:rPr>
        <w:t xml:space="preserve">2) </w:t>
      </w:r>
      <w:r w:rsidR="00924B79" w:rsidRPr="009F3801">
        <w:rPr>
          <w:rFonts w:ascii="Calibri" w:hAnsi="Calibri" w:cs="Calibri"/>
          <w:b/>
          <w:bCs/>
          <w:i/>
          <w:iCs/>
          <w:color w:val="auto"/>
          <w:sz w:val="22"/>
          <w:szCs w:val="22"/>
        </w:rPr>
        <w:t>Z</w:t>
      </w:r>
      <w:r w:rsidRPr="009F3801">
        <w:rPr>
          <w:rFonts w:ascii="Calibri" w:hAnsi="Calibri" w:cs="Calibri"/>
          <w:b/>
          <w:bCs/>
          <w:i/>
          <w:iCs/>
          <w:color w:val="auto"/>
          <w:sz w:val="22"/>
          <w:szCs w:val="22"/>
        </w:rPr>
        <w:t>adanie nr 2</w:t>
      </w:r>
      <w:r w:rsidR="00A73626">
        <w:rPr>
          <w:rFonts w:ascii="Calibri" w:hAnsi="Calibri" w:cs="Calibri"/>
          <w:i/>
          <w:iCs/>
          <w:color w:val="auto"/>
          <w:sz w:val="22"/>
          <w:szCs w:val="22"/>
        </w:rPr>
        <w:t xml:space="preserve"> </w:t>
      </w:r>
      <w:r w:rsidR="00924B79">
        <w:rPr>
          <w:rFonts w:ascii="Calibri" w:hAnsi="Calibri" w:cs="Calibri"/>
          <w:i/>
          <w:iCs/>
          <w:color w:val="auto"/>
          <w:sz w:val="22"/>
          <w:szCs w:val="22"/>
        </w:rPr>
        <w:t>–</w:t>
      </w:r>
      <w:r w:rsidR="00A73626">
        <w:rPr>
          <w:rFonts w:ascii="Calibri" w:hAnsi="Calibri" w:cs="Calibri"/>
          <w:i/>
          <w:iCs/>
          <w:color w:val="auto"/>
          <w:sz w:val="22"/>
          <w:szCs w:val="22"/>
        </w:rPr>
        <w:t xml:space="preserve"> </w:t>
      </w:r>
      <w:r w:rsidR="00A73626" w:rsidRPr="00A73626">
        <w:rPr>
          <w:rFonts w:ascii="Calibri" w:hAnsi="Calibri" w:cs="Calibri"/>
          <w:i/>
          <w:iCs/>
          <w:color w:val="auto"/>
          <w:sz w:val="22"/>
          <w:szCs w:val="22"/>
        </w:rPr>
        <w:t>Publikacje</w:t>
      </w:r>
      <w:r w:rsidR="00924B79">
        <w:rPr>
          <w:rFonts w:ascii="Calibri" w:hAnsi="Calibri" w:cs="Calibri"/>
          <w:i/>
          <w:iCs/>
          <w:color w:val="auto"/>
          <w:sz w:val="22"/>
          <w:szCs w:val="22"/>
        </w:rPr>
        <w:t xml:space="preserve"> w oprawie miękkiej klejonej - </w:t>
      </w:r>
      <w:r w:rsidR="00A73626" w:rsidRPr="00A73626">
        <w:rPr>
          <w:rFonts w:ascii="Calibri" w:hAnsi="Calibri" w:cs="Calibri"/>
          <w:i/>
          <w:iCs/>
          <w:color w:val="auto"/>
          <w:sz w:val="22"/>
          <w:szCs w:val="22"/>
        </w:rPr>
        <w:t>druk z plików pdf;</w:t>
      </w:r>
    </w:p>
    <w:p w14:paraId="3BF70FF9" w14:textId="47ABEFBA" w:rsidR="00A96B49" w:rsidRPr="00924B79" w:rsidRDefault="003F1CDB" w:rsidP="00924B79">
      <w:pPr>
        <w:pStyle w:val="Default"/>
        <w:widowControl w:val="0"/>
        <w:autoSpaceDE w:val="0"/>
        <w:autoSpaceDN w:val="0"/>
        <w:adjustRightInd w:val="0"/>
        <w:spacing w:line="276" w:lineRule="auto"/>
        <w:ind w:left="357" w:right="23"/>
        <w:jc w:val="both"/>
        <w:rPr>
          <w:rFonts w:ascii="Calibri" w:hAnsi="Calibri" w:cs="Calibri"/>
          <w:i/>
          <w:iCs/>
          <w:color w:val="auto"/>
          <w:sz w:val="22"/>
          <w:szCs w:val="22"/>
        </w:rPr>
      </w:pPr>
      <w:r>
        <w:rPr>
          <w:rFonts w:ascii="Calibri" w:hAnsi="Calibri" w:cs="Calibri"/>
          <w:i/>
          <w:iCs/>
          <w:color w:val="auto"/>
          <w:sz w:val="22"/>
          <w:szCs w:val="22"/>
        </w:rPr>
        <w:t xml:space="preserve">3) </w:t>
      </w:r>
      <w:r w:rsidR="00924B79" w:rsidRPr="009F3801">
        <w:rPr>
          <w:rFonts w:ascii="Calibri" w:hAnsi="Calibri" w:cs="Calibri"/>
          <w:b/>
          <w:bCs/>
          <w:i/>
          <w:iCs/>
          <w:color w:val="auto"/>
          <w:sz w:val="22"/>
          <w:szCs w:val="22"/>
        </w:rPr>
        <w:t>Z</w:t>
      </w:r>
      <w:r w:rsidRPr="009F3801">
        <w:rPr>
          <w:rFonts w:ascii="Calibri" w:hAnsi="Calibri" w:cs="Calibri"/>
          <w:b/>
          <w:bCs/>
          <w:i/>
          <w:iCs/>
          <w:color w:val="auto"/>
          <w:sz w:val="22"/>
          <w:szCs w:val="22"/>
        </w:rPr>
        <w:t>adanie nr 3</w:t>
      </w:r>
      <w:r w:rsidR="00A73626">
        <w:rPr>
          <w:rFonts w:ascii="Calibri" w:hAnsi="Calibri" w:cs="Calibri"/>
          <w:i/>
          <w:iCs/>
          <w:color w:val="auto"/>
          <w:sz w:val="22"/>
          <w:szCs w:val="22"/>
        </w:rPr>
        <w:t xml:space="preserve"> </w:t>
      </w:r>
      <w:r w:rsidR="00DF6D61">
        <w:rPr>
          <w:rFonts w:ascii="Calibri" w:hAnsi="Calibri" w:cs="Calibri"/>
          <w:i/>
          <w:iCs/>
          <w:color w:val="auto"/>
          <w:sz w:val="22"/>
          <w:szCs w:val="22"/>
        </w:rPr>
        <w:t xml:space="preserve">– </w:t>
      </w:r>
      <w:r w:rsidR="00163F35">
        <w:rPr>
          <w:rFonts w:ascii="Calibri" w:hAnsi="Calibri" w:cs="Calibri"/>
          <w:i/>
          <w:iCs/>
          <w:color w:val="auto"/>
          <w:sz w:val="22"/>
          <w:szCs w:val="22"/>
        </w:rPr>
        <w:t>Publikacje w oprawie twardej płóciennej – druk z plików pdf</w:t>
      </w:r>
      <w:r w:rsidR="00DF6D61">
        <w:rPr>
          <w:rFonts w:ascii="Calibri" w:hAnsi="Calibri" w:cs="Calibri"/>
          <w:i/>
          <w:iCs/>
          <w:color w:val="auto"/>
          <w:sz w:val="22"/>
          <w:szCs w:val="22"/>
        </w:rPr>
        <w:t>.</w:t>
      </w:r>
      <w:r>
        <w:rPr>
          <w:rFonts w:ascii="Calibri" w:hAnsi="Calibri" w:cs="Calibri"/>
          <w:i/>
          <w:iCs/>
          <w:color w:val="auto"/>
          <w:sz w:val="22"/>
          <w:szCs w:val="22"/>
        </w:rPr>
        <w:t xml:space="preserve"> </w:t>
      </w:r>
      <w:bookmarkEnd w:id="3"/>
      <w:r w:rsidR="00A067A1" w:rsidRPr="003458E8">
        <w:rPr>
          <w:rStyle w:val="Odwoanieprzypisudolnego"/>
          <w:rFonts w:asciiTheme="minorHAnsi" w:hAnsiTheme="minorHAnsi" w:cstheme="minorHAnsi"/>
          <w:i/>
          <w:iCs/>
          <w:color w:val="auto"/>
          <w:sz w:val="22"/>
          <w:szCs w:val="22"/>
        </w:rPr>
        <w:footnoteReference w:id="1"/>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1B22DFB1"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440EB06C"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00DF6D61">
        <w:rPr>
          <w:rFonts w:asciiTheme="minorHAnsi" w:hAnsiTheme="minorHAnsi" w:cstheme="minorHAnsi"/>
          <w:sz w:val="22"/>
          <w:szCs w:val="22"/>
        </w:rPr>
        <w:t>;</w:t>
      </w:r>
    </w:p>
    <w:p w14:paraId="3DDEA427" w14:textId="3E79B298" w:rsidR="001B4CDA" w:rsidRPr="009E23BB"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2DB0642A" w:rsidR="00A96B49" w:rsidRPr="00FB0524"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163F35">
        <w:rPr>
          <w:rFonts w:asciiTheme="minorHAnsi" w:hAnsiTheme="minorHAnsi" w:cstheme="minorHAnsi"/>
          <w:i/>
          <w:iCs/>
          <w:sz w:val="22"/>
          <w:szCs w:val="22"/>
        </w:rPr>
        <w:t>3</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6671D00F"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sprawy ZZP.26</w:t>
      </w:r>
      <w:r w:rsidR="009F3801" w:rsidRPr="009F3801">
        <w:rPr>
          <w:rFonts w:asciiTheme="minorHAnsi" w:hAnsiTheme="minorHAnsi" w:cstheme="minorHAnsi"/>
          <w:sz w:val="22"/>
          <w:szCs w:val="22"/>
        </w:rPr>
        <w:t>1.19</w:t>
      </w:r>
      <w:r w:rsidR="003F1CDB" w:rsidRPr="009F3801">
        <w:rPr>
          <w:rFonts w:asciiTheme="minorHAnsi" w:hAnsiTheme="minorHAnsi" w:cstheme="minorHAnsi"/>
          <w:sz w:val="22"/>
          <w:szCs w:val="22"/>
        </w:rPr>
        <w:t>.2023</w:t>
      </w:r>
      <w:r w:rsidRPr="009F3801">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515753D"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6"/>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7"/>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023CA085"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lastRenderedPageBreak/>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4" w:name="_Hlk76660044"/>
      <w:r w:rsidRPr="00FB0524">
        <w:rPr>
          <w:rFonts w:asciiTheme="minorHAnsi" w:hAnsiTheme="minorHAnsi" w:cstheme="minorHAnsi"/>
          <w:sz w:val="22"/>
          <w:szCs w:val="22"/>
        </w:rPr>
        <w:t>Zamawiający prześle Wykonawcy drogą elektroniczną zamówienie druku danego tytułu (publikacji).</w:t>
      </w:r>
      <w:bookmarkEnd w:id="4"/>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38F80DD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77777777"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79E24144" w:rsidR="00A96B49"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 xml:space="preserve">1) Zadanie nr 1 </w:t>
      </w:r>
      <w:r w:rsidR="00DF6D61">
        <w:rPr>
          <w:rFonts w:ascii="Calibri" w:hAnsi="Calibri" w:cs="Calibri"/>
          <w:i/>
          <w:iCs/>
          <w:sz w:val="22"/>
          <w:szCs w:val="22"/>
        </w:rPr>
        <w:t>–</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w:t>
      </w:r>
      <w:r w:rsidR="00163F35">
        <w:rPr>
          <w:rFonts w:asciiTheme="minorHAnsi" w:hAnsiTheme="minorHAnsi" w:cstheme="minorHAnsi"/>
          <w:b/>
          <w:color w:val="000000"/>
          <w:sz w:val="22"/>
          <w:szCs w:val="22"/>
        </w:rPr>
        <w:t>2</w:t>
      </w:r>
      <w:r w:rsidR="00A067A1" w:rsidRPr="001E265D">
        <w:rPr>
          <w:rFonts w:asciiTheme="minorHAnsi" w:hAnsiTheme="minorHAnsi" w:cstheme="minorHAnsi"/>
          <w:b/>
          <w:color w:val="000000"/>
          <w:sz w:val="22"/>
          <w:szCs w:val="22"/>
        </w:rPr>
        <w:t xml:space="preserve"> 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8"/>
      </w:r>
    </w:p>
    <w:p w14:paraId="71493BE9" w14:textId="0A1DA0B9" w:rsidR="003F1CDB"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9"/>
      </w:r>
    </w:p>
    <w:p w14:paraId="4F170400" w14:textId="38DFAABD" w:rsidR="003F1CDB" w:rsidRDefault="003F1CDB" w:rsidP="00326F38">
      <w:pPr>
        <w:pStyle w:val="Akapitzlist"/>
        <w:widowControl w:val="0"/>
        <w:tabs>
          <w:tab w:val="left" w:pos="709"/>
        </w:tabs>
        <w:autoSpaceDE w:val="0"/>
        <w:autoSpaceDN w:val="0"/>
        <w:spacing w:after="120" w:line="276" w:lineRule="auto"/>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3) Zadanie nr 3</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15</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0"/>
      </w:r>
    </w:p>
    <w:p w14:paraId="0109770D" w14:textId="2FCC84B9"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p>
    <w:p w14:paraId="6328E086" w14:textId="527BF391"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5"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7B57CD48"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wydruk próbny okładki z hotstampingiem</w:t>
      </w:r>
      <w:r>
        <w:rPr>
          <w:rFonts w:asciiTheme="minorHAnsi" w:hAnsiTheme="minorHAnsi" w:cstheme="minorHAnsi"/>
          <w:sz w:val="22"/>
          <w:szCs w:val="22"/>
        </w:rPr>
        <w:t>;</w:t>
      </w:r>
    </w:p>
    <w:p w14:paraId="225A7C57" w14:textId="0ED96D0D"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Pr>
          <w:rFonts w:asciiTheme="minorHAnsi" w:hAnsiTheme="minorHAnsi" w:cstheme="minorHAnsi"/>
          <w:sz w:val="22"/>
          <w:szCs w:val="22"/>
        </w:rPr>
        <w:t>;</w:t>
      </w:r>
    </w:p>
    <w:p w14:paraId="0460EC14" w14:textId="50ECBBFC"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lastRenderedPageBreak/>
        <w:t>wykonany, gotowy, oprawiony egzemplarz sygnalny danej publikacji do akceptacji Zamawiającego przed oprawą całego nakładu (obowiązkowy dla Zadania nr 1 pozycja nr 2 tabeli specyfikacyjnej</w:t>
      </w:r>
      <w:r w:rsidR="00DF6D61" w:rsidRPr="00326F38">
        <w:rPr>
          <w:rFonts w:asciiTheme="minorHAnsi" w:hAnsiTheme="minorHAnsi" w:cstheme="minorHAnsi"/>
          <w:sz w:val="22"/>
          <w:szCs w:val="22"/>
        </w:rPr>
        <w:t xml:space="preserve"> </w:t>
      </w:r>
      <w:r w:rsidR="00CF274F" w:rsidRPr="00326F38">
        <w:rPr>
          <w:rFonts w:asciiTheme="minorHAnsi" w:hAnsiTheme="minorHAnsi"/>
          <w:sz w:val="22"/>
          <w:szCs w:val="22"/>
        </w:rPr>
        <w:t xml:space="preserve"> dot. ocena jakości wykonania alonży</w:t>
      </w:r>
      <w:r w:rsidRPr="00326F38">
        <w:rPr>
          <w:rFonts w:asciiTheme="minorHAnsi" w:hAnsiTheme="minorHAnsi" w:cstheme="minorHAnsi"/>
          <w:sz w:val="22"/>
          <w:szCs w:val="22"/>
        </w:rPr>
        <w:t>);</w:t>
      </w:r>
    </w:p>
    <w:p w14:paraId="154D5FE9" w14:textId="31E684EF"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bookmarkStart w:id="6" w:name="_Hlk16663413"/>
      <w:r w:rsidRPr="009F3801">
        <w:rPr>
          <w:rFonts w:asciiTheme="minorHAnsi" w:hAnsiTheme="minorHAnsi" w:cstheme="minorHAnsi"/>
          <w:sz w:val="22"/>
          <w:szCs w:val="22"/>
        </w:rPr>
        <w:t>Jeśli objętość nakładu będzie wymagała transportu paletowego, to konieczne jest wysłanie go na europaletach lub paletach o wymiarach 105x75 lub 120x80</w:t>
      </w:r>
      <w:r>
        <w:rPr>
          <w:rFonts w:asciiTheme="minorHAnsi" w:hAnsiTheme="minorHAnsi" w:cstheme="minorHAnsi"/>
          <w:sz w:val="22"/>
          <w:szCs w:val="22"/>
        </w:rPr>
        <w:t>;</w:t>
      </w:r>
    </w:p>
    <w:bookmarkEnd w:id="5"/>
    <w:bookmarkEnd w:id="6"/>
    <w:p w14:paraId="3E4B4867" w14:textId="6A307EC2"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xml:space="preserve">. W przypadku stwierdzenia jakichkolwiek braków lub wad </w:t>
      </w:r>
      <w:r w:rsidR="00C85B2C">
        <w:rPr>
          <w:rFonts w:asciiTheme="minorHAnsi" w:hAnsiTheme="minorHAnsi" w:cstheme="minorHAnsi"/>
          <w:sz w:val="22"/>
          <w:szCs w:val="22"/>
        </w:rPr>
        <w:br/>
      </w:r>
      <w:r w:rsidRPr="00FB0524">
        <w:rPr>
          <w:rFonts w:asciiTheme="minorHAnsi" w:hAnsiTheme="minorHAnsi" w:cstheme="minorHAnsi"/>
          <w:sz w:val="22"/>
          <w:szCs w:val="22"/>
        </w:rPr>
        <w:t>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94E9A98"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lastRenderedPageBreak/>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5A39290C"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1)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1</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1"/>
      </w:r>
    </w:p>
    <w:p w14:paraId="4AC8AFA1" w14:textId="5848E8EF"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2)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2</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2"/>
      </w:r>
    </w:p>
    <w:p w14:paraId="67F54F57" w14:textId="14AE3D66"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3)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3</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3"/>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9"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390C36E4"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w:t>
      </w:r>
      <w:r w:rsidR="00976417">
        <w:rPr>
          <w:rFonts w:asciiTheme="minorHAnsi" w:hAnsiTheme="minorHAnsi" w:cstheme="minorHAnsi"/>
          <w:color w:val="000000"/>
          <w:sz w:val="22"/>
          <w:szCs w:val="22"/>
        </w:rPr>
        <w:t>3</w:t>
      </w:r>
      <w:r w:rsidRPr="002C306F">
        <w:rPr>
          <w:rFonts w:asciiTheme="minorHAnsi" w:hAnsiTheme="minorHAnsi" w:cstheme="minorHAnsi"/>
          <w:color w:val="000000"/>
          <w:sz w:val="22"/>
          <w:szCs w:val="22"/>
        </w:rPr>
        <w:t xml:space="preserve">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5FCD9173"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4"/>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Pr="009F3801">
        <w:rPr>
          <w:rFonts w:asciiTheme="minorHAnsi" w:hAnsiTheme="minorHAnsi" w:cstheme="minorHAnsi"/>
          <w:i/>
          <w:sz w:val="22"/>
          <w:szCs w:val="22"/>
        </w:rPr>
        <w:t>ZZP.261</w:t>
      </w:r>
      <w:r w:rsidR="009F3801" w:rsidRPr="009F3801">
        <w:rPr>
          <w:rFonts w:asciiTheme="minorHAnsi" w:hAnsiTheme="minorHAnsi" w:cstheme="minorHAnsi"/>
          <w:i/>
          <w:sz w:val="22"/>
          <w:szCs w:val="22"/>
        </w:rPr>
        <w:t>.19</w:t>
      </w:r>
      <w:r w:rsidR="00976417" w:rsidRPr="009F3801">
        <w:rPr>
          <w:rFonts w:asciiTheme="minorHAnsi" w:hAnsiTheme="minorHAnsi" w:cstheme="minorHAnsi"/>
          <w:i/>
          <w:sz w:val="22"/>
          <w:szCs w:val="22"/>
        </w:rPr>
        <w:t>.2023</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5"/>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lastRenderedPageBreak/>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1A662699" w14:textId="24256A63" w:rsidR="00E56882" w:rsidRPr="00E56882" w:rsidRDefault="00A067A1" w:rsidP="00E56882">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 xml:space="preserve">zwłoki w wykonaniu Przedmiotu Umowy w terminach wskazanych w § 3 ust. 5 umowy, </w:t>
      </w:r>
      <w:r w:rsidR="00EB7887" w:rsidRPr="00E56882">
        <w:rPr>
          <w:rFonts w:asciiTheme="minorHAnsi" w:hAnsiTheme="minorHAnsi" w:cstheme="minorHAnsi"/>
          <w:sz w:val="22"/>
          <w:szCs w:val="22"/>
        </w:rPr>
        <w:t>,</w:t>
      </w:r>
      <w:r w:rsidRPr="00E56882">
        <w:rPr>
          <w:rFonts w:asciiTheme="minorHAnsi" w:hAnsiTheme="minorHAnsi" w:cstheme="minorHAnsi"/>
          <w:sz w:val="22"/>
          <w:szCs w:val="22"/>
        </w:rPr>
        <w:t xml:space="preserve"> zwłoki  w przekazaniu wydruków próbnych i innych materiałów, o których mowa w §3 ust.</w:t>
      </w:r>
      <w:r w:rsidR="00374DEC" w:rsidRPr="00E56882">
        <w:rPr>
          <w:rFonts w:asciiTheme="minorHAnsi" w:hAnsiTheme="minorHAnsi" w:cstheme="minorHAnsi"/>
          <w:sz w:val="22"/>
          <w:szCs w:val="22"/>
        </w:rPr>
        <w:t xml:space="preserve"> 14</w:t>
      </w:r>
      <w:r w:rsidRPr="00E56882">
        <w:rPr>
          <w:rFonts w:asciiTheme="minorHAnsi" w:hAnsiTheme="minorHAnsi" w:cstheme="minorHAnsi"/>
          <w:sz w:val="22"/>
          <w:szCs w:val="22"/>
        </w:rPr>
        <w:t xml:space="preserve"> </w:t>
      </w:r>
      <w:r w:rsidR="00873063">
        <w:rPr>
          <w:rFonts w:asciiTheme="minorHAnsi" w:hAnsiTheme="minorHAnsi" w:cstheme="minorHAnsi"/>
          <w:sz w:val="22"/>
          <w:szCs w:val="22"/>
        </w:rPr>
        <w:br/>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w:t>
      </w:r>
      <w:r w:rsidR="00873063">
        <w:rPr>
          <w:rFonts w:asciiTheme="minorHAnsi" w:hAnsiTheme="minorHAnsi" w:cstheme="minorHAnsi"/>
          <w:sz w:val="22"/>
          <w:szCs w:val="22"/>
        </w:rPr>
        <w:br/>
      </w:r>
      <w:r w:rsidR="00E56882" w:rsidRPr="00E56882">
        <w:rPr>
          <w:rFonts w:asciiTheme="minorHAnsi" w:hAnsiTheme="minorHAnsi" w:cstheme="minorHAnsi"/>
          <w:sz w:val="22"/>
          <w:szCs w:val="22"/>
        </w:rPr>
        <w:t xml:space="preserve">ust. 7 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12 umowy – kara umowna za każdy dzień zwłoki w wysokości odpowiednio</w:t>
      </w:r>
      <w:bookmarkStart w:id="7" w:name="_Hlk142571946"/>
      <w:r w:rsidR="00E56882" w:rsidRPr="00E56882">
        <w:rPr>
          <w:rFonts w:asciiTheme="minorHAnsi" w:hAnsiTheme="minorHAnsi" w:cstheme="minorHAnsi"/>
          <w:sz w:val="22"/>
          <w:szCs w:val="22"/>
        </w:rPr>
        <w:t>:</w:t>
      </w:r>
    </w:p>
    <w:p w14:paraId="50863398" w14:textId="14346B18" w:rsidR="001C30FC" w:rsidRPr="00326F38" w:rsidRDefault="00C85B2C" w:rsidP="00E56882">
      <w:pPr>
        <w:spacing w:line="276" w:lineRule="auto"/>
        <w:ind w:left="567"/>
        <w:jc w:val="both"/>
        <w:rPr>
          <w:rFonts w:asciiTheme="minorHAnsi" w:hAnsiTheme="minorHAnsi" w:cstheme="minorHAnsi"/>
          <w:i/>
          <w:iCs/>
          <w:color w:val="000000" w:themeColor="text1"/>
          <w:sz w:val="22"/>
          <w:szCs w:val="22"/>
        </w:rPr>
      </w:pPr>
      <w:r w:rsidRPr="00FB0524">
        <w:rPr>
          <w:rFonts w:asciiTheme="minorHAnsi" w:hAnsiTheme="minorHAnsi" w:cstheme="minorHAnsi"/>
          <w:sz w:val="22"/>
          <w:szCs w:val="22"/>
        </w:rPr>
        <w:t>–</w:t>
      </w:r>
      <w:r w:rsidR="00976417" w:rsidRPr="00E56882">
        <w:rPr>
          <w:rFonts w:asciiTheme="minorHAnsi" w:hAnsiTheme="minorHAnsi" w:cstheme="minorHAnsi"/>
          <w:sz w:val="22"/>
          <w:szCs w:val="22"/>
        </w:rPr>
        <w:t xml:space="preserve"> </w:t>
      </w:r>
      <w:r w:rsidR="00A73626" w:rsidRPr="00E56882">
        <w:rPr>
          <w:rFonts w:asciiTheme="minorHAnsi" w:hAnsiTheme="minorHAnsi" w:cstheme="minorHAnsi"/>
          <w:i/>
          <w:iCs/>
          <w:sz w:val="22"/>
          <w:szCs w:val="22"/>
        </w:rPr>
        <w:t xml:space="preserve">dla zadania nr 1 </w:t>
      </w:r>
      <w:r w:rsidR="00A73626" w:rsidRPr="00326F38">
        <w:rPr>
          <w:rFonts w:asciiTheme="minorHAnsi" w:hAnsiTheme="minorHAnsi" w:cstheme="minorHAnsi"/>
          <w:i/>
          <w:iCs/>
          <w:color w:val="000000" w:themeColor="text1"/>
          <w:sz w:val="22"/>
          <w:szCs w:val="22"/>
        </w:rPr>
        <w:t xml:space="preserve">- </w:t>
      </w:r>
      <w:r w:rsidR="00A309F5" w:rsidRPr="00326F38">
        <w:rPr>
          <w:rFonts w:asciiTheme="minorHAnsi" w:hAnsiTheme="minorHAnsi" w:cstheme="minorHAnsi"/>
          <w:i/>
          <w:iCs/>
          <w:color w:val="000000" w:themeColor="text1"/>
          <w:sz w:val="22"/>
          <w:szCs w:val="22"/>
        </w:rPr>
        <w:t>0,</w:t>
      </w:r>
      <w:r w:rsidR="00E96E78" w:rsidRPr="00326F38">
        <w:rPr>
          <w:rFonts w:asciiTheme="minorHAnsi" w:hAnsiTheme="minorHAnsi" w:cstheme="minorHAnsi"/>
          <w:i/>
          <w:iCs/>
          <w:color w:val="000000" w:themeColor="text1"/>
          <w:sz w:val="22"/>
          <w:szCs w:val="22"/>
        </w:rPr>
        <w:t>6</w:t>
      </w:r>
      <w:r w:rsidR="001C30FC"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1C30FC" w:rsidRPr="00326F38">
        <w:rPr>
          <w:rFonts w:asciiTheme="minorHAnsi" w:hAnsiTheme="minorHAnsi" w:cstheme="minorHAnsi"/>
          <w:i/>
          <w:iCs/>
          <w:color w:val="000000" w:themeColor="text1"/>
          <w:sz w:val="22"/>
          <w:szCs w:val="22"/>
        </w:rPr>
        <w:t>Wykonawcy</w:t>
      </w:r>
      <w:r w:rsidR="00A73626" w:rsidRPr="00326F38">
        <w:rPr>
          <w:rFonts w:asciiTheme="minorHAnsi" w:hAnsiTheme="minorHAnsi" w:cstheme="minorHAnsi"/>
          <w:i/>
          <w:iCs/>
          <w:color w:val="000000" w:themeColor="text1"/>
          <w:sz w:val="22"/>
          <w:szCs w:val="22"/>
        </w:rPr>
        <w:t xml:space="preserve"> za zadanie nr 1</w:t>
      </w:r>
      <w:r w:rsidR="001C30FC" w:rsidRPr="00326F38">
        <w:rPr>
          <w:rStyle w:val="Odwoanieprzypisudolnego"/>
          <w:rFonts w:asciiTheme="minorHAnsi" w:hAnsiTheme="minorHAnsi" w:cstheme="minorHAnsi"/>
          <w:i/>
          <w:iCs/>
          <w:color w:val="000000" w:themeColor="text1"/>
          <w:sz w:val="22"/>
          <w:szCs w:val="22"/>
        </w:rPr>
        <w:footnoteReference w:id="16"/>
      </w:r>
    </w:p>
    <w:p w14:paraId="59D0FCE8" w14:textId="530FB11B" w:rsidR="00A73626" w:rsidRPr="00326F38" w:rsidRDefault="00C85B2C" w:rsidP="00A73626">
      <w:pPr>
        <w:spacing w:line="276" w:lineRule="auto"/>
        <w:ind w:left="567"/>
        <w:jc w:val="both"/>
        <w:rPr>
          <w:rFonts w:asciiTheme="minorHAnsi" w:hAnsiTheme="minorHAnsi" w:cstheme="minorHAnsi"/>
          <w:i/>
          <w:iCs/>
          <w:color w:val="000000" w:themeColor="text1"/>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2 - 0,</w:t>
      </w:r>
      <w:r w:rsidR="00044ADD" w:rsidRPr="00326F38">
        <w:rPr>
          <w:rFonts w:asciiTheme="minorHAnsi" w:hAnsiTheme="minorHAnsi" w:cstheme="minorHAnsi"/>
          <w:i/>
          <w:iCs/>
          <w:color w:val="000000" w:themeColor="text1"/>
          <w:sz w:val="22"/>
          <w:szCs w:val="22"/>
        </w:rPr>
        <w:t>7</w:t>
      </w:r>
      <w:r w:rsidR="00A73626"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A73626" w:rsidRPr="00326F38">
        <w:rPr>
          <w:rFonts w:asciiTheme="minorHAnsi" w:hAnsiTheme="minorHAnsi" w:cstheme="minorHAnsi"/>
          <w:i/>
          <w:iCs/>
          <w:color w:val="000000" w:themeColor="text1"/>
          <w:sz w:val="22"/>
          <w:szCs w:val="22"/>
        </w:rPr>
        <w:t>Wykonawcy za zadanie nr 2</w:t>
      </w:r>
      <w:r w:rsidR="00A73626" w:rsidRPr="00326F38">
        <w:rPr>
          <w:rStyle w:val="Odwoanieprzypisudolnego"/>
          <w:rFonts w:asciiTheme="minorHAnsi" w:hAnsiTheme="minorHAnsi" w:cstheme="minorHAnsi"/>
          <w:i/>
          <w:iCs/>
          <w:color w:val="000000" w:themeColor="text1"/>
          <w:sz w:val="22"/>
          <w:szCs w:val="22"/>
        </w:rPr>
        <w:footnoteReference w:id="17"/>
      </w:r>
    </w:p>
    <w:p w14:paraId="3796A7AD" w14:textId="7DFB4B91" w:rsidR="00A73626" w:rsidRPr="00A73626" w:rsidRDefault="00C85B2C" w:rsidP="00A73626">
      <w:pPr>
        <w:spacing w:line="276" w:lineRule="auto"/>
        <w:ind w:left="567"/>
        <w:jc w:val="both"/>
        <w:rPr>
          <w:rFonts w:asciiTheme="minorHAnsi" w:hAnsiTheme="minorHAnsi" w:cstheme="minorHAnsi"/>
          <w:i/>
          <w:iCs/>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3 - </w:t>
      </w:r>
      <w:r w:rsidR="00075A86" w:rsidRPr="00326F38">
        <w:rPr>
          <w:rFonts w:asciiTheme="minorHAnsi" w:hAnsiTheme="minorHAnsi" w:cstheme="minorHAnsi"/>
          <w:i/>
          <w:iCs/>
          <w:color w:val="000000" w:themeColor="text1"/>
          <w:sz w:val="22"/>
          <w:szCs w:val="22"/>
        </w:rPr>
        <w:t>0,6</w:t>
      </w:r>
      <w:r w:rsidR="00A73626" w:rsidRPr="00326F38">
        <w:rPr>
          <w:rFonts w:asciiTheme="minorHAnsi" w:hAnsiTheme="minorHAnsi" w:cstheme="minorHAnsi"/>
          <w:i/>
          <w:iCs/>
          <w:color w:val="000000" w:themeColor="text1"/>
          <w:sz w:val="22"/>
          <w:szCs w:val="22"/>
        </w:rPr>
        <w:t xml:space="preserve">% maksymalnej </w:t>
      </w:r>
      <w:r w:rsidR="00A73626" w:rsidRPr="00A73626">
        <w:rPr>
          <w:rFonts w:asciiTheme="minorHAnsi" w:hAnsiTheme="minorHAnsi" w:cstheme="minorHAnsi"/>
          <w:i/>
          <w:iCs/>
          <w:sz w:val="22"/>
          <w:szCs w:val="22"/>
        </w:rPr>
        <w:t xml:space="preserve">wysokości wynagrodzenia </w:t>
      </w:r>
      <w:r w:rsidR="002A3B75">
        <w:rPr>
          <w:rFonts w:asciiTheme="minorHAnsi" w:hAnsiTheme="minorHAnsi" w:cstheme="minorHAnsi"/>
          <w:i/>
          <w:iCs/>
          <w:sz w:val="22"/>
          <w:szCs w:val="22"/>
        </w:rPr>
        <w:t xml:space="preserve">brutto </w:t>
      </w:r>
      <w:r w:rsidR="00A73626" w:rsidRPr="00A73626">
        <w:rPr>
          <w:rFonts w:asciiTheme="minorHAnsi" w:hAnsiTheme="minorHAnsi" w:cstheme="minorHAnsi"/>
          <w:i/>
          <w:iCs/>
          <w:sz w:val="22"/>
          <w:szCs w:val="22"/>
        </w:rPr>
        <w:t>Wykonawcy za zadanie nr 3</w:t>
      </w:r>
      <w:r w:rsidR="00A73626" w:rsidRPr="00A73626">
        <w:rPr>
          <w:rStyle w:val="Odwoanieprzypisudolnego"/>
          <w:rFonts w:asciiTheme="minorHAnsi" w:hAnsiTheme="minorHAnsi" w:cstheme="minorHAnsi"/>
          <w:i/>
          <w:iCs/>
          <w:sz w:val="22"/>
          <w:szCs w:val="22"/>
        </w:rPr>
        <w:footnoteReference w:id="18"/>
      </w:r>
    </w:p>
    <w:bookmarkEnd w:id="7"/>
    <w:p w14:paraId="453BADB2" w14:textId="01F1F70F"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505F518C"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łącznego 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31E95D6D"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6F91E7D6"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w:t>
      </w:r>
      <w:r w:rsidRPr="00FB0524">
        <w:rPr>
          <w:rFonts w:asciiTheme="minorHAnsi" w:hAnsiTheme="minorHAnsi" w:cstheme="minorHAnsi"/>
          <w:sz w:val="22"/>
          <w:szCs w:val="22"/>
        </w:rPr>
        <w:lastRenderedPageBreak/>
        <w:t xml:space="preserve">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632E0F2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sidR="00C85B2C">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2AD96DE1"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0"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r w:rsidR="00C85B2C">
        <w:rPr>
          <w:rFonts w:asciiTheme="minorHAnsi" w:hAnsiTheme="minorHAnsi" w:cstheme="minorHAnsi"/>
          <w:sz w:val="22"/>
          <w:szCs w:val="22"/>
        </w:rPr>
        <w:t>;</w:t>
      </w:r>
    </w:p>
    <w:p w14:paraId="3037088A"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3257361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w:t>
      </w:r>
      <w:r w:rsidR="00AE2A1B">
        <w:rPr>
          <w:rFonts w:asciiTheme="minorHAnsi" w:hAnsiTheme="minorHAnsi" w:cstheme="minorHAnsi"/>
          <w:sz w:val="22"/>
          <w:szCs w:val="22"/>
        </w:rPr>
        <w:t>9</w:t>
      </w:r>
      <w:r w:rsidRPr="0064151F">
        <w:rPr>
          <w:rFonts w:asciiTheme="minorHAnsi" w:hAnsiTheme="minorHAnsi" w:cstheme="minorHAnsi"/>
          <w:sz w:val="22"/>
          <w:szCs w:val="22"/>
        </w:rPr>
        <w:t>.2023 dla papieru równoważnego.</w:t>
      </w:r>
    </w:p>
    <w:p w14:paraId="63372442" w14:textId="7777777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lastRenderedPageBreak/>
        <w:t>zmiany wysokości wynagrodzenia należnego Wykonawcy w przypadku zmiany cen materiałów lub kosztów związanych z realizacją zamówienia, z tym zastrzeżeniem, że:</w:t>
      </w:r>
    </w:p>
    <w:p w14:paraId="4D8F4BBD"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326F38"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07945C6B" w:rsidR="00B51D34" w:rsidRPr="0064151F"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sidR="00C85B2C">
        <w:rPr>
          <w:rFonts w:asciiTheme="minorHAnsi" w:hAnsiTheme="minorHAnsi" w:cstheme="minorHAnsi"/>
          <w:sz w:val="22"/>
          <w:szCs w:val="22"/>
        </w:rPr>
        <w:t>;</w:t>
      </w:r>
    </w:p>
    <w:p w14:paraId="5070757D" w14:textId="36733F92"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sidR="00C85B2C">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64151F"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Pr>
          <w:rFonts w:asciiTheme="minorHAnsi" w:hAnsiTheme="minorHAnsi" w:cstheme="minorHAnsi"/>
          <w:sz w:val="22"/>
          <w:szCs w:val="22"/>
        </w:rPr>
        <w:br/>
      </w:r>
      <w:r w:rsidRPr="0064151F">
        <w:rPr>
          <w:rFonts w:asciiTheme="minorHAnsi" w:hAnsiTheme="minorHAnsi" w:cstheme="minorHAnsi"/>
          <w:sz w:val="22"/>
          <w:szCs w:val="22"/>
        </w:rPr>
        <w:t xml:space="preserve">z przedmiotową zmianą na podstawie pisemnego aneksu do umowy jeśli Zamawiający uzna </w:t>
      </w:r>
      <w:r w:rsidRPr="0064151F">
        <w:rPr>
          <w:rFonts w:asciiTheme="minorHAnsi" w:hAnsiTheme="minorHAnsi" w:cstheme="minorHAnsi"/>
          <w:sz w:val="22"/>
          <w:szCs w:val="22"/>
        </w:rPr>
        <w:lastRenderedPageBreak/>
        <w:t>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60B120C1"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w:t>
      </w:r>
      <w:r w:rsidR="00AE2A1B">
        <w:rPr>
          <w:rFonts w:asciiTheme="minorHAnsi" w:hAnsiTheme="minorHAnsi" w:cstheme="minorHAnsi"/>
          <w:sz w:val="22"/>
          <w:szCs w:val="22"/>
        </w:rPr>
        <w:t>9</w:t>
      </w:r>
      <w:r w:rsidRPr="00571B28">
        <w:rPr>
          <w:rFonts w:asciiTheme="minorHAnsi" w:hAnsiTheme="minorHAnsi" w:cstheme="minorHAnsi"/>
          <w:sz w:val="22"/>
          <w:szCs w:val="22"/>
        </w:rPr>
        <w:t>.2023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lastRenderedPageBreak/>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w:t>
      </w:r>
      <w:r w:rsidRPr="00FB0524">
        <w:rPr>
          <w:rFonts w:asciiTheme="minorHAnsi" w:hAnsiTheme="minorHAnsi" w:cstheme="minorHAnsi"/>
          <w:sz w:val="22"/>
          <w:szCs w:val="22"/>
        </w:rPr>
        <w:lastRenderedPageBreak/>
        <w:t xml:space="preserve">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8"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8"/>
    </w:p>
    <w:sectPr w:rsidR="00A96B49" w:rsidRPr="00C57C63" w:rsidSect="00EA21FA">
      <w:footerReference w:type="default" r:id="rId11"/>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6D20" w14:textId="77777777" w:rsidR="00394C8C" w:rsidRDefault="00394C8C">
      <w:r>
        <w:separator/>
      </w:r>
    </w:p>
  </w:endnote>
  <w:endnote w:type="continuationSeparator" w:id="0">
    <w:p w14:paraId="73DEDBF9" w14:textId="77777777" w:rsidR="00394C8C" w:rsidRDefault="0039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2551" w14:textId="77777777" w:rsidR="00394C8C" w:rsidRDefault="00394C8C">
      <w:r>
        <w:separator/>
      </w:r>
    </w:p>
  </w:footnote>
  <w:footnote w:type="continuationSeparator" w:id="0">
    <w:p w14:paraId="129EF343" w14:textId="77777777" w:rsidR="00394C8C" w:rsidRDefault="00394C8C">
      <w:r>
        <w:continuationSeparator/>
      </w:r>
    </w:p>
  </w:footnote>
  <w:footnote w:id="1">
    <w:p w14:paraId="58DBA86C" w14:textId="0FA63ED2"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Wskazać zadania, na które ofertę złożył wybrany </w:t>
      </w:r>
      <w:r w:rsidR="00D04B2D">
        <w:rPr>
          <w:rFonts w:ascii="Arial" w:hAnsi="Arial" w:cs="Arial"/>
          <w:sz w:val="16"/>
          <w:szCs w:val="16"/>
        </w:rPr>
        <w:t>W</w:t>
      </w:r>
      <w:r>
        <w:rPr>
          <w:rFonts w:ascii="Arial" w:hAnsi="Arial" w:cs="Arial"/>
          <w:sz w:val="16"/>
          <w:szCs w:val="16"/>
        </w:rPr>
        <w:t>ykonawca</w:t>
      </w:r>
      <w:r w:rsidR="00D04B2D">
        <w:rPr>
          <w:rFonts w:ascii="Arial" w:hAnsi="Arial" w:cs="Arial"/>
          <w:sz w:val="16"/>
          <w:szCs w:val="16"/>
        </w:rPr>
        <w:t>.</w:t>
      </w:r>
    </w:p>
  </w:footnote>
  <w:footnote w:id="2">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3">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7">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8">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9">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0">
    <w:p w14:paraId="4984A323"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1">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2">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3">
    <w:p w14:paraId="48F19CBD"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4">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5">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6">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17">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18">
    <w:p w14:paraId="1208B918"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3"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9"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1"/>
  </w:num>
  <w:num w:numId="2" w16cid:durableId="1557744044">
    <w:abstractNumId w:val="16"/>
  </w:num>
  <w:num w:numId="3" w16cid:durableId="906647369">
    <w:abstractNumId w:val="1"/>
  </w:num>
  <w:num w:numId="4" w16cid:durableId="1258640390">
    <w:abstractNumId w:val="17"/>
  </w:num>
  <w:num w:numId="5" w16cid:durableId="1825928155">
    <w:abstractNumId w:val="25"/>
  </w:num>
  <w:num w:numId="6" w16cid:durableId="807363060">
    <w:abstractNumId w:val="14"/>
  </w:num>
  <w:num w:numId="7" w16cid:durableId="1399130912">
    <w:abstractNumId w:val="4"/>
  </w:num>
  <w:num w:numId="8" w16cid:durableId="1227032026">
    <w:abstractNumId w:val="18"/>
  </w:num>
  <w:num w:numId="9" w16cid:durableId="1620408516">
    <w:abstractNumId w:val="8"/>
  </w:num>
  <w:num w:numId="10" w16cid:durableId="303585461">
    <w:abstractNumId w:val="3"/>
  </w:num>
  <w:num w:numId="11" w16cid:durableId="1020745319">
    <w:abstractNumId w:val="19"/>
  </w:num>
  <w:num w:numId="12" w16cid:durableId="610863885">
    <w:abstractNumId w:val="7"/>
  </w:num>
  <w:num w:numId="13" w16cid:durableId="1150443546">
    <w:abstractNumId w:val="21"/>
  </w:num>
  <w:num w:numId="14" w16cid:durableId="466437688">
    <w:abstractNumId w:val="5"/>
  </w:num>
  <w:num w:numId="15" w16cid:durableId="63766625">
    <w:abstractNumId w:val="26"/>
  </w:num>
  <w:num w:numId="16" w16cid:durableId="1707757106">
    <w:abstractNumId w:val="0"/>
  </w:num>
  <w:num w:numId="17" w16cid:durableId="1301810397">
    <w:abstractNumId w:val="12"/>
  </w:num>
  <w:num w:numId="18" w16cid:durableId="1163664886">
    <w:abstractNumId w:val="15"/>
  </w:num>
  <w:num w:numId="19" w16cid:durableId="263197593">
    <w:abstractNumId w:val="24"/>
  </w:num>
  <w:num w:numId="20" w16cid:durableId="382755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3"/>
  </w:num>
  <w:num w:numId="23" w16cid:durableId="770668145">
    <w:abstractNumId w:val="10"/>
  </w:num>
  <w:num w:numId="24" w16cid:durableId="914163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3"/>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0"/>
  </w:num>
  <w:num w:numId="32" w16cid:durableId="1788308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4ADD"/>
    <w:rsid w:val="0005143B"/>
    <w:rsid w:val="00061DDD"/>
    <w:rsid w:val="0006574A"/>
    <w:rsid w:val="00065FB5"/>
    <w:rsid w:val="0007366E"/>
    <w:rsid w:val="00075A86"/>
    <w:rsid w:val="00081938"/>
    <w:rsid w:val="000826A2"/>
    <w:rsid w:val="000839C4"/>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3398A"/>
    <w:rsid w:val="00137214"/>
    <w:rsid w:val="00143F0A"/>
    <w:rsid w:val="00144543"/>
    <w:rsid w:val="0016326D"/>
    <w:rsid w:val="00163F35"/>
    <w:rsid w:val="001655CC"/>
    <w:rsid w:val="00180B74"/>
    <w:rsid w:val="00182190"/>
    <w:rsid w:val="00182321"/>
    <w:rsid w:val="0018718C"/>
    <w:rsid w:val="00187AE4"/>
    <w:rsid w:val="00197EF1"/>
    <w:rsid w:val="001B2E30"/>
    <w:rsid w:val="001B4CDA"/>
    <w:rsid w:val="001C23E4"/>
    <w:rsid w:val="001C30FC"/>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7275"/>
    <w:rsid w:val="0027302B"/>
    <w:rsid w:val="002730E1"/>
    <w:rsid w:val="0027594D"/>
    <w:rsid w:val="00287194"/>
    <w:rsid w:val="00291E04"/>
    <w:rsid w:val="00292E45"/>
    <w:rsid w:val="002958BB"/>
    <w:rsid w:val="002A3B75"/>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11A22"/>
    <w:rsid w:val="003246FC"/>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75F01"/>
    <w:rsid w:val="00486A83"/>
    <w:rsid w:val="00493478"/>
    <w:rsid w:val="004A12DF"/>
    <w:rsid w:val="004A289E"/>
    <w:rsid w:val="004A41E7"/>
    <w:rsid w:val="004A4CE3"/>
    <w:rsid w:val="004B6786"/>
    <w:rsid w:val="004B7356"/>
    <w:rsid w:val="004D5DE4"/>
    <w:rsid w:val="004E1254"/>
    <w:rsid w:val="004E20EF"/>
    <w:rsid w:val="004E2681"/>
    <w:rsid w:val="004F5460"/>
    <w:rsid w:val="005022E5"/>
    <w:rsid w:val="0050253A"/>
    <w:rsid w:val="00514207"/>
    <w:rsid w:val="005261D9"/>
    <w:rsid w:val="0053327B"/>
    <w:rsid w:val="00534FA3"/>
    <w:rsid w:val="005415D7"/>
    <w:rsid w:val="00545EF4"/>
    <w:rsid w:val="00550C71"/>
    <w:rsid w:val="00551571"/>
    <w:rsid w:val="00560E38"/>
    <w:rsid w:val="005618FC"/>
    <w:rsid w:val="005670BD"/>
    <w:rsid w:val="00583E57"/>
    <w:rsid w:val="00585440"/>
    <w:rsid w:val="00591748"/>
    <w:rsid w:val="005A62FD"/>
    <w:rsid w:val="005A6862"/>
    <w:rsid w:val="005B48F2"/>
    <w:rsid w:val="005C370D"/>
    <w:rsid w:val="005C43EF"/>
    <w:rsid w:val="005C512B"/>
    <w:rsid w:val="005D56E1"/>
    <w:rsid w:val="005D604F"/>
    <w:rsid w:val="005F6375"/>
    <w:rsid w:val="005F668C"/>
    <w:rsid w:val="006022D1"/>
    <w:rsid w:val="00604ECC"/>
    <w:rsid w:val="0061153D"/>
    <w:rsid w:val="006121B1"/>
    <w:rsid w:val="00615889"/>
    <w:rsid w:val="006158B7"/>
    <w:rsid w:val="00615B2B"/>
    <w:rsid w:val="00621569"/>
    <w:rsid w:val="00626E80"/>
    <w:rsid w:val="00630B60"/>
    <w:rsid w:val="00637B52"/>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2939"/>
    <w:rsid w:val="006E2F6D"/>
    <w:rsid w:val="006E480E"/>
    <w:rsid w:val="006E5B1C"/>
    <w:rsid w:val="006E7CF3"/>
    <w:rsid w:val="00700671"/>
    <w:rsid w:val="00703359"/>
    <w:rsid w:val="0070651E"/>
    <w:rsid w:val="00722E08"/>
    <w:rsid w:val="0073739D"/>
    <w:rsid w:val="007436FA"/>
    <w:rsid w:val="00754C08"/>
    <w:rsid w:val="0076177D"/>
    <w:rsid w:val="00764042"/>
    <w:rsid w:val="00777E3C"/>
    <w:rsid w:val="00780BC2"/>
    <w:rsid w:val="00792129"/>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4B79"/>
    <w:rsid w:val="00925BB5"/>
    <w:rsid w:val="00943AFA"/>
    <w:rsid w:val="00946CD6"/>
    <w:rsid w:val="0095736F"/>
    <w:rsid w:val="009579B7"/>
    <w:rsid w:val="00957BF6"/>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7A1"/>
    <w:rsid w:val="00A141D7"/>
    <w:rsid w:val="00A15707"/>
    <w:rsid w:val="00A16AD8"/>
    <w:rsid w:val="00A175D8"/>
    <w:rsid w:val="00A17E34"/>
    <w:rsid w:val="00A212BC"/>
    <w:rsid w:val="00A26D87"/>
    <w:rsid w:val="00A309F5"/>
    <w:rsid w:val="00A31FF5"/>
    <w:rsid w:val="00A34D9D"/>
    <w:rsid w:val="00A415CB"/>
    <w:rsid w:val="00A47CEA"/>
    <w:rsid w:val="00A55A7D"/>
    <w:rsid w:val="00A6528B"/>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2A1B"/>
    <w:rsid w:val="00AE34F6"/>
    <w:rsid w:val="00AE7A30"/>
    <w:rsid w:val="00B02930"/>
    <w:rsid w:val="00B0763D"/>
    <w:rsid w:val="00B11F5D"/>
    <w:rsid w:val="00B14214"/>
    <w:rsid w:val="00B157A5"/>
    <w:rsid w:val="00B24CAE"/>
    <w:rsid w:val="00B30D74"/>
    <w:rsid w:val="00B449AF"/>
    <w:rsid w:val="00B51D34"/>
    <w:rsid w:val="00B5286A"/>
    <w:rsid w:val="00B612BB"/>
    <w:rsid w:val="00B8066C"/>
    <w:rsid w:val="00B872F3"/>
    <w:rsid w:val="00B902E3"/>
    <w:rsid w:val="00B94888"/>
    <w:rsid w:val="00BA7D05"/>
    <w:rsid w:val="00BB2C83"/>
    <w:rsid w:val="00BB3772"/>
    <w:rsid w:val="00BC462C"/>
    <w:rsid w:val="00BE35C3"/>
    <w:rsid w:val="00BF0D1C"/>
    <w:rsid w:val="00C06B3D"/>
    <w:rsid w:val="00C24096"/>
    <w:rsid w:val="00C32290"/>
    <w:rsid w:val="00C471D2"/>
    <w:rsid w:val="00C578CB"/>
    <w:rsid w:val="00C57C63"/>
    <w:rsid w:val="00C75862"/>
    <w:rsid w:val="00C85B2C"/>
    <w:rsid w:val="00C87615"/>
    <w:rsid w:val="00C9625C"/>
    <w:rsid w:val="00CB0CC7"/>
    <w:rsid w:val="00CC5616"/>
    <w:rsid w:val="00CC5B48"/>
    <w:rsid w:val="00CC7653"/>
    <w:rsid w:val="00CE7E28"/>
    <w:rsid w:val="00CF076F"/>
    <w:rsid w:val="00CF274F"/>
    <w:rsid w:val="00CF54D4"/>
    <w:rsid w:val="00CF5636"/>
    <w:rsid w:val="00D00860"/>
    <w:rsid w:val="00D04B2D"/>
    <w:rsid w:val="00D0656B"/>
    <w:rsid w:val="00D0754D"/>
    <w:rsid w:val="00D10329"/>
    <w:rsid w:val="00D12ED6"/>
    <w:rsid w:val="00D31581"/>
    <w:rsid w:val="00D43902"/>
    <w:rsid w:val="00D459D5"/>
    <w:rsid w:val="00D54038"/>
    <w:rsid w:val="00D549E7"/>
    <w:rsid w:val="00D57668"/>
    <w:rsid w:val="00D57CCB"/>
    <w:rsid w:val="00D711CC"/>
    <w:rsid w:val="00D86A40"/>
    <w:rsid w:val="00D925C9"/>
    <w:rsid w:val="00D92CE1"/>
    <w:rsid w:val="00D9537A"/>
    <w:rsid w:val="00DA3720"/>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3545B"/>
    <w:rsid w:val="00E404D0"/>
    <w:rsid w:val="00E42A00"/>
    <w:rsid w:val="00E4392C"/>
    <w:rsid w:val="00E43D69"/>
    <w:rsid w:val="00E51AF0"/>
    <w:rsid w:val="00E56882"/>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83192"/>
    <w:rsid w:val="00F84AFF"/>
    <w:rsid w:val="00F850A9"/>
    <w:rsid w:val="00F852CF"/>
    <w:rsid w:val="00F936C2"/>
    <w:rsid w:val="00F96DE6"/>
    <w:rsid w:val="00FA4C75"/>
    <w:rsid w:val="00FA752F"/>
    <w:rsid w:val="00FB0524"/>
    <w:rsid w:val="00FB29AC"/>
    <w:rsid w:val="00FB2AF0"/>
    <w:rsid w:val="00FC455B"/>
    <w:rsid w:val="00FE5702"/>
    <w:rsid w:val="00FF031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34"/>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faktury@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4686</Words>
  <Characters>28119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3</cp:revision>
  <cp:lastPrinted>2017-06-07T12:45:00Z</cp:lastPrinted>
  <dcterms:created xsi:type="dcterms:W3CDTF">2023-11-08T13:14:00Z</dcterms:created>
  <dcterms:modified xsi:type="dcterms:W3CDTF">2023-11-14T11:56:00Z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