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01D57" w14:textId="77777777" w:rsidR="00E570CD" w:rsidRPr="00E570CD" w:rsidRDefault="00E570CD" w:rsidP="00E570CD">
      <w:pPr>
        <w:suppressAutoHyphens/>
        <w:overflowPunct w:val="0"/>
        <w:autoSpaceDE w:val="0"/>
        <w:spacing w:after="0" w:line="240" w:lineRule="auto"/>
        <w:jc w:val="right"/>
        <w:rPr>
          <w:rFonts w:ascii="Times New Roman" w:eastAsia="Times New Roman" w:hAnsi="Times New Roman" w:cs="Times New Roman"/>
          <w:b/>
          <w:bCs/>
          <w:kern w:val="1"/>
          <w:sz w:val="24"/>
          <w:szCs w:val="24"/>
          <w14:ligatures w14:val="none"/>
        </w:rPr>
      </w:pPr>
      <w:r w:rsidRPr="00E570CD">
        <w:rPr>
          <w:rFonts w:ascii="Times New Roman" w:eastAsia="Times New Roman" w:hAnsi="Times New Roman" w:cs="Times New Roman"/>
          <w:b/>
          <w:bCs/>
          <w:kern w:val="1"/>
          <w:sz w:val="24"/>
          <w:szCs w:val="24"/>
          <w14:ligatures w14:val="none"/>
        </w:rPr>
        <w:t>Załącznik nr 9 do SWZ</w:t>
      </w:r>
    </w:p>
    <w:p w14:paraId="7F525716" w14:textId="77777777" w:rsidR="00E570CD" w:rsidRPr="00E570CD" w:rsidRDefault="00E570CD" w:rsidP="00E570CD">
      <w:pPr>
        <w:suppressAutoHyphens/>
        <w:overflowPunct w:val="0"/>
        <w:autoSpaceDE w:val="0"/>
        <w:spacing w:after="0" w:line="240" w:lineRule="auto"/>
        <w:jc w:val="right"/>
        <w:rPr>
          <w:rFonts w:ascii="Arial" w:eastAsia="Times New Roman" w:hAnsi="Arial" w:cs="Arial"/>
          <w:b/>
          <w:bCs/>
          <w:kern w:val="1"/>
          <w14:ligatures w14:val="none"/>
        </w:rPr>
      </w:pPr>
      <w:r w:rsidRPr="00E570CD">
        <w:rPr>
          <w:rFonts w:ascii="Arial" w:eastAsia="Times New Roman" w:hAnsi="Arial" w:cs="Arial"/>
          <w:b/>
          <w:bCs/>
          <w:kern w:val="1"/>
          <w14:ligatures w14:val="none"/>
        </w:rPr>
        <w:t xml:space="preserve"> </w:t>
      </w:r>
    </w:p>
    <w:p w14:paraId="14E3E7F2" w14:textId="77777777" w:rsidR="00E570CD" w:rsidRPr="00E570CD" w:rsidRDefault="00E570CD" w:rsidP="00E570CD">
      <w:pPr>
        <w:suppressAutoHyphens/>
        <w:overflowPunct w:val="0"/>
        <w:autoSpaceDE w:val="0"/>
        <w:spacing w:after="0" w:line="240" w:lineRule="auto"/>
        <w:jc w:val="center"/>
        <w:rPr>
          <w:rFonts w:ascii="Times New Roman" w:eastAsia="Times New Roman" w:hAnsi="Times New Roman" w:cs="Times New Roman"/>
          <w:b/>
          <w:bCs/>
          <w:kern w:val="1"/>
          <w:sz w:val="24"/>
          <w:szCs w:val="24"/>
          <w14:ligatures w14:val="none"/>
        </w:rPr>
      </w:pPr>
    </w:p>
    <w:p w14:paraId="0645F99F" w14:textId="77777777" w:rsidR="00E570CD" w:rsidRPr="00E570CD" w:rsidRDefault="00E570CD" w:rsidP="00E570CD">
      <w:pPr>
        <w:suppressAutoHyphens/>
        <w:overflowPunct w:val="0"/>
        <w:autoSpaceDE w:val="0"/>
        <w:spacing w:after="0" w:line="240" w:lineRule="auto"/>
        <w:jc w:val="center"/>
        <w:rPr>
          <w:rFonts w:ascii="Times New Roman" w:eastAsia="Times New Roman" w:hAnsi="Times New Roman" w:cs="Times New Roman"/>
          <w:b/>
          <w:bCs/>
          <w:kern w:val="1"/>
          <w:sz w:val="24"/>
          <w:szCs w:val="24"/>
          <w14:ligatures w14:val="none"/>
        </w:rPr>
      </w:pPr>
      <w:r w:rsidRPr="00E570CD">
        <w:rPr>
          <w:rFonts w:ascii="Times New Roman" w:eastAsia="Times New Roman" w:hAnsi="Times New Roman" w:cs="Times New Roman"/>
          <w:b/>
          <w:bCs/>
          <w:kern w:val="1"/>
          <w:sz w:val="24"/>
          <w:szCs w:val="24"/>
          <w14:ligatures w14:val="none"/>
        </w:rPr>
        <w:t>UMOWA NR ZP/272/…./2024 - wzór</w:t>
      </w:r>
    </w:p>
    <w:p w14:paraId="4585FFE9" w14:textId="77777777" w:rsidR="00E570CD" w:rsidRPr="00E570CD" w:rsidRDefault="00E570CD" w:rsidP="00E570CD">
      <w:pPr>
        <w:suppressAutoHyphens/>
        <w:overflowPunct w:val="0"/>
        <w:autoSpaceDE w:val="0"/>
        <w:spacing w:after="0" w:line="240" w:lineRule="auto"/>
        <w:rPr>
          <w:rFonts w:ascii="Times New Roman" w:eastAsia="Times New Roman" w:hAnsi="Times New Roman" w:cs="Times New Roman"/>
          <w:kern w:val="1"/>
          <w:sz w:val="24"/>
          <w:szCs w:val="24"/>
          <w14:ligatures w14:val="none"/>
        </w:rPr>
      </w:pPr>
    </w:p>
    <w:p w14:paraId="40B75B7F" w14:textId="77777777" w:rsidR="00E570CD" w:rsidRPr="00E570CD" w:rsidRDefault="00E570CD" w:rsidP="00E570CD">
      <w:pPr>
        <w:suppressAutoHyphens/>
        <w:overflowPunct w:val="0"/>
        <w:autoSpaceDE w:val="0"/>
        <w:spacing w:after="0" w:line="240" w:lineRule="auto"/>
        <w:jc w:val="center"/>
        <w:rPr>
          <w:rFonts w:ascii="Times New Roman" w:eastAsia="Times New Roman" w:hAnsi="Times New Roman" w:cs="Times New Roman"/>
          <w:kern w:val="1"/>
          <w:sz w:val="24"/>
          <w:szCs w:val="24"/>
          <w14:ligatures w14:val="none"/>
        </w:rPr>
      </w:pPr>
      <w:r w:rsidRPr="00E570CD">
        <w:rPr>
          <w:rFonts w:ascii="Times New Roman" w:eastAsia="Times New Roman" w:hAnsi="Times New Roman" w:cs="Times New Roman"/>
          <w:kern w:val="1"/>
          <w:sz w:val="24"/>
          <w:szCs w:val="24"/>
          <w14:ligatures w14:val="none"/>
        </w:rPr>
        <w:t>zawarta w dniu ………2024 roku w Krościenku nad Dunajcem</w:t>
      </w:r>
    </w:p>
    <w:p w14:paraId="553DE669" w14:textId="77777777" w:rsidR="00E570CD" w:rsidRPr="00E570CD" w:rsidRDefault="00E570CD" w:rsidP="00E570CD">
      <w:pPr>
        <w:suppressAutoHyphens/>
        <w:overflowPunct w:val="0"/>
        <w:autoSpaceDE w:val="0"/>
        <w:spacing w:after="0" w:line="240" w:lineRule="auto"/>
        <w:jc w:val="both"/>
        <w:rPr>
          <w:rFonts w:ascii="Times New Roman" w:eastAsia="Times New Roman" w:hAnsi="Times New Roman" w:cs="Times New Roman"/>
          <w:kern w:val="1"/>
          <w:sz w:val="24"/>
          <w:szCs w:val="24"/>
          <w14:ligatures w14:val="none"/>
        </w:rPr>
      </w:pPr>
    </w:p>
    <w:p w14:paraId="42BD2ABA" w14:textId="77777777" w:rsidR="00E570CD" w:rsidRPr="00E570CD" w:rsidRDefault="00E570CD" w:rsidP="00E570CD">
      <w:pPr>
        <w:suppressAutoHyphens/>
        <w:overflowPunct w:val="0"/>
        <w:autoSpaceDE w:val="0"/>
        <w:spacing w:after="0" w:line="240" w:lineRule="auto"/>
        <w:jc w:val="both"/>
        <w:rPr>
          <w:rFonts w:ascii="Times New Roman" w:eastAsia="Times New Roman" w:hAnsi="Times New Roman" w:cs="Times New Roman"/>
          <w:kern w:val="1"/>
          <w:sz w:val="24"/>
          <w:szCs w:val="24"/>
          <w14:ligatures w14:val="none"/>
        </w:rPr>
      </w:pPr>
      <w:r w:rsidRPr="00E570CD">
        <w:rPr>
          <w:rFonts w:ascii="Times New Roman" w:eastAsia="Times New Roman" w:hAnsi="Times New Roman" w:cs="Times New Roman"/>
          <w:kern w:val="1"/>
          <w:sz w:val="24"/>
          <w:szCs w:val="24"/>
          <w14:ligatures w14:val="none"/>
        </w:rPr>
        <w:t>pomiędzy:</w:t>
      </w:r>
    </w:p>
    <w:p w14:paraId="6E1D0094" w14:textId="77777777" w:rsidR="00E570CD" w:rsidRPr="00E570CD" w:rsidRDefault="00E570CD" w:rsidP="00E570CD">
      <w:pPr>
        <w:suppressAutoHyphens/>
        <w:overflowPunct w:val="0"/>
        <w:autoSpaceDE w:val="0"/>
        <w:spacing w:after="0" w:line="240" w:lineRule="auto"/>
        <w:jc w:val="both"/>
        <w:rPr>
          <w:rFonts w:ascii="Times New Roman" w:eastAsia="Times New Roman" w:hAnsi="Times New Roman" w:cs="Times New Roman"/>
          <w:kern w:val="1"/>
          <w:sz w:val="12"/>
          <w:szCs w:val="12"/>
          <w14:ligatures w14:val="none"/>
        </w:rPr>
      </w:pPr>
    </w:p>
    <w:p w14:paraId="69AC13E4" w14:textId="77777777" w:rsidR="00E570CD" w:rsidRPr="00E570CD" w:rsidRDefault="00E570CD" w:rsidP="00E570CD">
      <w:pPr>
        <w:spacing w:after="0" w:line="276" w:lineRule="auto"/>
        <w:jc w:val="both"/>
        <w:rPr>
          <w:rFonts w:ascii="Times New Roman" w:eastAsia="Calibri" w:hAnsi="Times New Roman" w:cs="Times New Roman"/>
          <w:kern w:val="0"/>
          <w:sz w:val="24"/>
          <w:szCs w:val="24"/>
          <w:lang w:eastAsia="pl-PL"/>
          <w14:ligatures w14:val="none"/>
        </w:rPr>
      </w:pPr>
      <w:r w:rsidRPr="00E570CD">
        <w:rPr>
          <w:rFonts w:ascii="Times New Roman" w:eastAsia="Calibri" w:hAnsi="Times New Roman" w:cs="Times New Roman"/>
          <w:b/>
          <w:kern w:val="0"/>
          <w:sz w:val="24"/>
          <w:szCs w:val="24"/>
          <w:lang w:eastAsia="pl-PL"/>
          <w14:ligatures w14:val="none"/>
        </w:rPr>
        <w:t xml:space="preserve">Gminą Krościenko nad Dunajcem </w:t>
      </w:r>
      <w:r w:rsidRPr="00E570CD">
        <w:rPr>
          <w:rFonts w:ascii="Times New Roman" w:eastAsia="Calibri" w:hAnsi="Times New Roman" w:cs="Times New Roman"/>
          <w:kern w:val="0"/>
          <w:sz w:val="24"/>
          <w:szCs w:val="24"/>
          <w:lang w:eastAsia="pl-PL"/>
          <w14:ligatures w14:val="none"/>
        </w:rPr>
        <w:t xml:space="preserve">z siedzibą Rynek 35, 34-450 Krościenko nad Dunajcem, numer NIP: 735-28-49-761, numer REGON: 491892328 </w:t>
      </w:r>
    </w:p>
    <w:p w14:paraId="098401D9" w14:textId="77777777" w:rsidR="00E570CD" w:rsidRPr="00E570CD" w:rsidRDefault="00E570CD" w:rsidP="00E570CD">
      <w:pPr>
        <w:spacing w:after="0" w:line="276" w:lineRule="auto"/>
        <w:jc w:val="both"/>
        <w:rPr>
          <w:rFonts w:ascii="Times New Roman" w:eastAsia="Calibri" w:hAnsi="Times New Roman" w:cs="Times New Roman"/>
          <w:kern w:val="0"/>
          <w:sz w:val="24"/>
          <w:szCs w:val="24"/>
          <w:lang w:eastAsia="pl-PL"/>
          <w14:ligatures w14:val="none"/>
        </w:rPr>
      </w:pPr>
      <w:r w:rsidRPr="00E570CD">
        <w:rPr>
          <w:rFonts w:ascii="Times New Roman" w:eastAsia="Calibri" w:hAnsi="Times New Roman" w:cs="Times New Roman"/>
          <w:kern w:val="0"/>
          <w:sz w:val="24"/>
          <w:szCs w:val="24"/>
          <w:lang w:eastAsia="pl-PL"/>
          <w14:ligatures w14:val="none"/>
        </w:rPr>
        <w:t>w imieniu, której działa:</w:t>
      </w:r>
    </w:p>
    <w:p w14:paraId="2847AA84" w14:textId="77777777" w:rsidR="00E570CD" w:rsidRPr="00E570CD" w:rsidRDefault="00E570CD" w:rsidP="00E570CD">
      <w:pPr>
        <w:numPr>
          <w:ilvl w:val="0"/>
          <w:numId w:val="26"/>
        </w:numPr>
        <w:suppressAutoHyphens/>
        <w:spacing w:after="0" w:line="276" w:lineRule="auto"/>
        <w:contextualSpacing/>
        <w:jc w:val="both"/>
        <w:rPr>
          <w:rFonts w:ascii="Times New Roman" w:eastAsia="Calibri" w:hAnsi="Times New Roman" w:cs="Times New Roman"/>
          <w:kern w:val="0"/>
          <w:sz w:val="24"/>
          <w:szCs w:val="24"/>
          <w:lang w:eastAsia="pl-PL"/>
          <w14:ligatures w14:val="none"/>
        </w:rPr>
      </w:pPr>
      <w:r w:rsidRPr="00E570CD">
        <w:rPr>
          <w:rFonts w:ascii="Times New Roman" w:eastAsia="Calibri" w:hAnsi="Times New Roman" w:cs="Times New Roman"/>
          <w:b/>
          <w:kern w:val="0"/>
          <w:sz w:val="24"/>
          <w:szCs w:val="24"/>
          <w:lang w:eastAsia="pl-PL"/>
          <w14:ligatures w14:val="none"/>
        </w:rPr>
        <w:t>Wójt Gminy – Stanisław Tkaczyk</w:t>
      </w:r>
      <w:r w:rsidRPr="00E570CD">
        <w:rPr>
          <w:rFonts w:ascii="Times New Roman" w:eastAsia="Calibri" w:hAnsi="Times New Roman" w:cs="Times New Roman"/>
          <w:kern w:val="0"/>
          <w:sz w:val="24"/>
          <w:szCs w:val="24"/>
          <w:lang w:eastAsia="pl-PL"/>
          <w14:ligatures w14:val="none"/>
        </w:rPr>
        <w:t xml:space="preserve"> </w:t>
      </w:r>
    </w:p>
    <w:p w14:paraId="606544C5" w14:textId="77777777" w:rsidR="00E570CD" w:rsidRPr="00E570CD" w:rsidRDefault="00E570CD" w:rsidP="00E570CD">
      <w:pPr>
        <w:numPr>
          <w:ilvl w:val="0"/>
          <w:numId w:val="26"/>
        </w:numPr>
        <w:suppressAutoHyphens/>
        <w:spacing w:after="0" w:line="276" w:lineRule="auto"/>
        <w:contextualSpacing/>
        <w:jc w:val="both"/>
        <w:rPr>
          <w:rFonts w:ascii="Times New Roman" w:eastAsia="Calibri" w:hAnsi="Times New Roman" w:cs="Times New Roman"/>
          <w:kern w:val="0"/>
          <w:sz w:val="24"/>
          <w:szCs w:val="24"/>
          <w:lang w:eastAsia="pl-PL"/>
          <w14:ligatures w14:val="none"/>
        </w:rPr>
      </w:pPr>
      <w:r w:rsidRPr="00E570CD">
        <w:rPr>
          <w:rFonts w:ascii="Times New Roman" w:eastAsia="Calibri" w:hAnsi="Times New Roman" w:cs="Times New Roman"/>
          <w:kern w:val="0"/>
          <w:sz w:val="24"/>
          <w:szCs w:val="24"/>
          <w:lang w:eastAsia="pl-PL"/>
          <w14:ligatures w14:val="none"/>
        </w:rPr>
        <w:t xml:space="preserve">przy kontrasygnacie </w:t>
      </w:r>
      <w:r w:rsidRPr="00E570CD">
        <w:rPr>
          <w:rFonts w:ascii="Times New Roman" w:eastAsia="Calibri" w:hAnsi="Times New Roman" w:cs="Times New Roman"/>
          <w:b/>
          <w:kern w:val="0"/>
          <w:sz w:val="24"/>
          <w:szCs w:val="24"/>
          <w:lang w:eastAsia="pl-PL"/>
          <w14:ligatures w14:val="none"/>
        </w:rPr>
        <w:t>Skarbnika Gminy – Artura Kwiatka</w:t>
      </w:r>
      <w:r w:rsidRPr="00E570CD">
        <w:rPr>
          <w:rFonts w:ascii="Times New Roman" w:eastAsia="Calibri" w:hAnsi="Times New Roman" w:cs="Times New Roman"/>
          <w:b/>
          <w:kern w:val="0"/>
          <w:sz w:val="24"/>
          <w:szCs w:val="24"/>
          <w:lang w:eastAsia="pl-PL"/>
          <w14:ligatures w14:val="none"/>
        </w:rPr>
        <w:tab/>
      </w:r>
      <w:r w:rsidRPr="00E570CD">
        <w:rPr>
          <w:rFonts w:ascii="Times New Roman" w:eastAsia="Calibri" w:hAnsi="Times New Roman" w:cs="Times New Roman"/>
          <w:kern w:val="0"/>
          <w:sz w:val="24"/>
          <w:szCs w:val="24"/>
          <w:lang w:eastAsia="pl-PL"/>
          <w14:ligatures w14:val="none"/>
        </w:rPr>
        <w:t xml:space="preserve"> </w:t>
      </w:r>
    </w:p>
    <w:p w14:paraId="280C29F6" w14:textId="77777777" w:rsidR="00E570CD" w:rsidRPr="00E570CD" w:rsidRDefault="00E570CD" w:rsidP="00E570CD">
      <w:pPr>
        <w:spacing w:after="0" w:line="276" w:lineRule="auto"/>
        <w:jc w:val="both"/>
        <w:rPr>
          <w:rFonts w:ascii="Times New Roman" w:eastAsia="Calibri" w:hAnsi="Times New Roman" w:cs="Times New Roman"/>
          <w:kern w:val="0"/>
          <w:sz w:val="24"/>
          <w:szCs w:val="24"/>
          <w:lang w:eastAsia="pl-PL"/>
          <w14:ligatures w14:val="none"/>
        </w:rPr>
      </w:pPr>
      <w:r w:rsidRPr="00E570CD">
        <w:rPr>
          <w:rFonts w:ascii="Times New Roman" w:eastAsia="Calibri" w:hAnsi="Times New Roman" w:cs="Times New Roman"/>
          <w:kern w:val="0"/>
          <w:sz w:val="24"/>
          <w:szCs w:val="24"/>
          <w:lang w:eastAsia="pl-PL"/>
          <w14:ligatures w14:val="none"/>
        </w:rPr>
        <w:t>- zwaną w dalszej części Umowy „</w:t>
      </w:r>
      <w:r w:rsidRPr="00E570CD">
        <w:rPr>
          <w:rFonts w:ascii="Times New Roman" w:eastAsia="Calibri" w:hAnsi="Times New Roman" w:cs="Times New Roman"/>
          <w:b/>
          <w:kern w:val="0"/>
          <w:sz w:val="24"/>
          <w:szCs w:val="24"/>
          <w:lang w:eastAsia="pl-PL"/>
          <w14:ligatures w14:val="none"/>
        </w:rPr>
        <w:t>Zamawiającym”,</w:t>
      </w:r>
      <w:r w:rsidRPr="00E570CD">
        <w:rPr>
          <w:rFonts w:ascii="Times New Roman" w:eastAsia="Calibri" w:hAnsi="Times New Roman" w:cs="Times New Roman"/>
          <w:kern w:val="0"/>
          <w:sz w:val="24"/>
          <w:szCs w:val="24"/>
          <w:lang w:eastAsia="pl-PL"/>
          <w14:ligatures w14:val="none"/>
        </w:rPr>
        <w:t xml:space="preserve"> </w:t>
      </w:r>
    </w:p>
    <w:p w14:paraId="75B28786" w14:textId="77777777" w:rsidR="00E570CD" w:rsidRPr="00E570CD" w:rsidRDefault="00E570CD" w:rsidP="00E570CD">
      <w:pPr>
        <w:suppressAutoHyphens/>
        <w:overflowPunct w:val="0"/>
        <w:autoSpaceDE w:val="0"/>
        <w:spacing w:after="0" w:line="240" w:lineRule="auto"/>
        <w:rPr>
          <w:rFonts w:ascii="Times New Roman" w:eastAsia="Times New Roman" w:hAnsi="Times New Roman" w:cs="Times New Roman"/>
          <w:kern w:val="1"/>
          <w:sz w:val="24"/>
          <w:szCs w:val="24"/>
          <w14:ligatures w14:val="none"/>
        </w:rPr>
      </w:pPr>
    </w:p>
    <w:p w14:paraId="5D06129E" w14:textId="77777777" w:rsidR="00E570CD" w:rsidRPr="00E570CD" w:rsidRDefault="00E570CD" w:rsidP="00E570CD">
      <w:pPr>
        <w:suppressAutoHyphens/>
        <w:overflowPunct w:val="0"/>
        <w:autoSpaceDE w:val="0"/>
        <w:spacing w:after="0" w:line="240" w:lineRule="auto"/>
        <w:rPr>
          <w:rFonts w:ascii="Times New Roman" w:eastAsia="Times New Roman" w:hAnsi="Times New Roman" w:cs="Times New Roman"/>
          <w:kern w:val="1"/>
          <w:sz w:val="24"/>
          <w:szCs w:val="24"/>
          <w14:ligatures w14:val="none"/>
        </w:rPr>
      </w:pPr>
      <w:r w:rsidRPr="00E570CD">
        <w:rPr>
          <w:rFonts w:ascii="Times New Roman" w:eastAsia="Times New Roman" w:hAnsi="Times New Roman" w:cs="Times New Roman"/>
          <w:kern w:val="1"/>
          <w:sz w:val="24"/>
          <w:szCs w:val="24"/>
          <w14:ligatures w14:val="none"/>
        </w:rPr>
        <w:t xml:space="preserve">a firmą…………………………………………………………..…..…… </w:t>
      </w:r>
    </w:p>
    <w:p w14:paraId="4D0529D0" w14:textId="77777777" w:rsidR="00E570CD" w:rsidRPr="00E570CD" w:rsidRDefault="00E570CD" w:rsidP="00E570CD">
      <w:pPr>
        <w:suppressAutoHyphens/>
        <w:overflowPunct w:val="0"/>
        <w:autoSpaceDE w:val="0"/>
        <w:spacing w:after="0" w:line="240" w:lineRule="auto"/>
        <w:rPr>
          <w:rFonts w:ascii="Times New Roman" w:eastAsia="Times New Roman" w:hAnsi="Times New Roman" w:cs="Times New Roman"/>
          <w:kern w:val="1"/>
          <w:sz w:val="24"/>
          <w:szCs w:val="24"/>
          <w14:ligatures w14:val="none"/>
        </w:rPr>
      </w:pPr>
      <w:r w:rsidRPr="00E570CD">
        <w:rPr>
          <w:rFonts w:ascii="Times New Roman" w:eastAsia="Times New Roman" w:hAnsi="Times New Roman" w:cs="Times New Roman"/>
          <w:kern w:val="1"/>
          <w:sz w:val="24"/>
          <w:szCs w:val="24"/>
          <w14:ligatures w14:val="none"/>
        </w:rPr>
        <w:t xml:space="preserve">z siedzibą …………………………………………………………, </w:t>
      </w:r>
    </w:p>
    <w:p w14:paraId="5A21F869" w14:textId="77777777" w:rsidR="00E570CD" w:rsidRPr="00E570CD" w:rsidRDefault="00E570CD" w:rsidP="00E570CD">
      <w:pPr>
        <w:suppressAutoHyphens/>
        <w:overflowPunct w:val="0"/>
        <w:autoSpaceDE w:val="0"/>
        <w:spacing w:after="0" w:line="240" w:lineRule="auto"/>
        <w:rPr>
          <w:rFonts w:ascii="Times New Roman" w:eastAsia="Times New Roman" w:hAnsi="Times New Roman" w:cs="Times New Roman"/>
          <w:bCs/>
          <w:kern w:val="1"/>
          <w:sz w:val="24"/>
          <w:szCs w:val="24"/>
          <w14:ligatures w14:val="none"/>
        </w:rPr>
      </w:pPr>
      <w:r w:rsidRPr="00E570CD">
        <w:rPr>
          <w:rFonts w:ascii="Times New Roman" w:eastAsia="Times New Roman" w:hAnsi="Times New Roman" w:cs="Times New Roman"/>
          <w:bCs/>
          <w:kern w:val="1"/>
          <w:sz w:val="24"/>
          <w:szCs w:val="24"/>
          <w14:ligatures w14:val="none"/>
        </w:rPr>
        <w:t xml:space="preserve">NIP…………..……….……., </w:t>
      </w:r>
      <w:r w:rsidRPr="00E570CD">
        <w:rPr>
          <w:rFonts w:ascii="Times New Roman" w:eastAsia="Times New Roman" w:hAnsi="Times New Roman" w:cs="Times New Roman"/>
          <w:kern w:val="1"/>
          <w:sz w:val="24"/>
          <w:szCs w:val="24"/>
          <w14:ligatures w14:val="none"/>
        </w:rPr>
        <w:t xml:space="preserve"> </w:t>
      </w:r>
      <w:r w:rsidRPr="00E570CD">
        <w:rPr>
          <w:rFonts w:ascii="Times New Roman" w:eastAsia="Times New Roman" w:hAnsi="Times New Roman" w:cs="Times New Roman"/>
          <w:bCs/>
          <w:kern w:val="1"/>
          <w:sz w:val="24"/>
          <w:szCs w:val="24"/>
          <w14:ligatures w14:val="none"/>
        </w:rPr>
        <w:t xml:space="preserve">REGON…………………, </w:t>
      </w:r>
    </w:p>
    <w:p w14:paraId="6443CAE7" w14:textId="77777777" w:rsidR="00E570CD" w:rsidRPr="00E570CD" w:rsidRDefault="00E570CD" w:rsidP="00E570CD">
      <w:pPr>
        <w:suppressAutoHyphens/>
        <w:overflowPunct w:val="0"/>
        <w:autoSpaceDE w:val="0"/>
        <w:spacing w:after="0" w:line="240" w:lineRule="auto"/>
        <w:rPr>
          <w:rFonts w:ascii="Times New Roman" w:eastAsia="Times New Roman" w:hAnsi="Times New Roman" w:cs="Times New Roman"/>
          <w:kern w:val="1"/>
          <w:sz w:val="24"/>
          <w:szCs w:val="24"/>
          <w14:ligatures w14:val="none"/>
        </w:rPr>
      </w:pPr>
      <w:r w:rsidRPr="00E570CD">
        <w:rPr>
          <w:rFonts w:ascii="Times New Roman" w:eastAsia="Times New Roman" w:hAnsi="Times New Roman" w:cs="Times New Roman"/>
          <w:kern w:val="1"/>
          <w:sz w:val="24"/>
          <w:szCs w:val="24"/>
          <w14:ligatures w14:val="none"/>
        </w:rPr>
        <w:t xml:space="preserve">reprezentowaną przez Właściciela ………………………..……….. </w:t>
      </w:r>
    </w:p>
    <w:p w14:paraId="17CBFC4D" w14:textId="77777777" w:rsidR="00E570CD" w:rsidRPr="00E570CD" w:rsidRDefault="00E570CD" w:rsidP="00E570CD">
      <w:pPr>
        <w:suppressAutoHyphens/>
        <w:overflowPunct w:val="0"/>
        <w:autoSpaceDE w:val="0"/>
        <w:spacing w:after="0" w:line="240" w:lineRule="auto"/>
        <w:rPr>
          <w:rFonts w:ascii="Times New Roman" w:eastAsia="Times New Roman" w:hAnsi="Times New Roman" w:cs="Times New Roman"/>
          <w:kern w:val="1"/>
          <w:sz w:val="24"/>
          <w:szCs w:val="24"/>
          <w14:ligatures w14:val="none"/>
        </w:rPr>
      </w:pPr>
      <w:r w:rsidRPr="00E570CD">
        <w:rPr>
          <w:rFonts w:ascii="Times New Roman" w:eastAsia="Times New Roman" w:hAnsi="Times New Roman" w:cs="Times New Roman"/>
          <w:kern w:val="1"/>
          <w:sz w:val="24"/>
          <w:szCs w:val="24"/>
          <w14:ligatures w14:val="none"/>
        </w:rPr>
        <w:t xml:space="preserve">- zwaną w dalszej części Umowy </w:t>
      </w:r>
      <w:r w:rsidRPr="00E570CD">
        <w:rPr>
          <w:rFonts w:ascii="Times New Roman" w:eastAsia="Times New Roman" w:hAnsi="Times New Roman" w:cs="Times New Roman"/>
          <w:b/>
          <w:kern w:val="1"/>
          <w:sz w:val="24"/>
          <w:szCs w:val="24"/>
          <w14:ligatures w14:val="none"/>
        </w:rPr>
        <w:t>WYKONAWCĄ,</w:t>
      </w:r>
    </w:p>
    <w:p w14:paraId="079ADD88" w14:textId="77777777" w:rsidR="00E570CD" w:rsidRPr="00E570CD" w:rsidRDefault="00E570CD" w:rsidP="00E570CD">
      <w:pPr>
        <w:suppressAutoHyphens/>
        <w:overflowPunct w:val="0"/>
        <w:autoSpaceDE w:val="0"/>
        <w:spacing w:after="0" w:line="240" w:lineRule="auto"/>
        <w:jc w:val="both"/>
        <w:rPr>
          <w:rFonts w:ascii="Times New Roman" w:eastAsia="Times New Roman" w:hAnsi="Times New Roman" w:cs="Times New Roman"/>
          <w:kern w:val="1"/>
          <w:sz w:val="12"/>
          <w:szCs w:val="12"/>
          <w14:ligatures w14:val="none"/>
        </w:rPr>
      </w:pPr>
    </w:p>
    <w:p w14:paraId="5B316FCA" w14:textId="77777777" w:rsidR="00E570CD" w:rsidRPr="00E570CD" w:rsidRDefault="00E570CD" w:rsidP="00E570CD">
      <w:pPr>
        <w:suppressAutoHyphens/>
        <w:overflowPunct w:val="0"/>
        <w:autoSpaceDE w:val="0"/>
        <w:spacing w:after="0" w:line="240" w:lineRule="auto"/>
        <w:jc w:val="both"/>
        <w:rPr>
          <w:rFonts w:ascii="Times New Roman" w:eastAsia="Times New Roman" w:hAnsi="Times New Roman" w:cs="Times New Roman"/>
          <w:bCs/>
          <w:kern w:val="1"/>
          <w:sz w:val="24"/>
          <w:szCs w:val="24"/>
          <w14:ligatures w14:val="none"/>
        </w:rPr>
      </w:pPr>
      <w:r w:rsidRPr="00E570CD">
        <w:rPr>
          <w:rFonts w:ascii="Times New Roman" w:eastAsia="Times New Roman" w:hAnsi="Times New Roman" w:cs="Times New Roman"/>
          <w:b/>
          <w:bCs/>
          <w:kern w:val="1"/>
          <w:sz w:val="24"/>
          <w:szCs w:val="24"/>
          <w14:ligatures w14:val="none"/>
        </w:rPr>
        <w:t>łącznie zwane „Stronami”, lub „Stronami Umowy”</w:t>
      </w:r>
    </w:p>
    <w:p w14:paraId="129A79DE" w14:textId="77777777" w:rsidR="00E570CD" w:rsidRPr="00E570CD" w:rsidRDefault="00E570CD" w:rsidP="00E570CD">
      <w:pPr>
        <w:suppressAutoHyphens/>
        <w:overflowPunct w:val="0"/>
        <w:autoSpaceDE w:val="0"/>
        <w:spacing w:after="0" w:line="240" w:lineRule="auto"/>
        <w:jc w:val="both"/>
        <w:rPr>
          <w:rFonts w:ascii="Times New Roman" w:eastAsia="Times New Roman" w:hAnsi="Times New Roman" w:cs="Times New Roman"/>
          <w:kern w:val="1"/>
          <w:sz w:val="24"/>
          <w:szCs w:val="24"/>
          <w14:ligatures w14:val="none"/>
        </w:rPr>
      </w:pPr>
    </w:p>
    <w:p w14:paraId="4B41F930" w14:textId="77777777" w:rsidR="00E570CD" w:rsidRPr="00E570CD" w:rsidRDefault="00E570CD" w:rsidP="00E570CD">
      <w:pPr>
        <w:suppressAutoHyphens/>
        <w:overflowPunct w:val="0"/>
        <w:autoSpaceDE w:val="0"/>
        <w:spacing w:after="0" w:line="240" w:lineRule="auto"/>
        <w:jc w:val="both"/>
        <w:rPr>
          <w:rFonts w:ascii="Times New Roman" w:eastAsia="Times New Roman" w:hAnsi="Times New Roman" w:cs="Times New Roman"/>
          <w:kern w:val="1"/>
          <w:sz w:val="24"/>
          <w:szCs w:val="24"/>
          <w14:ligatures w14:val="none"/>
        </w:rPr>
      </w:pPr>
      <w:r w:rsidRPr="00E570CD">
        <w:rPr>
          <w:rFonts w:ascii="Times New Roman" w:eastAsia="Times New Roman" w:hAnsi="Times New Roman" w:cs="Times New Roman"/>
          <w:kern w:val="1"/>
          <w:sz w:val="24"/>
          <w:szCs w:val="24"/>
          <w14:ligatures w14:val="none"/>
        </w:rPr>
        <w:t xml:space="preserve">W wyniku przeprowadzonego postępowania o udzielenie zamówienia publicznego, prowadzonego w trybie podstawowym, na podstawie art. 275 pkt 1, ustawy z dnia </w:t>
      </w:r>
      <w:r w:rsidRPr="00E570CD">
        <w:rPr>
          <w:rFonts w:ascii="Times New Roman" w:eastAsia="Times New Roman" w:hAnsi="Times New Roman" w:cs="Times New Roman"/>
          <w:kern w:val="1"/>
          <w:sz w:val="24"/>
          <w:szCs w:val="24"/>
          <w14:ligatures w14:val="none"/>
        </w:rPr>
        <w:br/>
        <w:t>11 września 2019r. Prawo zamówień publicznych (Dz.U. z 2023r., poz. 1605 ze zm.),</w:t>
      </w:r>
      <w:r w:rsidRPr="00E570CD">
        <w:rPr>
          <w:rFonts w:ascii="Times New Roman" w:eastAsia="Times New Roman" w:hAnsi="Times New Roman" w:cs="Times New Roman"/>
          <w:bCs/>
          <w:kern w:val="1"/>
          <w:sz w:val="24"/>
          <w:szCs w:val="24"/>
          <w14:ligatures w14:val="none"/>
        </w:rPr>
        <w:t xml:space="preserve"> </w:t>
      </w:r>
      <w:r w:rsidRPr="00E570CD">
        <w:rPr>
          <w:rFonts w:ascii="Times New Roman" w:eastAsia="Times New Roman" w:hAnsi="Times New Roman" w:cs="Times New Roman"/>
          <w:kern w:val="1"/>
          <w:sz w:val="24"/>
          <w:szCs w:val="24"/>
          <w14:ligatures w14:val="none"/>
        </w:rPr>
        <w:t>została zawarta umowa o następującej treści:</w:t>
      </w:r>
    </w:p>
    <w:p w14:paraId="3D01817A" w14:textId="77777777" w:rsidR="00E570CD" w:rsidRPr="00E570CD" w:rsidRDefault="00E570CD" w:rsidP="00E570CD">
      <w:pPr>
        <w:suppressAutoHyphens/>
        <w:overflowPunct w:val="0"/>
        <w:autoSpaceDE w:val="0"/>
        <w:spacing w:after="0" w:line="240" w:lineRule="auto"/>
        <w:jc w:val="center"/>
        <w:rPr>
          <w:rFonts w:ascii="Times New Roman" w:eastAsia="Times New Roman" w:hAnsi="Times New Roman" w:cs="Times New Roman"/>
          <w:b/>
          <w:kern w:val="1"/>
          <w:sz w:val="18"/>
          <w:szCs w:val="18"/>
          <w14:ligatures w14:val="none"/>
        </w:rPr>
      </w:pPr>
    </w:p>
    <w:p w14:paraId="7DD0F364" w14:textId="77777777" w:rsidR="00E570CD" w:rsidRPr="00E570CD" w:rsidRDefault="00E570CD" w:rsidP="00E570CD">
      <w:pPr>
        <w:suppressAutoHyphens/>
        <w:overflowPunct w:val="0"/>
        <w:autoSpaceDE w:val="0"/>
        <w:spacing w:after="0" w:line="240" w:lineRule="auto"/>
        <w:jc w:val="center"/>
        <w:rPr>
          <w:rFonts w:ascii="Times New Roman" w:eastAsia="Times New Roman" w:hAnsi="Times New Roman" w:cs="Times New Roman"/>
          <w:b/>
          <w:kern w:val="1"/>
          <w:sz w:val="24"/>
          <w:szCs w:val="24"/>
          <w14:ligatures w14:val="none"/>
        </w:rPr>
      </w:pPr>
      <w:r w:rsidRPr="00E570CD">
        <w:rPr>
          <w:rFonts w:ascii="Times New Roman" w:eastAsia="Times New Roman" w:hAnsi="Times New Roman" w:cs="Times New Roman"/>
          <w:b/>
          <w:kern w:val="1"/>
          <w:sz w:val="24"/>
          <w:szCs w:val="24"/>
          <w14:ligatures w14:val="none"/>
        </w:rPr>
        <w:t>§ 1</w:t>
      </w:r>
    </w:p>
    <w:p w14:paraId="54164DDF" w14:textId="77777777" w:rsidR="00E570CD" w:rsidRPr="00E570CD" w:rsidRDefault="00E570CD" w:rsidP="00E570CD">
      <w:pPr>
        <w:suppressAutoHyphens/>
        <w:overflowPunct w:val="0"/>
        <w:autoSpaceDE w:val="0"/>
        <w:spacing w:after="0" w:line="240" w:lineRule="auto"/>
        <w:jc w:val="center"/>
        <w:rPr>
          <w:rFonts w:ascii="Times New Roman" w:eastAsia="Times New Roman" w:hAnsi="Times New Roman" w:cs="Times New Roman"/>
          <w:b/>
          <w:kern w:val="1"/>
          <w14:ligatures w14:val="none"/>
        </w:rPr>
      </w:pPr>
      <w:r w:rsidRPr="00E570CD">
        <w:rPr>
          <w:rFonts w:ascii="Times New Roman" w:eastAsia="Times New Roman" w:hAnsi="Times New Roman" w:cs="Times New Roman"/>
          <w:b/>
          <w:kern w:val="1"/>
          <w14:ligatures w14:val="none"/>
        </w:rPr>
        <w:t>PRZEDMIOT UMOWY</w:t>
      </w:r>
    </w:p>
    <w:p w14:paraId="76B6384E" w14:textId="77777777" w:rsidR="00E570CD" w:rsidRPr="00E570CD" w:rsidRDefault="00E570CD" w:rsidP="00E570CD">
      <w:pPr>
        <w:pStyle w:val="Akapitzlist"/>
        <w:numPr>
          <w:ilvl w:val="0"/>
          <w:numId w:val="27"/>
        </w:numPr>
        <w:ind w:left="284" w:hanging="284"/>
        <w:jc w:val="both"/>
        <w:rPr>
          <w:rFonts w:ascii="Times New Roman" w:hAnsi="Times New Roman" w:cs="Times New Roman"/>
          <w:sz w:val="24"/>
          <w:szCs w:val="24"/>
        </w:rPr>
      </w:pPr>
      <w:r w:rsidRPr="00E570CD">
        <w:rPr>
          <w:rFonts w:ascii="Times New Roman" w:hAnsi="Times New Roman" w:cs="Times New Roman"/>
          <w:sz w:val="24"/>
          <w:szCs w:val="24"/>
        </w:rPr>
        <w:t xml:space="preserve">Przedmiot zamówienia obejmuje opracowanie projektu Planu Ogólnego Gminy Krościenko nad Dunajcem obejmującego obszar w granicach administracyjnych Gminy Krościenko nad Dunajcem, zgodnie z Uchwałą Rady Gminy Nr IV/35/2024 z dnia 27 czerwca 2024 r. </w:t>
      </w:r>
      <w:r>
        <w:rPr>
          <w:rFonts w:ascii="Times New Roman" w:hAnsi="Times New Roman" w:cs="Times New Roman"/>
          <w:sz w:val="24"/>
          <w:szCs w:val="24"/>
        </w:rPr>
        <w:br/>
      </w:r>
      <w:r w:rsidRPr="00E570CD">
        <w:rPr>
          <w:rFonts w:ascii="Times New Roman" w:hAnsi="Times New Roman" w:cs="Times New Roman"/>
          <w:sz w:val="24"/>
          <w:szCs w:val="24"/>
        </w:rPr>
        <w:t xml:space="preserve">w sprawie przystąpienia do sporządzenia planu ogólnego Gminy Krościenko nad Dunajcem. </w:t>
      </w:r>
    </w:p>
    <w:p w14:paraId="479AEF70" w14:textId="558838BE" w:rsidR="00E570CD" w:rsidRDefault="00E570CD" w:rsidP="00E570CD">
      <w:pPr>
        <w:pStyle w:val="Akapitzlist"/>
        <w:numPr>
          <w:ilvl w:val="0"/>
          <w:numId w:val="27"/>
        </w:numPr>
        <w:ind w:left="284" w:hanging="284"/>
        <w:jc w:val="both"/>
        <w:rPr>
          <w:rFonts w:ascii="Times New Roman" w:hAnsi="Times New Roman" w:cs="Times New Roman"/>
          <w:sz w:val="24"/>
          <w:szCs w:val="24"/>
        </w:rPr>
      </w:pPr>
      <w:r w:rsidRPr="00E570CD">
        <w:rPr>
          <w:rFonts w:ascii="Times New Roman" w:hAnsi="Times New Roman" w:cs="Times New Roman"/>
          <w:sz w:val="24"/>
          <w:szCs w:val="24"/>
        </w:rPr>
        <w:t xml:space="preserve">Przedmiot zamówienia </w:t>
      </w:r>
      <w:r w:rsidR="0046474F">
        <w:rPr>
          <w:rFonts w:ascii="Times New Roman" w:hAnsi="Times New Roman" w:cs="Times New Roman"/>
          <w:sz w:val="24"/>
          <w:szCs w:val="24"/>
        </w:rPr>
        <w:t>zostanie</w:t>
      </w:r>
      <w:r w:rsidRPr="00E570CD">
        <w:rPr>
          <w:rFonts w:ascii="Times New Roman" w:hAnsi="Times New Roman" w:cs="Times New Roman"/>
          <w:sz w:val="24"/>
          <w:szCs w:val="24"/>
        </w:rPr>
        <w:t xml:space="preserve"> opracowa</w:t>
      </w:r>
      <w:r w:rsidR="0046474F">
        <w:rPr>
          <w:rFonts w:ascii="Times New Roman" w:hAnsi="Times New Roman" w:cs="Times New Roman"/>
          <w:sz w:val="24"/>
          <w:szCs w:val="24"/>
        </w:rPr>
        <w:t>ny</w:t>
      </w:r>
      <w:r w:rsidRPr="00E570CD">
        <w:rPr>
          <w:rFonts w:ascii="Times New Roman" w:hAnsi="Times New Roman" w:cs="Times New Roman"/>
          <w:sz w:val="24"/>
          <w:szCs w:val="24"/>
        </w:rPr>
        <w:t xml:space="preserve"> zgodnie z przepisami: </w:t>
      </w:r>
    </w:p>
    <w:p w14:paraId="1DE07322" w14:textId="04E011C2" w:rsidR="00E570CD" w:rsidRDefault="00E570CD" w:rsidP="00E570CD">
      <w:pPr>
        <w:pStyle w:val="Akapitzlist"/>
        <w:numPr>
          <w:ilvl w:val="0"/>
          <w:numId w:val="28"/>
        </w:numPr>
        <w:ind w:left="567" w:hanging="283"/>
        <w:jc w:val="both"/>
        <w:rPr>
          <w:rFonts w:ascii="Times New Roman" w:hAnsi="Times New Roman" w:cs="Times New Roman"/>
          <w:sz w:val="24"/>
          <w:szCs w:val="24"/>
        </w:rPr>
      </w:pPr>
      <w:r w:rsidRPr="00E570CD">
        <w:rPr>
          <w:rFonts w:ascii="Times New Roman" w:hAnsi="Times New Roman" w:cs="Times New Roman"/>
          <w:sz w:val="24"/>
          <w:szCs w:val="24"/>
        </w:rPr>
        <w:t>Ustaw</w:t>
      </w:r>
      <w:r w:rsidR="0046474F">
        <w:rPr>
          <w:rFonts w:ascii="Times New Roman" w:hAnsi="Times New Roman" w:cs="Times New Roman"/>
          <w:sz w:val="24"/>
          <w:szCs w:val="24"/>
        </w:rPr>
        <w:t>y</w:t>
      </w:r>
      <w:r w:rsidRPr="00E570CD">
        <w:rPr>
          <w:rFonts w:ascii="Times New Roman" w:hAnsi="Times New Roman" w:cs="Times New Roman"/>
          <w:sz w:val="24"/>
          <w:szCs w:val="24"/>
        </w:rPr>
        <w:t xml:space="preserve"> z dnia 27 marca 2003 r. o planowaniu i zagospodarowaniu przestrzennym (Dz.U. z 2023 r.</w:t>
      </w:r>
      <w:r>
        <w:rPr>
          <w:rFonts w:ascii="Times New Roman" w:hAnsi="Times New Roman" w:cs="Times New Roman"/>
          <w:sz w:val="24"/>
          <w:szCs w:val="24"/>
        </w:rPr>
        <w:t>,</w:t>
      </w:r>
      <w:r w:rsidRPr="00E570CD">
        <w:rPr>
          <w:rFonts w:ascii="Times New Roman" w:hAnsi="Times New Roman" w:cs="Times New Roman"/>
          <w:sz w:val="24"/>
          <w:szCs w:val="24"/>
        </w:rPr>
        <w:t xml:space="preserve"> poz. 977 z</w:t>
      </w:r>
      <w:r>
        <w:rPr>
          <w:rFonts w:ascii="Times New Roman" w:hAnsi="Times New Roman" w:cs="Times New Roman"/>
          <w:sz w:val="24"/>
          <w:szCs w:val="24"/>
        </w:rPr>
        <w:t>e</w:t>
      </w:r>
      <w:r w:rsidRPr="00E570CD">
        <w:rPr>
          <w:rFonts w:ascii="Times New Roman" w:hAnsi="Times New Roman" w:cs="Times New Roman"/>
          <w:sz w:val="24"/>
          <w:szCs w:val="24"/>
        </w:rPr>
        <w:t xml:space="preserve"> zm.) oraz towarzyszących jej  rozporządzeń</w:t>
      </w:r>
      <w:r>
        <w:rPr>
          <w:rFonts w:ascii="Times New Roman" w:hAnsi="Times New Roman" w:cs="Times New Roman"/>
          <w:sz w:val="24"/>
          <w:szCs w:val="24"/>
        </w:rPr>
        <w:t>,</w:t>
      </w:r>
    </w:p>
    <w:p w14:paraId="46AD91DA" w14:textId="28795B33" w:rsidR="00E570CD" w:rsidRDefault="00E570CD" w:rsidP="00E570CD">
      <w:pPr>
        <w:pStyle w:val="Akapitzlist"/>
        <w:numPr>
          <w:ilvl w:val="0"/>
          <w:numId w:val="28"/>
        </w:numPr>
        <w:ind w:left="567" w:hanging="283"/>
        <w:jc w:val="both"/>
        <w:rPr>
          <w:rFonts w:ascii="Times New Roman" w:hAnsi="Times New Roman" w:cs="Times New Roman"/>
          <w:sz w:val="24"/>
          <w:szCs w:val="24"/>
        </w:rPr>
      </w:pPr>
      <w:r w:rsidRPr="00E570CD">
        <w:rPr>
          <w:rFonts w:ascii="Times New Roman" w:hAnsi="Times New Roman" w:cs="Times New Roman"/>
          <w:sz w:val="24"/>
          <w:szCs w:val="24"/>
        </w:rPr>
        <w:t>Ustaw</w:t>
      </w:r>
      <w:r w:rsidR="0046474F">
        <w:rPr>
          <w:rFonts w:ascii="Times New Roman" w:hAnsi="Times New Roman" w:cs="Times New Roman"/>
          <w:sz w:val="24"/>
          <w:szCs w:val="24"/>
        </w:rPr>
        <w:t>y</w:t>
      </w:r>
      <w:r w:rsidRPr="00E570CD">
        <w:rPr>
          <w:rFonts w:ascii="Times New Roman" w:hAnsi="Times New Roman" w:cs="Times New Roman"/>
          <w:sz w:val="24"/>
          <w:szCs w:val="24"/>
        </w:rPr>
        <w:t xml:space="preserve"> z dnia 27 kwietnia 2001 r. Prawo ochrony środowiska (Dz.U</w:t>
      </w:r>
      <w:r>
        <w:rPr>
          <w:rFonts w:ascii="Times New Roman" w:hAnsi="Times New Roman" w:cs="Times New Roman"/>
          <w:sz w:val="24"/>
          <w:szCs w:val="24"/>
        </w:rPr>
        <w:t>.</w:t>
      </w:r>
      <w:r w:rsidRPr="00E570CD">
        <w:rPr>
          <w:rFonts w:ascii="Times New Roman" w:hAnsi="Times New Roman" w:cs="Times New Roman"/>
          <w:sz w:val="24"/>
          <w:szCs w:val="24"/>
        </w:rPr>
        <w:t xml:space="preserve"> z 2020 r.</w:t>
      </w:r>
      <w:r>
        <w:rPr>
          <w:rFonts w:ascii="Times New Roman" w:hAnsi="Times New Roman" w:cs="Times New Roman"/>
          <w:sz w:val="24"/>
          <w:szCs w:val="24"/>
        </w:rPr>
        <w:t>,</w:t>
      </w:r>
      <w:r w:rsidRPr="00E570CD">
        <w:rPr>
          <w:rFonts w:ascii="Times New Roman" w:hAnsi="Times New Roman" w:cs="Times New Roman"/>
          <w:sz w:val="24"/>
          <w:szCs w:val="24"/>
        </w:rPr>
        <w:t xml:space="preserve"> poz. 1916</w:t>
      </w:r>
      <w:r>
        <w:rPr>
          <w:rFonts w:ascii="Times New Roman" w:hAnsi="Times New Roman" w:cs="Times New Roman"/>
          <w:sz w:val="24"/>
          <w:szCs w:val="24"/>
        </w:rPr>
        <w:t xml:space="preserve"> </w:t>
      </w:r>
      <w:r w:rsidRPr="00E570CD">
        <w:rPr>
          <w:rFonts w:ascii="Times New Roman" w:hAnsi="Times New Roman" w:cs="Times New Roman"/>
          <w:sz w:val="24"/>
          <w:szCs w:val="24"/>
        </w:rPr>
        <w:t>z</w:t>
      </w:r>
      <w:r>
        <w:rPr>
          <w:rFonts w:ascii="Times New Roman" w:hAnsi="Times New Roman" w:cs="Times New Roman"/>
          <w:sz w:val="24"/>
          <w:szCs w:val="24"/>
        </w:rPr>
        <w:t xml:space="preserve">e </w:t>
      </w:r>
      <w:r w:rsidRPr="00E570CD">
        <w:rPr>
          <w:rFonts w:ascii="Times New Roman" w:hAnsi="Times New Roman" w:cs="Times New Roman"/>
          <w:sz w:val="24"/>
          <w:szCs w:val="24"/>
        </w:rPr>
        <w:t>zm.)</w:t>
      </w:r>
      <w:r>
        <w:rPr>
          <w:rFonts w:ascii="Times New Roman" w:hAnsi="Times New Roman" w:cs="Times New Roman"/>
          <w:sz w:val="24"/>
          <w:szCs w:val="24"/>
        </w:rPr>
        <w:t>,</w:t>
      </w:r>
    </w:p>
    <w:p w14:paraId="0BC1425F" w14:textId="6CFC2861" w:rsidR="003F08DF" w:rsidRDefault="00E570CD" w:rsidP="003F08DF">
      <w:pPr>
        <w:pStyle w:val="Akapitzlist"/>
        <w:numPr>
          <w:ilvl w:val="0"/>
          <w:numId w:val="28"/>
        </w:numPr>
        <w:spacing w:after="0"/>
        <w:ind w:left="567" w:hanging="283"/>
        <w:jc w:val="both"/>
        <w:rPr>
          <w:rFonts w:ascii="Times New Roman" w:hAnsi="Times New Roman" w:cs="Times New Roman"/>
          <w:sz w:val="24"/>
          <w:szCs w:val="24"/>
        </w:rPr>
      </w:pPr>
      <w:r w:rsidRPr="00E570CD">
        <w:rPr>
          <w:rFonts w:ascii="Times New Roman" w:hAnsi="Times New Roman" w:cs="Times New Roman"/>
          <w:sz w:val="24"/>
          <w:szCs w:val="24"/>
        </w:rPr>
        <w:t>Ustaw</w:t>
      </w:r>
      <w:r w:rsidR="0046474F">
        <w:rPr>
          <w:rFonts w:ascii="Times New Roman" w:hAnsi="Times New Roman" w:cs="Times New Roman"/>
          <w:sz w:val="24"/>
          <w:szCs w:val="24"/>
        </w:rPr>
        <w:t>y</w:t>
      </w:r>
      <w:r w:rsidRPr="00E570CD">
        <w:rPr>
          <w:rFonts w:ascii="Times New Roman" w:hAnsi="Times New Roman" w:cs="Times New Roman"/>
          <w:sz w:val="24"/>
          <w:szCs w:val="24"/>
        </w:rPr>
        <w:t xml:space="preserve"> z dnia 2 października 2008 r. o udostępnianiu informacji o środowisku i jego ochronie, udziale społeczeństwa w ochronie środowiska oraz o ocenach oddziaływania na środowisko (Dz.U</w:t>
      </w:r>
      <w:r>
        <w:rPr>
          <w:rFonts w:ascii="Times New Roman" w:hAnsi="Times New Roman" w:cs="Times New Roman"/>
          <w:sz w:val="24"/>
          <w:szCs w:val="24"/>
        </w:rPr>
        <w:t>.</w:t>
      </w:r>
      <w:r w:rsidRPr="00E570CD">
        <w:rPr>
          <w:rFonts w:ascii="Times New Roman" w:hAnsi="Times New Roman" w:cs="Times New Roman"/>
          <w:sz w:val="24"/>
          <w:szCs w:val="24"/>
        </w:rPr>
        <w:t xml:space="preserve"> z 2023 r.</w:t>
      </w:r>
      <w:r>
        <w:rPr>
          <w:rFonts w:ascii="Times New Roman" w:hAnsi="Times New Roman" w:cs="Times New Roman"/>
          <w:sz w:val="24"/>
          <w:szCs w:val="24"/>
        </w:rPr>
        <w:t>,</w:t>
      </w:r>
      <w:r w:rsidRPr="00E570CD">
        <w:rPr>
          <w:rFonts w:ascii="Times New Roman" w:hAnsi="Times New Roman" w:cs="Times New Roman"/>
          <w:sz w:val="24"/>
          <w:szCs w:val="24"/>
        </w:rPr>
        <w:t xml:space="preserve"> poz. 1094 z</w:t>
      </w:r>
      <w:r>
        <w:rPr>
          <w:rFonts w:ascii="Times New Roman" w:hAnsi="Times New Roman" w:cs="Times New Roman"/>
          <w:sz w:val="24"/>
          <w:szCs w:val="24"/>
        </w:rPr>
        <w:t>e</w:t>
      </w:r>
      <w:r w:rsidRPr="00E570CD">
        <w:rPr>
          <w:rFonts w:ascii="Times New Roman" w:hAnsi="Times New Roman" w:cs="Times New Roman"/>
          <w:sz w:val="24"/>
          <w:szCs w:val="24"/>
        </w:rPr>
        <w:t xml:space="preserve"> zm.)</w:t>
      </w:r>
      <w:r w:rsidR="005214EF">
        <w:rPr>
          <w:rFonts w:ascii="Times New Roman" w:hAnsi="Times New Roman" w:cs="Times New Roman"/>
          <w:sz w:val="24"/>
          <w:szCs w:val="24"/>
        </w:rPr>
        <w:t>,</w:t>
      </w:r>
    </w:p>
    <w:p w14:paraId="101BF8C0" w14:textId="0D7AEB6E" w:rsidR="005214EF" w:rsidRPr="005214EF" w:rsidRDefault="005214EF" w:rsidP="005214EF">
      <w:pPr>
        <w:pStyle w:val="Akapitzlist"/>
        <w:numPr>
          <w:ilvl w:val="0"/>
          <w:numId w:val="28"/>
        </w:numPr>
        <w:ind w:left="567" w:hanging="283"/>
        <w:jc w:val="both"/>
        <w:rPr>
          <w:rFonts w:ascii="Times New Roman" w:hAnsi="Times New Roman" w:cs="Times New Roman"/>
          <w:sz w:val="24"/>
          <w:szCs w:val="24"/>
        </w:rPr>
      </w:pPr>
      <w:r>
        <w:rPr>
          <w:rFonts w:ascii="Times New Roman" w:hAnsi="Times New Roman" w:cs="Times New Roman"/>
          <w:sz w:val="24"/>
          <w:szCs w:val="24"/>
        </w:rPr>
        <w:t xml:space="preserve">Innych </w:t>
      </w:r>
      <w:r w:rsidRPr="005214EF">
        <w:rPr>
          <w:rFonts w:ascii="Times New Roman" w:hAnsi="Times New Roman" w:cs="Times New Roman"/>
          <w:sz w:val="24"/>
          <w:szCs w:val="24"/>
        </w:rPr>
        <w:t>przepi</w:t>
      </w:r>
      <w:r w:rsidR="0046474F">
        <w:rPr>
          <w:rFonts w:ascii="Times New Roman" w:hAnsi="Times New Roman" w:cs="Times New Roman"/>
          <w:sz w:val="24"/>
          <w:szCs w:val="24"/>
        </w:rPr>
        <w:t xml:space="preserve">sów </w:t>
      </w:r>
      <w:r w:rsidRPr="005214EF">
        <w:rPr>
          <w:rFonts w:ascii="Times New Roman" w:hAnsi="Times New Roman" w:cs="Times New Roman"/>
          <w:sz w:val="24"/>
          <w:szCs w:val="24"/>
        </w:rPr>
        <w:t>odpowiednich aktów prawnych, mających odniesienie do przedmiotu umowy, m</w:t>
      </w:r>
      <w:r>
        <w:rPr>
          <w:rFonts w:ascii="Times New Roman" w:hAnsi="Times New Roman" w:cs="Times New Roman"/>
          <w:sz w:val="24"/>
          <w:szCs w:val="24"/>
        </w:rPr>
        <w:t>iędzy</w:t>
      </w:r>
      <w:r w:rsidRPr="005214EF">
        <w:rPr>
          <w:rFonts w:ascii="Times New Roman" w:hAnsi="Times New Roman" w:cs="Times New Roman"/>
          <w:sz w:val="24"/>
          <w:szCs w:val="24"/>
        </w:rPr>
        <w:t xml:space="preserve"> in</w:t>
      </w:r>
      <w:r>
        <w:rPr>
          <w:rFonts w:ascii="Times New Roman" w:hAnsi="Times New Roman" w:cs="Times New Roman"/>
          <w:sz w:val="24"/>
          <w:szCs w:val="24"/>
        </w:rPr>
        <w:t xml:space="preserve">nymi </w:t>
      </w:r>
      <w:r w:rsidRPr="005214EF">
        <w:rPr>
          <w:rFonts w:ascii="Times New Roman" w:hAnsi="Times New Roman" w:cs="Times New Roman"/>
          <w:sz w:val="24"/>
          <w:szCs w:val="24"/>
        </w:rPr>
        <w:t xml:space="preserve">dotyczącymi ochrony środowiska, ochrony zabytków, prawa wodnego, ochrony gruntów rolnych i leśnych, dróg. </w:t>
      </w:r>
    </w:p>
    <w:p w14:paraId="1C22A71B" w14:textId="77777777" w:rsidR="00E570CD" w:rsidRDefault="00E570CD" w:rsidP="003F08DF">
      <w:pPr>
        <w:pStyle w:val="Akapitzlist"/>
        <w:numPr>
          <w:ilvl w:val="0"/>
          <w:numId w:val="27"/>
        </w:numPr>
        <w:spacing w:after="0"/>
        <w:ind w:left="284" w:hanging="284"/>
        <w:jc w:val="both"/>
        <w:rPr>
          <w:rFonts w:ascii="Times New Roman" w:hAnsi="Times New Roman" w:cs="Times New Roman"/>
          <w:sz w:val="24"/>
          <w:szCs w:val="24"/>
        </w:rPr>
      </w:pPr>
      <w:r w:rsidRPr="003F08DF">
        <w:rPr>
          <w:rFonts w:ascii="Times New Roman" w:hAnsi="Times New Roman" w:cs="Times New Roman"/>
          <w:sz w:val="24"/>
          <w:szCs w:val="24"/>
        </w:rPr>
        <w:t>Szczegółowy</w:t>
      </w:r>
      <w:r w:rsidR="003F08DF">
        <w:rPr>
          <w:rFonts w:ascii="Times New Roman" w:hAnsi="Times New Roman" w:cs="Times New Roman"/>
          <w:sz w:val="24"/>
          <w:szCs w:val="24"/>
        </w:rPr>
        <w:t xml:space="preserve"> </w:t>
      </w:r>
      <w:r w:rsidRPr="003F08DF">
        <w:rPr>
          <w:rFonts w:ascii="Times New Roman" w:hAnsi="Times New Roman" w:cs="Times New Roman"/>
          <w:sz w:val="24"/>
          <w:szCs w:val="24"/>
        </w:rPr>
        <w:t>zakres,</w:t>
      </w:r>
      <w:r w:rsidR="003F08DF">
        <w:rPr>
          <w:rFonts w:ascii="Times New Roman" w:hAnsi="Times New Roman" w:cs="Times New Roman"/>
          <w:sz w:val="24"/>
          <w:szCs w:val="24"/>
        </w:rPr>
        <w:t xml:space="preserve"> </w:t>
      </w:r>
      <w:r w:rsidRPr="003F08DF">
        <w:rPr>
          <w:rFonts w:ascii="Times New Roman" w:hAnsi="Times New Roman" w:cs="Times New Roman"/>
          <w:sz w:val="24"/>
          <w:szCs w:val="24"/>
        </w:rPr>
        <w:t>form</w:t>
      </w:r>
      <w:r w:rsidR="00E660BA">
        <w:rPr>
          <w:rFonts w:ascii="Times New Roman" w:hAnsi="Times New Roman" w:cs="Times New Roman"/>
          <w:sz w:val="24"/>
          <w:szCs w:val="24"/>
        </w:rPr>
        <w:t>ę</w:t>
      </w:r>
      <w:r w:rsidR="003F08DF">
        <w:rPr>
          <w:rFonts w:ascii="Times New Roman" w:hAnsi="Times New Roman" w:cs="Times New Roman"/>
          <w:sz w:val="24"/>
          <w:szCs w:val="24"/>
        </w:rPr>
        <w:t xml:space="preserve"> </w:t>
      </w:r>
      <w:r w:rsidRPr="003F08DF">
        <w:rPr>
          <w:rFonts w:ascii="Times New Roman" w:hAnsi="Times New Roman" w:cs="Times New Roman"/>
          <w:sz w:val="24"/>
          <w:szCs w:val="24"/>
        </w:rPr>
        <w:t>oraz</w:t>
      </w:r>
      <w:r w:rsidR="003F08DF">
        <w:rPr>
          <w:rFonts w:ascii="Times New Roman" w:hAnsi="Times New Roman" w:cs="Times New Roman"/>
          <w:sz w:val="24"/>
          <w:szCs w:val="24"/>
        </w:rPr>
        <w:t xml:space="preserve"> </w:t>
      </w:r>
      <w:r w:rsidRPr="003F08DF">
        <w:rPr>
          <w:rFonts w:ascii="Times New Roman" w:hAnsi="Times New Roman" w:cs="Times New Roman"/>
          <w:sz w:val="23"/>
          <w:szCs w:val="23"/>
        </w:rPr>
        <w:t>sposób</w:t>
      </w:r>
      <w:r w:rsidR="003F08DF" w:rsidRPr="003F08DF">
        <w:rPr>
          <w:rFonts w:ascii="Times New Roman" w:hAnsi="Times New Roman" w:cs="Times New Roman"/>
          <w:sz w:val="23"/>
          <w:szCs w:val="23"/>
        </w:rPr>
        <w:t xml:space="preserve"> </w:t>
      </w:r>
      <w:r w:rsidRPr="003F08DF">
        <w:rPr>
          <w:rFonts w:ascii="Times New Roman" w:hAnsi="Times New Roman" w:cs="Times New Roman"/>
          <w:sz w:val="23"/>
          <w:szCs w:val="23"/>
        </w:rPr>
        <w:t>realizacji</w:t>
      </w:r>
      <w:r w:rsidR="003F08DF" w:rsidRPr="003F08DF">
        <w:rPr>
          <w:rFonts w:ascii="Times New Roman" w:hAnsi="Times New Roman" w:cs="Times New Roman"/>
          <w:sz w:val="23"/>
          <w:szCs w:val="23"/>
        </w:rPr>
        <w:t xml:space="preserve"> </w:t>
      </w:r>
      <w:r w:rsidRPr="003F08DF">
        <w:rPr>
          <w:rFonts w:ascii="Times New Roman" w:hAnsi="Times New Roman" w:cs="Times New Roman"/>
          <w:sz w:val="23"/>
          <w:szCs w:val="23"/>
        </w:rPr>
        <w:t>zamówienia</w:t>
      </w:r>
      <w:r w:rsidR="003F08DF">
        <w:rPr>
          <w:rFonts w:ascii="Times New Roman" w:hAnsi="Times New Roman" w:cs="Times New Roman"/>
          <w:sz w:val="24"/>
          <w:szCs w:val="24"/>
        </w:rPr>
        <w:t xml:space="preserve"> </w:t>
      </w:r>
      <w:r w:rsidRPr="003F08DF">
        <w:rPr>
          <w:rFonts w:ascii="Times New Roman" w:hAnsi="Times New Roman" w:cs="Times New Roman"/>
          <w:sz w:val="24"/>
          <w:szCs w:val="24"/>
        </w:rPr>
        <w:t>określa</w:t>
      </w:r>
      <w:r w:rsidR="00E660BA">
        <w:rPr>
          <w:rFonts w:ascii="Times New Roman" w:hAnsi="Times New Roman" w:cs="Times New Roman"/>
          <w:sz w:val="24"/>
          <w:szCs w:val="24"/>
        </w:rPr>
        <w:t xml:space="preserve"> Specyfikacja Warunków Zamówienia</w:t>
      </w:r>
      <w:r w:rsidRPr="003F08DF">
        <w:rPr>
          <w:rFonts w:ascii="Times New Roman" w:hAnsi="Times New Roman" w:cs="Times New Roman"/>
          <w:sz w:val="24"/>
          <w:szCs w:val="24"/>
        </w:rPr>
        <w:t>,</w:t>
      </w:r>
      <w:r w:rsidR="003F08DF">
        <w:rPr>
          <w:rFonts w:ascii="Times New Roman" w:hAnsi="Times New Roman" w:cs="Times New Roman"/>
          <w:sz w:val="24"/>
          <w:szCs w:val="24"/>
        </w:rPr>
        <w:t xml:space="preserve"> </w:t>
      </w:r>
      <w:r w:rsidRPr="003F08DF">
        <w:rPr>
          <w:rFonts w:ascii="Times New Roman" w:hAnsi="Times New Roman" w:cs="Times New Roman"/>
          <w:sz w:val="24"/>
          <w:szCs w:val="24"/>
        </w:rPr>
        <w:t>w</w:t>
      </w:r>
      <w:r w:rsidR="003F08DF">
        <w:rPr>
          <w:rFonts w:ascii="Times New Roman" w:hAnsi="Times New Roman" w:cs="Times New Roman"/>
          <w:sz w:val="24"/>
          <w:szCs w:val="24"/>
        </w:rPr>
        <w:t xml:space="preserve"> </w:t>
      </w:r>
      <w:r w:rsidRPr="003F08DF">
        <w:rPr>
          <w:rFonts w:ascii="Times New Roman" w:hAnsi="Times New Roman" w:cs="Times New Roman"/>
          <w:sz w:val="23"/>
          <w:szCs w:val="23"/>
        </w:rPr>
        <w:t>szczególnoś</w:t>
      </w:r>
      <w:r w:rsidR="003F08DF" w:rsidRPr="003F08DF">
        <w:rPr>
          <w:rFonts w:ascii="Times New Roman" w:hAnsi="Times New Roman" w:cs="Times New Roman"/>
          <w:sz w:val="23"/>
          <w:szCs w:val="23"/>
        </w:rPr>
        <w:t>ci</w:t>
      </w:r>
      <w:r w:rsidR="003F08DF">
        <w:rPr>
          <w:rFonts w:ascii="Times New Roman" w:hAnsi="Times New Roman" w:cs="Times New Roman"/>
          <w:sz w:val="24"/>
          <w:szCs w:val="24"/>
        </w:rPr>
        <w:t xml:space="preserve"> </w:t>
      </w:r>
      <w:r w:rsidRPr="003F08DF">
        <w:rPr>
          <w:rFonts w:ascii="Times New Roman" w:hAnsi="Times New Roman" w:cs="Times New Roman"/>
          <w:sz w:val="24"/>
          <w:szCs w:val="24"/>
        </w:rPr>
        <w:t xml:space="preserve">Załącznik nr </w:t>
      </w:r>
      <w:r w:rsidR="003F08DF">
        <w:rPr>
          <w:rFonts w:ascii="Times New Roman" w:hAnsi="Times New Roman" w:cs="Times New Roman"/>
          <w:sz w:val="24"/>
          <w:szCs w:val="24"/>
        </w:rPr>
        <w:t>10</w:t>
      </w:r>
      <w:r w:rsidRPr="003F08DF">
        <w:rPr>
          <w:rFonts w:ascii="Times New Roman" w:hAnsi="Times New Roman" w:cs="Times New Roman"/>
          <w:sz w:val="24"/>
          <w:szCs w:val="24"/>
        </w:rPr>
        <w:t xml:space="preserve"> - </w:t>
      </w:r>
      <w:r w:rsidR="00880D0E">
        <w:rPr>
          <w:rFonts w:ascii="Times New Roman" w:hAnsi="Times New Roman" w:cs="Times New Roman"/>
          <w:sz w:val="24"/>
          <w:szCs w:val="24"/>
        </w:rPr>
        <w:t>O</w:t>
      </w:r>
      <w:r w:rsidRPr="003F08DF">
        <w:rPr>
          <w:rFonts w:ascii="Times New Roman" w:hAnsi="Times New Roman" w:cs="Times New Roman"/>
          <w:sz w:val="24"/>
          <w:szCs w:val="24"/>
        </w:rPr>
        <w:t xml:space="preserve">pis przedmiotu zamówienia. </w:t>
      </w:r>
    </w:p>
    <w:p w14:paraId="787189FA" w14:textId="77777777" w:rsidR="00E570CD" w:rsidRDefault="00E570CD" w:rsidP="00E570CD">
      <w:pPr>
        <w:pStyle w:val="Akapitzlist"/>
        <w:numPr>
          <w:ilvl w:val="0"/>
          <w:numId w:val="27"/>
        </w:numPr>
        <w:spacing w:after="0"/>
        <w:ind w:left="284" w:hanging="284"/>
        <w:jc w:val="both"/>
        <w:rPr>
          <w:rFonts w:ascii="Times New Roman" w:hAnsi="Times New Roman" w:cs="Times New Roman"/>
          <w:sz w:val="24"/>
          <w:szCs w:val="24"/>
        </w:rPr>
      </w:pPr>
      <w:r w:rsidRPr="003F08DF">
        <w:rPr>
          <w:rFonts w:ascii="Times New Roman" w:hAnsi="Times New Roman" w:cs="Times New Roman"/>
          <w:sz w:val="24"/>
          <w:szCs w:val="24"/>
        </w:rPr>
        <w:lastRenderedPageBreak/>
        <w:t xml:space="preserve">W razie wątpliwości uważa się, że Wykonawca zobowiązany jest do opracowania wszelkiej dokumentacji wymaganej do podjęcia uchwały w sprawie uchwalenia planu ogólnego, nawet jeśli dokumentacja ta nie została szczegółowo wymieniona w </w:t>
      </w:r>
      <w:r w:rsidR="003F08DF">
        <w:rPr>
          <w:rFonts w:ascii="Times New Roman" w:hAnsi="Times New Roman" w:cs="Times New Roman"/>
          <w:sz w:val="24"/>
          <w:szCs w:val="24"/>
        </w:rPr>
        <w:t xml:space="preserve">powyższych </w:t>
      </w:r>
      <w:r w:rsidRPr="003F08DF">
        <w:rPr>
          <w:rFonts w:ascii="Times New Roman" w:hAnsi="Times New Roman" w:cs="Times New Roman"/>
          <w:sz w:val="24"/>
          <w:szCs w:val="24"/>
        </w:rPr>
        <w:t>punktach</w:t>
      </w:r>
      <w:r w:rsidR="003F08DF">
        <w:rPr>
          <w:rFonts w:ascii="Times New Roman" w:hAnsi="Times New Roman" w:cs="Times New Roman"/>
          <w:sz w:val="24"/>
          <w:szCs w:val="24"/>
        </w:rPr>
        <w:t xml:space="preserve">. </w:t>
      </w:r>
    </w:p>
    <w:p w14:paraId="36C72D7D" w14:textId="77777777" w:rsidR="00E570CD" w:rsidRPr="003F08DF" w:rsidRDefault="00E570CD" w:rsidP="003F08DF">
      <w:pPr>
        <w:pStyle w:val="Akapitzlist"/>
        <w:numPr>
          <w:ilvl w:val="0"/>
          <w:numId w:val="27"/>
        </w:numPr>
        <w:spacing w:after="0"/>
        <w:ind w:left="284" w:hanging="284"/>
        <w:jc w:val="both"/>
        <w:rPr>
          <w:rFonts w:ascii="Times New Roman" w:hAnsi="Times New Roman" w:cs="Times New Roman"/>
          <w:sz w:val="24"/>
          <w:szCs w:val="24"/>
        </w:rPr>
      </w:pPr>
      <w:r w:rsidRPr="003F08DF">
        <w:rPr>
          <w:rFonts w:ascii="Times New Roman" w:hAnsi="Times New Roman" w:cs="Times New Roman"/>
          <w:sz w:val="24"/>
          <w:szCs w:val="24"/>
        </w:rPr>
        <w:t>Strony ustalają, że korespondencja z osobami i podmiotami, związana z opracowaniem planu ogólnego, prowadzona będzie przez Zamawiającego</w:t>
      </w:r>
      <w:r w:rsidR="00932FD8">
        <w:rPr>
          <w:rFonts w:ascii="Times New Roman" w:hAnsi="Times New Roman" w:cs="Times New Roman"/>
          <w:sz w:val="24"/>
          <w:szCs w:val="24"/>
        </w:rPr>
        <w:t>,</w:t>
      </w:r>
      <w:r w:rsidRPr="003F08DF">
        <w:rPr>
          <w:rFonts w:ascii="Times New Roman" w:hAnsi="Times New Roman" w:cs="Times New Roman"/>
          <w:sz w:val="24"/>
          <w:szCs w:val="24"/>
        </w:rPr>
        <w:t xml:space="preserve"> na podstawie projektów wystąpień opracowanych przez Wykonawcę. </w:t>
      </w:r>
    </w:p>
    <w:p w14:paraId="1228DD05" w14:textId="77777777" w:rsidR="003F08DF" w:rsidRDefault="003F08DF" w:rsidP="003F08DF">
      <w:pPr>
        <w:spacing w:after="0"/>
        <w:jc w:val="center"/>
        <w:rPr>
          <w:rFonts w:ascii="Times New Roman" w:hAnsi="Times New Roman" w:cs="Times New Roman"/>
          <w:b/>
          <w:bCs/>
          <w:sz w:val="24"/>
          <w:szCs w:val="24"/>
        </w:rPr>
      </w:pPr>
    </w:p>
    <w:p w14:paraId="44B3BCAB" w14:textId="77777777" w:rsidR="003F08DF" w:rsidRPr="003F08DF" w:rsidRDefault="00E570CD" w:rsidP="003F08DF">
      <w:pPr>
        <w:spacing w:after="0"/>
        <w:jc w:val="center"/>
        <w:rPr>
          <w:rFonts w:ascii="Times New Roman" w:hAnsi="Times New Roman" w:cs="Times New Roman"/>
          <w:b/>
          <w:bCs/>
          <w:sz w:val="24"/>
          <w:szCs w:val="24"/>
        </w:rPr>
      </w:pPr>
      <w:r w:rsidRPr="003F08DF">
        <w:rPr>
          <w:rFonts w:ascii="Times New Roman" w:hAnsi="Times New Roman" w:cs="Times New Roman"/>
          <w:b/>
          <w:bCs/>
          <w:sz w:val="24"/>
          <w:szCs w:val="24"/>
        </w:rPr>
        <w:t>§</w:t>
      </w:r>
      <w:r w:rsidR="003F08DF" w:rsidRPr="003F08DF">
        <w:rPr>
          <w:rFonts w:ascii="Times New Roman" w:hAnsi="Times New Roman" w:cs="Times New Roman"/>
          <w:b/>
          <w:bCs/>
          <w:sz w:val="24"/>
          <w:szCs w:val="24"/>
        </w:rPr>
        <w:t xml:space="preserve"> </w:t>
      </w:r>
      <w:r w:rsidRPr="003F08DF">
        <w:rPr>
          <w:rFonts w:ascii="Times New Roman" w:hAnsi="Times New Roman" w:cs="Times New Roman"/>
          <w:b/>
          <w:bCs/>
          <w:sz w:val="24"/>
          <w:szCs w:val="24"/>
        </w:rPr>
        <w:t>2</w:t>
      </w:r>
    </w:p>
    <w:p w14:paraId="3E59BA46" w14:textId="77777777" w:rsidR="00E570CD" w:rsidRPr="003F08DF" w:rsidRDefault="00E570CD" w:rsidP="003F08DF">
      <w:pPr>
        <w:spacing w:after="0"/>
        <w:jc w:val="center"/>
        <w:rPr>
          <w:rFonts w:ascii="Times New Roman" w:hAnsi="Times New Roman" w:cs="Times New Roman"/>
          <w:b/>
          <w:bCs/>
        </w:rPr>
      </w:pPr>
      <w:r w:rsidRPr="003F08DF">
        <w:rPr>
          <w:rFonts w:ascii="Times New Roman" w:hAnsi="Times New Roman" w:cs="Times New Roman"/>
          <w:b/>
          <w:bCs/>
        </w:rPr>
        <w:t>OBOWIĄZKI STRON</w:t>
      </w:r>
    </w:p>
    <w:p w14:paraId="134BD438" w14:textId="77777777" w:rsidR="003F08DF" w:rsidRDefault="00E570CD" w:rsidP="003F08DF">
      <w:pPr>
        <w:pStyle w:val="Akapitzlist"/>
        <w:numPr>
          <w:ilvl w:val="0"/>
          <w:numId w:val="30"/>
        </w:numPr>
        <w:spacing w:after="0"/>
        <w:ind w:left="284" w:hanging="284"/>
        <w:jc w:val="both"/>
        <w:rPr>
          <w:rFonts w:ascii="Times New Roman" w:hAnsi="Times New Roman" w:cs="Times New Roman"/>
          <w:sz w:val="24"/>
          <w:szCs w:val="24"/>
        </w:rPr>
      </w:pPr>
      <w:r w:rsidRPr="003F08DF">
        <w:rPr>
          <w:rFonts w:ascii="Times New Roman" w:hAnsi="Times New Roman" w:cs="Times New Roman"/>
          <w:sz w:val="24"/>
          <w:szCs w:val="24"/>
        </w:rPr>
        <w:t>Zamawiający przekaże Wykonawcy wymagane informacje i materiały</w:t>
      </w:r>
      <w:r w:rsidR="003B1143">
        <w:rPr>
          <w:rFonts w:ascii="Times New Roman" w:hAnsi="Times New Roman" w:cs="Times New Roman"/>
          <w:sz w:val="24"/>
          <w:szCs w:val="24"/>
        </w:rPr>
        <w:t xml:space="preserve"> </w:t>
      </w:r>
      <w:r w:rsidRPr="003F08DF">
        <w:rPr>
          <w:rFonts w:ascii="Times New Roman" w:hAnsi="Times New Roman" w:cs="Times New Roman"/>
          <w:sz w:val="24"/>
          <w:szCs w:val="24"/>
        </w:rPr>
        <w:t xml:space="preserve">niezbędne do przedmiotowego opracowania, tj.: </w:t>
      </w:r>
    </w:p>
    <w:p w14:paraId="5F191214" w14:textId="77777777" w:rsidR="00E570CD" w:rsidRDefault="00E570CD" w:rsidP="00E570CD">
      <w:pPr>
        <w:pStyle w:val="Akapitzlist"/>
        <w:numPr>
          <w:ilvl w:val="0"/>
          <w:numId w:val="31"/>
        </w:numPr>
        <w:spacing w:after="0"/>
        <w:ind w:left="567" w:hanging="283"/>
        <w:jc w:val="both"/>
        <w:rPr>
          <w:rFonts w:ascii="Times New Roman" w:hAnsi="Times New Roman" w:cs="Times New Roman"/>
          <w:sz w:val="24"/>
          <w:szCs w:val="24"/>
        </w:rPr>
      </w:pPr>
      <w:r w:rsidRPr="003F08DF">
        <w:rPr>
          <w:rFonts w:ascii="Times New Roman" w:hAnsi="Times New Roman" w:cs="Times New Roman"/>
          <w:sz w:val="24"/>
          <w:szCs w:val="24"/>
        </w:rPr>
        <w:t>Uchwa</w:t>
      </w:r>
      <w:r w:rsidR="003B1143">
        <w:rPr>
          <w:rFonts w:ascii="Times New Roman" w:hAnsi="Times New Roman" w:cs="Times New Roman"/>
          <w:sz w:val="24"/>
          <w:szCs w:val="24"/>
        </w:rPr>
        <w:t>ł</w:t>
      </w:r>
      <w:r w:rsidRPr="003F08DF">
        <w:rPr>
          <w:rFonts w:ascii="Times New Roman" w:hAnsi="Times New Roman" w:cs="Times New Roman"/>
          <w:sz w:val="24"/>
          <w:szCs w:val="24"/>
        </w:rPr>
        <w:t xml:space="preserve">ę Rady </w:t>
      </w:r>
      <w:r w:rsidR="003B1143">
        <w:rPr>
          <w:rFonts w:ascii="Times New Roman" w:hAnsi="Times New Roman" w:cs="Times New Roman"/>
          <w:sz w:val="24"/>
          <w:szCs w:val="24"/>
        </w:rPr>
        <w:t xml:space="preserve">Gminy w Krościenku nad Dunajcem </w:t>
      </w:r>
      <w:r w:rsidRPr="003F08DF">
        <w:rPr>
          <w:rFonts w:ascii="Times New Roman" w:hAnsi="Times New Roman" w:cs="Times New Roman"/>
          <w:sz w:val="24"/>
          <w:szCs w:val="24"/>
        </w:rPr>
        <w:t xml:space="preserve">w sprawie przystąpienia do opracowania planu ogólnego Gminy </w:t>
      </w:r>
      <w:r w:rsidR="003B1143">
        <w:rPr>
          <w:rFonts w:ascii="Times New Roman" w:hAnsi="Times New Roman" w:cs="Times New Roman"/>
          <w:sz w:val="24"/>
          <w:szCs w:val="24"/>
        </w:rPr>
        <w:t>Krościenko nad Dunajcem,</w:t>
      </w:r>
    </w:p>
    <w:p w14:paraId="5FD769C6" w14:textId="77777777" w:rsidR="00E570CD" w:rsidRDefault="00E570CD" w:rsidP="00E570CD">
      <w:pPr>
        <w:pStyle w:val="Akapitzlist"/>
        <w:numPr>
          <w:ilvl w:val="0"/>
          <w:numId w:val="31"/>
        </w:numPr>
        <w:spacing w:after="0"/>
        <w:ind w:left="567" w:hanging="283"/>
        <w:jc w:val="both"/>
        <w:rPr>
          <w:rFonts w:ascii="Times New Roman" w:hAnsi="Times New Roman" w:cs="Times New Roman"/>
          <w:sz w:val="24"/>
          <w:szCs w:val="24"/>
        </w:rPr>
      </w:pPr>
      <w:r w:rsidRPr="003B1143">
        <w:rPr>
          <w:rFonts w:ascii="Times New Roman" w:hAnsi="Times New Roman" w:cs="Times New Roman"/>
          <w:sz w:val="24"/>
          <w:szCs w:val="24"/>
        </w:rPr>
        <w:t xml:space="preserve">Wnioski do projektu planu ogólnego, </w:t>
      </w:r>
    </w:p>
    <w:p w14:paraId="6601A8F8" w14:textId="77777777" w:rsidR="00E570CD" w:rsidRDefault="00E570CD" w:rsidP="00E570CD">
      <w:pPr>
        <w:pStyle w:val="Akapitzlist"/>
        <w:numPr>
          <w:ilvl w:val="0"/>
          <w:numId w:val="31"/>
        </w:numPr>
        <w:spacing w:after="0"/>
        <w:ind w:left="567" w:hanging="283"/>
        <w:jc w:val="both"/>
        <w:rPr>
          <w:rFonts w:ascii="Times New Roman" w:hAnsi="Times New Roman" w:cs="Times New Roman"/>
          <w:sz w:val="24"/>
          <w:szCs w:val="24"/>
        </w:rPr>
      </w:pPr>
      <w:r w:rsidRPr="00880D0E">
        <w:rPr>
          <w:rFonts w:ascii="Times New Roman" w:hAnsi="Times New Roman" w:cs="Times New Roman"/>
          <w:sz w:val="24"/>
          <w:szCs w:val="24"/>
        </w:rPr>
        <w:t>Opracowanie ekofizjograficzne</w:t>
      </w:r>
      <w:r w:rsidR="00DC7112">
        <w:rPr>
          <w:rFonts w:ascii="Times New Roman" w:hAnsi="Times New Roman" w:cs="Times New Roman"/>
          <w:sz w:val="24"/>
          <w:szCs w:val="24"/>
        </w:rPr>
        <w:t xml:space="preserve"> dla obszaru całej Gminy Krościenko nad Dunajcem.</w:t>
      </w:r>
    </w:p>
    <w:p w14:paraId="68BC1C57" w14:textId="77777777" w:rsidR="00E570CD" w:rsidRDefault="00E570CD" w:rsidP="00880D0E">
      <w:pPr>
        <w:pStyle w:val="Akapitzlist"/>
        <w:numPr>
          <w:ilvl w:val="0"/>
          <w:numId w:val="30"/>
        </w:numPr>
        <w:ind w:left="284" w:hanging="284"/>
        <w:jc w:val="both"/>
        <w:rPr>
          <w:rFonts w:ascii="Times New Roman" w:hAnsi="Times New Roman" w:cs="Times New Roman"/>
          <w:sz w:val="24"/>
          <w:szCs w:val="24"/>
        </w:rPr>
      </w:pPr>
      <w:r w:rsidRPr="00880D0E">
        <w:rPr>
          <w:rFonts w:ascii="Times New Roman" w:hAnsi="Times New Roman" w:cs="Times New Roman"/>
          <w:sz w:val="24"/>
          <w:szCs w:val="24"/>
        </w:rPr>
        <w:t>Wykonawca zobowiązuje się do opracowania przedmiotu Umowy zgodnie z zasadami współczesnej</w:t>
      </w:r>
      <w:r w:rsidR="00880D0E">
        <w:rPr>
          <w:rFonts w:ascii="Times New Roman" w:hAnsi="Times New Roman" w:cs="Times New Roman"/>
          <w:sz w:val="24"/>
          <w:szCs w:val="24"/>
        </w:rPr>
        <w:t xml:space="preserve"> </w:t>
      </w:r>
      <w:r w:rsidRPr="00880D0E">
        <w:rPr>
          <w:rFonts w:ascii="Times New Roman" w:hAnsi="Times New Roman" w:cs="Times New Roman"/>
          <w:sz w:val="24"/>
          <w:szCs w:val="24"/>
        </w:rPr>
        <w:t xml:space="preserve">wiedzy urbanistycznej i obowiązującym prawem. </w:t>
      </w:r>
    </w:p>
    <w:p w14:paraId="1398252D" w14:textId="77777777" w:rsidR="00E570CD" w:rsidRDefault="00E570CD" w:rsidP="00E570CD">
      <w:pPr>
        <w:pStyle w:val="Akapitzlist"/>
        <w:numPr>
          <w:ilvl w:val="0"/>
          <w:numId w:val="30"/>
        </w:numPr>
        <w:ind w:left="284" w:hanging="284"/>
        <w:jc w:val="both"/>
        <w:rPr>
          <w:rFonts w:ascii="Times New Roman" w:hAnsi="Times New Roman" w:cs="Times New Roman"/>
          <w:sz w:val="24"/>
          <w:szCs w:val="24"/>
        </w:rPr>
      </w:pPr>
      <w:r w:rsidRPr="00880D0E">
        <w:rPr>
          <w:rFonts w:ascii="Times New Roman" w:hAnsi="Times New Roman" w:cs="Times New Roman"/>
          <w:sz w:val="24"/>
          <w:szCs w:val="24"/>
        </w:rPr>
        <w:t xml:space="preserve">Strony umowy zgodnie ustalają, iż Zamawiający ma prawo w każdym momencie zażądać wglądu w dokumentację, zażądać jej przedstawienia lub wprowadzenia zmian. </w:t>
      </w:r>
    </w:p>
    <w:p w14:paraId="4ED6F495" w14:textId="55FF5A07" w:rsidR="00E570CD" w:rsidRDefault="00E570CD" w:rsidP="00E570CD">
      <w:pPr>
        <w:pStyle w:val="Akapitzlist"/>
        <w:numPr>
          <w:ilvl w:val="0"/>
          <w:numId w:val="30"/>
        </w:numPr>
        <w:ind w:left="284" w:hanging="284"/>
        <w:jc w:val="both"/>
        <w:rPr>
          <w:rFonts w:ascii="Times New Roman" w:hAnsi="Times New Roman" w:cs="Times New Roman"/>
          <w:sz w:val="24"/>
          <w:szCs w:val="24"/>
        </w:rPr>
      </w:pPr>
      <w:r w:rsidRPr="00880D0E">
        <w:rPr>
          <w:rFonts w:ascii="Times New Roman" w:hAnsi="Times New Roman" w:cs="Times New Roman"/>
          <w:sz w:val="24"/>
          <w:szCs w:val="24"/>
        </w:rPr>
        <w:t>Funkcj</w:t>
      </w:r>
      <w:r w:rsidR="0076299C">
        <w:rPr>
          <w:rFonts w:ascii="Times New Roman" w:hAnsi="Times New Roman" w:cs="Times New Roman"/>
          <w:sz w:val="24"/>
          <w:szCs w:val="24"/>
        </w:rPr>
        <w:t>ę</w:t>
      </w:r>
      <w:r w:rsidRPr="00880D0E">
        <w:rPr>
          <w:rFonts w:ascii="Times New Roman" w:hAnsi="Times New Roman" w:cs="Times New Roman"/>
          <w:sz w:val="24"/>
          <w:szCs w:val="24"/>
        </w:rPr>
        <w:t xml:space="preserve"> Projektanta głównego,</w:t>
      </w:r>
      <w:r w:rsidR="00880D0E">
        <w:rPr>
          <w:rFonts w:ascii="Times New Roman" w:hAnsi="Times New Roman" w:cs="Times New Roman"/>
          <w:sz w:val="24"/>
          <w:szCs w:val="24"/>
        </w:rPr>
        <w:t xml:space="preserve"> </w:t>
      </w:r>
      <w:r w:rsidRPr="00880D0E">
        <w:rPr>
          <w:rFonts w:ascii="Times New Roman" w:hAnsi="Times New Roman" w:cs="Times New Roman"/>
          <w:sz w:val="24"/>
          <w:szCs w:val="24"/>
        </w:rPr>
        <w:t>pełnił będzie …………………</w:t>
      </w:r>
      <w:r w:rsidR="00880D0E">
        <w:rPr>
          <w:rFonts w:ascii="Times New Roman" w:hAnsi="Times New Roman" w:cs="Times New Roman"/>
          <w:sz w:val="24"/>
          <w:szCs w:val="24"/>
        </w:rPr>
        <w:t>………..</w:t>
      </w:r>
      <w:r w:rsidRPr="00880D0E">
        <w:rPr>
          <w:rFonts w:ascii="Times New Roman" w:hAnsi="Times New Roman" w:cs="Times New Roman"/>
          <w:sz w:val="24"/>
          <w:szCs w:val="24"/>
        </w:rPr>
        <w:t xml:space="preserve">………. </w:t>
      </w:r>
      <w:r w:rsidR="00880D0E">
        <w:rPr>
          <w:rFonts w:ascii="Times New Roman" w:hAnsi="Times New Roman" w:cs="Times New Roman"/>
          <w:sz w:val="24"/>
          <w:szCs w:val="24"/>
        </w:rPr>
        <w:t>.</w:t>
      </w:r>
    </w:p>
    <w:p w14:paraId="2771CBAD" w14:textId="77777777" w:rsidR="00E570CD" w:rsidRDefault="00E570CD" w:rsidP="00E570CD">
      <w:pPr>
        <w:pStyle w:val="Akapitzlist"/>
        <w:numPr>
          <w:ilvl w:val="0"/>
          <w:numId w:val="30"/>
        </w:numPr>
        <w:ind w:left="284" w:hanging="284"/>
        <w:jc w:val="both"/>
        <w:rPr>
          <w:rFonts w:ascii="Times New Roman" w:hAnsi="Times New Roman" w:cs="Times New Roman"/>
          <w:sz w:val="24"/>
          <w:szCs w:val="24"/>
        </w:rPr>
      </w:pPr>
      <w:r w:rsidRPr="00880D0E">
        <w:rPr>
          <w:rFonts w:ascii="Times New Roman" w:hAnsi="Times New Roman" w:cs="Times New Roman"/>
          <w:sz w:val="24"/>
          <w:szCs w:val="24"/>
        </w:rPr>
        <w:t xml:space="preserve">Autorem prognozy oddziaływania na środowisko będzie ……………………… </w:t>
      </w:r>
      <w:r w:rsidR="00880D0E">
        <w:rPr>
          <w:rFonts w:ascii="Times New Roman" w:hAnsi="Times New Roman" w:cs="Times New Roman"/>
          <w:sz w:val="24"/>
          <w:szCs w:val="24"/>
        </w:rPr>
        <w:t>.</w:t>
      </w:r>
    </w:p>
    <w:p w14:paraId="539F73A1" w14:textId="77777777" w:rsidR="00880D0E" w:rsidRDefault="00E570CD" w:rsidP="00E570CD">
      <w:pPr>
        <w:pStyle w:val="Akapitzlist"/>
        <w:numPr>
          <w:ilvl w:val="0"/>
          <w:numId w:val="30"/>
        </w:numPr>
        <w:ind w:left="284" w:hanging="284"/>
        <w:jc w:val="both"/>
        <w:rPr>
          <w:rFonts w:ascii="Times New Roman" w:hAnsi="Times New Roman" w:cs="Times New Roman"/>
          <w:sz w:val="24"/>
          <w:szCs w:val="24"/>
        </w:rPr>
      </w:pPr>
      <w:r w:rsidRPr="00880D0E">
        <w:rPr>
          <w:rFonts w:ascii="Times New Roman" w:hAnsi="Times New Roman" w:cs="Times New Roman"/>
          <w:sz w:val="24"/>
          <w:szCs w:val="24"/>
        </w:rPr>
        <w:t>Do kierowania pracami wynikającymi z umowy Wykonawca wyznacza …………………</w:t>
      </w:r>
      <w:r w:rsidR="00880D0E">
        <w:rPr>
          <w:rFonts w:ascii="Times New Roman" w:hAnsi="Times New Roman" w:cs="Times New Roman"/>
          <w:sz w:val="24"/>
          <w:szCs w:val="24"/>
        </w:rPr>
        <w:t xml:space="preserve"> .</w:t>
      </w:r>
      <w:r w:rsidRPr="00880D0E">
        <w:rPr>
          <w:rFonts w:ascii="Times New Roman" w:hAnsi="Times New Roman" w:cs="Times New Roman"/>
          <w:sz w:val="24"/>
          <w:szCs w:val="24"/>
        </w:rPr>
        <w:t xml:space="preserve"> </w:t>
      </w:r>
    </w:p>
    <w:p w14:paraId="2723C1C7" w14:textId="77777777" w:rsidR="004503E0" w:rsidRPr="004503E0" w:rsidRDefault="00E570CD" w:rsidP="00014617">
      <w:pPr>
        <w:pStyle w:val="Akapitzlist"/>
        <w:numPr>
          <w:ilvl w:val="0"/>
          <w:numId w:val="30"/>
        </w:numPr>
        <w:spacing w:after="0"/>
        <w:ind w:left="284" w:hanging="284"/>
        <w:jc w:val="both"/>
        <w:rPr>
          <w:rFonts w:ascii="Times New Roman" w:hAnsi="Times New Roman" w:cs="Times New Roman"/>
          <w:sz w:val="24"/>
          <w:szCs w:val="24"/>
        </w:rPr>
      </w:pPr>
      <w:r w:rsidRPr="00880D0E">
        <w:rPr>
          <w:rFonts w:ascii="Times New Roman" w:hAnsi="Times New Roman" w:cs="Times New Roman"/>
          <w:sz w:val="24"/>
          <w:szCs w:val="24"/>
        </w:rPr>
        <w:t>Do kierowania pracami wynikającymi z umowy Zamawiający wyznacza ………</w:t>
      </w:r>
      <w:r w:rsidR="00880D0E">
        <w:rPr>
          <w:rFonts w:ascii="Times New Roman" w:hAnsi="Times New Roman" w:cs="Times New Roman"/>
          <w:sz w:val="24"/>
          <w:szCs w:val="24"/>
        </w:rPr>
        <w:t>..</w:t>
      </w:r>
      <w:r w:rsidRPr="00880D0E">
        <w:rPr>
          <w:rFonts w:ascii="Times New Roman" w:hAnsi="Times New Roman" w:cs="Times New Roman"/>
          <w:sz w:val="24"/>
          <w:szCs w:val="24"/>
        </w:rPr>
        <w:t>………</w:t>
      </w:r>
      <w:r w:rsidR="00880D0E">
        <w:rPr>
          <w:rFonts w:ascii="Times New Roman" w:hAnsi="Times New Roman" w:cs="Times New Roman"/>
          <w:sz w:val="24"/>
          <w:szCs w:val="24"/>
        </w:rPr>
        <w:t xml:space="preserve"> .</w:t>
      </w:r>
      <w:r w:rsidRPr="00880D0E">
        <w:rPr>
          <w:rFonts w:ascii="Times New Roman" w:hAnsi="Times New Roman" w:cs="Times New Roman"/>
          <w:sz w:val="24"/>
          <w:szCs w:val="24"/>
        </w:rPr>
        <w:t xml:space="preserve"> </w:t>
      </w:r>
    </w:p>
    <w:p w14:paraId="21CDC46A" w14:textId="77777777" w:rsidR="00014617" w:rsidRDefault="00014617" w:rsidP="004503E0">
      <w:pPr>
        <w:spacing w:after="0"/>
        <w:jc w:val="center"/>
        <w:rPr>
          <w:rFonts w:ascii="Times New Roman" w:hAnsi="Times New Roman" w:cs="Times New Roman"/>
          <w:b/>
          <w:bCs/>
          <w:sz w:val="24"/>
          <w:szCs w:val="24"/>
        </w:rPr>
      </w:pPr>
    </w:p>
    <w:p w14:paraId="6DF4D72B" w14:textId="77777777" w:rsidR="004503E0" w:rsidRDefault="00E570CD" w:rsidP="004503E0">
      <w:pPr>
        <w:spacing w:after="0"/>
        <w:jc w:val="center"/>
        <w:rPr>
          <w:rFonts w:ascii="Times New Roman" w:hAnsi="Times New Roman" w:cs="Times New Roman"/>
          <w:b/>
          <w:bCs/>
          <w:sz w:val="24"/>
          <w:szCs w:val="24"/>
        </w:rPr>
      </w:pPr>
      <w:r w:rsidRPr="004503E0">
        <w:rPr>
          <w:rFonts w:ascii="Times New Roman" w:hAnsi="Times New Roman" w:cs="Times New Roman"/>
          <w:b/>
          <w:bCs/>
          <w:sz w:val="24"/>
          <w:szCs w:val="24"/>
        </w:rPr>
        <w:t>§</w:t>
      </w:r>
      <w:r w:rsidR="004503E0">
        <w:rPr>
          <w:rFonts w:ascii="Times New Roman" w:hAnsi="Times New Roman" w:cs="Times New Roman"/>
          <w:b/>
          <w:bCs/>
          <w:sz w:val="24"/>
          <w:szCs w:val="24"/>
        </w:rPr>
        <w:t xml:space="preserve"> </w:t>
      </w:r>
      <w:r w:rsidRPr="004503E0">
        <w:rPr>
          <w:rFonts w:ascii="Times New Roman" w:hAnsi="Times New Roman" w:cs="Times New Roman"/>
          <w:b/>
          <w:bCs/>
          <w:sz w:val="24"/>
          <w:szCs w:val="24"/>
        </w:rPr>
        <w:t xml:space="preserve">3 </w:t>
      </w:r>
    </w:p>
    <w:p w14:paraId="64EF8375" w14:textId="77777777" w:rsidR="00E570CD" w:rsidRPr="004503E0" w:rsidRDefault="00E570CD" w:rsidP="004503E0">
      <w:pPr>
        <w:spacing w:after="0"/>
        <w:jc w:val="center"/>
        <w:rPr>
          <w:rFonts w:ascii="Times New Roman" w:hAnsi="Times New Roman" w:cs="Times New Roman"/>
          <w:b/>
          <w:bCs/>
        </w:rPr>
      </w:pPr>
      <w:r w:rsidRPr="004503E0">
        <w:rPr>
          <w:rFonts w:ascii="Times New Roman" w:hAnsi="Times New Roman" w:cs="Times New Roman"/>
          <w:b/>
          <w:bCs/>
        </w:rPr>
        <w:t>PODWYKONAWSTWO</w:t>
      </w:r>
    </w:p>
    <w:p w14:paraId="5392FCA4" w14:textId="5387020D" w:rsidR="00E570CD" w:rsidRDefault="00E570CD" w:rsidP="007261C1">
      <w:pPr>
        <w:pStyle w:val="Akapitzlist"/>
        <w:numPr>
          <w:ilvl w:val="0"/>
          <w:numId w:val="32"/>
        </w:numPr>
        <w:ind w:left="284" w:hanging="284"/>
        <w:jc w:val="both"/>
        <w:rPr>
          <w:rFonts w:ascii="Times New Roman" w:hAnsi="Times New Roman" w:cs="Times New Roman"/>
          <w:sz w:val="24"/>
          <w:szCs w:val="24"/>
        </w:rPr>
      </w:pPr>
      <w:r w:rsidRPr="004503E0">
        <w:rPr>
          <w:rFonts w:ascii="Times New Roman" w:hAnsi="Times New Roman" w:cs="Times New Roman"/>
          <w:sz w:val="24"/>
          <w:szCs w:val="24"/>
        </w:rPr>
        <w:t>Wykonawca może powierzyć wykonanie części zamówienia podwykonawcy</w:t>
      </w:r>
      <w:r w:rsidR="007261C1">
        <w:rPr>
          <w:rFonts w:ascii="Times New Roman" w:hAnsi="Times New Roman" w:cs="Times New Roman"/>
          <w:sz w:val="24"/>
          <w:szCs w:val="24"/>
        </w:rPr>
        <w:t xml:space="preserve">, </w:t>
      </w:r>
      <w:r w:rsidR="007261C1" w:rsidRPr="007261C1">
        <w:rPr>
          <w:rFonts w:ascii="Times New Roman" w:hAnsi="Times New Roman" w:cs="Times New Roman"/>
          <w:sz w:val="24"/>
          <w:szCs w:val="24"/>
        </w:rPr>
        <w:t>przy czym Wykonawca</w:t>
      </w:r>
      <w:r w:rsidR="007261C1">
        <w:rPr>
          <w:rFonts w:ascii="Times New Roman" w:hAnsi="Times New Roman" w:cs="Times New Roman"/>
          <w:sz w:val="24"/>
          <w:szCs w:val="24"/>
        </w:rPr>
        <w:t xml:space="preserve"> </w:t>
      </w:r>
      <w:r w:rsidR="007261C1" w:rsidRPr="007261C1">
        <w:rPr>
          <w:rFonts w:ascii="Times New Roman" w:hAnsi="Times New Roman" w:cs="Times New Roman"/>
          <w:sz w:val="24"/>
          <w:szCs w:val="24"/>
        </w:rPr>
        <w:t>ponosi wobec Zamawiającego pełną odpowiedzialność za prace realizowane przez</w:t>
      </w:r>
      <w:r w:rsidR="007261C1">
        <w:rPr>
          <w:rFonts w:ascii="Times New Roman" w:hAnsi="Times New Roman" w:cs="Times New Roman"/>
          <w:sz w:val="24"/>
          <w:szCs w:val="24"/>
        </w:rPr>
        <w:t xml:space="preserve"> </w:t>
      </w:r>
      <w:r w:rsidR="007261C1" w:rsidRPr="007261C1">
        <w:rPr>
          <w:rFonts w:ascii="Times New Roman" w:hAnsi="Times New Roman" w:cs="Times New Roman"/>
          <w:sz w:val="24"/>
          <w:szCs w:val="24"/>
        </w:rPr>
        <w:t>podwykonawców, jak również za ewentualne szkody powstałe w wyniku działań</w:t>
      </w:r>
      <w:r w:rsidR="007261C1">
        <w:rPr>
          <w:rFonts w:ascii="Times New Roman" w:hAnsi="Times New Roman" w:cs="Times New Roman"/>
          <w:sz w:val="24"/>
          <w:szCs w:val="24"/>
        </w:rPr>
        <w:t xml:space="preserve"> </w:t>
      </w:r>
      <w:r w:rsidR="007261C1" w:rsidRPr="007261C1">
        <w:rPr>
          <w:rFonts w:ascii="Times New Roman" w:hAnsi="Times New Roman" w:cs="Times New Roman"/>
          <w:sz w:val="24"/>
          <w:szCs w:val="24"/>
        </w:rPr>
        <w:t>podwykonawców. Wykonawca odpowiada za działania i zaniechania podwykonawców jak za</w:t>
      </w:r>
      <w:r w:rsidR="007261C1">
        <w:rPr>
          <w:rFonts w:ascii="Times New Roman" w:hAnsi="Times New Roman" w:cs="Times New Roman"/>
          <w:sz w:val="24"/>
          <w:szCs w:val="24"/>
        </w:rPr>
        <w:t xml:space="preserve"> </w:t>
      </w:r>
      <w:r w:rsidR="007261C1" w:rsidRPr="007261C1">
        <w:rPr>
          <w:rFonts w:ascii="Times New Roman" w:hAnsi="Times New Roman" w:cs="Times New Roman"/>
          <w:sz w:val="24"/>
          <w:szCs w:val="24"/>
        </w:rPr>
        <w:t>własne działania i zaniechania.</w:t>
      </w:r>
    </w:p>
    <w:p w14:paraId="52508F0B" w14:textId="7FFE6586" w:rsidR="007261C1" w:rsidRDefault="007261C1" w:rsidP="007261C1">
      <w:pPr>
        <w:pStyle w:val="Akapitzlist"/>
        <w:numPr>
          <w:ilvl w:val="0"/>
          <w:numId w:val="32"/>
        </w:numPr>
        <w:ind w:left="284" w:hanging="284"/>
        <w:jc w:val="both"/>
        <w:rPr>
          <w:rFonts w:ascii="Times New Roman" w:hAnsi="Times New Roman" w:cs="Times New Roman"/>
          <w:sz w:val="24"/>
          <w:szCs w:val="24"/>
        </w:rPr>
      </w:pPr>
      <w:r w:rsidRPr="007261C1">
        <w:rPr>
          <w:rFonts w:ascii="Times New Roman" w:hAnsi="Times New Roman" w:cs="Times New Roman"/>
          <w:sz w:val="24"/>
          <w:szCs w:val="24"/>
        </w:rPr>
        <w:t xml:space="preserve">Wykonawca </w:t>
      </w:r>
      <w:r>
        <w:rPr>
          <w:rFonts w:ascii="Times New Roman" w:hAnsi="Times New Roman" w:cs="Times New Roman"/>
          <w:sz w:val="24"/>
          <w:szCs w:val="24"/>
        </w:rPr>
        <w:t xml:space="preserve">na swój koszt i we własnym zakresie </w:t>
      </w:r>
      <w:r w:rsidRPr="007261C1">
        <w:rPr>
          <w:rFonts w:ascii="Times New Roman" w:hAnsi="Times New Roman" w:cs="Times New Roman"/>
          <w:sz w:val="24"/>
          <w:szCs w:val="24"/>
        </w:rPr>
        <w:t>zapewni</w:t>
      </w:r>
      <w:r>
        <w:rPr>
          <w:rFonts w:ascii="Times New Roman" w:hAnsi="Times New Roman" w:cs="Times New Roman"/>
          <w:sz w:val="24"/>
          <w:szCs w:val="24"/>
        </w:rPr>
        <w:t xml:space="preserve"> </w:t>
      </w:r>
      <w:r w:rsidRPr="007261C1">
        <w:rPr>
          <w:rFonts w:ascii="Times New Roman" w:hAnsi="Times New Roman" w:cs="Times New Roman"/>
          <w:sz w:val="24"/>
          <w:szCs w:val="24"/>
        </w:rPr>
        <w:t>nadzór</w:t>
      </w:r>
      <w:r>
        <w:rPr>
          <w:rFonts w:ascii="Times New Roman" w:hAnsi="Times New Roman" w:cs="Times New Roman"/>
          <w:sz w:val="24"/>
          <w:szCs w:val="24"/>
        </w:rPr>
        <w:t xml:space="preserve"> </w:t>
      </w:r>
      <w:r w:rsidRPr="007261C1">
        <w:rPr>
          <w:rFonts w:ascii="Times New Roman" w:hAnsi="Times New Roman" w:cs="Times New Roman"/>
          <w:sz w:val="24"/>
          <w:szCs w:val="24"/>
        </w:rPr>
        <w:t>i koordynację prac podwykonawców.</w:t>
      </w:r>
    </w:p>
    <w:p w14:paraId="49EECA9C" w14:textId="77777777" w:rsidR="007261C1" w:rsidRDefault="007261C1" w:rsidP="007261C1">
      <w:pPr>
        <w:pStyle w:val="Akapitzlist"/>
        <w:numPr>
          <w:ilvl w:val="0"/>
          <w:numId w:val="32"/>
        </w:numPr>
        <w:ind w:left="284" w:hanging="284"/>
        <w:jc w:val="both"/>
        <w:rPr>
          <w:rFonts w:ascii="Times New Roman" w:hAnsi="Times New Roman" w:cs="Times New Roman"/>
          <w:sz w:val="24"/>
          <w:szCs w:val="24"/>
        </w:rPr>
      </w:pPr>
      <w:r w:rsidRPr="007261C1">
        <w:rPr>
          <w:rFonts w:ascii="Times New Roman" w:hAnsi="Times New Roman" w:cs="Times New Roman"/>
          <w:sz w:val="24"/>
          <w:szCs w:val="24"/>
        </w:rPr>
        <w:t>Strony dopuszczają możliwość zmiany w zakresie podwykonawstwa</w:t>
      </w:r>
      <w:r>
        <w:rPr>
          <w:rFonts w:ascii="Times New Roman" w:hAnsi="Times New Roman" w:cs="Times New Roman"/>
          <w:sz w:val="24"/>
          <w:szCs w:val="24"/>
        </w:rPr>
        <w:t xml:space="preserve"> </w:t>
      </w:r>
      <w:r w:rsidRPr="007261C1">
        <w:rPr>
          <w:rFonts w:ascii="Times New Roman" w:hAnsi="Times New Roman" w:cs="Times New Roman"/>
          <w:sz w:val="24"/>
          <w:szCs w:val="24"/>
        </w:rPr>
        <w:t>części</w:t>
      </w:r>
      <w:r>
        <w:rPr>
          <w:rFonts w:ascii="Times New Roman" w:hAnsi="Times New Roman" w:cs="Times New Roman"/>
          <w:sz w:val="24"/>
          <w:szCs w:val="24"/>
        </w:rPr>
        <w:t xml:space="preserve"> </w:t>
      </w:r>
      <w:r w:rsidRPr="007261C1">
        <w:rPr>
          <w:rFonts w:ascii="Times New Roman" w:hAnsi="Times New Roman" w:cs="Times New Roman"/>
          <w:sz w:val="24"/>
          <w:szCs w:val="24"/>
        </w:rPr>
        <w:t>zamówienia lub powierzenia wykonania części zamówienia, mimo iż w ofercie Wykonawca</w:t>
      </w:r>
      <w:r>
        <w:rPr>
          <w:rFonts w:ascii="Times New Roman" w:hAnsi="Times New Roman" w:cs="Times New Roman"/>
          <w:sz w:val="24"/>
          <w:szCs w:val="24"/>
        </w:rPr>
        <w:t xml:space="preserve"> </w:t>
      </w:r>
      <w:r w:rsidRPr="007261C1">
        <w:rPr>
          <w:rFonts w:ascii="Times New Roman" w:hAnsi="Times New Roman" w:cs="Times New Roman"/>
          <w:sz w:val="24"/>
          <w:szCs w:val="24"/>
        </w:rPr>
        <w:t>nie wskazał zamiaru powierzenia wykonania części zamówienia podwykonawcom, lub</w:t>
      </w:r>
      <w:r>
        <w:rPr>
          <w:rFonts w:ascii="Times New Roman" w:hAnsi="Times New Roman" w:cs="Times New Roman"/>
          <w:sz w:val="24"/>
          <w:szCs w:val="24"/>
        </w:rPr>
        <w:t xml:space="preserve"> </w:t>
      </w:r>
      <w:r w:rsidRPr="007261C1">
        <w:rPr>
          <w:rFonts w:ascii="Times New Roman" w:hAnsi="Times New Roman" w:cs="Times New Roman"/>
          <w:sz w:val="24"/>
          <w:szCs w:val="24"/>
        </w:rPr>
        <w:t xml:space="preserve">rezygnacji </w:t>
      </w:r>
      <w:r>
        <w:rPr>
          <w:rFonts w:ascii="Times New Roman" w:hAnsi="Times New Roman" w:cs="Times New Roman"/>
          <w:sz w:val="24"/>
          <w:szCs w:val="24"/>
        </w:rPr>
        <w:br/>
      </w:r>
      <w:r w:rsidRPr="007261C1">
        <w:rPr>
          <w:rFonts w:ascii="Times New Roman" w:hAnsi="Times New Roman" w:cs="Times New Roman"/>
          <w:sz w:val="24"/>
          <w:szCs w:val="24"/>
        </w:rPr>
        <w:t>z podwykonawstwa, przy uwzględnieniu następujących warunków:</w:t>
      </w:r>
    </w:p>
    <w:p w14:paraId="3D3F7F06" w14:textId="433A70BB" w:rsidR="007261C1" w:rsidRDefault="007261C1" w:rsidP="007261C1">
      <w:pPr>
        <w:pStyle w:val="Akapitzlist"/>
        <w:numPr>
          <w:ilvl w:val="0"/>
          <w:numId w:val="66"/>
        </w:numPr>
        <w:ind w:left="567" w:hanging="283"/>
        <w:jc w:val="both"/>
        <w:rPr>
          <w:rFonts w:ascii="Times New Roman" w:hAnsi="Times New Roman" w:cs="Times New Roman"/>
          <w:sz w:val="24"/>
          <w:szCs w:val="24"/>
        </w:rPr>
      </w:pPr>
      <w:r>
        <w:rPr>
          <w:rFonts w:ascii="Times New Roman" w:hAnsi="Times New Roman" w:cs="Times New Roman"/>
          <w:sz w:val="24"/>
          <w:szCs w:val="24"/>
        </w:rPr>
        <w:t>J</w:t>
      </w:r>
      <w:r w:rsidRPr="007261C1">
        <w:rPr>
          <w:rFonts w:ascii="Times New Roman" w:hAnsi="Times New Roman" w:cs="Times New Roman"/>
          <w:sz w:val="24"/>
          <w:szCs w:val="24"/>
        </w:rPr>
        <w:t>eżeli zmiana albo rezygnacja z podwykonawcy dotyczy podmiotu udostępniającego, na</w:t>
      </w:r>
      <w:r>
        <w:rPr>
          <w:rFonts w:ascii="Times New Roman" w:hAnsi="Times New Roman" w:cs="Times New Roman"/>
          <w:sz w:val="24"/>
          <w:szCs w:val="24"/>
        </w:rPr>
        <w:t xml:space="preserve"> </w:t>
      </w:r>
      <w:r w:rsidRPr="007261C1">
        <w:rPr>
          <w:rFonts w:ascii="Times New Roman" w:hAnsi="Times New Roman" w:cs="Times New Roman"/>
          <w:sz w:val="24"/>
          <w:szCs w:val="24"/>
        </w:rPr>
        <w:t>którego zasoby Wykonawca powoływał się, zgodnie z art. 118 ust.</w:t>
      </w:r>
      <w:r>
        <w:rPr>
          <w:rFonts w:ascii="Times New Roman" w:hAnsi="Times New Roman" w:cs="Times New Roman"/>
          <w:sz w:val="24"/>
          <w:szCs w:val="24"/>
        </w:rPr>
        <w:t xml:space="preserve"> </w:t>
      </w:r>
      <w:r w:rsidRPr="007261C1">
        <w:rPr>
          <w:rFonts w:ascii="Times New Roman" w:hAnsi="Times New Roman" w:cs="Times New Roman"/>
          <w:sz w:val="24"/>
          <w:szCs w:val="24"/>
        </w:rPr>
        <w:t>1 Ustawy, w celu</w:t>
      </w:r>
      <w:r>
        <w:rPr>
          <w:rFonts w:ascii="Times New Roman" w:hAnsi="Times New Roman" w:cs="Times New Roman"/>
          <w:sz w:val="24"/>
          <w:szCs w:val="24"/>
        </w:rPr>
        <w:t xml:space="preserve"> </w:t>
      </w:r>
      <w:r w:rsidRPr="007261C1">
        <w:rPr>
          <w:rFonts w:ascii="Times New Roman" w:hAnsi="Times New Roman" w:cs="Times New Roman"/>
          <w:sz w:val="24"/>
          <w:szCs w:val="24"/>
        </w:rPr>
        <w:t>wykazania spełniania warunków udziału w postępowaniu, Wykonawca jest obowiązany</w:t>
      </w:r>
      <w:r>
        <w:rPr>
          <w:rFonts w:ascii="Times New Roman" w:hAnsi="Times New Roman" w:cs="Times New Roman"/>
          <w:sz w:val="24"/>
          <w:szCs w:val="24"/>
        </w:rPr>
        <w:t xml:space="preserve"> </w:t>
      </w:r>
      <w:r w:rsidRPr="007261C1">
        <w:rPr>
          <w:rFonts w:ascii="Times New Roman" w:hAnsi="Times New Roman" w:cs="Times New Roman"/>
          <w:sz w:val="24"/>
          <w:szCs w:val="24"/>
        </w:rPr>
        <w:t>wykazać Zamawiającemu, że proponowany inny podwykonawca lub Wykonawca</w:t>
      </w:r>
      <w:r>
        <w:rPr>
          <w:rFonts w:ascii="Times New Roman" w:hAnsi="Times New Roman" w:cs="Times New Roman"/>
          <w:sz w:val="24"/>
          <w:szCs w:val="24"/>
        </w:rPr>
        <w:t xml:space="preserve"> </w:t>
      </w:r>
      <w:r w:rsidRPr="007261C1">
        <w:rPr>
          <w:rFonts w:ascii="Times New Roman" w:hAnsi="Times New Roman" w:cs="Times New Roman"/>
          <w:sz w:val="24"/>
          <w:szCs w:val="24"/>
        </w:rPr>
        <w:t>samodzielnie spełnia je w stopniu nie mniejszym niż podwykonawca, na którego zasoby</w:t>
      </w:r>
      <w:r>
        <w:rPr>
          <w:rFonts w:ascii="Times New Roman" w:hAnsi="Times New Roman" w:cs="Times New Roman"/>
          <w:sz w:val="24"/>
          <w:szCs w:val="24"/>
        </w:rPr>
        <w:t xml:space="preserve"> </w:t>
      </w:r>
      <w:r w:rsidRPr="007261C1">
        <w:rPr>
          <w:rFonts w:ascii="Times New Roman" w:hAnsi="Times New Roman" w:cs="Times New Roman"/>
          <w:sz w:val="24"/>
          <w:szCs w:val="24"/>
        </w:rPr>
        <w:t>Wykonawca powoływał się w trakcie Postępowania,</w:t>
      </w:r>
    </w:p>
    <w:p w14:paraId="29008856" w14:textId="4FCCDD80" w:rsidR="00014617" w:rsidRPr="007266CC" w:rsidRDefault="007261C1" w:rsidP="007266CC">
      <w:pPr>
        <w:pStyle w:val="Akapitzlist"/>
        <w:numPr>
          <w:ilvl w:val="0"/>
          <w:numId w:val="66"/>
        </w:numPr>
        <w:ind w:left="567" w:hanging="283"/>
        <w:jc w:val="both"/>
        <w:rPr>
          <w:rFonts w:ascii="Times New Roman" w:hAnsi="Times New Roman" w:cs="Times New Roman"/>
          <w:sz w:val="24"/>
          <w:szCs w:val="24"/>
        </w:rPr>
      </w:pPr>
      <w:r>
        <w:rPr>
          <w:rFonts w:ascii="Times New Roman" w:hAnsi="Times New Roman" w:cs="Times New Roman"/>
          <w:sz w:val="24"/>
          <w:szCs w:val="24"/>
        </w:rPr>
        <w:t>J</w:t>
      </w:r>
      <w:r w:rsidRPr="007261C1">
        <w:rPr>
          <w:rFonts w:ascii="Times New Roman" w:hAnsi="Times New Roman" w:cs="Times New Roman"/>
          <w:sz w:val="24"/>
          <w:szCs w:val="24"/>
        </w:rPr>
        <w:t>eżeli Zamawiający stwierdzi, że podwykonawca, który ma zastąpić podmiot udostępniający</w:t>
      </w:r>
      <w:r>
        <w:rPr>
          <w:rFonts w:ascii="Times New Roman" w:hAnsi="Times New Roman" w:cs="Times New Roman"/>
          <w:sz w:val="24"/>
          <w:szCs w:val="24"/>
        </w:rPr>
        <w:t xml:space="preserve"> </w:t>
      </w:r>
      <w:r w:rsidRPr="007261C1">
        <w:rPr>
          <w:rFonts w:ascii="Times New Roman" w:hAnsi="Times New Roman" w:cs="Times New Roman"/>
          <w:sz w:val="24"/>
          <w:szCs w:val="24"/>
        </w:rPr>
        <w:t>zasoby nie spełnia warunków udziału w postępowaniu lub zachodzą wobec tego podmiotu</w:t>
      </w:r>
      <w:r>
        <w:rPr>
          <w:rFonts w:ascii="Times New Roman" w:hAnsi="Times New Roman" w:cs="Times New Roman"/>
          <w:sz w:val="24"/>
          <w:szCs w:val="24"/>
        </w:rPr>
        <w:t xml:space="preserve"> </w:t>
      </w:r>
      <w:r w:rsidRPr="007261C1">
        <w:rPr>
          <w:rFonts w:ascii="Times New Roman" w:hAnsi="Times New Roman" w:cs="Times New Roman"/>
          <w:sz w:val="24"/>
          <w:szCs w:val="24"/>
        </w:rPr>
        <w:t xml:space="preserve">podstawy wykluczenia, Wykonawca na żądanie Zamawiającego </w:t>
      </w:r>
      <w:r>
        <w:rPr>
          <w:rFonts w:ascii="Times New Roman" w:hAnsi="Times New Roman" w:cs="Times New Roman"/>
          <w:sz w:val="24"/>
          <w:szCs w:val="24"/>
        </w:rPr>
        <w:br/>
      </w:r>
      <w:r w:rsidRPr="007261C1">
        <w:rPr>
          <w:rFonts w:ascii="Times New Roman" w:hAnsi="Times New Roman" w:cs="Times New Roman"/>
          <w:sz w:val="24"/>
          <w:szCs w:val="24"/>
        </w:rPr>
        <w:lastRenderedPageBreak/>
        <w:t>w wyznaczonym terminie</w:t>
      </w:r>
      <w:r>
        <w:rPr>
          <w:rFonts w:ascii="Times New Roman" w:hAnsi="Times New Roman" w:cs="Times New Roman"/>
          <w:sz w:val="24"/>
          <w:szCs w:val="24"/>
        </w:rPr>
        <w:t xml:space="preserve"> </w:t>
      </w:r>
      <w:r w:rsidRPr="007261C1">
        <w:rPr>
          <w:rFonts w:ascii="Times New Roman" w:hAnsi="Times New Roman" w:cs="Times New Roman"/>
          <w:sz w:val="24"/>
          <w:szCs w:val="24"/>
        </w:rPr>
        <w:t>zastąpi ten podmiot innym podmiotem, albo wykaże, że samodzielnie spełnia warunki</w:t>
      </w:r>
      <w:r>
        <w:rPr>
          <w:rFonts w:ascii="Times New Roman" w:hAnsi="Times New Roman" w:cs="Times New Roman"/>
          <w:sz w:val="24"/>
          <w:szCs w:val="24"/>
        </w:rPr>
        <w:t xml:space="preserve"> </w:t>
      </w:r>
      <w:r w:rsidRPr="007261C1">
        <w:rPr>
          <w:rFonts w:ascii="Times New Roman" w:hAnsi="Times New Roman" w:cs="Times New Roman"/>
          <w:sz w:val="24"/>
          <w:szCs w:val="24"/>
        </w:rPr>
        <w:t xml:space="preserve">udziału w </w:t>
      </w:r>
      <w:r>
        <w:rPr>
          <w:rFonts w:ascii="Times New Roman" w:hAnsi="Times New Roman" w:cs="Times New Roman"/>
          <w:sz w:val="24"/>
          <w:szCs w:val="24"/>
        </w:rPr>
        <w:t>p</w:t>
      </w:r>
      <w:r w:rsidRPr="007261C1">
        <w:rPr>
          <w:rFonts w:ascii="Times New Roman" w:hAnsi="Times New Roman" w:cs="Times New Roman"/>
          <w:sz w:val="24"/>
          <w:szCs w:val="24"/>
        </w:rPr>
        <w:t>ostępowaniu.</w:t>
      </w:r>
    </w:p>
    <w:p w14:paraId="147B0B4F" w14:textId="77777777" w:rsidR="00AC2F66" w:rsidRPr="00AC2F66" w:rsidRDefault="00AC2F66" w:rsidP="0024593B">
      <w:pPr>
        <w:spacing w:after="0"/>
        <w:jc w:val="center"/>
        <w:rPr>
          <w:rFonts w:ascii="Times New Roman" w:hAnsi="Times New Roman" w:cs="Times New Roman"/>
          <w:b/>
          <w:bCs/>
          <w:sz w:val="6"/>
          <w:szCs w:val="6"/>
        </w:rPr>
      </w:pPr>
    </w:p>
    <w:p w14:paraId="4F6D94CA" w14:textId="77777777" w:rsidR="0024593B" w:rsidRPr="0024593B" w:rsidRDefault="00E570CD" w:rsidP="0024593B">
      <w:pPr>
        <w:spacing w:after="0"/>
        <w:jc w:val="center"/>
        <w:rPr>
          <w:rFonts w:ascii="Times New Roman" w:hAnsi="Times New Roman" w:cs="Times New Roman"/>
          <w:b/>
          <w:bCs/>
          <w:sz w:val="24"/>
          <w:szCs w:val="24"/>
        </w:rPr>
      </w:pPr>
      <w:r w:rsidRPr="0024593B">
        <w:rPr>
          <w:rFonts w:ascii="Times New Roman" w:hAnsi="Times New Roman" w:cs="Times New Roman"/>
          <w:b/>
          <w:bCs/>
          <w:sz w:val="24"/>
          <w:szCs w:val="24"/>
        </w:rPr>
        <w:t>§ 4</w:t>
      </w:r>
    </w:p>
    <w:p w14:paraId="39F1E0FA" w14:textId="77777777" w:rsidR="00E570CD" w:rsidRPr="0024593B" w:rsidRDefault="00E570CD" w:rsidP="0024593B">
      <w:pPr>
        <w:spacing w:after="0"/>
        <w:jc w:val="center"/>
        <w:rPr>
          <w:rFonts w:ascii="Times New Roman" w:hAnsi="Times New Roman" w:cs="Times New Roman"/>
          <w:b/>
          <w:bCs/>
        </w:rPr>
      </w:pPr>
      <w:r w:rsidRPr="0024593B">
        <w:rPr>
          <w:rFonts w:ascii="Times New Roman" w:hAnsi="Times New Roman" w:cs="Times New Roman"/>
          <w:b/>
          <w:bCs/>
        </w:rPr>
        <w:t>TERMIN WYKONANIA I WARUNKI ODBIORU</w:t>
      </w:r>
    </w:p>
    <w:p w14:paraId="0F509743" w14:textId="77777777" w:rsidR="00E570CD" w:rsidRPr="00186838" w:rsidRDefault="00E570CD" w:rsidP="0024593B">
      <w:pPr>
        <w:pStyle w:val="Akapitzlist"/>
        <w:numPr>
          <w:ilvl w:val="0"/>
          <w:numId w:val="35"/>
        </w:numPr>
        <w:ind w:left="284" w:hanging="284"/>
        <w:jc w:val="both"/>
        <w:rPr>
          <w:rFonts w:ascii="Times New Roman" w:hAnsi="Times New Roman" w:cs="Times New Roman"/>
          <w:b/>
          <w:bCs/>
          <w:sz w:val="24"/>
          <w:szCs w:val="24"/>
        </w:rPr>
      </w:pPr>
      <w:r w:rsidRPr="0024593B">
        <w:rPr>
          <w:rFonts w:ascii="Times New Roman" w:hAnsi="Times New Roman" w:cs="Times New Roman"/>
          <w:sz w:val="24"/>
          <w:szCs w:val="24"/>
        </w:rPr>
        <w:t>Wykonawca zobowiązuje się wykonać przedmiot zamówienia w terminie</w:t>
      </w:r>
      <w:r w:rsidRPr="00186838">
        <w:rPr>
          <w:rFonts w:ascii="Times New Roman" w:hAnsi="Times New Roman" w:cs="Times New Roman"/>
          <w:b/>
          <w:bCs/>
          <w:sz w:val="24"/>
          <w:szCs w:val="24"/>
        </w:rPr>
        <w:t xml:space="preserve"> </w:t>
      </w:r>
      <w:r w:rsidR="00186838" w:rsidRPr="00186838">
        <w:rPr>
          <w:rFonts w:ascii="Times New Roman" w:hAnsi="Times New Roman" w:cs="Times New Roman"/>
          <w:b/>
          <w:bCs/>
          <w:sz w:val="24"/>
          <w:szCs w:val="24"/>
        </w:rPr>
        <w:t>do</w:t>
      </w:r>
      <w:r w:rsidR="00186838">
        <w:rPr>
          <w:rFonts w:ascii="Times New Roman" w:hAnsi="Times New Roman" w:cs="Times New Roman"/>
          <w:sz w:val="24"/>
          <w:szCs w:val="24"/>
        </w:rPr>
        <w:t xml:space="preserve"> </w:t>
      </w:r>
      <w:r w:rsidRPr="00186838">
        <w:rPr>
          <w:rFonts w:ascii="Times New Roman" w:hAnsi="Times New Roman" w:cs="Times New Roman"/>
          <w:b/>
          <w:bCs/>
          <w:sz w:val="24"/>
          <w:szCs w:val="24"/>
        </w:rPr>
        <w:t>1</w:t>
      </w:r>
      <w:r w:rsidR="0024593B" w:rsidRPr="00186838">
        <w:rPr>
          <w:rFonts w:ascii="Times New Roman" w:hAnsi="Times New Roman" w:cs="Times New Roman"/>
          <w:b/>
          <w:bCs/>
          <w:sz w:val="24"/>
          <w:szCs w:val="24"/>
        </w:rPr>
        <w:t>5</w:t>
      </w:r>
      <w:r w:rsidRPr="00186838">
        <w:rPr>
          <w:rFonts w:ascii="Times New Roman" w:hAnsi="Times New Roman" w:cs="Times New Roman"/>
          <w:b/>
          <w:bCs/>
          <w:sz w:val="24"/>
          <w:szCs w:val="24"/>
        </w:rPr>
        <w:t xml:space="preserve"> miesięcy od dnia podpisania umowy. </w:t>
      </w:r>
    </w:p>
    <w:p w14:paraId="21C7A0E9" w14:textId="77777777" w:rsidR="00E570CD" w:rsidRPr="0024593B" w:rsidRDefault="00E570CD" w:rsidP="00014617">
      <w:pPr>
        <w:pStyle w:val="Akapitzlist"/>
        <w:numPr>
          <w:ilvl w:val="0"/>
          <w:numId w:val="35"/>
        </w:numPr>
        <w:spacing w:after="0"/>
        <w:ind w:left="284" w:hanging="284"/>
        <w:jc w:val="both"/>
        <w:rPr>
          <w:rFonts w:ascii="Times New Roman" w:hAnsi="Times New Roman" w:cs="Times New Roman"/>
          <w:sz w:val="24"/>
          <w:szCs w:val="24"/>
        </w:rPr>
      </w:pPr>
      <w:r w:rsidRPr="0024593B">
        <w:rPr>
          <w:rFonts w:ascii="Times New Roman" w:hAnsi="Times New Roman" w:cs="Times New Roman"/>
          <w:sz w:val="24"/>
          <w:szCs w:val="24"/>
        </w:rPr>
        <w:t xml:space="preserve">Terminy wykonania, zakres oraz warunki odbioru poszczególnych etapów określa Załącznik </w:t>
      </w:r>
      <w:r w:rsidR="00D7419F">
        <w:rPr>
          <w:rFonts w:ascii="Times New Roman" w:hAnsi="Times New Roman" w:cs="Times New Roman"/>
          <w:sz w:val="24"/>
          <w:szCs w:val="24"/>
        </w:rPr>
        <w:t>n</w:t>
      </w:r>
      <w:r w:rsidRPr="0024593B">
        <w:rPr>
          <w:rFonts w:ascii="Times New Roman" w:hAnsi="Times New Roman" w:cs="Times New Roman"/>
          <w:sz w:val="24"/>
          <w:szCs w:val="24"/>
        </w:rPr>
        <w:t xml:space="preserve">r </w:t>
      </w:r>
      <w:r w:rsidR="00186838">
        <w:rPr>
          <w:rFonts w:ascii="Times New Roman" w:hAnsi="Times New Roman" w:cs="Times New Roman"/>
          <w:sz w:val="24"/>
          <w:szCs w:val="24"/>
        </w:rPr>
        <w:t xml:space="preserve">10 </w:t>
      </w:r>
      <w:r w:rsidRPr="0024593B">
        <w:rPr>
          <w:rFonts w:ascii="Times New Roman" w:hAnsi="Times New Roman" w:cs="Times New Roman"/>
          <w:sz w:val="24"/>
          <w:szCs w:val="24"/>
        </w:rPr>
        <w:t xml:space="preserve">do SWZ – Szczegółowy opis przedmiotu zamówienia. </w:t>
      </w:r>
    </w:p>
    <w:p w14:paraId="0274CDA2" w14:textId="77777777" w:rsidR="00014617" w:rsidRDefault="00014617" w:rsidP="0024593B">
      <w:pPr>
        <w:spacing w:after="0"/>
        <w:jc w:val="center"/>
        <w:rPr>
          <w:rFonts w:ascii="Times New Roman" w:hAnsi="Times New Roman" w:cs="Times New Roman"/>
          <w:b/>
          <w:bCs/>
          <w:sz w:val="24"/>
          <w:szCs w:val="24"/>
        </w:rPr>
      </w:pPr>
    </w:p>
    <w:p w14:paraId="56018229" w14:textId="77777777" w:rsidR="00E570CD" w:rsidRPr="0024593B" w:rsidRDefault="00E570CD" w:rsidP="0024593B">
      <w:pPr>
        <w:spacing w:after="0"/>
        <w:jc w:val="center"/>
        <w:rPr>
          <w:rFonts w:ascii="Times New Roman" w:hAnsi="Times New Roman" w:cs="Times New Roman"/>
          <w:b/>
          <w:bCs/>
          <w:sz w:val="24"/>
          <w:szCs w:val="24"/>
        </w:rPr>
      </w:pPr>
      <w:r w:rsidRPr="0024593B">
        <w:rPr>
          <w:rFonts w:ascii="Times New Roman" w:hAnsi="Times New Roman" w:cs="Times New Roman"/>
          <w:b/>
          <w:bCs/>
          <w:sz w:val="24"/>
          <w:szCs w:val="24"/>
        </w:rPr>
        <w:t>§ 5</w:t>
      </w:r>
    </w:p>
    <w:p w14:paraId="12EB5596" w14:textId="77777777" w:rsidR="00E570CD" w:rsidRPr="0024593B" w:rsidRDefault="00E570CD" w:rsidP="0024593B">
      <w:pPr>
        <w:spacing w:after="0"/>
        <w:jc w:val="center"/>
        <w:rPr>
          <w:rFonts w:ascii="Times New Roman" w:hAnsi="Times New Roman" w:cs="Times New Roman"/>
          <w:b/>
          <w:bCs/>
        </w:rPr>
      </w:pPr>
      <w:r w:rsidRPr="0024593B">
        <w:rPr>
          <w:rFonts w:ascii="Times New Roman" w:hAnsi="Times New Roman" w:cs="Times New Roman"/>
          <w:b/>
          <w:bCs/>
        </w:rPr>
        <w:t>WYNAGRODZENIE</w:t>
      </w:r>
    </w:p>
    <w:p w14:paraId="693F1B2E" w14:textId="77777777" w:rsidR="00E570CD" w:rsidRDefault="00E570CD" w:rsidP="0024593B">
      <w:pPr>
        <w:pStyle w:val="Akapitzlist"/>
        <w:numPr>
          <w:ilvl w:val="0"/>
          <w:numId w:val="36"/>
        </w:numPr>
        <w:ind w:left="284" w:hanging="284"/>
        <w:jc w:val="both"/>
        <w:rPr>
          <w:rFonts w:ascii="Times New Roman" w:hAnsi="Times New Roman" w:cs="Times New Roman"/>
          <w:sz w:val="24"/>
          <w:szCs w:val="24"/>
        </w:rPr>
      </w:pPr>
      <w:r w:rsidRPr="0024593B">
        <w:rPr>
          <w:rFonts w:ascii="Times New Roman" w:hAnsi="Times New Roman" w:cs="Times New Roman"/>
          <w:sz w:val="24"/>
          <w:szCs w:val="24"/>
        </w:rPr>
        <w:t>Za wykonanie przedmiotu umowy, określonego w § 1, story ustalają wynagrodzenie</w:t>
      </w:r>
      <w:r w:rsidR="0024593B">
        <w:rPr>
          <w:rFonts w:ascii="Times New Roman" w:hAnsi="Times New Roman" w:cs="Times New Roman"/>
          <w:sz w:val="24"/>
          <w:szCs w:val="24"/>
        </w:rPr>
        <w:t xml:space="preserve"> </w:t>
      </w:r>
      <w:r w:rsidRPr="0024593B">
        <w:rPr>
          <w:rFonts w:ascii="Times New Roman" w:hAnsi="Times New Roman" w:cs="Times New Roman"/>
          <w:sz w:val="24"/>
          <w:szCs w:val="24"/>
        </w:rPr>
        <w:t xml:space="preserve">ryczałtowe w wysokości: brutto ……………….. zł (słownie: …………. złotych …/100), </w:t>
      </w:r>
      <w:r w:rsidR="0024593B">
        <w:rPr>
          <w:rFonts w:ascii="Times New Roman" w:hAnsi="Times New Roman" w:cs="Times New Roman"/>
          <w:sz w:val="24"/>
          <w:szCs w:val="24"/>
        </w:rPr>
        <w:br/>
      </w:r>
      <w:r w:rsidRPr="0024593B">
        <w:rPr>
          <w:rFonts w:ascii="Times New Roman" w:hAnsi="Times New Roman" w:cs="Times New Roman"/>
          <w:sz w:val="24"/>
          <w:szCs w:val="24"/>
        </w:rPr>
        <w:t xml:space="preserve">w tym podatek VAT w wysokości …% co daje kwotę ……… zł (słownie: ………………złotych …./100), wartość robót bez podatku VAT (netto) wynosi: ……….. zł (słownie: ……….. złotych …../100). </w:t>
      </w:r>
    </w:p>
    <w:p w14:paraId="35029CB0" w14:textId="77777777" w:rsidR="00E570CD" w:rsidRDefault="00E570CD" w:rsidP="00E570CD">
      <w:pPr>
        <w:pStyle w:val="Akapitzlist"/>
        <w:numPr>
          <w:ilvl w:val="0"/>
          <w:numId w:val="36"/>
        </w:numPr>
        <w:ind w:left="284" w:hanging="284"/>
        <w:jc w:val="both"/>
        <w:rPr>
          <w:rFonts w:ascii="Times New Roman" w:hAnsi="Times New Roman" w:cs="Times New Roman"/>
          <w:sz w:val="24"/>
          <w:szCs w:val="24"/>
        </w:rPr>
      </w:pPr>
      <w:r w:rsidRPr="0024593B">
        <w:rPr>
          <w:rFonts w:ascii="Times New Roman" w:hAnsi="Times New Roman" w:cs="Times New Roman"/>
          <w:sz w:val="24"/>
          <w:szCs w:val="24"/>
        </w:rPr>
        <w:t xml:space="preserve">Wynagrodzenie ryczałtowe określone w ust. 1 oznacza, że Wykonawca nie może żądać podwyższenia wynagrodzenia, chociażby w czasie zawarcia umowy nie można było przewidzieć rozmiaru lub kosztów prac. </w:t>
      </w:r>
    </w:p>
    <w:p w14:paraId="4041D1C5" w14:textId="77777777" w:rsidR="00E570CD" w:rsidRDefault="00E570CD" w:rsidP="00E570CD">
      <w:pPr>
        <w:pStyle w:val="Akapitzlist"/>
        <w:numPr>
          <w:ilvl w:val="0"/>
          <w:numId w:val="36"/>
        </w:numPr>
        <w:ind w:left="284" w:hanging="284"/>
        <w:jc w:val="both"/>
        <w:rPr>
          <w:rFonts w:ascii="Times New Roman" w:hAnsi="Times New Roman" w:cs="Times New Roman"/>
          <w:sz w:val="24"/>
          <w:szCs w:val="24"/>
        </w:rPr>
      </w:pPr>
      <w:r w:rsidRPr="0024593B">
        <w:rPr>
          <w:rFonts w:ascii="Times New Roman" w:hAnsi="Times New Roman" w:cs="Times New Roman"/>
          <w:sz w:val="24"/>
          <w:szCs w:val="24"/>
        </w:rPr>
        <w:t xml:space="preserve">Wynagrodzenie ryczałtowe, o którym mowa w ust. 1 obejmuje wszystkie koszty związane </w:t>
      </w:r>
      <w:r w:rsidR="0024593B">
        <w:rPr>
          <w:rFonts w:ascii="Times New Roman" w:hAnsi="Times New Roman" w:cs="Times New Roman"/>
          <w:sz w:val="24"/>
          <w:szCs w:val="24"/>
        </w:rPr>
        <w:br/>
      </w:r>
      <w:r w:rsidRPr="0024593B">
        <w:rPr>
          <w:rFonts w:ascii="Times New Roman" w:hAnsi="Times New Roman" w:cs="Times New Roman"/>
          <w:sz w:val="24"/>
          <w:szCs w:val="24"/>
        </w:rPr>
        <w:t xml:space="preserve">z realizacją przedmiotu umowy, w tym ryzyko Wykonawcy z tytułu oszacowania wszelkich kosztów związanych z realizacją przedmiotu umowy oraz wynagrodzenie za przeniesienie na rzecz Zamawiającego praw autorskich w zakresie wskazanym w § 12 umowy.  </w:t>
      </w:r>
    </w:p>
    <w:p w14:paraId="3819577F" w14:textId="77777777" w:rsidR="00E570CD" w:rsidRDefault="00E570CD" w:rsidP="00E570CD">
      <w:pPr>
        <w:pStyle w:val="Akapitzlist"/>
        <w:numPr>
          <w:ilvl w:val="0"/>
          <w:numId w:val="36"/>
        </w:numPr>
        <w:ind w:left="284" w:hanging="284"/>
        <w:jc w:val="both"/>
        <w:rPr>
          <w:rFonts w:ascii="Times New Roman" w:hAnsi="Times New Roman" w:cs="Times New Roman"/>
          <w:sz w:val="24"/>
          <w:szCs w:val="24"/>
        </w:rPr>
      </w:pPr>
      <w:r w:rsidRPr="0024593B">
        <w:rPr>
          <w:rFonts w:ascii="Times New Roman" w:hAnsi="Times New Roman" w:cs="Times New Roman"/>
          <w:sz w:val="24"/>
          <w:szCs w:val="24"/>
        </w:rPr>
        <w:t xml:space="preserve">Nieoszacowanie, pominięcie oraz brak rozpoznania zakresu przedmiotu umowy nie może być podstawą do żądania zmiany wynagrodzenia ryczałtowego określonego w ust. 1 niniejszego paragrafu.  </w:t>
      </w:r>
    </w:p>
    <w:p w14:paraId="3F3E7050" w14:textId="77777777" w:rsidR="00E570CD" w:rsidRPr="0024593B" w:rsidRDefault="00E570CD" w:rsidP="00014617">
      <w:pPr>
        <w:pStyle w:val="Akapitzlist"/>
        <w:numPr>
          <w:ilvl w:val="0"/>
          <w:numId w:val="36"/>
        </w:numPr>
        <w:spacing w:after="0"/>
        <w:ind w:left="284" w:hanging="284"/>
        <w:jc w:val="both"/>
        <w:rPr>
          <w:rFonts w:ascii="Times New Roman" w:hAnsi="Times New Roman" w:cs="Times New Roman"/>
          <w:sz w:val="24"/>
          <w:szCs w:val="24"/>
        </w:rPr>
      </w:pPr>
      <w:r w:rsidRPr="0024593B">
        <w:rPr>
          <w:rFonts w:ascii="Times New Roman" w:hAnsi="Times New Roman" w:cs="Times New Roman"/>
          <w:sz w:val="24"/>
          <w:szCs w:val="24"/>
        </w:rPr>
        <w:t xml:space="preserve">Za wyjątkiem przypadków określonych w § 11 ust. 2 umowy, wynagrodzenie ryczałtowe określone w ust. 1 jest stałe i nie ulegnie zmianie. </w:t>
      </w:r>
    </w:p>
    <w:p w14:paraId="59678A59" w14:textId="77777777" w:rsidR="00014617" w:rsidRDefault="00014617" w:rsidP="0024593B">
      <w:pPr>
        <w:spacing w:after="0"/>
        <w:jc w:val="center"/>
        <w:rPr>
          <w:rFonts w:ascii="Times New Roman" w:hAnsi="Times New Roman" w:cs="Times New Roman"/>
          <w:b/>
          <w:bCs/>
          <w:sz w:val="24"/>
          <w:szCs w:val="24"/>
        </w:rPr>
      </w:pPr>
    </w:p>
    <w:p w14:paraId="743357A3" w14:textId="77777777" w:rsidR="0024593B" w:rsidRDefault="00E570CD" w:rsidP="0024593B">
      <w:pPr>
        <w:spacing w:after="0"/>
        <w:jc w:val="center"/>
        <w:rPr>
          <w:rFonts w:ascii="Times New Roman" w:hAnsi="Times New Roman" w:cs="Times New Roman"/>
          <w:b/>
          <w:bCs/>
          <w:sz w:val="24"/>
          <w:szCs w:val="24"/>
        </w:rPr>
      </w:pPr>
      <w:r w:rsidRPr="0024593B">
        <w:rPr>
          <w:rFonts w:ascii="Times New Roman" w:hAnsi="Times New Roman" w:cs="Times New Roman"/>
          <w:b/>
          <w:bCs/>
          <w:sz w:val="24"/>
          <w:szCs w:val="24"/>
        </w:rPr>
        <w:t xml:space="preserve">§ 6 </w:t>
      </w:r>
    </w:p>
    <w:p w14:paraId="70B60A36" w14:textId="77777777" w:rsidR="00E570CD" w:rsidRPr="0024593B" w:rsidRDefault="00E570CD" w:rsidP="0024593B">
      <w:pPr>
        <w:spacing w:after="0"/>
        <w:jc w:val="center"/>
        <w:rPr>
          <w:rFonts w:ascii="Times New Roman" w:hAnsi="Times New Roman" w:cs="Times New Roman"/>
          <w:b/>
          <w:bCs/>
        </w:rPr>
      </w:pPr>
      <w:r w:rsidRPr="0024593B">
        <w:rPr>
          <w:rFonts w:ascii="Times New Roman" w:hAnsi="Times New Roman" w:cs="Times New Roman"/>
          <w:b/>
          <w:bCs/>
        </w:rPr>
        <w:t>WARUNKI PŁATNOŚCI</w:t>
      </w:r>
    </w:p>
    <w:p w14:paraId="12B2BF84" w14:textId="77777777" w:rsidR="00E570CD" w:rsidRDefault="00E570CD" w:rsidP="0024593B">
      <w:pPr>
        <w:pStyle w:val="Akapitzlist"/>
        <w:numPr>
          <w:ilvl w:val="0"/>
          <w:numId w:val="37"/>
        </w:numPr>
        <w:ind w:left="284" w:hanging="284"/>
        <w:jc w:val="both"/>
        <w:rPr>
          <w:rFonts w:ascii="Times New Roman" w:hAnsi="Times New Roman" w:cs="Times New Roman"/>
          <w:sz w:val="24"/>
          <w:szCs w:val="24"/>
        </w:rPr>
      </w:pPr>
      <w:r w:rsidRPr="0024593B">
        <w:rPr>
          <w:rFonts w:ascii="Times New Roman" w:hAnsi="Times New Roman" w:cs="Times New Roman"/>
          <w:sz w:val="24"/>
          <w:szCs w:val="24"/>
        </w:rPr>
        <w:t xml:space="preserve">Strony ustalają, iż rozliczenie za prace będące przedmiotem umowy nastąpi na podstawie </w:t>
      </w:r>
      <w:r w:rsidR="00644749">
        <w:rPr>
          <w:rFonts w:ascii="Times New Roman" w:hAnsi="Times New Roman" w:cs="Times New Roman"/>
          <w:sz w:val="24"/>
          <w:szCs w:val="24"/>
        </w:rPr>
        <w:t>trzech</w:t>
      </w:r>
      <w:r w:rsidRPr="0024593B">
        <w:rPr>
          <w:rFonts w:ascii="Times New Roman" w:hAnsi="Times New Roman" w:cs="Times New Roman"/>
          <w:sz w:val="24"/>
          <w:szCs w:val="24"/>
        </w:rPr>
        <w:t xml:space="preserve"> faktur</w:t>
      </w:r>
      <w:r w:rsidR="00D03D7C">
        <w:rPr>
          <w:rFonts w:ascii="Times New Roman" w:hAnsi="Times New Roman" w:cs="Times New Roman"/>
          <w:sz w:val="24"/>
          <w:szCs w:val="24"/>
        </w:rPr>
        <w:t xml:space="preserve"> </w:t>
      </w:r>
      <w:r w:rsidRPr="0024593B">
        <w:rPr>
          <w:rFonts w:ascii="Times New Roman" w:hAnsi="Times New Roman" w:cs="Times New Roman"/>
          <w:sz w:val="24"/>
          <w:szCs w:val="24"/>
        </w:rPr>
        <w:t>częściowych oraz faktury</w:t>
      </w:r>
      <w:r w:rsidR="00D03D7C">
        <w:rPr>
          <w:rFonts w:ascii="Times New Roman" w:hAnsi="Times New Roman" w:cs="Times New Roman"/>
          <w:sz w:val="24"/>
          <w:szCs w:val="24"/>
        </w:rPr>
        <w:t xml:space="preserve"> </w:t>
      </w:r>
      <w:r w:rsidRPr="0024593B">
        <w:rPr>
          <w:rFonts w:ascii="Times New Roman" w:hAnsi="Times New Roman" w:cs="Times New Roman"/>
          <w:sz w:val="24"/>
          <w:szCs w:val="24"/>
        </w:rPr>
        <w:t xml:space="preserve">końcowej. </w:t>
      </w:r>
    </w:p>
    <w:p w14:paraId="6E69F534" w14:textId="77777777" w:rsidR="00E570CD" w:rsidRDefault="00E570CD" w:rsidP="00E570CD">
      <w:pPr>
        <w:pStyle w:val="Akapitzlist"/>
        <w:numPr>
          <w:ilvl w:val="0"/>
          <w:numId w:val="37"/>
        </w:numPr>
        <w:ind w:left="284" w:hanging="284"/>
        <w:jc w:val="both"/>
        <w:rPr>
          <w:rFonts w:ascii="Times New Roman" w:hAnsi="Times New Roman" w:cs="Times New Roman"/>
          <w:sz w:val="24"/>
          <w:szCs w:val="24"/>
        </w:rPr>
      </w:pPr>
      <w:r w:rsidRPr="00D4542C">
        <w:rPr>
          <w:rFonts w:ascii="Times New Roman" w:hAnsi="Times New Roman" w:cs="Times New Roman"/>
          <w:sz w:val="24"/>
          <w:szCs w:val="24"/>
        </w:rPr>
        <w:t xml:space="preserve">Zakres prac podlegających odbiorom częściowym oraz wartość przysługującego </w:t>
      </w:r>
      <w:r w:rsidR="00D4542C">
        <w:rPr>
          <w:rFonts w:ascii="Times New Roman" w:hAnsi="Times New Roman" w:cs="Times New Roman"/>
          <w:sz w:val="24"/>
          <w:szCs w:val="24"/>
        </w:rPr>
        <w:t>W</w:t>
      </w:r>
      <w:r w:rsidRPr="00D4542C">
        <w:rPr>
          <w:rFonts w:ascii="Times New Roman" w:hAnsi="Times New Roman" w:cs="Times New Roman"/>
          <w:sz w:val="24"/>
          <w:szCs w:val="24"/>
        </w:rPr>
        <w:t xml:space="preserve">ykonawcy wynagrodzenia z tego tytułu określa Szczegółowy opis przedmiotu zamówienia stanowiący Załącznik </w:t>
      </w:r>
      <w:r w:rsidR="00672D33">
        <w:rPr>
          <w:rFonts w:ascii="Times New Roman" w:hAnsi="Times New Roman" w:cs="Times New Roman"/>
          <w:sz w:val="24"/>
          <w:szCs w:val="24"/>
        </w:rPr>
        <w:t>n</w:t>
      </w:r>
      <w:r w:rsidRPr="00D4542C">
        <w:rPr>
          <w:rFonts w:ascii="Times New Roman" w:hAnsi="Times New Roman" w:cs="Times New Roman"/>
          <w:sz w:val="24"/>
          <w:szCs w:val="24"/>
        </w:rPr>
        <w:t xml:space="preserve">r </w:t>
      </w:r>
      <w:r w:rsidR="00D4542C">
        <w:rPr>
          <w:rFonts w:ascii="Times New Roman" w:hAnsi="Times New Roman" w:cs="Times New Roman"/>
          <w:sz w:val="24"/>
          <w:szCs w:val="24"/>
        </w:rPr>
        <w:t>10</w:t>
      </w:r>
      <w:r w:rsidRPr="00D4542C">
        <w:rPr>
          <w:rFonts w:ascii="Times New Roman" w:hAnsi="Times New Roman" w:cs="Times New Roman"/>
          <w:sz w:val="24"/>
          <w:szCs w:val="24"/>
        </w:rPr>
        <w:t xml:space="preserve"> do SWZ. </w:t>
      </w:r>
    </w:p>
    <w:p w14:paraId="71F0CC51" w14:textId="77777777" w:rsidR="00D4542C" w:rsidRDefault="00E570CD" w:rsidP="00D4542C">
      <w:pPr>
        <w:pStyle w:val="Akapitzlist"/>
        <w:numPr>
          <w:ilvl w:val="0"/>
          <w:numId w:val="37"/>
        </w:numPr>
        <w:spacing w:after="0"/>
        <w:ind w:left="284" w:hanging="284"/>
        <w:jc w:val="both"/>
        <w:rPr>
          <w:rFonts w:ascii="Times New Roman" w:hAnsi="Times New Roman" w:cs="Times New Roman"/>
          <w:sz w:val="24"/>
          <w:szCs w:val="24"/>
        </w:rPr>
      </w:pPr>
      <w:r w:rsidRPr="00D4542C">
        <w:rPr>
          <w:rFonts w:ascii="Times New Roman" w:hAnsi="Times New Roman" w:cs="Times New Roman"/>
          <w:sz w:val="24"/>
          <w:szCs w:val="24"/>
        </w:rPr>
        <w:t>Podstawę do wystawienia faktur</w:t>
      </w:r>
      <w:r w:rsidR="00D03D7C">
        <w:rPr>
          <w:rFonts w:ascii="Times New Roman" w:hAnsi="Times New Roman" w:cs="Times New Roman"/>
          <w:sz w:val="24"/>
          <w:szCs w:val="24"/>
        </w:rPr>
        <w:t xml:space="preserve"> </w:t>
      </w:r>
      <w:r w:rsidRPr="00D4542C">
        <w:rPr>
          <w:rFonts w:ascii="Times New Roman" w:hAnsi="Times New Roman" w:cs="Times New Roman"/>
          <w:sz w:val="24"/>
          <w:szCs w:val="24"/>
        </w:rPr>
        <w:t>stanowią:</w:t>
      </w:r>
    </w:p>
    <w:p w14:paraId="3DDB2627" w14:textId="77777777" w:rsidR="00E570CD" w:rsidRDefault="00D4542C" w:rsidP="00D4542C">
      <w:pPr>
        <w:pStyle w:val="Akapitzlist"/>
        <w:numPr>
          <w:ilvl w:val="0"/>
          <w:numId w:val="38"/>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W</w:t>
      </w:r>
      <w:r w:rsidR="00E570CD" w:rsidRPr="00D4542C">
        <w:rPr>
          <w:rFonts w:ascii="Times New Roman" w:hAnsi="Times New Roman" w:cs="Times New Roman"/>
          <w:sz w:val="24"/>
          <w:szCs w:val="24"/>
        </w:rPr>
        <w:t xml:space="preserve"> przypadku faktury</w:t>
      </w:r>
      <w:r w:rsidR="00D03D7C">
        <w:rPr>
          <w:rFonts w:ascii="Times New Roman" w:hAnsi="Times New Roman" w:cs="Times New Roman"/>
          <w:sz w:val="24"/>
          <w:szCs w:val="24"/>
        </w:rPr>
        <w:t xml:space="preserve"> </w:t>
      </w:r>
      <w:r w:rsidR="00E570CD" w:rsidRPr="00D4542C">
        <w:rPr>
          <w:rFonts w:ascii="Times New Roman" w:hAnsi="Times New Roman" w:cs="Times New Roman"/>
          <w:sz w:val="24"/>
          <w:szCs w:val="24"/>
        </w:rPr>
        <w:t xml:space="preserve">częściowej – Protokoły zdawczo odbiorcze, </w:t>
      </w:r>
    </w:p>
    <w:p w14:paraId="1B538135" w14:textId="77777777" w:rsidR="00E570CD" w:rsidRDefault="00D4542C" w:rsidP="00E570CD">
      <w:pPr>
        <w:pStyle w:val="Akapitzlist"/>
        <w:numPr>
          <w:ilvl w:val="0"/>
          <w:numId w:val="38"/>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W</w:t>
      </w:r>
      <w:r w:rsidR="00E570CD" w:rsidRPr="00D4542C">
        <w:rPr>
          <w:rFonts w:ascii="Times New Roman" w:hAnsi="Times New Roman" w:cs="Times New Roman"/>
          <w:sz w:val="24"/>
          <w:szCs w:val="24"/>
        </w:rPr>
        <w:t xml:space="preserve"> przypadku faktury</w:t>
      </w:r>
      <w:r w:rsidR="00D03D7C">
        <w:rPr>
          <w:rFonts w:ascii="Times New Roman" w:hAnsi="Times New Roman" w:cs="Times New Roman"/>
          <w:sz w:val="24"/>
          <w:szCs w:val="24"/>
        </w:rPr>
        <w:t xml:space="preserve"> </w:t>
      </w:r>
      <w:r w:rsidR="00E570CD" w:rsidRPr="00D4542C">
        <w:rPr>
          <w:rFonts w:ascii="Times New Roman" w:hAnsi="Times New Roman" w:cs="Times New Roman"/>
          <w:sz w:val="24"/>
          <w:szCs w:val="24"/>
        </w:rPr>
        <w:t xml:space="preserve">końcowej – Protokół odbioru końcowego. </w:t>
      </w:r>
    </w:p>
    <w:p w14:paraId="6D909C54" w14:textId="77777777" w:rsidR="005B3907" w:rsidRPr="001C7FE5" w:rsidRDefault="005B3907" w:rsidP="001C7FE5">
      <w:pPr>
        <w:pStyle w:val="Akapitzlist"/>
        <w:numPr>
          <w:ilvl w:val="0"/>
          <w:numId w:val="37"/>
        </w:numPr>
        <w:suppressAutoHyphens/>
        <w:spacing w:after="0" w:line="240" w:lineRule="auto"/>
        <w:ind w:left="284" w:hanging="284"/>
        <w:jc w:val="both"/>
        <w:rPr>
          <w:rFonts w:ascii="Times New Roman" w:hAnsi="Times New Roman" w:cs="Times New Roman"/>
          <w:sz w:val="24"/>
          <w:szCs w:val="24"/>
        </w:rPr>
      </w:pPr>
      <w:r w:rsidRPr="005B3907">
        <w:rPr>
          <w:rFonts w:ascii="Times New Roman" w:hAnsi="Times New Roman" w:cs="Times New Roman"/>
          <w:sz w:val="24"/>
          <w:szCs w:val="24"/>
        </w:rPr>
        <w:t>Faktur</w:t>
      </w:r>
      <w:r>
        <w:rPr>
          <w:rFonts w:ascii="Times New Roman" w:hAnsi="Times New Roman" w:cs="Times New Roman"/>
          <w:sz w:val="24"/>
          <w:szCs w:val="24"/>
        </w:rPr>
        <w:t xml:space="preserve">y </w:t>
      </w:r>
      <w:r w:rsidRPr="005B3907">
        <w:rPr>
          <w:rFonts w:ascii="Times New Roman" w:hAnsi="Times New Roman" w:cs="Times New Roman"/>
          <w:sz w:val="24"/>
          <w:szCs w:val="24"/>
        </w:rPr>
        <w:t>za wykonanie przedmiotu umowy winna być wystawiona na następujące dane: Nabywca:</w:t>
      </w:r>
      <w:r w:rsidR="001C7FE5">
        <w:rPr>
          <w:rFonts w:ascii="Times New Roman" w:hAnsi="Times New Roman" w:cs="Times New Roman"/>
          <w:sz w:val="24"/>
          <w:szCs w:val="24"/>
        </w:rPr>
        <w:t xml:space="preserve"> </w:t>
      </w:r>
      <w:r w:rsidRPr="001C7FE5">
        <w:rPr>
          <w:rFonts w:ascii="Times New Roman" w:hAnsi="Times New Roman" w:cs="Times New Roman"/>
          <w:b/>
          <w:sz w:val="24"/>
          <w:szCs w:val="24"/>
        </w:rPr>
        <w:t>Gmina Krościenko nad Dunajcem</w:t>
      </w:r>
      <w:r w:rsidRPr="001C7FE5">
        <w:rPr>
          <w:rFonts w:ascii="Times New Roman" w:hAnsi="Times New Roman" w:cs="Times New Roman"/>
          <w:bCs/>
          <w:sz w:val="24"/>
          <w:szCs w:val="24"/>
        </w:rPr>
        <w:t xml:space="preserve"> </w:t>
      </w:r>
    </w:p>
    <w:p w14:paraId="5FCA26B1" w14:textId="77777777" w:rsidR="001C7FE5" w:rsidRDefault="005B3907" w:rsidP="001C7FE5">
      <w:pPr>
        <w:tabs>
          <w:tab w:val="left" w:pos="284"/>
        </w:tabs>
        <w:overflowPunct w:val="0"/>
        <w:autoSpaceDE w:val="0"/>
        <w:spacing w:after="0"/>
        <w:jc w:val="both"/>
        <w:rPr>
          <w:rFonts w:ascii="Times New Roman" w:hAnsi="Times New Roman" w:cs="Times New Roman"/>
          <w:sz w:val="24"/>
          <w:szCs w:val="24"/>
        </w:rPr>
      </w:pPr>
      <w:r w:rsidRPr="005B3907">
        <w:rPr>
          <w:rFonts w:ascii="Times New Roman" w:hAnsi="Times New Roman" w:cs="Times New Roman"/>
          <w:sz w:val="24"/>
          <w:szCs w:val="24"/>
        </w:rPr>
        <w:t xml:space="preserve">     </w:t>
      </w:r>
      <w:r w:rsidR="001C7FE5">
        <w:rPr>
          <w:rFonts w:ascii="Times New Roman" w:hAnsi="Times New Roman" w:cs="Times New Roman"/>
          <w:sz w:val="24"/>
          <w:szCs w:val="24"/>
        </w:rPr>
        <w:t xml:space="preserve">                 </w:t>
      </w:r>
      <w:r w:rsidRPr="005B3907">
        <w:rPr>
          <w:rFonts w:ascii="Times New Roman" w:hAnsi="Times New Roman" w:cs="Times New Roman"/>
          <w:sz w:val="24"/>
          <w:szCs w:val="24"/>
        </w:rPr>
        <w:t>Rynek 35, 34-450 Krościenko n.D.</w:t>
      </w:r>
    </w:p>
    <w:p w14:paraId="693B4EF5" w14:textId="77777777" w:rsidR="005B3907" w:rsidRPr="005B3907" w:rsidRDefault="001C7FE5" w:rsidP="001C7FE5">
      <w:pPr>
        <w:tabs>
          <w:tab w:val="left" w:pos="284"/>
        </w:tabs>
        <w:overflowPunct w:val="0"/>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B3907" w:rsidRPr="005B3907">
        <w:rPr>
          <w:rFonts w:ascii="Times New Roman" w:hAnsi="Times New Roman" w:cs="Times New Roman"/>
          <w:sz w:val="24"/>
          <w:szCs w:val="24"/>
        </w:rPr>
        <w:t xml:space="preserve"> NIP: 735-28-49-761</w:t>
      </w:r>
    </w:p>
    <w:p w14:paraId="2350F41B" w14:textId="77777777" w:rsidR="005B3907" w:rsidRPr="005B3907" w:rsidRDefault="005B3907" w:rsidP="001C7FE5">
      <w:pPr>
        <w:tabs>
          <w:tab w:val="left" w:pos="284"/>
        </w:tabs>
        <w:overflowPunct w:val="0"/>
        <w:autoSpaceDE w:val="0"/>
        <w:spacing w:after="0"/>
        <w:jc w:val="both"/>
        <w:rPr>
          <w:rFonts w:ascii="Times New Roman" w:hAnsi="Times New Roman" w:cs="Times New Roman"/>
          <w:sz w:val="24"/>
          <w:szCs w:val="24"/>
        </w:rPr>
      </w:pPr>
      <w:r w:rsidRPr="005B3907">
        <w:rPr>
          <w:rFonts w:ascii="Times New Roman" w:hAnsi="Times New Roman" w:cs="Times New Roman"/>
          <w:sz w:val="24"/>
          <w:szCs w:val="24"/>
        </w:rPr>
        <w:t xml:space="preserve">     Odbiorca/Płatnik:</w:t>
      </w:r>
      <w:r w:rsidR="001C7FE5">
        <w:rPr>
          <w:rFonts w:ascii="Times New Roman" w:hAnsi="Times New Roman" w:cs="Times New Roman"/>
          <w:sz w:val="24"/>
          <w:szCs w:val="24"/>
        </w:rPr>
        <w:t xml:space="preserve"> </w:t>
      </w:r>
      <w:r w:rsidRPr="005B3907">
        <w:rPr>
          <w:rFonts w:ascii="Times New Roman" w:hAnsi="Times New Roman" w:cs="Times New Roman"/>
          <w:b/>
          <w:sz w:val="24"/>
          <w:szCs w:val="24"/>
        </w:rPr>
        <w:t>Urząd Gminy Krościenko nad Dunajcem</w:t>
      </w:r>
      <w:r w:rsidRPr="005B3907">
        <w:rPr>
          <w:rFonts w:ascii="Times New Roman" w:hAnsi="Times New Roman" w:cs="Times New Roman"/>
          <w:sz w:val="24"/>
          <w:szCs w:val="24"/>
        </w:rPr>
        <w:t xml:space="preserve"> </w:t>
      </w:r>
    </w:p>
    <w:p w14:paraId="73B1873F" w14:textId="77777777" w:rsidR="005B3907" w:rsidRPr="005B3907" w:rsidRDefault="005B3907" w:rsidP="001C7FE5">
      <w:pPr>
        <w:tabs>
          <w:tab w:val="left" w:pos="284"/>
        </w:tabs>
        <w:overflowPunct w:val="0"/>
        <w:autoSpaceDE w:val="0"/>
        <w:spacing w:after="0"/>
        <w:jc w:val="both"/>
        <w:rPr>
          <w:rFonts w:ascii="Times New Roman" w:hAnsi="Times New Roman" w:cs="Times New Roman"/>
          <w:sz w:val="24"/>
          <w:szCs w:val="24"/>
        </w:rPr>
      </w:pPr>
      <w:r w:rsidRPr="005B3907">
        <w:rPr>
          <w:rFonts w:ascii="Times New Roman" w:hAnsi="Times New Roman" w:cs="Times New Roman"/>
          <w:sz w:val="24"/>
          <w:szCs w:val="24"/>
        </w:rPr>
        <w:t xml:space="preserve">    </w:t>
      </w:r>
      <w:r w:rsidR="001C7FE5">
        <w:rPr>
          <w:rFonts w:ascii="Times New Roman" w:hAnsi="Times New Roman" w:cs="Times New Roman"/>
          <w:sz w:val="24"/>
          <w:szCs w:val="24"/>
        </w:rPr>
        <w:t xml:space="preserve">                              </w:t>
      </w:r>
      <w:r w:rsidRPr="005B3907">
        <w:rPr>
          <w:rFonts w:ascii="Times New Roman" w:hAnsi="Times New Roman" w:cs="Times New Roman"/>
          <w:sz w:val="24"/>
          <w:szCs w:val="24"/>
        </w:rPr>
        <w:t xml:space="preserve"> Rynek 35, 34-450 Krościenko nad Dunajcem</w:t>
      </w:r>
    </w:p>
    <w:p w14:paraId="7C9E7B1D" w14:textId="77777777" w:rsidR="005B3907" w:rsidRPr="001C7FE5" w:rsidRDefault="005B3907" w:rsidP="005B3907">
      <w:pPr>
        <w:pStyle w:val="Akapitzlist"/>
        <w:numPr>
          <w:ilvl w:val="0"/>
          <w:numId w:val="37"/>
        </w:numPr>
        <w:tabs>
          <w:tab w:val="left" w:pos="284"/>
        </w:tabs>
        <w:suppressAutoHyphens/>
        <w:overflowPunct w:val="0"/>
        <w:autoSpaceDE w:val="0"/>
        <w:spacing w:after="0" w:line="240" w:lineRule="auto"/>
        <w:ind w:left="284" w:hanging="284"/>
        <w:jc w:val="both"/>
        <w:rPr>
          <w:rFonts w:ascii="Times New Roman" w:hAnsi="Times New Roman" w:cs="Times New Roman"/>
          <w:color w:val="FF0000"/>
          <w:sz w:val="24"/>
          <w:szCs w:val="24"/>
        </w:rPr>
      </w:pPr>
      <w:r w:rsidRPr="001C7FE5">
        <w:rPr>
          <w:rFonts w:ascii="Times New Roman" w:hAnsi="Times New Roman" w:cs="Times New Roman"/>
          <w:sz w:val="24"/>
          <w:szCs w:val="24"/>
        </w:rPr>
        <w:lastRenderedPageBreak/>
        <w:t>Wykonawca dostarczy Zamawiającemu faktur</w:t>
      </w:r>
      <w:r w:rsidR="001C7FE5">
        <w:rPr>
          <w:rFonts w:ascii="Times New Roman" w:hAnsi="Times New Roman" w:cs="Times New Roman"/>
          <w:sz w:val="24"/>
          <w:szCs w:val="24"/>
        </w:rPr>
        <w:t>y</w:t>
      </w:r>
      <w:r w:rsidRPr="001C7FE5">
        <w:rPr>
          <w:rFonts w:ascii="Times New Roman" w:hAnsi="Times New Roman" w:cs="Times New Roman"/>
          <w:sz w:val="24"/>
          <w:szCs w:val="24"/>
        </w:rPr>
        <w:t xml:space="preserve"> na adres jego siedziby tj. Gmina Krościenko nad Dunajcem, Rynek 35, 34-450 Krościenko nad Dunajcem lub adres email: gmina@kroscienko.pl, w terminie do 7 dni od daty zakończenia </w:t>
      </w:r>
      <w:r w:rsidR="001C7FE5">
        <w:rPr>
          <w:rFonts w:ascii="Times New Roman" w:hAnsi="Times New Roman" w:cs="Times New Roman"/>
          <w:sz w:val="24"/>
          <w:szCs w:val="24"/>
        </w:rPr>
        <w:t>prac,</w:t>
      </w:r>
      <w:r w:rsidRPr="001C7FE5">
        <w:rPr>
          <w:rFonts w:ascii="Times New Roman" w:hAnsi="Times New Roman" w:cs="Times New Roman"/>
          <w:sz w:val="24"/>
          <w:szCs w:val="24"/>
        </w:rPr>
        <w:t xml:space="preserve"> za który uznaje się obustronne podpisanie protokołu </w:t>
      </w:r>
      <w:r w:rsidR="001C7FE5">
        <w:rPr>
          <w:rFonts w:ascii="Times New Roman" w:hAnsi="Times New Roman" w:cs="Times New Roman"/>
          <w:sz w:val="24"/>
          <w:szCs w:val="24"/>
        </w:rPr>
        <w:t>odbiorczego/</w:t>
      </w:r>
      <w:r w:rsidRPr="001C7FE5">
        <w:rPr>
          <w:rFonts w:ascii="Times New Roman" w:hAnsi="Times New Roman" w:cs="Times New Roman"/>
          <w:sz w:val="24"/>
          <w:szCs w:val="24"/>
        </w:rPr>
        <w:t xml:space="preserve">końcowego, stanowiącego podstawę </w:t>
      </w:r>
      <w:r w:rsidR="001C7FE5">
        <w:rPr>
          <w:rFonts w:ascii="Times New Roman" w:hAnsi="Times New Roman" w:cs="Times New Roman"/>
          <w:sz w:val="24"/>
          <w:szCs w:val="24"/>
        </w:rPr>
        <w:t>ich</w:t>
      </w:r>
      <w:r w:rsidRPr="001C7FE5">
        <w:rPr>
          <w:rFonts w:ascii="Times New Roman" w:hAnsi="Times New Roman" w:cs="Times New Roman"/>
          <w:sz w:val="24"/>
          <w:szCs w:val="24"/>
        </w:rPr>
        <w:t xml:space="preserve"> wystawienia. </w:t>
      </w:r>
    </w:p>
    <w:p w14:paraId="177E78DC" w14:textId="05B1DD22" w:rsidR="00704591" w:rsidRPr="00704591" w:rsidRDefault="007266CC" w:rsidP="00704591">
      <w:pPr>
        <w:pStyle w:val="Akapitzlist"/>
        <w:numPr>
          <w:ilvl w:val="0"/>
          <w:numId w:val="37"/>
        </w:numPr>
        <w:ind w:left="284" w:hanging="284"/>
        <w:jc w:val="both"/>
        <w:rPr>
          <w:rFonts w:ascii="Times New Roman" w:hAnsi="Times New Roman" w:cs="Times New Roman"/>
          <w:sz w:val="24"/>
          <w:szCs w:val="24"/>
        </w:rPr>
      </w:pPr>
      <w:r>
        <w:rPr>
          <w:rFonts w:ascii="Times New Roman" w:hAnsi="Times New Roman" w:cs="Times New Roman"/>
          <w:sz w:val="24"/>
          <w:szCs w:val="24"/>
        </w:rPr>
        <w:t>F</w:t>
      </w:r>
      <w:r w:rsidR="00E570CD" w:rsidRPr="00D4542C">
        <w:rPr>
          <w:rFonts w:ascii="Times New Roman" w:hAnsi="Times New Roman" w:cs="Times New Roman"/>
          <w:sz w:val="24"/>
          <w:szCs w:val="24"/>
        </w:rPr>
        <w:t xml:space="preserve">aktury płatne będą w terminie do 30 dni od daty ich otrzymania przez Zamawiającego, przelewem na konto wskazane przez Wykonawcę na fakturze. </w:t>
      </w:r>
    </w:p>
    <w:p w14:paraId="035E25EE" w14:textId="77777777" w:rsidR="00D03D7C" w:rsidRDefault="00D03D7C" w:rsidP="00D03D7C">
      <w:pPr>
        <w:pStyle w:val="Akapitzlist"/>
        <w:numPr>
          <w:ilvl w:val="0"/>
          <w:numId w:val="37"/>
        </w:numPr>
        <w:spacing w:after="0"/>
        <w:ind w:left="284" w:hanging="284"/>
        <w:jc w:val="both"/>
        <w:rPr>
          <w:rFonts w:ascii="Times New Roman" w:hAnsi="Times New Roman" w:cs="Times New Roman"/>
          <w:sz w:val="24"/>
          <w:szCs w:val="24"/>
        </w:rPr>
      </w:pPr>
      <w:r w:rsidRPr="00D03D7C">
        <w:rPr>
          <w:rFonts w:ascii="Times New Roman" w:hAnsi="Times New Roman" w:cs="Times New Roman"/>
          <w:sz w:val="24"/>
          <w:szCs w:val="24"/>
        </w:rPr>
        <w:t>Zamawiający oświadcza, że zrealizuje płatność za fakturę VAT z zastosowaniem</w:t>
      </w:r>
      <w:r>
        <w:rPr>
          <w:rFonts w:ascii="Times New Roman" w:hAnsi="Times New Roman" w:cs="Times New Roman"/>
          <w:sz w:val="24"/>
          <w:szCs w:val="24"/>
        </w:rPr>
        <w:t xml:space="preserve"> </w:t>
      </w:r>
      <w:r w:rsidRPr="00D03D7C">
        <w:rPr>
          <w:rFonts w:ascii="Times New Roman" w:hAnsi="Times New Roman" w:cs="Times New Roman"/>
          <w:sz w:val="24"/>
          <w:szCs w:val="24"/>
        </w:rPr>
        <w:t>mechanizmu podzielonej płatności tzw. „split payment”.</w:t>
      </w:r>
    </w:p>
    <w:p w14:paraId="4DE1BCA7" w14:textId="77777777" w:rsidR="00D03D7C" w:rsidRDefault="00D03D7C" w:rsidP="007266CC">
      <w:pPr>
        <w:pStyle w:val="Akapitzlist"/>
        <w:numPr>
          <w:ilvl w:val="0"/>
          <w:numId w:val="37"/>
        </w:numPr>
        <w:spacing w:after="0"/>
        <w:ind w:left="284" w:hanging="284"/>
        <w:jc w:val="both"/>
        <w:rPr>
          <w:rFonts w:ascii="Times New Roman" w:hAnsi="Times New Roman" w:cs="Times New Roman"/>
          <w:sz w:val="24"/>
          <w:szCs w:val="24"/>
        </w:rPr>
      </w:pPr>
      <w:r w:rsidRPr="00D03D7C">
        <w:rPr>
          <w:rFonts w:ascii="Times New Roman" w:hAnsi="Times New Roman" w:cs="Times New Roman"/>
          <w:sz w:val="24"/>
          <w:szCs w:val="24"/>
        </w:rPr>
        <w:t>Wykonawca oświadcza, że numer rachunku rozliczeniowego wskazanego w fakturze, która będzie wystawiona w jego imieniu, jest rachunkiem, dla którego zgodnie z art. 108a ustawy z 11 marca 2004 r. o podatku od towarów i usług (Dz. U. z 2022r., poz. 931 ze zm.) prowadzony jest rachunek VAT.</w:t>
      </w:r>
    </w:p>
    <w:p w14:paraId="680F3E6A" w14:textId="77777777" w:rsidR="00D03D7C" w:rsidRPr="007266CC" w:rsidRDefault="00D03D7C" w:rsidP="007266CC">
      <w:pPr>
        <w:pStyle w:val="Akapitzlist"/>
        <w:numPr>
          <w:ilvl w:val="0"/>
          <w:numId w:val="37"/>
        </w:numPr>
        <w:spacing w:after="0"/>
        <w:ind w:left="284" w:hanging="284"/>
        <w:jc w:val="both"/>
        <w:rPr>
          <w:rFonts w:ascii="Times New Roman" w:hAnsi="Times New Roman" w:cs="Times New Roman"/>
          <w:sz w:val="24"/>
          <w:szCs w:val="24"/>
        </w:rPr>
      </w:pPr>
      <w:r w:rsidRPr="007266CC">
        <w:rPr>
          <w:rFonts w:ascii="Times New Roman" w:hAnsi="Times New Roman" w:cs="Times New Roman"/>
          <w:sz w:val="24"/>
          <w:szCs w:val="24"/>
        </w:rPr>
        <w:t>Wykonawca jest uprawniony do przesłania drogą elektroniczną ustrukturyzowanej faktury elektronicznej w rozumieniu ustawy z dnia 9 listopada 2018r. o elektronicznym fakturowaniu w zamówieniach publicznych, koncesjach na roboty budowlane lub usługi oraz partnerstwie publiczno-prywatnym (Dz. U. z 2020 r., poz. 1666 ze zm.).</w:t>
      </w:r>
    </w:p>
    <w:p w14:paraId="2BDA49FE" w14:textId="77777777" w:rsidR="00014617" w:rsidRPr="00D03D7C" w:rsidRDefault="00D03D7C" w:rsidP="00D03D7C">
      <w:pPr>
        <w:pStyle w:val="Akapitzlist"/>
        <w:numPr>
          <w:ilvl w:val="0"/>
          <w:numId w:val="37"/>
        </w:numPr>
        <w:spacing w:after="0"/>
        <w:ind w:left="284" w:hanging="426"/>
        <w:jc w:val="both"/>
        <w:rPr>
          <w:rFonts w:ascii="Times New Roman" w:hAnsi="Times New Roman" w:cs="Times New Roman"/>
          <w:sz w:val="24"/>
          <w:szCs w:val="24"/>
        </w:rPr>
      </w:pPr>
      <w:r w:rsidRPr="00D03D7C">
        <w:rPr>
          <w:rFonts w:ascii="Times New Roman" w:hAnsi="Times New Roman" w:cs="Times New Roman"/>
          <w:sz w:val="24"/>
          <w:szCs w:val="24"/>
        </w:rPr>
        <w:t>W przypadku, gdy Wykonawca skorzysta z możliwości przesłania ustrukturyzowanej faktury elektronicznej, wówczas zobowiązany jest do skorzystania z Platformy Elektronicznego Fakturowania (PEF) udostępnionej na stronie internetowej https://efaktura.gov.pl</w:t>
      </w:r>
    </w:p>
    <w:p w14:paraId="705554CF" w14:textId="77777777" w:rsidR="00D03D7C" w:rsidRPr="00D03D7C" w:rsidRDefault="00D03D7C" w:rsidP="00D03D7C">
      <w:pPr>
        <w:spacing w:after="0"/>
        <w:rPr>
          <w:rFonts w:ascii="Times New Roman" w:hAnsi="Times New Roman" w:cs="Times New Roman"/>
          <w:b/>
          <w:bCs/>
          <w:sz w:val="12"/>
          <w:szCs w:val="12"/>
        </w:rPr>
      </w:pPr>
    </w:p>
    <w:p w14:paraId="14A38A9A" w14:textId="77777777" w:rsidR="00E570CD" w:rsidRPr="00D4542C" w:rsidRDefault="00E570CD" w:rsidP="00D4542C">
      <w:pPr>
        <w:spacing w:after="0"/>
        <w:jc w:val="center"/>
        <w:rPr>
          <w:rFonts w:ascii="Times New Roman" w:hAnsi="Times New Roman" w:cs="Times New Roman"/>
          <w:b/>
          <w:bCs/>
          <w:sz w:val="24"/>
          <w:szCs w:val="24"/>
        </w:rPr>
      </w:pPr>
      <w:r w:rsidRPr="00D4542C">
        <w:rPr>
          <w:rFonts w:ascii="Times New Roman" w:hAnsi="Times New Roman" w:cs="Times New Roman"/>
          <w:b/>
          <w:bCs/>
          <w:sz w:val="24"/>
          <w:szCs w:val="24"/>
        </w:rPr>
        <w:t>§ 7</w:t>
      </w:r>
    </w:p>
    <w:p w14:paraId="61090418" w14:textId="77777777" w:rsidR="00E570CD" w:rsidRPr="00D4542C" w:rsidRDefault="00E570CD" w:rsidP="00D4542C">
      <w:pPr>
        <w:spacing w:after="0"/>
        <w:jc w:val="center"/>
        <w:rPr>
          <w:rFonts w:ascii="Times New Roman" w:hAnsi="Times New Roman" w:cs="Times New Roman"/>
          <w:b/>
          <w:bCs/>
        </w:rPr>
      </w:pPr>
      <w:r w:rsidRPr="00D4542C">
        <w:rPr>
          <w:rFonts w:ascii="Times New Roman" w:hAnsi="Times New Roman" w:cs="Times New Roman"/>
          <w:b/>
          <w:bCs/>
        </w:rPr>
        <w:t>ZABEZPIECZENIE NALEŻYTEGO WYKONANIA</w:t>
      </w:r>
    </w:p>
    <w:p w14:paraId="31EEF7DE" w14:textId="77777777" w:rsidR="00E570CD" w:rsidRDefault="00E570CD" w:rsidP="00D4542C">
      <w:pPr>
        <w:pStyle w:val="Akapitzlist"/>
        <w:numPr>
          <w:ilvl w:val="0"/>
          <w:numId w:val="41"/>
        </w:numPr>
        <w:ind w:left="284" w:hanging="284"/>
        <w:jc w:val="both"/>
        <w:rPr>
          <w:rFonts w:ascii="Times New Roman" w:hAnsi="Times New Roman" w:cs="Times New Roman"/>
          <w:sz w:val="24"/>
          <w:szCs w:val="24"/>
        </w:rPr>
      </w:pPr>
      <w:r w:rsidRPr="00D4542C">
        <w:rPr>
          <w:rFonts w:ascii="Times New Roman" w:hAnsi="Times New Roman" w:cs="Times New Roman"/>
          <w:sz w:val="24"/>
          <w:szCs w:val="24"/>
        </w:rPr>
        <w:t xml:space="preserve">Wykonawca wnosi zabezpieczenie należytego wykonania umowy w wysokości 5% ceny oferty brutto, co stanowi kwotę ……………….. zł (słownie: ……………złotych). </w:t>
      </w:r>
    </w:p>
    <w:p w14:paraId="37A7CFBF" w14:textId="77777777" w:rsidR="00E570CD" w:rsidRDefault="00E570CD" w:rsidP="00E570CD">
      <w:pPr>
        <w:pStyle w:val="Akapitzlist"/>
        <w:numPr>
          <w:ilvl w:val="0"/>
          <w:numId w:val="41"/>
        </w:numPr>
        <w:ind w:left="284" w:hanging="284"/>
        <w:jc w:val="both"/>
        <w:rPr>
          <w:rFonts w:ascii="Times New Roman" w:hAnsi="Times New Roman" w:cs="Times New Roman"/>
          <w:sz w:val="24"/>
          <w:szCs w:val="24"/>
        </w:rPr>
      </w:pPr>
      <w:r w:rsidRPr="00D4542C">
        <w:rPr>
          <w:rFonts w:ascii="Times New Roman" w:hAnsi="Times New Roman" w:cs="Times New Roman"/>
          <w:sz w:val="24"/>
          <w:szCs w:val="24"/>
        </w:rPr>
        <w:t xml:space="preserve">W przypadku nienależytego wykonania umowy lub nie usunięcia wad przedmiotu zamówienia, zabezpieczenie wraz z powstałymi odsetkami staje się własnością Zamawiającego i będzie wykorzystane do zgodnego z umową przedmiotu umowy i do pokrycia roszczeń z tytułu rękojmi za wady. </w:t>
      </w:r>
    </w:p>
    <w:p w14:paraId="3BD9B2E5" w14:textId="77777777" w:rsidR="00E570CD" w:rsidRDefault="00E570CD" w:rsidP="00E570CD">
      <w:pPr>
        <w:pStyle w:val="Akapitzlist"/>
        <w:numPr>
          <w:ilvl w:val="0"/>
          <w:numId w:val="41"/>
        </w:numPr>
        <w:ind w:left="284" w:hanging="284"/>
        <w:jc w:val="both"/>
        <w:rPr>
          <w:rFonts w:ascii="Times New Roman" w:hAnsi="Times New Roman" w:cs="Times New Roman"/>
          <w:sz w:val="24"/>
          <w:szCs w:val="24"/>
        </w:rPr>
      </w:pPr>
      <w:r w:rsidRPr="00D4542C">
        <w:rPr>
          <w:rFonts w:ascii="Times New Roman" w:hAnsi="Times New Roman" w:cs="Times New Roman"/>
          <w:sz w:val="24"/>
          <w:szCs w:val="24"/>
        </w:rPr>
        <w:t xml:space="preserve">W przypadku należytego wykonania przedmiotu umowy – 70% zabezpieczenia zostanie zwrócone w ciągu 30 dni licząc od dnia podpisania Protokołu odbioru końcowego przedmiotu zamówienia. Pozostała część tj. 30% zostanie zwrócona lub zwolniona w ciągu 15 dni po upływie okresu rękojmi. </w:t>
      </w:r>
    </w:p>
    <w:p w14:paraId="29B0D33C" w14:textId="77777777" w:rsidR="00E570CD" w:rsidRDefault="00E570CD" w:rsidP="00E570CD">
      <w:pPr>
        <w:pStyle w:val="Akapitzlist"/>
        <w:numPr>
          <w:ilvl w:val="0"/>
          <w:numId w:val="41"/>
        </w:numPr>
        <w:ind w:left="284" w:hanging="284"/>
        <w:jc w:val="both"/>
        <w:rPr>
          <w:rFonts w:ascii="Times New Roman" w:hAnsi="Times New Roman" w:cs="Times New Roman"/>
          <w:sz w:val="24"/>
          <w:szCs w:val="24"/>
        </w:rPr>
      </w:pPr>
      <w:r w:rsidRPr="00D4542C">
        <w:rPr>
          <w:rFonts w:ascii="Times New Roman" w:hAnsi="Times New Roman" w:cs="Times New Roman"/>
          <w:sz w:val="24"/>
          <w:szCs w:val="24"/>
        </w:rPr>
        <w:t>W sytuacji, gdy w skutek okoliczności, o których mowa w § 11, ust. 3 umowy wystąpi konieczność przesunięcia terminu realizacji zamówienia w stosunku do terminu określonego w §</w:t>
      </w:r>
      <w:r w:rsidR="00D4542C">
        <w:rPr>
          <w:rFonts w:ascii="Times New Roman" w:hAnsi="Times New Roman" w:cs="Times New Roman"/>
          <w:sz w:val="24"/>
          <w:szCs w:val="24"/>
        </w:rPr>
        <w:t xml:space="preserve"> </w:t>
      </w:r>
      <w:r w:rsidRPr="00D4542C">
        <w:rPr>
          <w:rFonts w:ascii="Times New Roman" w:hAnsi="Times New Roman" w:cs="Times New Roman"/>
          <w:sz w:val="24"/>
          <w:szCs w:val="24"/>
        </w:rPr>
        <w:t xml:space="preserve">4 ust. 1, </w:t>
      </w:r>
      <w:r w:rsidRPr="00642EF9">
        <w:rPr>
          <w:rFonts w:ascii="Times New Roman" w:hAnsi="Times New Roman" w:cs="Times New Roman"/>
          <w:sz w:val="23"/>
          <w:szCs w:val="23"/>
        </w:rPr>
        <w:t>Wykonawca przed</w:t>
      </w:r>
      <w:r w:rsidRPr="00D4542C">
        <w:rPr>
          <w:rFonts w:ascii="Times New Roman" w:hAnsi="Times New Roman" w:cs="Times New Roman"/>
          <w:sz w:val="24"/>
          <w:szCs w:val="24"/>
        </w:rPr>
        <w:t xml:space="preserve"> podpisaniem aneksu lub najpóźniej w dniu jego </w:t>
      </w:r>
      <w:r w:rsidRPr="00642EF9">
        <w:rPr>
          <w:rFonts w:ascii="Times New Roman" w:hAnsi="Times New Roman" w:cs="Times New Roman"/>
          <w:sz w:val="23"/>
          <w:szCs w:val="23"/>
        </w:rPr>
        <w:t>podpisywani</w:t>
      </w:r>
      <w:r w:rsidR="00642EF9" w:rsidRPr="00642EF9">
        <w:rPr>
          <w:rFonts w:ascii="Times New Roman" w:hAnsi="Times New Roman" w:cs="Times New Roman"/>
          <w:sz w:val="23"/>
          <w:szCs w:val="23"/>
        </w:rPr>
        <w:t>a</w:t>
      </w:r>
      <w:r w:rsidRPr="00642EF9">
        <w:rPr>
          <w:rFonts w:ascii="Times New Roman" w:hAnsi="Times New Roman" w:cs="Times New Roman"/>
          <w:sz w:val="23"/>
          <w:szCs w:val="23"/>
        </w:rPr>
        <w:t>,</w:t>
      </w:r>
      <w:r w:rsidRPr="00D4542C">
        <w:rPr>
          <w:rFonts w:ascii="Times New Roman" w:hAnsi="Times New Roman" w:cs="Times New Roman"/>
          <w:sz w:val="24"/>
          <w:szCs w:val="24"/>
        </w:rPr>
        <w:t xml:space="preserve"> zobowiązany jest do przedłużenia terminu ważności wniesionego zabezpieczenia należytego wykonania umowy, albo jeśli nie jest to możliwe, do wniesienia nowego zabezpieczenia należytego wykonania umowy na okres wynikający z aneksu do umowy. </w:t>
      </w:r>
    </w:p>
    <w:p w14:paraId="7FA468AE" w14:textId="77777777" w:rsidR="00E570CD" w:rsidRPr="00D4542C" w:rsidRDefault="00E570CD" w:rsidP="00E570CD">
      <w:pPr>
        <w:pStyle w:val="Akapitzlist"/>
        <w:numPr>
          <w:ilvl w:val="0"/>
          <w:numId w:val="41"/>
        </w:numPr>
        <w:ind w:left="284" w:hanging="284"/>
        <w:jc w:val="both"/>
        <w:rPr>
          <w:rFonts w:ascii="Times New Roman" w:hAnsi="Times New Roman" w:cs="Times New Roman"/>
          <w:sz w:val="24"/>
          <w:szCs w:val="24"/>
        </w:rPr>
      </w:pPr>
      <w:r w:rsidRPr="00D4542C">
        <w:rPr>
          <w:rFonts w:ascii="Times New Roman" w:hAnsi="Times New Roman" w:cs="Times New Roman"/>
          <w:sz w:val="24"/>
          <w:szCs w:val="24"/>
        </w:rPr>
        <w:t xml:space="preserve">W trakcie realizacji umowy Wykonawca może dokonać zmiany formy zabezpieczenia na jedną lub kilka form, o których mowa w art. 450 ust. 1 ustawy. Zmiana formy zabezpieczenia musi być dokonana z zachowaniem ciągłości zabezpieczenia i bez zmiany jego wysokości. </w:t>
      </w:r>
    </w:p>
    <w:p w14:paraId="6150CAC7" w14:textId="77777777" w:rsidR="00E570CD" w:rsidRPr="00D4542C" w:rsidRDefault="00E570CD" w:rsidP="00D4542C">
      <w:pPr>
        <w:spacing w:after="0"/>
        <w:jc w:val="center"/>
        <w:rPr>
          <w:rFonts w:ascii="Times New Roman" w:hAnsi="Times New Roman" w:cs="Times New Roman"/>
          <w:b/>
          <w:bCs/>
          <w:sz w:val="24"/>
          <w:szCs w:val="24"/>
        </w:rPr>
      </w:pPr>
      <w:r w:rsidRPr="00D4542C">
        <w:rPr>
          <w:rFonts w:ascii="Times New Roman" w:hAnsi="Times New Roman" w:cs="Times New Roman"/>
          <w:b/>
          <w:bCs/>
          <w:sz w:val="24"/>
          <w:szCs w:val="24"/>
        </w:rPr>
        <w:t>§ 8</w:t>
      </w:r>
    </w:p>
    <w:p w14:paraId="73801FF6" w14:textId="77777777" w:rsidR="00E570CD" w:rsidRPr="00D4542C" w:rsidRDefault="00E570CD" w:rsidP="00D4542C">
      <w:pPr>
        <w:spacing w:after="0"/>
        <w:jc w:val="center"/>
        <w:rPr>
          <w:rFonts w:ascii="Times New Roman" w:hAnsi="Times New Roman" w:cs="Times New Roman"/>
          <w:b/>
          <w:bCs/>
        </w:rPr>
      </w:pPr>
      <w:r w:rsidRPr="00D4542C">
        <w:rPr>
          <w:rFonts w:ascii="Times New Roman" w:hAnsi="Times New Roman" w:cs="Times New Roman"/>
          <w:b/>
          <w:bCs/>
        </w:rPr>
        <w:t>RĘKOJMIA</w:t>
      </w:r>
    </w:p>
    <w:p w14:paraId="1557213F" w14:textId="77777777" w:rsidR="00E570CD" w:rsidRDefault="00E570CD" w:rsidP="008B2A89">
      <w:pPr>
        <w:pStyle w:val="Akapitzlist"/>
        <w:numPr>
          <w:ilvl w:val="0"/>
          <w:numId w:val="42"/>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 xml:space="preserve">Wykonawca jest odpowiedzialny względem Zamawiającego po dokonaniu ostatecznego odbioru przedmiotu zamówienia, jeżeli zobowiązanie wynikające z niniejszej umowy ma </w:t>
      </w:r>
      <w:r w:rsidRPr="008B2A89">
        <w:rPr>
          <w:rFonts w:ascii="Times New Roman" w:hAnsi="Times New Roman" w:cs="Times New Roman"/>
          <w:sz w:val="24"/>
          <w:szCs w:val="24"/>
        </w:rPr>
        <w:lastRenderedPageBreak/>
        <w:t xml:space="preserve">wady zmniejszające jego wartość lub użyteczność w stosunku do celu określonego </w:t>
      </w:r>
      <w:r w:rsidR="008B2A89">
        <w:rPr>
          <w:rFonts w:ascii="Times New Roman" w:hAnsi="Times New Roman" w:cs="Times New Roman"/>
          <w:sz w:val="24"/>
          <w:szCs w:val="24"/>
        </w:rPr>
        <w:br/>
      </w:r>
      <w:r w:rsidRPr="008B2A89">
        <w:rPr>
          <w:rFonts w:ascii="Times New Roman" w:hAnsi="Times New Roman" w:cs="Times New Roman"/>
          <w:sz w:val="24"/>
          <w:szCs w:val="24"/>
        </w:rPr>
        <w:t xml:space="preserve">w umowie. Przez wady rozumie się w szczególności niekompletność, błędy w tekście lub materiałach graficznych, niezgodność dostarczonego przedmiotu z przepisami prawa lub umową, niezgodność ze wskazaniami Zamawiającego lub uzgodnieniami stron. </w:t>
      </w:r>
      <w:r w:rsidR="008B2A89">
        <w:rPr>
          <w:rFonts w:ascii="Times New Roman" w:hAnsi="Times New Roman" w:cs="Times New Roman"/>
          <w:sz w:val="24"/>
          <w:szCs w:val="24"/>
        </w:rPr>
        <w:br/>
      </w:r>
      <w:r w:rsidRPr="008B2A89">
        <w:rPr>
          <w:rFonts w:ascii="Times New Roman" w:hAnsi="Times New Roman" w:cs="Times New Roman"/>
          <w:sz w:val="24"/>
          <w:szCs w:val="24"/>
        </w:rPr>
        <w:t xml:space="preserve">W szczególności, Wykonawca zobowiązany będzie do wprowadzenia do uchwały zatwierdzającej plan ogólny zmian wynikających z rozstrzygnięć nadzorczych Wojewody </w:t>
      </w:r>
      <w:r w:rsidR="008B2A89">
        <w:rPr>
          <w:rFonts w:ascii="Times New Roman" w:hAnsi="Times New Roman" w:cs="Times New Roman"/>
          <w:sz w:val="24"/>
          <w:szCs w:val="24"/>
        </w:rPr>
        <w:br/>
      </w:r>
      <w:r w:rsidRPr="008B2A89">
        <w:rPr>
          <w:rFonts w:ascii="Times New Roman" w:hAnsi="Times New Roman" w:cs="Times New Roman"/>
          <w:sz w:val="24"/>
          <w:szCs w:val="24"/>
        </w:rPr>
        <w:t xml:space="preserve">i ewentualne powtórzenie procedury w wymaganym przez Wojewodę zakresie. </w:t>
      </w:r>
    </w:p>
    <w:p w14:paraId="4AA3318C" w14:textId="77777777" w:rsidR="00E570CD" w:rsidRDefault="00E570CD" w:rsidP="00E570CD">
      <w:pPr>
        <w:pStyle w:val="Akapitzlist"/>
        <w:numPr>
          <w:ilvl w:val="0"/>
          <w:numId w:val="42"/>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 xml:space="preserve">Odpowiedzialność z tytułu rękojmi za wady, o której mowa w ust. 1, Wykonawca ponosi na zasadach określonych w art. 637 oraz 638 Kodeksu cywilnego z zastrzeżeniem postanowień poniższych ustępów niniejszego paragrafu. </w:t>
      </w:r>
    </w:p>
    <w:p w14:paraId="71B0A285" w14:textId="77777777" w:rsidR="00E570CD" w:rsidRDefault="00E570CD" w:rsidP="00E570CD">
      <w:pPr>
        <w:pStyle w:val="Akapitzlist"/>
        <w:numPr>
          <w:ilvl w:val="0"/>
          <w:numId w:val="42"/>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 xml:space="preserve">W przypadku gdy Wykonawca odmawia naprawy wad lub gdy naprawa nie następuje </w:t>
      </w:r>
      <w:r w:rsidR="008B2A89">
        <w:rPr>
          <w:rFonts w:ascii="Times New Roman" w:hAnsi="Times New Roman" w:cs="Times New Roman"/>
          <w:sz w:val="24"/>
          <w:szCs w:val="24"/>
        </w:rPr>
        <w:br/>
      </w:r>
      <w:r w:rsidRPr="008B2A89">
        <w:rPr>
          <w:rFonts w:ascii="Times New Roman" w:hAnsi="Times New Roman" w:cs="Times New Roman"/>
          <w:sz w:val="24"/>
          <w:szCs w:val="24"/>
        </w:rPr>
        <w:t xml:space="preserve">w terminie wynikającym z umowy, Zamawiający, poza uprawnieniami przysługującymi na podstawie art. 637 Kodeksu cywilnego, może powierzyć usunięcie wad podmiotowi trzeciemu na koszt i ryzyko Wykonawcy. </w:t>
      </w:r>
    </w:p>
    <w:p w14:paraId="2057C047" w14:textId="77777777" w:rsidR="008B2A89" w:rsidRDefault="00E570CD" w:rsidP="00E570CD">
      <w:pPr>
        <w:pStyle w:val="Akapitzlist"/>
        <w:numPr>
          <w:ilvl w:val="0"/>
          <w:numId w:val="42"/>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 xml:space="preserve">Udzielona rękojmia nie narusza prawa Zamawiającego do dochodzenia roszczeń </w:t>
      </w:r>
      <w:r w:rsidR="008B2A89">
        <w:rPr>
          <w:rFonts w:ascii="Times New Roman" w:hAnsi="Times New Roman" w:cs="Times New Roman"/>
          <w:sz w:val="24"/>
          <w:szCs w:val="24"/>
        </w:rPr>
        <w:br/>
      </w:r>
      <w:r w:rsidRPr="008B2A89">
        <w:rPr>
          <w:rFonts w:ascii="Times New Roman" w:hAnsi="Times New Roman" w:cs="Times New Roman"/>
          <w:sz w:val="24"/>
          <w:szCs w:val="24"/>
        </w:rPr>
        <w:t>o naprawienie szkody w pełnej wysokości na zasadach określonych w Kodeksie cywilnym.</w:t>
      </w:r>
    </w:p>
    <w:p w14:paraId="6178364A" w14:textId="77777777" w:rsidR="00E570CD" w:rsidRDefault="00E570CD" w:rsidP="00E570CD">
      <w:pPr>
        <w:pStyle w:val="Akapitzlist"/>
        <w:numPr>
          <w:ilvl w:val="0"/>
          <w:numId w:val="42"/>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 xml:space="preserve">Okres rękojmi za wady przedmiotu zamówienia wynosi </w:t>
      </w:r>
      <w:r w:rsidRPr="00644749">
        <w:rPr>
          <w:rFonts w:ascii="Times New Roman" w:hAnsi="Times New Roman" w:cs="Times New Roman"/>
          <w:b/>
          <w:bCs/>
          <w:sz w:val="24"/>
          <w:szCs w:val="24"/>
        </w:rPr>
        <w:t>36 miesięcy</w:t>
      </w:r>
      <w:r w:rsidRPr="008B2A89">
        <w:rPr>
          <w:rFonts w:ascii="Times New Roman" w:hAnsi="Times New Roman" w:cs="Times New Roman"/>
          <w:sz w:val="24"/>
          <w:szCs w:val="24"/>
        </w:rPr>
        <w:t xml:space="preserve">, liczonych od daty podpisania Protokołu końcowego odbioru przedmiotu zamówienia. </w:t>
      </w:r>
    </w:p>
    <w:p w14:paraId="5BC78E32" w14:textId="77777777" w:rsidR="00E570CD" w:rsidRDefault="00E570CD" w:rsidP="00E570CD">
      <w:pPr>
        <w:pStyle w:val="Akapitzlist"/>
        <w:numPr>
          <w:ilvl w:val="0"/>
          <w:numId w:val="42"/>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 xml:space="preserve">O wykryciu wady Zamawiający jest obowiązany zawiadomić Wykonawcę pisemnie </w:t>
      </w:r>
      <w:r w:rsidR="008B2A89">
        <w:rPr>
          <w:rFonts w:ascii="Times New Roman" w:hAnsi="Times New Roman" w:cs="Times New Roman"/>
          <w:sz w:val="24"/>
          <w:szCs w:val="24"/>
        </w:rPr>
        <w:br/>
      </w:r>
      <w:r w:rsidRPr="008B2A89">
        <w:rPr>
          <w:rFonts w:ascii="Times New Roman" w:hAnsi="Times New Roman" w:cs="Times New Roman"/>
          <w:sz w:val="24"/>
          <w:szCs w:val="24"/>
        </w:rPr>
        <w:t xml:space="preserve">w terminie 30 dni od daty powzięcia wiadomości o wadzie pod rygorem utraty uprawnień </w:t>
      </w:r>
      <w:r w:rsidR="008B2A89">
        <w:rPr>
          <w:rFonts w:ascii="Times New Roman" w:hAnsi="Times New Roman" w:cs="Times New Roman"/>
          <w:sz w:val="24"/>
          <w:szCs w:val="24"/>
        </w:rPr>
        <w:br/>
      </w:r>
      <w:r w:rsidRPr="008B2A89">
        <w:rPr>
          <w:rFonts w:ascii="Times New Roman" w:hAnsi="Times New Roman" w:cs="Times New Roman"/>
          <w:sz w:val="24"/>
          <w:szCs w:val="24"/>
        </w:rPr>
        <w:t xml:space="preserve">z tytułu rękojmi. </w:t>
      </w:r>
    </w:p>
    <w:p w14:paraId="11A701CA" w14:textId="77777777" w:rsidR="00E570CD" w:rsidRDefault="00E570CD" w:rsidP="00E570CD">
      <w:pPr>
        <w:pStyle w:val="Akapitzlist"/>
        <w:numPr>
          <w:ilvl w:val="0"/>
          <w:numId w:val="42"/>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 xml:space="preserve">Wykonawca jest obowiązany usunąć wadę w terminie 7 dni od daty powiadomienia lub, </w:t>
      </w:r>
      <w:r w:rsidR="008B2A89">
        <w:rPr>
          <w:rFonts w:ascii="Times New Roman" w:hAnsi="Times New Roman" w:cs="Times New Roman"/>
          <w:sz w:val="24"/>
          <w:szCs w:val="24"/>
        </w:rPr>
        <w:br/>
      </w:r>
      <w:r w:rsidRPr="008B2A89">
        <w:rPr>
          <w:rFonts w:ascii="Times New Roman" w:hAnsi="Times New Roman" w:cs="Times New Roman"/>
          <w:sz w:val="24"/>
          <w:szCs w:val="24"/>
        </w:rPr>
        <w:t xml:space="preserve">w przypadku wad istotnych, w terminie wyznaczonym przez Zamawiającego w protokole, o którym mowa w ust. 8 niniejszego paragrafu, nie krótszym niż 14 dni. </w:t>
      </w:r>
    </w:p>
    <w:p w14:paraId="4EFC4BE4" w14:textId="77777777" w:rsidR="00E570CD" w:rsidRPr="00CC6C73" w:rsidRDefault="00E570CD" w:rsidP="00E570CD">
      <w:pPr>
        <w:pStyle w:val="Akapitzlist"/>
        <w:numPr>
          <w:ilvl w:val="0"/>
          <w:numId w:val="42"/>
        </w:numPr>
        <w:ind w:left="284" w:hanging="284"/>
        <w:jc w:val="both"/>
        <w:rPr>
          <w:rFonts w:ascii="Times New Roman" w:hAnsi="Times New Roman" w:cs="Times New Roman"/>
          <w:sz w:val="23"/>
          <w:szCs w:val="23"/>
        </w:rPr>
      </w:pPr>
      <w:r w:rsidRPr="008B2A89">
        <w:rPr>
          <w:rFonts w:ascii="Times New Roman" w:hAnsi="Times New Roman" w:cs="Times New Roman"/>
          <w:sz w:val="24"/>
          <w:szCs w:val="24"/>
        </w:rPr>
        <w:t xml:space="preserve">W przypadku wad istotnych Zamawiający w zawiadomieniu o wykryciu wady wyznaczy termin i miejsce spotkania, w trakcie którego zostanie sporządzony protokół potwierdzający </w:t>
      </w:r>
      <w:r w:rsidRPr="00CC6C73">
        <w:rPr>
          <w:rFonts w:ascii="Times New Roman" w:hAnsi="Times New Roman" w:cs="Times New Roman"/>
          <w:sz w:val="23"/>
          <w:szCs w:val="23"/>
        </w:rPr>
        <w:t xml:space="preserve">istnienie wady, sposób jej usunięcia i </w:t>
      </w:r>
      <w:r w:rsidRPr="00CC6C73">
        <w:rPr>
          <w:rFonts w:ascii="Times New Roman" w:hAnsi="Times New Roman" w:cs="Times New Roman"/>
          <w:sz w:val="24"/>
          <w:szCs w:val="24"/>
        </w:rPr>
        <w:t>wyznaczony przez Zamawiającego termin jej usunięcia.</w:t>
      </w:r>
      <w:r w:rsidRPr="00CC6C73">
        <w:rPr>
          <w:rFonts w:ascii="Times New Roman" w:hAnsi="Times New Roman" w:cs="Times New Roman"/>
          <w:sz w:val="23"/>
          <w:szCs w:val="23"/>
        </w:rPr>
        <w:t xml:space="preserve"> </w:t>
      </w:r>
    </w:p>
    <w:p w14:paraId="3FF85BCB" w14:textId="77777777" w:rsidR="00E570CD" w:rsidRPr="008B2A89" w:rsidRDefault="00E570CD" w:rsidP="00E570CD">
      <w:pPr>
        <w:pStyle w:val="Akapitzlist"/>
        <w:numPr>
          <w:ilvl w:val="0"/>
          <w:numId w:val="42"/>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 xml:space="preserve">Usunięcie wad powinno być stwierdzone protokolarnie. </w:t>
      </w:r>
    </w:p>
    <w:p w14:paraId="35E65F27" w14:textId="77777777" w:rsidR="00E570CD" w:rsidRPr="008B2A89" w:rsidRDefault="00E570CD" w:rsidP="008B2A89">
      <w:pPr>
        <w:spacing w:after="0"/>
        <w:jc w:val="center"/>
        <w:rPr>
          <w:rFonts w:ascii="Times New Roman" w:hAnsi="Times New Roman" w:cs="Times New Roman"/>
          <w:b/>
          <w:bCs/>
          <w:sz w:val="24"/>
          <w:szCs w:val="24"/>
        </w:rPr>
      </w:pPr>
      <w:r w:rsidRPr="008B2A89">
        <w:rPr>
          <w:rFonts w:ascii="Times New Roman" w:hAnsi="Times New Roman" w:cs="Times New Roman"/>
          <w:b/>
          <w:bCs/>
          <w:sz w:val="24"/>
          <w:szCs w:val="24"/>
        </w:rPr>
        <w:t>§</w:t>
      </w:r>
      <w:r w:rsidR="008B2A89">
        <w:rPr>
          <w:rFonts w:ascii="Times New Roman" w:hAnsi="Times New Roman" w:cs="Times New Roman"/>
          <w:b/>
          <w:bCs/>
          <w:sz w:val="24"/>
          <w:szCs w:val="24"/>
        </w:rPr>
        <w:t xml:space="preserve"> </w:t>
      </w:r>
      <w:r w:rsidRPr="008B2A89">
        <w:rPr>
          <w:rFonts w:ascii="Times New Roman" w:hAnsi="Times New Roman" w:cs="Times New Roman"/>
          <w:b/>
          <w:bCs/>
          <w:sz w:val="24"/>
          <w:szCs w:val="24"/>
        </w:rPr>
        <w:t>9</w:t>
      </w:r>
    </w:p>
    <w:p w14:paraId="61DD1DED" w14:textId="77777777" w:rsidR="00E570CD" w:rsidRPr="008B2A89" w:rsidRDefault="00E570CD" w:rsidP="008B2A89">
      <w:pPr>
        <w:spacing w:after="0"/>
        <w:jc w:val="center"/>
        <w:rPr>
          <w:rFonts w:ascii="Times New Roman" w:hAnsi="Times New Roman" w:cs="Times New Roman"/>
          <w:b/>
          <w:bCs/>
          <w:sz w:val="24"/>
          <w:szCs w:val="24"/>
        </w:rPr>
      </w:pPr>
      <w:r w:rsidRPr="008B2A89">
        <w:rPr>
          <w:rFonts w:ascii="Times New Roman" w:hAnsi="Times New Roman" w:cs="Times New Roman"/>
          <w:b/>
          <w:bCs/>
          <w:sz w:val="24"/>
          <w:szCs w:val="24"/>
        </w:rPr>
        <w:t>KARY UMOWNE</w:t>
      </w:r>
    </w:p>
    <w:p w14:paraId="7AD2073A" w14:textId="77777777" w:rsidR="008B2A89" w:rsidRDefault="00E570CD" w:rsidP="008B2A89">
      <w:pPr>
        <w:pStyle w:val="Akapitzlist"/>
        <w:numPr>
          <w:ilvl w:val="0"/>
          <w:numId w:val="43"/>
        </w:numPr>
        <w:spacing w:after="0"/>
        <w:ind w:left="284" w:hanging="284"/>
        <w:rPr>
          <w:rFonts w:ascii="Times New Roman" w:hAnsi="Times New Roman" w:cs="Times New Roman"/>
          <w:sz w:val="24"/>
          <w:szCs w:val="24"/>
        </w:rPr>
      </w:pPr>
      <w:r w:rsidRPr="008B2A89">
        <w:rPr>
          <w:rFonts w:ascii="Times New Roman" w:hAnsi="Times New Roman" w:cs="Times New Roman"/>
          <w:sz w:val="24"/>
          <w:szCs w:val="24"/>
        </w:rPr>
        <w:t xml:space="preserve">Wykonawca zapłaci Zamawiającemu karę umowną w przypadku: </w:t>
      </w:r>
    </w:p>
    <w:p w14:paraId="666C3F1E" w14:textId="77777777" w:rsidR="008B2A89" w:rsidRDefault="008B2A89" w:rsidP="008B2A89">
      <w:pPr>
        <w:pStyle w:val="Akapitzlist"/>
        <w:numPr>
          <w:ilvl w:val="0"/>
          <w:numId w:val="44"/>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Z</w:t>
      </w:r>
      <w:r w:rsidR="00E570CD" w:rsidRPr="008B2A89">
        <w:rPr>
          <w:rFonts w:ascii="Times New Roman" w:hAnsi="Times New Roman" w:cs="Times New Roman"/>
          <w:sz w:val="24"/>
          <w:szCs w:val="24"/>
        </w:rPr>
        <w:t>włoki w oddaniu określonego w umowie przedmiotu zamówienia - w wysokości 0</w:t>
      </w:r>
      <w:r>
        <w:rPr>
          <w:rFonts w:ascii="Times New Roman" w:hAnsi="Times New Roman" w:cs="Times New Roman"/>
          <w:sz w:val="24"/>
          <w:szCs w:val="24"/>
        </w:rPr>
        <w:t>,</w:t>
      </w:r>
      <w:r w:rsidR="00E570CD" w:rsidRPr="008B2A89">
        <w:rPr>
          <w:rFonts w:ascii="Times New Roman" w:hAnsi="Times New Roman" w:cs="Times New Roman"/>
          <w:sz w:val="24"/>
          <w:szCs w:val="24"/>
        </w:rPr>
        <w:t>15% łącznego wynagrodzenia brutto określonego w §</w:t>
      </w:r>
      <w:r>
        <w:rPr>
          <w:rFonts w:ascii="Times New Roman" w:hAnsi="Times New Roman" w:cs="Times New Roman"/>
          <w:sz w:val="24"/>
          <w:szCs w:val="24"/>
        </w:rPr>
        <w:t xml:space="preserve"> </w:t>
      </w:r>
      <w:r w:rsidR="00E570CD" w:rsidRPr="008B2A89">
        <w:rPr>
          <w:rFonts w:ascii="Times New Roman" w:hAnsi="Times New Roman" w:cs="Times New Roman"/>
          <w:sz w:val="24"/>
          <w:szCs w:val="24"/>
        </w:rPr>
        <w:t>5 ust. 1 umowy, za każdy dzień zwłoki,</w:t>
      </w:r>
    </w:p>
    <w:p w14:paraId="61BE5643" w14:textId="77777777" w:rsidR="00E570CD" w:rsidRDefault="008B2A89" w:rsidP="00E570CD">
      <w:pPr>
        <w:pStyle w:val="Akapitzlist"/>
        <w:numPr>
          <w:ilvl w:val="0"/>
          <w:numId w:val="44"/>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Z</w:t>
      </w:r>
      <w:r w:rsidR="00E570CD" w:rsidRPr="008B2A89">
        <w:rPr>
          <w:rFonts w:ascii="Times New Roman" w:hAnsi="Times New Roman" w:cs="Times New Roman"/>
          <w:sz w:val="24"/>
          <w:szCs w:val="24"/>
        </w:rPr>
        <w:t>włoki w wykonani</w:t>
      </w:r>
      <w:r>
        <w:rPr>
          <w:rFonts w:ascii="Times New Roman" w:hAnsi="Times New Roman" w:cs="Times New Roman"/>
          <w:sz w:val="24"/>
          <w:szCs w:val="24"/>
        </w:rPr>
        <w:t>u</w:t>
      </w:r>
      <w:r w:rsidR="00E570CD" w:rsidRPr="008B2A89">
        <w:rPr>
          <w:rFonts w:ascii="Times New Roman" w:hAnsi="Times New Roman" w:cs="Times New Roman"/>
          <w:sz w:val="24"/>
          <w:szCs w:val="24"/>
        </w:rPr>
        <w:t xml:space="preserve"> poszczególnych etapów prac określonych w Załączniku </w:t>
      </w:r>
      <w:r w:rsidR="00B51B84">
        <w:rPr>
          <w:rFonts w:ascii="Times New Roman" w:hAnsi="Times New Roman" w:cs="Times New Roman"/>
          <w:sz w:val="24"/>
          <w:szCs w:val="24"/>
        </w:rPr>
        <w:t>n</w:t>
      </w:r>
      <w:r w:rsidR="00E570CD" w:rsidRPr="008B2A89">
        <w:rPr>
          <w:rFonts w:ascii="Times New Roman" w:hAnsi="Times New Roman" w:cs="Times New Roman"/>
          <w:sz w:val="24"/>
          <w:szCs w:val="24"/>
        </w:rPr>
        <w:t xml:space="preserve">r </w:t>
      </w:r>
      <w:r w:rsidR="00B51B84">
        <w:rPr>
          <w:rFonts w:ascii="Times New Roman" w:hAnsi="Times New Roman" w:cs="Times New Roman"/>
          <w:sz w:val="24"/>
          <w:szCs w:val="24"/>
        </w:rPr>
        <w:t>10</w:t>
      </w:r>
      <w:r w:rsidR="00E570CD" w:rsidRPr="008B2A89">
        <w:rPr>
          <w:rFonts w:ascii="Times New Roman" w:hAnsi="Times New Roman" w:cs="Times New Roman"/>
          <w:sz w:val="24"/>
          <w:szCs w:val="24"/>
        </w:rPr>
        <w:t xml:space="preserve"> do SWZ – w wysokości 0,2% wartości brutto wynagrodzenia przysługującego </w:t>
      </w:r>
      <w:r>
        <w:rPr>
          <w:rFonts w:ascii="Times New Roman" w:hAnsi="Times New Roman" w:cs="Times New Roman"/>
          <w:sz w:val="24"/>
          <w:szCs w:val="24"/>
        </w:rPr>
        <w:t>W</w:t>
      </w:r>
      <w:r w:rsidR="00E570CD" w:rsidRPr="008B2A89">
        <w:rPr>
          <w:rFonts w:ascii="Times New Roman" w:hAnsi="Times New Roman" w:cs="Times New Roman"/>
          <w:sz w:val="24"/>
          <w:szCs w:val="24"/>
        </w:rPr>
        <w:t xml:space="preserve">ykonawcy za realizację danego etapu za każdy dzień zwłoki, </w:t>
      </w:r>
    </w:p>
    <w:p w14:paraId="5E00258D" w14:textId="77777777" w:rsidR="00E570CD" w:rsidRDefault="008B2A89" w:rsidP="00E570CD">
      <w:pPr>
        <w:pStyle w:val="Akapitzlist"/>
        <w:numPr>
          <w:ilvl w:val="0"/>
          <w:numId w:val="44"/>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Z</w:t>
      </w:r>
      <w:r w:rsidR="00E570CD" w:rsidRPr="008B2A89">
        <w:rPr>
          <w:rFonts w:ascii="Times New Roman" w:hAnsi="Times New Roman" w:cs="Times New Roman"/>
          <w:sz w:val="24"/>
          <w:szCs w:val="24"/>
        </w:rPr>
        <w:t>włoki w usunięciu wad stwierdzonych przy odbiorze lub w okresie obowiązywania rękojmi za wady - w wysokości 0</w:t>
      </w:r>
      <w:r>
        <w:rPr>
          <w:rFonts w:ascii="Times New Roman" w:hAnsi="Times New Roman" w:cs="Times New Roman"/>
          <w:sz w:val="24"/>
          <w:szCs w:val="24"/>
        </w:rPr>
        <w:t>,</w:t>
      </w:r>
      <w:r w:rsidR="00E570CD" w:rsidRPr="008B2A89">
        <w:rPr>
          <w:rFonts w:ascii="Times New Roman" w:hAnsi="Times New Roman" w:cs="Times New Roman"/>
          <w:sz w:val="24"/>
          <w:szCs w:val="24"/>
        </w:rPr>
        <w:t xml:space="preserve">15% łącznego wynagrodzenia brutto określonego </w:t>
      </w:r>
      <w:r>
        <w:rPr>
          <w:rFonts w:ascii="Times New Roman" w:hAnsi="Times New Roman" w:cs="Times New Roman"/>
          <w:sz w:val="24"/>
          <w:szCs w:val="24"/>
        </w:rPr>
        <w:br/>
      </w:r>
      <w:r w:rsidR="00E570CD" w:rsidRPr="008B2A89">
        <w:rPr>
          <w:rFonts w:ascii="Times New Roman" w:hAnsi="Times New Roman" w:cs="Times New Roman"/>
          <w:sz w:val="24"/>
          <w:szCs w:val="24"/>
        </w:rPr>
        <w:t>w §</w:t>
      </w:r>
      <w:r>
        <w:rPr>
          <w:rFonts w:ascii="Times New Roman" w:hAnsi="Times New Roman" w:cs="Times New Roman"/>
          <w:sz w:val="24"/>
          <w:szCs w:val="24"/>
        </w:rPr>
        <w:t xml:space="preserve"> </w:t>
      </w:r>
      <w:r w:rsidR="00E570CD" w:rsidRPr="008B2A89">
        <w:rPr>
          <w:rFonts w:ascii="Times New Roman" w:hAnsi="Times New Roman" w:cs="Times New Roman"/>
          <w:sz w:val="24"/>
          <w:szCs w:val="24"/>
        </w:rPr>
        <w:t xml:space="preserve">5 ust. 1 umowy, za każdy dzień zwłoki, liczony od dnia wyznaczonego na usunięcie wad, </w:t>
      </w:r>
    </w:p>
    <w:p w14:paraId="46AD6A90" w14:textId="77777777" w:rsidR="00E570CD" w:rsidRDefault="008B2A89" w:rsidP="00E570CD">
      <w:pPr>
        <w:pStyle w:val="Akapitzlist"/>
        <w:numPr>
          <w:ilvl w:val="0"/>
          <w:numId w:val="44"/>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O</w:t>
      </w:r>
      <w:r w:rsidR="00E570CD" w:rsidRPr="008B2A89">
        <w:rPr>
          <w:rFonts w:ascii="Times New Roman" w:hAnsi="Times New Roman" w:cs="Times New Roman"/>
          <w:sz w:val="24"/>
          <w:szCs w:val="24"/>
        </w:rPr>
        <w:t xml:space="preserve">dstąpienia od umowy przez Zamawiającego z przyczyn leżących po stronie Wykonawcy w wysokości </w:t>
      </w:r>
      <w:r w:rsidR="007C3AF0">
        <w:rPr>
          <w:rFonts w:ascii="Times New Roman" w:hAnsi="Times New Roman" w:cs="Times New Roman"/>
          <w:sz w:val="24"/>
          <w:szCs w:val="24"/>
        </w:rPr>
        <w:t>10</w:t>
      </w:r>
      <w:r w:rsidR="00E570CD" w:rsidRPr="008B2A89">
        <w:rPr>
          <w:rFonts w:ascii="Times New Roman" w:hAnsi="Times New Roman" w:cs="Times New Roman"/>
          <w:sz w:val="24"/>
          <w:szCs w:val="24"/>
        </w:rPr>
        <w:t>% łącznego wynagrodzenia brutto określonego w §</w:t>
      </w:r>
      <w:r>
        <w:rPr>
          <w:rFonts w:ascii="Times New Roman" w:hAnsi="Times New Roman" w:cs="Times New Roman"/>
          <w:sz w:val="24"/>
          <w:szCs w:val="24"/>
        </w:rPr>
        <w:t xml:space="preserve"> </w:t>
      </w:r>
      <w:r w:rsidR="00E570CD" w:rsidRPr="008B2A89">
        <w:rPr>
          <w:rFonts w:ascii="Times New Roman" w:hAnsi="Times New Roman" w:cs="Times New Roman"/>
          <w:sz w:val="24"/>
          <w:szCs w:val="24"/>
        </w:rPr>
        <w:t xml:space="preserve">5 ust. 1 umowy, </w:t>
      </w:r>
    </w:p>
    <w:p w14:paraId="7F9F2B89" w14:textId="6816B36E" w:rsidR="00893959" w:rsidRPr="007266CC" w:rsidRDefault="00A17F1C" w:rsidP="00A17F1C">
      <w:pPr>
        <w:pStyle w:val="Akapitzlist"/>
        <w:numPr>
          <w:ilvl w:val="0"/>
          <w:numId w:val="44"/>
        </w:numPr>
        <w:ind w:left="567" w:hanging="283"/>
        <w:jc w:val="both"/>
        <w:rPr>
          <w:rFonts w:ascii="Times New Roman" w:eastAsia="Verdana" w:hAnsi="Times New Roman" w:cs="Times New Roman"/>
          <w:kern w:val="0"/>
          <w:sz w:val="24"/>
          <w:szCs w:val="24"/>
          <w14:ligatures w14:val="none"/>
        </w:rPr>
      </w:pPr>
      <w:r w:rsidRPr="007266CC">
        <w:rPr>
          <w:rFonts w:ascii="Times New Roman" w:eastAsia="Verdana" w:hAnsi="Times New Roman" w:cs="Times New Roman"/>
          <w:kern w:val="0"/>
          <w:sz w:val="24"/>
          <w:szCs w:val="24"/>
          <w14:ligatures w14:val="none"/>
        </w:rPr>
        <w:t xml:space="preserve">Braku zapłaty lub nieterminowej zapłaty wynagrodzenia należnego podwykonawcom </w:t>
      </w:r>
      <w:r w:rsidRPr="007266CC">
        <w:rPr>
          <w:rFonts w:ascii="Times New Roman" w:eastAsia="Verdana" w:hAnsi="Times New Roman" w:cs="Times New Roman"/>
          <w:kern w:val="0"/>
          <w:sz w:val="24"/>
          <w:szCs w:val="24"/>
          <w14:ligatures w14:val="none"/>
        </w:rPr>
        <w:br/>
        <w:t xml:space="preserve">z tytułu zmiany wysokości wynagrodzenia, w przypadku waloryzacji wynagrodzeń Wykonawcy w zakresie odpowiadającym zmianom cen materiałów lub kosztów </w:t>
      </w:r>
      <w:r w:rsidRPr="007266CC">
        <w:rPr>
          <w:rFonts w:ascii="Times New Roman" w:eastAsia="Verdana" w:hAnsi="Times New Roman" w:cs="Times New Roman"/>
          <w:kern w:val="0"/>
          <w:sz w:val="24"/>
          <w:szCs w:val="24"/>
          <w14:ligatures w14:val="none"/>
        </w:rPr>
        <w:lastRenderedPageBreak/>
        <w:t xml:space="preserve">dotyczących zobowiązania podwykonawcy </w:t>
      </w:r>
      <w:r w:rsidRPr="007266CC">
        <w:rPr>
          <w:rFonts w:ascii="Times New Roman" w:hAnsi="Times New Roman" w:cs="Times New Roman"/>
          <w:sz w:val="24"/>
          <w:szCs w:val="24"/>
        </w:rPr>
        <w:t xml:space="preserve">– </w:t>
      </w:r>
      <w:r w:rsidRPr="007266CC">
        <w:rPr>
          <w:rFonts w:ascii="Times New Roman" w:eastAsia="Verdana" w:hAnsi="Times New Roman" w:cs="Times New Roman"/>
          <w:kern w:val="0"/>
          <w:sz w:val="24"/>
          <w:szCs w:val="24"/>
          <w14:ligatures w14:val="none"/>
        </w:rPr>
        <w:t>w wysokości 0,3% wynagrodzenia brutto należnego podwykonawcy lub dalszemu podwykonawcy za każdy dzień zwłoki, maksymalna wysokość kary umownej w tym przypadku nie przekroczy 5% wynagrodzenia brutto należnego podwykonawcy lub dalszemu podwykonawcy, którego zwłoka dotyczy</w:t>
      </w:r>
      <w:r w:rsidR="007266CC">
        <w:rPr>
          <w:rFonts w:ascii="Times New Roman" w:eastAsia="Verdana" w:hAnsi="Times New Roman" w:cs="Times New Roman"/>
          <w:kern w:val="0"/>
          <w:sz w:val="24"/>
          <w:szCs w:val="24"/>
          <w14:ligatures w14:val="none"/>
        </w:rPr>
        <w:t>.</w:t>
      </w:r>
      <w:r w:rsidR="00893959" w:rsidRPr="007266CC">
        <w:rPr>
          <w:rFonts w:ascii="Times New Roman" w:eastAsia="Verdana" w:hAnsi="Times New Roman" w:cs="Times New Roman"/>
          <w:kern w:val="0"/>
          <w:sz w:val="24"/>
          <w:szCs w:val="24"/>
          <w14:ligatures w14:val="none"/>
        </w:rPr>
        <w:t xml:space="preserve">          </w:t>
      </w:r>
    </w:p>
    <w:p w14:paraId="022785B1" w14:textId="77777777" w:rsidR="00E570CD" w:rsidRPr="00642EF9" w:rsidRDefault="00E570CD" w:rsidP="00642EF9">
      <w:pPr>
        <w:pStyle w:val="Akapitzlist"/>
        <w:numPr>
          <w:ilvl w:val="0"/>
          <w:numId w:val="43"/>
        </w:numPr>
        <w:ind w:left="284" w:hanging="284"/>
        <w:jc w:val="both"/>
        <w:rPr>
          <w:rFonts w:ascii="Times New Roman" w:hAnsi="Times New Roman" w:cs="Times New Roman"/>
          <w:sz w:val="24"/>
          <w:szCs w:val="24"/>
        </w:rPr>
      </w:pPr>
      <w:r w:rsidRPr="00642EF9">
        <w:rPr>
          <w:rFonts w:ascii="Times New Roman" w:hAnsi="Times New Roman" w:cs="Times New Roman"/>
          <w:sz w:val="24"/>
          <w:szCs w:val="24"/>
        </w:rPr>
        <w:t xml:space="preserve">Zamawiający zapłaci Wykonawcy karę umowną za odstąpienie od umowy przez Wykonawcę z przyczyn, za które ponosi odpowiedzialność Zamawiający – w wysokości </w:t>
      </w:r>
      <w:r w:rsidR="007C3AF0">
        <w:rPr>
          <w:rFonts w:ascii="Times New Roman" w:hAnsi="Times New Roman" w:cs="Times New Roman"/>
          <w:sz w:val="24"/>
          <w:szCs w:val="24"/>
        </w:rPr>
        <w:t>10</w:t>
      </w:r>
      <w:r w:rsidRPr="00642EF9">
        <w:rPr>
          <w:rFonts w:ascii="Times New Roman" w:hAnsi="Times New Roman" w:cs="Times New Roman"/>
          <w:sz w:val="24"/>
          <w:szCs w:val="24"/>
        </w:rPr>
        <w:t xml:space="preserve">% wynagrodzenia umownego brutto za przedmiot umowy. </w:t>
      </w:r>
    </w:p>
    <w:p w14:paraId="65497842" w14:textId="77777777" w:rsidR="008B2A89" w:rsidRDefault="00E570CD" w:rsidP="00642EF9">
      <w:pPr>
        <w:pStyle w:val="Akapitzlist"/>
        <w:numPr>
          <w:ilvl w:val="0"/>
          <w:numId w:val="43"/>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Kary umowne za zawłokę w wykonaniu poszczególnych etapów prac naliczane są niezależnie od kar za zwłokę w wykonaniu całego przedmiotu umowy (kary kumulatywne).</w:t>
      </w:r>
    </w:p>
    <w:p w14:paraId="4E975D88" w14:textId="77777777" w:rsidR="008B2A89" w:rsidRDefault="00E570CD" w:rsidP="00642EF9">
      <w:pPr>
        <w:pStyle w:val="Akapitzlist"/>
        <w:numPr>
          <w:ilvl w:val="0"/>
          <w:numId w:val="43"/>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Łączna wysokość kar umownych nie przekroczy 30%</w:t>
      </w:r>
      <w:r w:rsidR="008B2A89">
        <w:rPr>
          <w:rFonts w:ascii="Times New Roman" w:hAnsi="Times New Roman" w:cs="Times New Roman"/>
          <w:sz w:val="24"/>
          <w:szCs w:val="24"/>
        </w:rPr>
        <w:t xml:space="preserve"> </w:t>
      </w:r>
      <w:r w:rsidRPr="008B2A89">
        <w:rPr>
          <w:rFonts w:ascii="Times New Roman" w:hAnsi="Times New Roman" w:cs="Times New Roman"/>
          <w:sz w:val="24"/>
          <w:szCs w:val="24"/>
        </w:rPr>
        <w:t>wynagrodzenia umownego brutto.</w:t>
      </w:r>
    </w:p>
    <w:p w14:paraId="1FEC1748" w14:textId="77777777" w:rsidR="00E570CD" w:rsidRDefault="00E570CD" w:rsidP="00642EF9">
      <w:pPr>
        <w:pStyle w:val="Akapitzlist"/>
        <w:numPr>
          <w:ilvl w:val="0"/>
          <w:numId w:val="43"/>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Kary umowne stają się wymagalne z chwilą wystąpienia zdarzenia, od którego umowa przewiduje karę,</w:t>
      </w:r>
      <w:r w:rsidR="008B2A89">
        <w:rPr>
          <w:rFonts w:ascii="Times New Roman" w:hAnsi="Times New Roman" w:cs="Times New Roman"/>
          <w:sz w:val="24"/>
          <w:szCs w:val="24"/>
        </w:rPr>
        <w:t xml:space="preserve"> </w:t>
      </w:r>
      <w:r w:rsidRPr="008B2A89">
        <w:rPr>
          <w:rFonts w:ascii="Times New Roman" w:hAnsi="Times New Roman" w:cs="Times New Roman"/>
          <w:sz w:val="24"/>
          <w:szCs w:val="24"/>
        </w:rPr>
        <w:t xml:space="preserve">mogą być potrącane z wynagrodzenia Wykonawcy i nie wymagają wcześniejszego wezwania do zapłaty kary. </w:t>
      </w:r>
    </w:p>
    <w:p w14:paraId="3F45D5B6" w14:textId="77777777" w:rsidR="00E570CD" w:rsidRPr="00451EAD" w:rsidRDefault="00E570CD" w:rsidP="00642EF9">
      <w:pPr>
        <w:pStyle w:val="Akapitzlist"/>
        <w:numPr>
          <w:ilvl w:val="0"/>
          <w:numId w:val="43"/>
        </w:numPr>
        <w:spacing w:after="0"/>
        <w:ind w:left="284" w:hanging="284"/>
        <w:jc w:val="both"/>
        <w:rPr>
          <w:rFonts w:ascii="Times New Roman" w:hAnsi="Times New Roman" w:cs="Times New Roman"/>
          <w:sz w:val="24"/>
          <w:szCs w:val="24"/>
        </w:rPr>
      </w:pPr>
      <w:r w:rsidRPr="00451EAD">
        <w:rPr>
          <w:rFonts w:ascii="Times New Roman" w:hAnsi="Times New Roman" w:cs="Times New Roman"/>
          <w:sz w:val="24"/>
          <w:szCs w:val="24"/>
        </w:rPr>
        <w:t xml:space="preserve">Strony umowy maja prawo dochodzić odszkodowania uzupełniającego na zasadach ogólnych, jeżeli szkoda przewyższy wysokość kar umownych. </w:t>
      </w:r>
    </w:p>
    <w:p w14:paraId="75247590" w14:textId="77777777" w:rsidR="00E53222" w:rsidRDefault="00E53222" w:rsidP="00451EAD">
      <w:pPr>
        <w:spacing w:after="0"/>
        <w:jc w:val="center"/>
        <w:rPr>
          <w:rFonts w:ascii="Times New Roman" w:hAnsi="Times New Roman" w:cs="Times New Roman"/>
          <w:b/>
          <w:bCs/>
          <w:sz w:val="24"/>
          <w:szCs w:val="24"/>
        </w:rPr>
      </w:pPr>
    </w:p>
    <w:p w14:paraId="12BF1C56" w14:textId="77777777" w:rsidR="00E570CD" w:rsidRPr="00451EAD" w:rsidRDefault="00E570CD" w:rsidP="00451EAD">
      <w:pPr>
        <w:spacing w:after="0"/>
        <w:jc w:val="center"/>
        <w:rPr>
          <w:rFonts w:ascii="Times New Roman" w:hAnsi="Times New Roman" w:cs="Times New Roman"/>
          <w:b/>
          <w:bCs/>
          <w:sz w:val="24"/>
          <w:szCs w:val="24"/>
        </w:rPr>
      </w:pPr>
      <w:r w:rsidRPr="00451EAD">
        <w:rPr>
          <w:rFonts w:ascii="Times New Roman" w:hAnsi="Times New Roman" w:cs="Times New Roman"/>
          <w:b/>
          <w:bCs/>
          <w:sz w:val="24"/>
          <w:szCs w:val="24"/>
        </w:rPr>
        <w:t>§ 10</w:t>
      </w:r>
    </w:p>
    <w:p w14:paraId="48AECF02" w14:textId="77777777" w:rsidR="00E570CD" w:rsidRPr="00451EAD" w:rsidRDefault="00E570CD" w:rsidP="00451EAD">
      <w:pPr>
        <w:spacing w:after="0"/>
        <w:jc w:val="center"/>
        <w:rPr>
          <w:rFonts w:ascii="Times New Roman" w:hAnsi="Times New Roman" w:cs="Times New Roman"/>
          <w:b/>
          <w:bCs/>
        </w:rPr>
      </w:pPr>
      <w:r w:rsidRPr="00451EAD">
        <w:rPr>
          <w:rFonts w:ascii="Times New Roman" w:hAnsi="Times New Roman" w:cs="Times New Roman"/>
          <w:b/>
          <w:bCs/>
        </w:rPr>
        <w:t>ODSTĄPIENIE OD UMOWY</w:t>
      </w:r>
    </w:p>
    <w:p w14:paraId="7548494E" w14:textId="77777777" w:rsidR="00451EAD" w:rsidRDefault="00E570CD" w:rsidP="00451EAD">
      <w:pPr>
        <w:pStyle w:val="Akapitzlist"/>
        <w:numPr>
          <w:ilvl w:val="0"/>
          <w:numId w:val="45"/>
        </w:numPr>
        <w:spacing w:after="0"/>
        <w:ind w:left="284" w:hanging="284"/>
        <w:jc w:val="both"/>
        <w:rPr>
          <w:rFonts w:ascii="Times New Roman" w:hAnsi="Times New Roman" w:cs="Times New Roman"/>
          <w:sz w:val="24"/>
          <w:szCs w:val="24"/>
        </w:rPr>
      </w:pPr>
      <w:r w:rsidRPr="00451EAD">
        <w:rPr>
          <w:rFonts w:ascii="Times New Roman" w:hAnsi="Times New Roman" w:cs="Times New Roman"/>
          <w:sz w:val="24"/>
          <w:szCs w:val="24"/>
        </w:rPr>
        <w:t>Oprócz przypadków wymienionych w przepisach powszechnie obowiązujących:</w:t>
      </w:r>
    </w:p>
    <w:p w14:paraId="71311D69" w14:textId="77777777" w:rsidR="00E570CD" w:rsidRPr="00E53222" w:rsidRDefault="00E570CD" w:rsidP="00451EAD">
      <w:pPr>
        <w:pStyle w:val="Akapitzlist"/>
        <w:numPr>
          <w:ilvl w:val="0"/>
          <w:numId w:val="46"/>
        </w:numPr>
        <w:spacing w:after="0"/>
        <w:ind w:left="567" w:hanging="283"/>
        <w:jc w:val="both"/>
        <w:rPr>
          <w:rFonts w:ascii="Times New Roman" w:hAnsi="Times New Roman" w:cs="Times New Roman"/>
          <w:sz w:val="23"/>
          <w:szCs w:val="23"/>
        </w:rPr>
      </w:pPr>
      <w:r w:rsidRPr="00E53222">
        <w:rPr>
          <w:rFonts w:ascii="Times New Roman" w:hAnsi="Times New Roman" w:cs="Times New Roman"/>
          <w:sz w:val="23"/>
          <w:szCs w:val="23"/>
        </w:rPr>
        <w:t>Zamawiającemu</w:t>
      </w:r>
      <w:r w:rsidR="00451EAD" w:rsidRPr="00E53222">
        <w:rPr>
          <w:rFonts w:ascii="Times New Roman" w:hAnsi="Times New Roman" w:cs="Times New Roman"/>
          <w:sz w:val="23"/>
          <w:szCs w:val="23"/>
        </w:rPr>
        <w:t xml:space="preserve"> </w:t>
      </w:r>
      <w:r w:rsidRPr="00E53222">
        <w:rPr>
          <w:rFonts w:ascii="Times New Roman" w:hAnsi="Times New Roman" w:cs="Times New Roman"/>
          <w:sz w:val="23"/>
          <w:szCs w:val="23"/>
        </w:rPr>
        <w:t>przysługuje</w:t>
      </w:r>
      <w:r w:rsidR="00451EAD" w:rsidRPr="00E53222">
        <w:rPr>
          <w:rFonts w:ascii="Times New Roman" w:hAnsi="Times New Roman" w:cs="Times New Roman"/>
          <w:sz w:val="23"/>
          <w:szCs w:val="23"/>
        </w:rPr>
        <w:t xml:space="preserve"> </w:t>
      </w:r>
      <w:r w:rsidRPr="00E53222">
        <w:rPr>
          <w:rFonts w:ascii="Times New Roman" w:hAnsi="Times New Roman" w:cs="Times New Roman"/>
          <w:sz w:val="23"/>
          <w:szCs w:val="23"/>
        </w:rPr>
        <w:t>prawo</w:t>
      </w:r>
      <w:r w:rsidR="00451EAD" w:rsidRPr="00E53222">
        <w:rPr>
          <w:rFonts w:ascii="Times New Roman" w:hAnsi="Times New Roman" w:cs="Times New Roman"/>
          <w:sz w:val="23"/>
          <w:szCs w:val="23"/>
        </w:rPr>
        <w:t xml:space="preserve"> </w:t>
      </w:r>
      <w:r w:rsidRPr="00E53222">
        <w:rPr>
          <w:rFonts w:ascii="Times New Roman" w:hAnsi="Times New Roman" w:cs="Times New Roman"/>
          <w:sz w:val="23"/>
          <w:szCs w:val="23"/>
        </w:rPr>
        <w:t>odstąpienia</w:t>
      </w:r>
      <w:r w:rsidR="00451EAD" w:rsidRPr="00E53222">
        <w:rPr>
          <w:rFonts w:ascii="Times New Roman" w:hAnsi="Times New Roman" w:cs="Times New Roman"/>
          <w:sz w:val="23"/>
          <w:szCs w:val="23"/>
        </w:rPr>
        <w:t xml:space="preserve"> </w:t>
      </w:r>
      <w:r w:rsidRPr="00E53222">
        <w:rPr>
          <w:rFonts w:ascii="Times New Roman" w:hAnsi="Times New Roman" w:cs="Times New Roman"/>
          <w:sz w:val="23"/>
          <w:szCs w:val="23"/>
        </w:rPr>
        <w:t>od</w:t>
      </w:r>
      <w:r w:rsidR="00451EAD" w:rsidRPr="00E53222">
        <w:rPr>
          <w:rFonts w:ascii="Times New Roman" w:hAnsi="Times New Roman" w:cs="Times New Roman"/>
          <w:sz w:val="23"/>
          <w:szCs w:val="23"/>
        </w:rPr>
        <w:t xml:space="preserve"> </w:t>
      </w:r>
      <w:r w:rsidRPr="00E53222">
        <w:rPr>
          <w:rFonts w:ascii="Times New Roman" w:hAnsi="Times New Roman" w:cs="Times New Roman"/>
          <w:sz w:val="23"/>
          <w:szCs w:val="23"/>
        </w:rPr>
        <w:t>umowy</w:t>
      </w:r>
      <w:r w:rsidR="00451EAD" w:rsidRPr="00E53222">
        <w:rPr>
          <w:rFonts w:ascii="Times New Roman" w:hAnsi="Times New Roman" w:cs="Times New Roman"/>
          <w:sz w:val="23"/>
          <w:szCs w:val="23"/>
        </w:rPr>
        <w:t xml:space="preserve"> </w:t>
      </w:r>
      <w:r w:rsidRPr="00E53222">
        <w:rPr>
          <w:rFonts w:ascii="Times New Roman" w:hAnsi="Times New Roman" w:cs="Times New Roman"/>
          <w:sz w:val="23"/>
          <w:szCs w:val="23"/>
        </w:rPr>
        <w:t>w</w:t>
      </w:r>
      <w:r w:rsidR="00451EAD" w:rsidRPr="00E53222">
        <w:rPr>
          <w:rFonts w:ascii="Times New Roman" w:hAnsi="Times New Roman" w:cs="Times New Roman"/>
          <w:sz w:val="23"/>
          <w:szCs w:val="23"/>
        </w:rPr>
        <w:t xml:space="preserve"> </w:t>
      </w:r>
      <w:r w:rsidRPr="00E53222">
        <w:rPr>
          <w:rFonts w:ascii="Times New Roman" w:hAnsi="Times New Roman" w:cs="Times New Roman"/>
          <w:sz w:val="23"/>
          <w:szCs w:val="23"/>
        </w:rPr>
        <w:t>następujących</w:t>
      </w:r>
      <w:r w:rsidR="00451EAD" w:rsidRPr="00E53222">
        <w:rPr>
          <w:rFonts w:ascii="Times New Roman" w:hAnsi="Times New Roman" w:cs="Times New Roman"/>
          <w:sz w:val="23"/>
          <w:szCs w:val="23"/>
        </w:rPr>
        <w:t xml:space="preserve"> </w:t>
      </w:r>
      <w:r w:rsidRPr="00E53222">
        <w:rPr>
          <w:rFonts w:ascii="Times New Roman" w:hAnsi="Times New Roman" w:cs="Times New Roman"/>
          <w:sz w:val="23"/>
          <w:szCs w:val="23"/>
        </w:rPr>
        <w:t>okoliczności</w:t>
      </w:r>
      <w:r w:rsidR="00E53222" w:rsidRPr="00E53222">
        <w:rPr>
          <w:rFonts w:ascii="Times New Roman" w:hAnsi="Times New Roman" w:cs="Times New Roman"/>
          <w:sz w:val="23"/>
          <w:szCs w:val="23"/>
        </w:rPr>
        <w:t>ach:</w:t>
      </w:r>
    </w:p>
    <w:p w14:paraId="04422A87" w14:textId="77777777" w:rsidR="00E570CD" w:rsidRDefault="00E570CD" w:rsidP="00E570CD">
      <w:pPr>
        <w:pStyle w:val="Akapitzlist"/>
        <w:numPr>
          <w:ilvl w:val="0"/>
          <w:numId w:val="47"/>
        </w:numPr>
        <w:spacing w:after="0"/>
        <w:ind w:left="851" w:hanging="284"/>
        <w:jc w:val="both"/>
        <w:rPr>
          <w:rFonts w:ascii="Times New Roman" w:hAnsi="Times New Roman" w:cs="Times New Roman"/>
          <w:sz w:val="24"/>
          <w:szCs w:val="24"/>
        </w:rPr>
      </w:pPr>
      <w:r w:rsidRPr="00451EAD">
        <w:rPr>
          <w:rFonts w:ascii="Times New Roman" w:hAnsi="Times New Roman" w:cs="Times New Roman"/>
          <w:sz w:val="24"/>
          <w:szCs w:val="24"/>
        </w:rPr>
        <w:t>Wykonawca nie rozpoczął realizacji przedmiotu umowy bez uzasadnionych przyczyn lub przerwał tę realizację z innych powodów niż określone w § 11 ust. 3</w:t>
      </w:r>
      <w:r w:rsidR="00451EAD">
        <w:rPr>
          <w:rFonts w:ascii="Times New Roman" w:hAnsi="Times New Roman" w:cs="Times New Roman"/>
          <w:sz w:val="24"/>
          <w:szCs w:val="24"/>
        </w:rPr>
        <w:t xml:space="preserve"> </w:t>
      </w:r>
      <w:r w:rsidRPr="00451EAD">
        <w:rPr>
          <w:rFonts w:ascii="Times New Roman" w:hAnsi="Times New Roman" w:cs="Times New Roman"/>
          <w:sz w:val="24"/>
          <w:szCs w:val="24"/>
        </w:rPr>
        <w:t>i przerwa ta trwa dłużej niż 15 dni – Zamawiający może odstąpić od umowy w tym przypadku bez wyznaczania dodatkowego terminu. Prawo odstąpienia Zamawiający może wykonać w ciągu dwóch tygodni od upływu 15-go dnia przerwy</w:t>
      </w:r>
      <w:r w:rsidR="00451EAD">
        <w:rPr>
          <w:rFonts w:ascii="Times New Roman" w:hAnsi="Times New Roman" w:cs="Times New Roman"/>
          <w:sz w:val="24"/>
          <w:szCs w:val="24"/>
        </w:rPr>
        <w:t>,</w:t>
      </w:r>
    </w:p>
    <w:p w14:paraId="79662760" w14:textId="77777777" w:rsidR="00451EAD" w:rsidRDefault="00E570CD" w:rsidP="00E570CD">
      <w:pPr>
        <w:pStyle w:val="Akapitzlist"/>
        <w:numPr>
          <w:ilvl w:val="0"/>
          <w:numId w:val="47"/>
        </w:numPr>
        <w:spacing w:after="0"/>
        <w:ind w:left="851" w:hanging="284"/>
        <w:jc w:val="both"/>
        <w:rPr>
          <w:rFonts w:ascii="Times New Roman" w:hAnsi="Times New Roman" w:cs="Times New Roman"/>
          <w:sz w:val="24"/>
          <w:szCs w:val="24"/>
        </w:rPr>
      </w:pPr>
      <w:r w:rsidRPr="00451EAD">
        <w:rPr>
          <w:rFonts w:ascii="Times New Roman" w:hAnsi="Times New Roman" w:cs="Times New Roman"/>
          <w:sz w:val="24"/>
          <w:szCs w:val="24"/>
        </w:rPr>
        <w:t>Wykonawca zawarł z podwykonawcą umowę lub dokonał zmiany takiej umowy bez uprzedniej zgody Zamawiającego - odstąpienie od umowy w tym przypadku może nastąpić w terminie 30 dni od powzięcia wiadomości o powyższych okolicznościach</w:t>
      </w:r>
      <w:r w:rsidR="00451EAD">
        <w:rPr>
          <w:rFonts w:ascii="Times New Roman" w:hAnsi="Times New Roman" w:cs="Times New Roman"/>
          <w:sz w:val="24"/>
          <w:szCs w:val="24"/>
        </w:rPr>
        <w:t>,</w:t>
      </w:r>
    </w:p>
    <w:p w14:paraId="5F017FC4" w14:textId="77777777" w:rsidR="00451EAD" w:rsidRDefault="00E570CD" w:rsidP="00E570CD">
      <w:pPr>
        <w:pStyle w:val="Akapitzlist"/>
        <w:numPr>
          <w:ilvl w:val="0"/>
          <w:numId w:val="47"/>
        </w:numPr>
        <w:spacing w:after="0"/>
        <w:ind w:left="851" w:hanging="284"/>
        <w:jc w:val="both"/>
        <w:rPr>
          <w:rFonts w:ascii="Times New Roman" w:hAnsi="Times New Roman" w:cs="Times New Roman"/>
          <w:sz w:val="24"/>
          <w:szCs w:val="24"/>
        </w:rPr>
      </w:pPr>
      <w:r w:rsidRPr="00451EAD">
        <w:rPr>
          <w:rFonts w:ascii="Times New Roman" w:hAnsi="Times New Roman" w:cs="Times New Roman"/>
          <w:sz w:val="24"/>
          <w:szCs w:val="24"/>
        </w:rPr>
        <w:t>Zamawiający dokonał na zasadach określonych w § 6 umowy wielokrotnej (więcej niż 3</w:t>
      </w:r>
      <w:r w:rsidR="00DF1AF1">
        <w:rPr>
          <w:rFonts w:ascii="Times New Roman" w:hAnsi="Times New Roman" w:cs="Times New Roman"/>
          <w:sz w:val="24"/>
          <w:szCs w:val="24"/>
        </w:rPr>
        <w:t>-</w:t>
      </w:r>
      <w:r w:rsidRPr="00451EAD">
        <w:rPr>
          <w:rFonts w:ascii="Times New Roman" w:hAnsi="Times New Roman" w:cs="Times New Roman"/>
          <w:sz w:val="24"/>
          <w:szCs w:val="24"/>
        </w:rPr>
        <w:t>krotnie) bezpośredniej zapłaty wynagrodzenia podwykonawcy, lub dokonał bezpośrednich zapłat na sumę większą niż 10% wartości brutto niniejszej umowy</w:t>
      </w:r>
      <w:r w:rsidR="00451EAD">
        <w:rPr>
          <w:rFonts w:ascii="Times New Roman" w:hAnsi="Times New Roman" w:cs="Times New Roman"/>
          <w:sz w:val="24"/>
          <w:szCs w:val="24"/>
        </w:rPr>
        <w:t>,</w:t>
      </w:r>
    </w:p>
    <w:p w14:paraId="578F5FA3" w14:textId="77777777" w:rsidR="00E570CD" w:rsidRPr="00451EAD" w:rsidRDefault="00E570CD" w:rsidP="00E570CD">
      <w:pPr>
        <w:pStyle w:val="Akapitzlist"/>
        <w:numPr>
          <w:ilvl w:val="0"/>
          <w:numId w:val="47"/>
        </w:numPr>
        <w:spacing w:after="0"/>
        <w:ind w:left="851" w:hanging="284"/>
        <w:jc w:val="both"/>
        <w:rPr>
          <w:rFonts w:ascii="Times New Roman" w:hAnsi="Times New Roman" w:cs="Times New Roman"/>
          <w:sz w:val="24"/>
          <w:szCs w:val="24"/>
        </w:rPr>
      </w:pPr>
      <w:r w:rsidRPr="00451EAD">
        <w:rPr>
          <w:rFonts w:ascii="Times New Roman" w:hAnsi="Times New Roman" w:cs="Times New Roman"/>
          <w:sz w:val="24"/>
          <w:szCs w:val="24"/>
        </w:rPr>
        <w:t xml:space="preserve">Jeżeli zwłoka w wykonaniu któregokolwiek etapu prac przekracza 30 dni w stosunku terminu określonego w opisie przedmiotu zamówienia, albo zwłoka w wykonaniu całości zamówienia przekracza 30 dni. W takim wypadku Zamawiający może od umowy odstąpić bez wyznaczania terminu dodatkowego.  </w:t>
      </w:r>
    </w:p>
    <w:p w14:paraId="0B42A98D" w14:textId="77777777" w:rsidR="0071647A" w:rsidRDefault="00E570CD" w:rsidP="00CC6A3C">
      <w:pPr>
        <w:pStyle w:val="Akapitzlist"/>
        <w:numPr>
          <w:ilvl w:val="0"/>
          <w:numId w:val="45"/>
        </w:numPr>
        <w:ind w:left="284" w:hanging="284"/>
        <w:jc w:val="both"/>
        <w:rPr>
          <w:rFonts w:ascii="Times New Roman" w:hAnsi="Times New Roman" w:cs="Times New Roman"/>
          <w:sz w:val="24"/>
          <w:szCs w:val="24"/>
        </w:rPr>
      </w:pPr>
      <w:r w:rsidRPr="00CC6A3C">
        <w:rPr>
          <w:rFonts w:ascii="Times New Roman" w:hAnsi="Times New Roman" w:cs="Times New Roman"/>
          <w:sz w:val="24"/>
          <w:szCs w:val="24"/>
        </w:rPr>
        <w:t xml:space="preserve">Ze względu na cel zamówienia, który polega na sporządzeniu kompletnej dokumentacji dla projektu planu ogólnego Gminy </w:t>
      </w:r>
      <w:r w:rsidR="00CC6A3C">
        <w:rPr>
          <w:rFonts w:ascii="Times New Roman" w:hAnsi="Times New Roman" w:cs="Times New Roman"/>
          <w:sz w:val="24"/>
          <w:szCs w:val="24"/>
        </w:rPr>
        <w:t xml:space="preserve">Krościenko nad Dunajcem </w:t>
      </w:r>
      <w:r w:rsidRPr="00CC6A3C">
        <w:rPr>
          <w:rFonts w:ascii="Times New Roman" w:hAnsi="Times New Roman" w:cs="Times New Roman"/>
          <w:sz w:val="24"/>
          <w:szCs w:val="24"/>
        </w:rPr>
        <w:t xml:space="preserve">celem przedłożenia Radzie </w:t>
      </w:r>
      <w:r w:rsidR="00CC6A3C">
        <w:rPr>
          <w:rFonts w:ascii="Times New Roman" w:hAnsi="Times New Roman" w:cs="Times New Roman"/>
          <w:sz w:val="24"/>
          <w:szCs w:val="24"/>
        </w:rPr>
        <w:t xml:space="preserve">Gminy </w:t>
      </w:r>
      <w:r w:rsidRPr="00CC6A3C">
        <w:rPr>
          <w:rFonts w:ascii="Times New Roman" w:hAnsi="Times New Roman" w:cs="Times New Roman"/>
          <w:sz w:val="24"/>
          <w:szCs w:val="24"/>
        </w:rPr>
        <w:t>do uchwalenia, Strony zgodnie przyjmują, że częściowe wykonanie zamówienia polegające na zrealizowaniu tylko niektórych elementów przedmiotu zamówienia nie będzie miało znaczenia dla Zamawiającego i będzie on uprawniony do odstąpienia w całości od umowy, nawet w przypadku wykonania istotnej części bądź całości pozostałego zakresu umowy. Powyższe zastrzeżenie nie wyłącza prawa wyboru Zamawiającego do odstąpienia od umowy tylko w zakresie niewykonanej części świadczenia.</w:t>
      </w:r>
    </w:p>
    <w:p w14:paraId="176F4265" w14:textId="77777777" w:rsidR="00E570CD" w:rsidRDefault="00E570CD" w:rsidP="00E570CD">
      <w:pPr>
        <w:pStyle w:val="Akapitzlist"/>
        <w:numPr>
          <w:ilvl w:val="0"/>
          <w:numId w:val="45"/>
        </w:numPr>
        <w:ind w:left="284" w:hanging="284"/>
        <w:jc w:val="both"/>
        <w:rPr>
          <w:rFonts w:ascii="Times New Roman" w:hAnsi="Times New Roman" w:cs="Times New Roman"/>
          <w:sz w:val="24"/>
          <w:szCs w:val="24"/>
        </w:rPr>
      </w:pPr>
      <w:r w:rsidRPr="0071647A">
        <w:rPr>
          <w:rFonts w:ascii="Times New Roman" w:hAnsi="Times New Roman" w:cs="Times New Roman"/>
          <w:sz w:val="24"/>
          <w:szCs w:val="24"/>
        </w:rPr>
        <w:t xml:space="preserve">Odstąpienie od umowy winno nastąpić w formie pisemnej pod rygorem nieważności takiego oświadczenia i powinno zawierać wskazanie przyczyny odstąpienia. </w:t>
      </w:r>
    </w:p>
    <w:p w14:paraId="2252CAB3" w14:textId="77777777" w:rsidR="00E570CD" w:rsidRDefault="00E570CD" w:rsidP="00E570CD">
      <w:pPr>
        <w:pStyle w:val="Akapitzlist"/>
        <w:numPr>
          <w:ilvl w:val="0"/>
          <w:numId w:val="45"/>
        </w:numPr>
        <w:ind w:left="284" w:hanging="284"/>
        <w:jc w:val="both"/>
        <w:rPr>
          <w:rFonts w:ascii="Times New Roman" w:hAnsi="Times New Roman" w:cs="Times New Roman"/>
          <w:sz w:val="24"/>
          <w:szCs w:val="24"/>
        </w:rPr>
      </w:pPr>
      <w:r w:rsidRPr="0071647A">
        <w:rPr>
          <w:rFonts w:ascii="Times New Roman" w:hAnsi="Times New Roman" w:cs="Times New Roman"/>
          <w:sz w:val="24"/>
          <w:szCs w:val="24"/>
        </w:rPr>
        <w:lastRenderedPageBreak/>
        <w:t xml:space="preserve">W razie odstąpienia od umowy w zakresie części niewykonanej strony dokonają odbioru zrealizowanej części przedmiotu umowy oraz rozliczenia wynagrodzenia za usługi, które zostały wykonane do dnia odstąpienia od umowy. Odstąpienie od umowy nie zwalnia </w:t>
      </w:r>
      <w:r w:rsidR="0071647A">
        <w:rPr>
          <w:rFonts w:ascii="Times New Roman" w:hAnsi="Times New Roman" w:cs="Times New Roman"/>
          <w:sz w:val="24"/>
          <w:szCs w:val="24"/>
        </w:rPr>
        <w:t>S</w:t>
      </w:r>
      <w:r w:rsidRPr="0071647A">
        <w:rPr>
          <w:rFonts w:ascii="Times New Roman" w:hAnsi="Times New Roman" w:cs="Times New Roman"/>
          <w:sz w:val="24"/>
          <w:szCs w:val="24"/>
        </w:rPr>
        <w:t xml:space="preserve">tron z obowiązku zadość uczynienia wymaganiom przewidzianym dla odbioru przedmiotu umowy. </w:t>
      </w:r>
    </w:p>
    <w:p w14:paraId="5D36FCBB" w14:textId="77777777" w:rsidR="00E570CD" w:rsidRPr="0071647A" w:rsidRDefault="00E570CD" w:rsidP="00E570CD">
      <w:pPr>
        <w:pStyle w:val="Akapitzlist"/>
        <w:numPr>
          <w:ilvl w:val="0"/>
          <w:numId w:val="45"/>
        </w:numPr>
        <w:ind w:left="284" w:hanging="284"/>
        <w:jc w:val="both"/>
        <w:rPr>
          <w:rFonts w:ascii="Times New Roman" w:hAnsi="Times New Roman" w:cs="Times New Roman"/>
          <w:sz w:val="24"/>
          <w:szCs w:val="24"/>
        </w:rPr>
      </w:pPr>
      <w:r w:rsidRPr="0071647A">
        <w:rPr>
          <w:rFonts w:ascii="Times New Roman" w:hAnsi="Times New Roman" w:cs="Times New Roman"/>
          <w:sz w:val="24"/>
          <w:szCs w:val="24"/>
        </w:rPr>
        <w:t xml:space="preserve">W przypadku, o którym mowa w ust. 4, </w:t>
      </w:r>
      <w:r w:rsidR="0071647A">
        <w:rPr>
          <w:rFonts w:ascii="Times New Roman" w:hAnsi="Times New Roman" w:cs="Times New Roman"/>
          <w:sz w:val="24"/>
          <w:szCs w:val="24"/>
        </w:rPr>
        <w:t>W</w:t>
      </w:r>
      <w:r w:rsidRPr="0071647A">
        <w:rPr>
          <w:rFonts w:ascii="Times New Roman" w:hAnsi="Times New Roman" w:cs="Times New Roman"/>
          <w:sz w:val="24"/>
          <w:szCs w:val="24"/>
        </w:rPr>
        <w:t xml:space="preserve">ykonawcy należy się wynagrodzenie tylko za prace należycie wykonane. </w:t>
      </w:r>
    </w:p>
    <w:p w14:paraId="218A8B9F" w14:textId="77777777" w:rsidR="00E570CD" w:rsidRPr="0071647A" w:rsidRDefault="00E570CD" w:rsidP="0071647A">
      <w:pPr>
        <w:spacing w:after="0"/>
        <w:jc w:val="center"/>
        <w:rPr>
          <w:rFonts w:ascii="Times New Roman" w:hAnsi="Times New Roman" w:cs="Times New Roman"/>
          <w:b/>
          <w:bCs/>
          <w:sz w:val="24"/>
          <w:szCs w:val="24"/>
        </w:rPr>
      </w:pPr>
      <w:r w:rsidRPr="0071647A">
        <w:rPr>
          <w:rFonts w:ascii="Times New Roman" w:hAnsi="Times New Roman" w:cs="Times New Roman"/>
          <w:b/>
          <w:bCs/>
          <w:sz w:val="24"/>
          <w:szCs w:val="24"/>
        </w:rPr>
        <w:t>§ 11</w:t>
      </w:r>
    </w:p>
    <w:p w14:paraId="5B1B05A3" w14:textId="77777777" w:rsidR="00E570CD" w:rsidRPr="0071647A" w:rsidRDefault="00E570CD" w:rsidP="0071647A">
      <w:pPr>
        <w:spacing w:after="0"/>
        <w:jc w:val="center"/>
        <w:rPr>
          <w:rFonts w:ascii="Times New Roman" w:hAnsi="Times New Roman" w:cs="Times New Roman"/>
          <w:b/>
          <w:bCs/>
        </w:rPr>
      </w:pPr>
      <w:r w:rsidRPr="0071647A">
        <w:rPr>
          <w:rFonts w:ascii="Times New Roman" w:hAnsi="Times New Roman" w:cs="Times New Roman"/>
          <w:b/>
          <w:bCs/>
        </w:rPr>
        <w:t>ZMIANY UMOWY</w:t>
      </w:r>
    </w:p>
    <w:p w14:paraId="36B424DE" w14:textId="77777777" w:rsidR="0071647A" w:rsidRDefault="00E570CD" w:rsidP="0071647A">
      <w:pPr>
        <w:pStyle w:val="Akapitzlist"/>
        <w:numPr>
          <w:ilvl w:val="0"/>
          <w:numId w:val="49"/>
        </w:numPr>
        <w:ind w:left="284" w:hanging="284"/>
        <w:jc w:val="both"/>
        <w:rPr>
          <w:rFonts w:ascii="Times New Roman" w:hAnsi="Times New Roman" w:cs="Times New Roman"/>
          <w:sz w:val="24"/>
          <w:szCs w:val="24"/>
        </w:rPr>
      </w:pPr>
      <w:r w:rsidRPr="0071647A">
        <w:rPr>
          <w:rFonts w:ascii="Times New Roman" w:hAnsi="Times New Roman" w:cs="Times New Roman"/>
          <w:sz w:val="24"/>
          <w:szCs w:val="24"/>
        </w:rPr>
        <w:t xml:space="preserve">Zmiana postanowień niniejszej umowy może nastąpić za zgodą obu </w:t>
      </w:r>
      <w:r w:rsidR="0071647A">
        <w:rPr>
          <w:rFonts w:ascii="Times New Roman" w:hAnsi="Times New Roman" w:cs="Times New Roman"/>
          <w:sz w:val="24"/>
          <w:szCs w:val="24"/>
        </w:rPr>
        <w:t>S</w:t>
      </w:r>
      <w:r w:rsidRPr="0071647A">
        <w:rPr>
          <w:rFonts w:ascii="Times New Roman" w:hAnsi="Times New Roman" w:cs="Times New Roman"/>
          <w:sz w:val="24"/>
          <w:szCs w:val="24"/>
        </w:rPr>
        <w:t xml:space="preserve">tron wyrażoną na piśmie, w formie aneksu do niniejszej umowy, pod rygorem nieważności takiej zmiany. </w:t>
      </w:r>
    </w:p>
    <w:p w14:paraId="37F72CA5" w14:textId="77777777" w:rsidR="0071647A" w:rsidRDefault="00E570CD" w:rsidP="0071647A">
      <w:pPr>
        <w:pStyle w:val="Akapitzlist"/>
        <w:numPr>
          <w:ilvl w:val="0"/>
          <w:numId w:val="49"/>
        </w:numPr>
        <w:spacing w:after="0"/>
        <w:ind w:left="284" w:hanging="284"/>
        <w:jc w:val="both"/>
        <w:rPr>
          <w:rFonts w:ascii="Times New Roman" w:hAnsi="Times New Roman" w:cs="Times New Roman"/>
          <w:sz w:val="24"/>
          <w:szCs w:val="24"/>
        </w:rPr>
      </w:pPr>
      <w:r w:rsidRPr="0071647A">
        <w:rPr>
          <w:rFonts w:ascii="Times New Roman" w:hAnsi="Times New Roman" w:cs="Times New Roman"/>
          <w:sz w:val="24"/>
          <w:szCs w:val="24"/>
        </w:rPr>
        <w:t xml:space="preserve">Wynagrodzenie określone w § 5, ust. 1 niniejszej umowy może zostać zmienione </w:t>
      </w:r>
      <w:r w:rsidR="0071647A">
        <w:rPr>
          <w:rFonts w:ascii="Times New Roman" w:hAnsi="Times New Roman" w:cs="Times New Roman"/>
          <w:sz w:val="24"/>
          <w:szCs w:val="24"/>
        </w:rPr>
        <w:br/>
      </w:r>
      <w:r w:rsidRPr="0071647A">
        <w:rPr>
          <w:rFonts w:ascii="Times New Roman" w:hAnsi="Times New Roman" w:cs="Times New Roman"/>
          <w:sz w:val="24"/>
          <w:szCs w:val="24"/>
        </w:rPr>
        <w:t xml:space="preserve">w przypadku: </w:t>
      </w:r>
    </w:p>
    <w:p w14:paraId="2078812C" w14:textId="77777777" w:rsidR="00E570CD" w:rsidRDefault="00E570CD" w:rsidP="0071647A">
      <w:pPr>
        <w:pStyle w:val="Akapitzlist"/>
        <w:numPr>
          <w:ilvl w:val="0"/>
          <w:numId w:val="50"/>
        </w:numPr>
        <w:spacing w:after="0"/>
        <w:ind w:left="567" w:hanging="283"/>
        <w:jc w:val="both"/>
        <w:rPr>
          <w:rFonts w:ascii="Times New Roman" w:hAnsi="Times New Roman" w:cs="Times New Roman"/>
          <w:sz w:val="24"/>
          <w:szCs w:val="24"/>
        </w:rPr>
      </w:pPr>
      <w:r w:rsidRPr="0071647A">
        <w:rPr>
          <w:rFonts w:ascii="Times New Roman" w:hAnsi="Times New Roman" w:cs="Times New Roman"/>
          <w:sz w:val="24"/>
          <w:szCs w:val="24"/>
        </w:rPr>
        <w:t xml:space="preserve">Zmiany stawki podatku od towarów i usług, jeżeli zmiany te będą miały wpływ na koszty wykonania zamówienia przez Wykonawcę. W takim przypadku wartość robót brutto przewidzianych do odbioru po dniu wejścia w życie tych zmian zostanie skorygowana </w:t>
      </w:r>
      <w:r w:rsidR="0071647A">
        <w:rPr>
          <w:rFonts w:ascii="Times New Roman" w:hAnsi="Times New Roman" w:cs="Times New Roman"/>
          <w:sz w:val="24"/>
          <w:szCs w:val="24"/>
        </w:rPr>
        <w:br/>
      </w:r>
      <w:r w:rsidRPr="0071647A">
        <w:rPr>
          <w:rFonts w:ascii="Times New Roman" w:hAnsi="Times New Roman" w:cs="Times New Roman"/>
          <w:sz w:val="24"/>
          <w:szCs w:val="24"/>
        </w:rPr>
        <w:t>w ten sposób, że do niezmienionej wartości netto tych robót zostanie doliczona kwota podatku VAT zgodnie z przepisami obowiązującymi na dzień ich odbioru</w:t>
      </w:r>
      <w:r w:rsidR="0044234E">
        <w:rPr>
          <w:rFonts w:ascii="Times New Roman" w:hAnsi="Times New Roman" w:cs="Times New Roman"/>
          <w:sz w:val="24"/>
          <w:szCs w:val="24"/>
        </w:rPr>
        <w:t>,</w:t>
      </w:r>
    </w:p>
    <w:p w14:paraId="4A00368C" w14:textId="77777777" w:rsidR="00E570CD" w:rsidRDefault="00E570CD" w:rsidP="00E570CD">
      <w:pPr>
        <w:pStyle w:val="Akapitzlist"/>
        <w:numPr>
          <w:ilvl w:val="0"/>
          <w:numId w:val="50"/>
        </w:numPr>
        <w:spacing w:after="0"/>
        <w:ind w:left="567" w:hanging="283"/>
        <w:jc w:val="both"/>
        <w:rPr>
          <w:rFonts w:ascii="Times New Roman" w:hAnsi="Times New Roman" w:cs="Times New Roman"/>
          <w:sz w:val="24"/>
          <w:szCs w:val="24"/>
        </w:rPr>
      </w:pPr>
      <w:r w:rsidRPr="0044234E">
        <w:rPr>
          <w:rFonts w:ascii="Times New Roman" w:hAnsi="Times New Roman" w:cs="Times New Roman"/>
          <w:sz w:val="24"/>
          <w:szCs w:val="24"/>
        </w:rPr>
        <w:t xml:space="preserve">Zmiany wysokości minimalnego wynagrodzenia za pracę albo wysokości minimalnej stawki godzinowej, ustalonych na podstawie przepisów ustawy z dnia 10 października 2002 r. o minimalnym wynagrodzeniu za pracę. Warunkiem dokonania zmiany będzie skierowanie do Zamawiającego pisemnego wniosku Wykonawcy zawierającego uzasadnienie i szczegółowy sposób wyliczenia wpływu ww. zmiany na wynagrodzenie Wykonawcy. Zmiana wynagrodzenia wykonawcy nie może przekroczyć  równowartości dodatkowych kosztów wykonania zamówienia  jakie wykonawca musi ponieść w celu dostosowania wynagrodzenia minimalnego do nowej wysokości. Waloryzacja będzie mogła nastąpić po upływie miesiąca od dnia wprowadzenia nowej kwoty minimalnego wynagrodzenia za pracę, pod warunkiem że wniosek o waloryzację zostanie złożony nie później niż w terminie 30 dni od dnia wejścia w życie przepisów, o których mowa </w:t>
      </w:r>
      <w:r w:rsidR="0044234E">
        <w:rPr>
          <w:rFonts w:ascii="Times New Roman" w:hAnsi="Times New Roman" w:cs="Times New Roman"/>
          <w:sz w:val="24"/>
          <w:szCs w:val="24"/>
        </w:rPr>
        <w:br/>
      </w:r>
      <w:r w:rsidRPr="0044234E">
        <w:rPr>
          <w:rFonts w:ascii="Times New Roman" w:hAnsi="Times New Roman" w:cs="Times New Roman"/>
          <w:sz w:val="24"/>
          <w:szCs w:val="24"/>
        </w:rPr>
        <w:t>w zdaniu pierwszym</w:t>
      </w:r>
      <w:r w:rsidR="0044234E">
        <w:rPr>
          <w:rFonts w:ascii="Times New Roman" w:hAnsi="Times New Roman" w:cs="Times New Roman"/>
          <w:sz w:val="24"/>
          <w:szCs w:val="24"/>
        </w:rPr>
        <w:t>,</w:t>
      </w:r>
    </w:p>
    <w:p w14:paraId="0539703B" w14:textId="77777777" w:rsidR="00E570CD" w:rsidRDefault="00E570CD" w:rsidP="00E570CD">
      <w:pPr>
        <w:pStyle w:val="Akapitzlist"/>
        <w:numPr>
          <w:ilvl w:val="0"/>
          <w:numId w:val="50"/>
        </w:numPr>
        <w:spacing w:after="0"/>
        <w:ind w:left="567" w:hanging="283"/>
        <w:jc w:val="both"/>
        <w:rPr>
          <w:rFonts w:ascii="Times New Roman" w:hAnsi="Times New Roman" w:cs="Times New Roman"/>
          <w:sz w:val="24"/>
          <w:szCs w:val="24"/>
        </w:rPr>
      </w:pPr>
      <w:r w:rsidRPr="0044234E">
        <w:rPr>
          <w:rFonts w:ascii="Times New Roman" w:hAnsi="Times New Roman" w:cs="Times New Roman"/>
          <w:sz w:val="24"/>
          <w:szCs w:val="24"/>
        </w:rPr>
        <w:t>Zmiany zasad podlegania ubezpieczeniom społecznym lub ubezpieczeniu zdrowotnemu lub wysokości stawki składki na ubezpieczenia społeczne lub zdrowotne. Warunkiem dokonania zmiany będzie skierowanie do Zamawiającego pisemnego wniosku Wykonawcy zawierającego uzasadnienie i szczegółowy sposób wyliczenia wpływu ww. zmian na wynagrodzenie Wykonawcy. Zmiana wynagrodzenia Wykonawcy nie może przekroczyć równowartości dodatkowych kosztów wykonania zamówienia jakie Wykonawca musi ponieść w związku z koniecznością odprowadzenia dodatkowych składek związaną ze zmianą zasad podlegania ubezpieczeniom społecznym lub ubezpieczeniu zdrowotnemu lub wysokością stawki składki na ubezpieczenia społeczne lub zdrowotne. Waloryzacja będzie mogła nastąpić po upływie miesiąca od dnia wprowadzenia zmian, o których mowa w zdaniu pierwszym, pod warunkiem, że wniosek o waloryzację zostanie złożony nie później niż w terminie 30 dni od dnia wejścia w życie tych przepisów</w:t>
      </w:r>
      <w:r w:rsidR="0044234E">
        <w:rPr>
          <w:rFonts w:ascii="Times New Roman" w:hAnsi="Times New Roman" w:cs="Times New Roman"/>
          <w:sz w:val="24"/>
          <w:szCs w:val="24"/>
        </w:rPr>
        <w:t>,</w:t>
      </w:r>
    </w:p>
    <w:p w14:paraId="079332F9" w14:textId="77777777" w:rsidR="0044234E" w:rsidRDefault="00E570CD" w:rsidP="00E570CD">
      <w:pPr>
        <w:pStyle w:val="Akapitzlist"/>
        <w:numPr>
          <w:ilvl w:val="0"/>
          <w:numId w:val="50"/>
        </w:numPr>
        <w:spacing w:after="0"/>
        <w:ind w:left="567" w:hanging="283"/>
        <w:jc w:val="both"/>
        <w:rPr>
          <w:rFonts w:ascii="Times New Roman" w:hAnsi="Times New Roman" w:cs="Times New Roman"/>
          <w:sz w:val="24"/>
          <w:szCs w:val="24"/>
        </w:rPr>
      </w:pPr>
      <w:r w:rsidRPr="0044234E">
        <w:rPr>
          <w:rFonts w:ascii="Times New Roman" w:hAnsi="Times New Roman" w:cs="Times New Roman"/>
          <w:sz w:val="24"/>
          <w:szCs w:val="24"/>
        </w:rPr>
        <w:t>Zmiany zasad gromadzenia i wysokości wpłat do pracowniczych planów kapitałowych, o których mowa w ustawie z dnia 4 października 2018 r. o pracowniczych planach kapitałowych (Dz. U. z 2020 r. poz. 1342</w:t>
      </w:r>
      <w:r w:rsidR="0044234E">
        <w:rPr>
          <w:rFonts w:ascii="Times New Roman" w:hAnsi="Times New Roman" w:cs="Times New Roman"/>
          <w:sz w:val="24"/>
          <w:szCs w:val="24"/>
        </w:rPr>
        <w:t xml:space="preserve"> ze zm.</w:t>
      </w:r>
      <w:r w:rsidRPr="0044234E">
        <w:rPr>
          <w:rFonts w:ascii="Times New Roman" w:hAnsi="Times New Roman" w:cs="Times New Roman"/>
          <w:sz w:val="24"/>
          <w:szCs w:val="24"/>
        </w:rPr>
        <w:t xml:space="preserve">). Warunkiem dokonania zmiany będzie </w:t>
      </w:r>
      <w:r w:rsidRPr="0044234E">
        <w:rPr>
          <w:rFonts w:ascii="Times New Roman" w:hAnsi="Times New Roman" w:cs="Times New Roman"/>
          <w:sz w:val="24"/>
          <w:szCs w:val="24"/>
        </w:rPr>
        <w:lastRenderedPageBreak/>
        <w:t xml:space="preserve">skierowanie do Zamawiającego pisemnego wniosku Wykonawcy zawierającego uzasadnienie i szczegółowy sposób wyliczenia wpływu ww. zmiany na wynagrodzenie Wykonawcy. Zmiana wynagrodzenia Wykonawcy nie może przekroczyć równowartości dodatkowych kosztów wykonania zamówienia jakie Wykonawca musi ponieść </w:t>
      </w:r>
      <w:r w:rsidR="0044234E">
        <w:rPr>
          <w:rFonts w:ascii="Times New Roman" w:hAnsi="Times New Roman" w:cs="Times New Roman"/>
          <w:sz w:val="24"/>
          <w:szCs w:val="24"/>
        </w:rPr>
        <w:br/>
      </w:r>
      <w:r w:rsidRPr="0044234E">
        <w:rPr>
          <w:rFonts w:ascii="Times New Roman" w:hAnsi="Times New Roman" w:cs="Times New Roman"/>
          <w:sz w:val="24"/>
          <w:szCs w:val="24"/>
        </w:rPr>
        <w:t xml:space="preserve">w związku z koniecznością odprowadzenia dodatkowych składek związaną ze zmianą zasad gromadzenia i wysokości wpłat do pracowniczych planów kapitałowych. Waloryzacja będzie mogła nastąpić po upływie miesiąca od dnia wprowadzenia zmian, </w:t>
      </w:r>
      <w:r w:rsidR="0044234E">
        <w:rPr>
          <w:rFonts w:ascii="Times New Roman" w:hAnsi="Times New Roman" w:cs="Times New Roman"/>
          <w:sz w:val="24"/>
          <w:szCs w:val="24"/>
        </w:rPr>
        <w:br/>
      </w:r>
      <w:r w:rsidRPr="0044234E">
        <w:rPr>
          <w:rFonts w:ascii="Times New Roman" w:hAnsi="Times New Roman" w:cs="Times New Roman"/>
          <w:sz w:val="24"/>
          <w:szCs w:val="24"/>
        </w:rPr>
        <w:t>o których mowa w zdaniu pierwszym pod warunkiem, że wniosek o waloryzację zostanie złożony nie później niż w terminie 30 dni od dnia wejścia w życie przepisów, o których mowa w zdaniu pierwszym</w:t>
      </w:r>
      <w:r w:rsidR="0044234E">
        <w:rPr>
          <w:rFonts w:ascii="Times New Roman" w:hAnsi="Times New Roman" w:cs="Times New Roman"/>
          <w:sz w:val="24"/>
          <w:szCs w:val="24"/>
        </w:rPr>
        <w:t>,</w:t>
      </w:r>
    </w:p>
    <w:p w14:paraId="35171C07" w14:textId="77777777" w:rsidR="00A56841" w:rsidRPr="00A56841" w:rsidRDefault="00A56841" w:rsidP="00A56841">
      <w:pPr>
        <w:pStyle w:val="Akapitzlist"/>
        <w:numPr>
          <w:ilvl w:val="0"/>
          <w:numId w:val="50"/>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Z</w:t>
      </w:r>
      <w:r w:rsidRPr="00A56841">
        <w:rPr>
          <w:rFonts w:ascii="Times New Roman" w:hAnsi="Times New Roman" w:cs="Times New Roman"/>
          <w:sz w:val="24"/>
          <w:szCs w:val="24"/>
        </w:rPr>
        <w:t>miany ceny materiałów lub kosztów związanych z realizacją zamówienia</w:t>
      </w:r>
      <w:r>
        <w:rPr>
          <w:rFonts w:ascii="Times New Roman" w:hAnsi="Times New Roman" w:cs="Times New Roman"/>
          <w:sz w:val="24"/>
          <w:szCs w:val="24"/>
        </w:rPr>
        <w:t xml:space="preserve"> </w:t>
      </w:r>
      <w:r w:rsidRPr="00A56841">
        <w:rPr>
          <w:rFonts w:ascii="Times New Roman" w:hAnsi="Times New Roman" w:cs="Times New Roman"/>
          <w:sz w:val="24"/>
          <w:szCs w:val="24"/>
        </w:rPr>
        <w:t>na następujących zasadach:</w:t>
      </w:r>
    </w:p>
    <w:p w14:paraId="529AFA67" w14:textId="77777777" w:rsidR="00A56841" w:rsidRDefault="00A56841" w:rsidP="00A56841">
      <w:pPr>
        <w:pStyle w:val="Akapitzlist"/>
        <w:numPr>
          <w:ilvl w:val="0"/>
          <w:numId w:val="57"/>
        </w:numPr>
        <w:spacing w:after="0"/>
        <w:ind w:left="851" w:hanging="284"/>
        <w:jc w:val="both"/>
        <w:rPr>
          <w:rFonts w:ascii="Times New Roman" w:hAnsi="Times New Roman" w:cs="Times New Roman"/>
          <w:sz w:val="24"/>
          <w:szCs w:val="24"/>
        </w:rPr>
      </w:pPr>
      <w:r w:rsidRPr="00A56841">
        <w:rPr>
          <w:rFonts w:ascii="Times New Roman" w:hAnsi="Times New Roman" w:cs="Times New Roman"/>
          <w:sz w:val="24"/>
          <w:szCs w:val="24"/>
        </w:rPr>
        <w:t>poziom zmiany ceny materiałów lub kosztów, związanych z realizacją zamówienia,</w:t>
      </w:r>
      <w:r>
        <w:rPr>
          <w:rFonts w:ascii="Times New Roman" w:hAnsi="Times New Roman" w:cs="Times New Roman"/>
          <w:sz w:val="24"/>
          <w:szCs w:val="24"/>
        </w:rPr>
        <w:t xml:space="preserve"> </w:t>
      </w:r>
      <w:r w:rsidRPr="00A56841">
        <w:rPr>
          <w:rFonts w:ascii="Times New Roman" w:hAnsi="Times New Roman" w:cs="Times New Roman"/>
          <w:sz w:val="24"/>
          <w:szCs w:val="24"/>
        </w:rPr>
        <w:t xml:space="preserve">uprawniający strony umowy do żądania zmiany </w:t>
      </w:r>
      <w:r w:rsidRPr="00C24290">
        <w:rPr>
          <w:rFonts w:ascii="Times New Roman" w:hAnsi="Times New Roman" w:cs="Times New Roman"/>
          <w:sz w:val="23"/>
          <w:szCs w:val="23"/>
        </w:rPr>
        <w:t>wynagrodzenia</w:t>
      </w:r>
      <w:r w:rsidRPr="00A56841">
        <w:rPr>
          <w:rFonts w:ascii="Times New Roman" w:hAnsi="Times New Roman" w:cs="Times New Roman"/>
          <w:sz w:val="24"/>
          <w:szCs w:val="24"/>
        </w:rPr>
        <w:t xml:space="preserve"> wynosi 15%</w:t>
      </w:r>
      <w:r w:rsidR="00C24290">
        <w:rPr>
          <w:rFonts w:ascii="Times New Roman" w:hAnsi="Times New Roman" w:cs="Times New Roman"/>
          <w:sz w:val="24"/>
          <w:szCs w:val="24"/>
        </w:rPr>
        <w:t xml:space="preserve"> </w:t>
      </w:r>
      <w:r w:rsidRPr="00A56841">
        <w:rPr>
          <w:rFonts w:ascii="Times New Roman" w:hAnsi="Times New Roman" w:cs="Times New Roman"/>
          <w:sz w:val="24"/>
          <w:szCs w:val="24"/>
        </w:rPr>
        <w:t xml:space="preserve">i </w:t>
      </w:r>
      <w:r w:rsidRPr="00C24290">
        <w:rPr>
          <w:rFonts w:ascii="Times New Roman" w:hAnsi="Times New Roman" w:cs="Times New Roman"/>
          <w:sz w:val="23"/>
          <w:szCs w:val="23"/>
        </w:rPr>
        <w:t>mierzon</w:t>
      </w:r>
      <w:r w:rsidR="00C24290" w:rsidRPr="00C24290">
        <w:rPr>
          <w:rFonts w:ascii="Times New Roman" w:hAnsi="Times New Roman" w:cs="Times New Roman"/>
          <w:sz w:val="23"/>
          <w:szCs w:val="23"/>
        </w:rPr>
        <w:t>y</w:t>
      </w:r>
      <w:r>
        <w:rPr>
          <w:rFonts w:ascii="Times New Roman" w:hAnsi="Times New Roman" w:cs="Times New Roman"/>
          <w:sz w:val="24"/>
          <w:szCs w:val="24"/>
        </w:rPr>
        <w:t xml:space="preserve"> </w:t>
      </w:r>
      <w:r w:rsidRPr="00A56841">
        <w:rPr>
          <w:rFonts w:ascii="Times New Roman" w:hAnsi="Times New Roman" w:cs="Times New Roman"/>
          <w:sz w:val="24"/>
          <w:szCs w:val="24"/>
        </w:rPr>
        <w:t>jest wskaźnikiem cen producentów usług związanych z obsługą działalności</w:t>
      </w:r>
      <w:r>
        <w:rPr>
          <w:rFonts w:ascii="Times New Roman" w:hAnsi="Times New Roman" w:cs="Times New Roman"/>
          <w:sz w:val="24"/>
          <w:szCs w:val="24"/>
        </w:rPr>
        <w:t xml:space="preserve"> </w:t>
      </w:r>
      <w:r w:rsidRPr="00A56841">
        <w:rPr>
          <w:rFonts w:ascii="Times New Roman" w:hAnsi="Times New Roman" w:cs="Times New Roman"/>
          <w:sz w:val="24"/>
          <w:szCs w:val="24"/>
        </w:rPr>
        <w:t>gospodarczej – pozostała działalność profesjonalna, naukowa</w:t>
      </w:r>
      <w:r w:rsidR="00C24290">
        <w:rPr>
          <w:rFonts w:ascii="Times New Roman" w:hAnsi="Times New Roman" w:cs="Times New Roman"/>
          <w:sz w:val="24"/>
          <w:szCs w:val="24"/>
        </w:rPr>
        <w:t xml:space="preserve"> </w:t>
      </w:r>
      <w:r w:rsidRPr="00A56841">
        <w:rPr>
          <w:rFonts w:ascii="Times New Roman" w:hAnsi="Times New Roman" w:cs="Times New Roman"/>
          <w:sz w:val="24"/>
          <w:szCs w:val="24"/>
        </w:rPr>
        <w:t>i techniczna,</w:t>
      </w:r>
      <w:r>
        <w:rPr>
          <w:rFonts w:ascii="Times New Roman" w:hAnsi="Times New Roman" w:cs="Times New Roman"/>
          <w:sz w:val="24"/>
          <w:szCs w:val="24"/>
        </w:rPr>
        <w:t xml:space="preserve"> </w:t>
      </w:r>
      <w:r w:rsidRPr="00A56841">
        <w:rPr>
          <w:rFonts w:ascii="Times New Roman" w:hAnsi="Times New Roman" w:cs="Times New Roman"/>
          <w:sz w:val="24"/>
          <w:szCs w:val="24"/>
        </w:rPr>
        <w:t xml:space="preserve">ogłaszanym co kwartał w komunikacie Prezesa Głównego Urzędu Statystycznego </w:t>
      </w:r>
      <w:r w:rsidR="00C24290">
        <w:rPr>
          <w:rFonts w:ascii="Times New Roman" w:hAnsi="Times New Roman" w:cs="Times New Roman"/>
          <w:sz w:val="24"/>
          <w:szCs w:val="24"/>
        </w:rPr>
        <w:br/>
      </w:r>
      <w:r w:rsidRPr="00A56841">
        <w:rPr>
          <w:rFonts w:ascii="Times New Roman" w:hAnsi="Times New Roman" w:cs="Times New Roman"/>
          <w:sz w:val="24"/>
          <w:szCs w:val="24"/>
        </w:rPr>
        <w:t>w</w:t>
      </w:r>
      <w:r>
        <w:rPr>
          <w:rFonts w:ascii="Times New Roman" w:hAnsi="Times New Roman" w:cs="Times New Roman"/>
          <w:sz w:val="24"/>
          <w:szCs w:val="24"/>
        </w:rPr>
        <w:t xml:space="preserve"> </w:t>
      </w:r>
      <w:r w:rsidRPr="00A56841">
        <w:rPr>
          <w:rFonts w:ascii="Times New Roman" w:hAnsi="Times New Roman" w:cs="Times New Roman"/>
          <w:sz w:val="24"/>
          <w:szCs w:val="24"/>
        </w:rPr>
        <w:t>porównaniu z poziomem z kwartału, w którym nastąpiło otwarcie ofert (wzrost cen w</w:t>
      </w:r>
      <w:r>
        <w:rPr>
          <w:rFonts w:ascii="Times New Roman" w:hAnsi="Times New Roman" w:cs="Times New Roman"/>
          <w:sz w:val="24"/>
          <w:szCs w:val="24"/>
        </w:rPr>
        <w:t xml:space="preserve"> </w:t>
      </w:r>
      <w:r w:rsidRPr="00A56841">
        <w:rPr>
          <w:rFonts w:ascii="Times New Roman" w:hAnsi="Times New Roman" w:cs="Times New Roman"/>
          <w:sz w:val="24"/>
          <w:szCs w:val="24"/>
        </w:rPr>
        <w:t xml:space="preserve">kwartale, w którym </w:t>
      </w:r>
      <w:r w:rsidRPr="00A56841">
        <w:rPr>
          <w:rFonts w:ascii="Times New Roman" w:hAnsi="Times New Roman" w:cs="Times New Roman"/>
          <w:sz w:val="23"/>
          <w:szCs w:val="23"/>
        </w:rPr>
        <w:t>nastąpiło otwarcie</w:t>
      </w:r>
      <w:r w:rsidRPr="00A56841">
        <w:rPr>
          <w:rFonts w:ascii="Times New Roman" w:hAnsi="Times New Roman" w:cs="Times New Roman"/>
          <w:sz w:val="24"/>
          <w:szCs w:val="24"/>
        </w:rPr>
        <w:t xml:space="preserve"> ofert nie jest uwzględniany)</w:t>
      </w:r>
      <w:r>
        <w:rPr>
          <w:rFonts w:ascii="Times New Roman" w:hAnsi="Times New Roman" w:cs="Times New Roman"/>
          <w:sz w:val="24"/>
          <w:szCs w:val="24"/>
        </w:rPr>
        <w:t>,</w:t>
      </w:r>
    </w:p>
    <w:p w14:paraId="1E8534A9" w14:textId="77777777" w:rsidR="00A56841" w:rsidRDefault="00A56841" w:rsidP="00C24290">
      <w:pPr>
        <w:pStyle w:val="Akapitzlist"/>
        <w:numPr>
          <w:ilvl w:val="0"/>
          <w:numId w:val="57"/>
        </w:numPr>
        <w:spacing w:after="0"/>
        <w:ind w:left="851" w:hanging="284"/>
        <w:jc w:val="both"/>
        <w:rPr>
          <w:rFonts w:ascii="Times New Roman" w:hAnsi="Times New Roman" w:cs="Times New Roman"/>
          <w:sz w:val="24"/>
          <w:szCs w:val="24"/>
        </w:rPr>
      </w:pPr>
      <w:r w:rsidRPr="00C24290">
        <w:rPr>
          <w:rFonts w:ascii="Times New Roman" w:hAnsi="Times New Roman" w:cs="Times New Roman"/>
          <w:sz w:val="24"/>
          <w:szCs w:val="24"/>
        </w:rPr>
        <w:t>pierwsza waloryzacja może być procedowana na wniosek Strony złożony</w:t>
      </w:r>
      <w:r w:rsidR="00C24290">
        <w:rPr>
          <w:rFonts w:ascii="Times New Roman" w:hAnsi="Times New Roman" w:cs="Times New Roman"/>
          <w:sz w:val="24"/>
          <w:szCs w:val="24"/>
        </w:rPr>
        <w:t xml:space="preserve"> </w:t>
      </w:r>
      <w:r w:rsidRPr="00C24290">
        <w:rPr>
          <w:rFonts w:ascii="Times New Roman" w:hAnsi="Times New Roman" w:cs="Times New Roman"/>
          <w:sz w:val="24"/>
          <w:szCs w:val="24"/>
        </w:rPr>
        <w:t>najwcześniej w 7 miesiącu od dnia otwarcia ofert, a jeżeli w terminie tym nie wystąpi</w:t>
      </w:r>
      <w:r w:rsidR="00C24290">
        <w:rPr>
          <w:rFonts w:ascii="Times New Roman" w:hAnsi="Times New Roman" w:cs="Times New Roman"/>
          <w:sz w:val="24"/>
          <w:szCs w:val="24"/>
        </w:rPr>
        <w:t xml:space="preserve"> </w:t>
      </w:r>
      <w:r w:rsidRPr="00C24290">
        <w:rPr>
          <w:rFonts w:ascii="Times New Roman" w:hAnsi="Times New Roman" w:cs="Times New Roman"/>
          <w:sz w:val="24"/>
          <w:szCs w:val="24"/>
        </w:rPr>
        <w:t xml:space="preserve">przekroczenie poziomu zmiany ceny (15%), to waloryzacja może być dokonana </w:t>
      </w:r>
      <w:r w:rsidR="00C24290">
        <w:rPr>
          <w:rFonts w:ascii="Times New Roman" w:hAnsi="Times New Roman" w:cs="Times New Roman"/>
          <w:sz w:val="24"/>
          <w:szCs w:val="24"/>
        </w:rPr>
        <w:br/>
      </w:r>
      <w:r w:rsidRPr="00C24290">
        <w:rPr>
          <w:rFonts w:ascii="Times New Roman" w:hAnsi="Times New Roman" w:cs="Times New Roman"/>
          <w:sz w:val="24"/>
          <w:szCs w:val="24"/>
        </w:rPr>
        <w:t>w</w:t>
      </w:r>
      <w:r w:rsidR="00C24290">
        <w:rPr>
          <w:rFonts w:ascii="Times New Roman" w:hAnsi="Times New Roman" w:cs="Times New Roman"/>
          <w:sz w:val="24"/>
          <w:szCs w:val="24"/>
        </w:rPr>
        <w:t xml:space="preserve"> </w:t>
      </w:r>
      <w:r w:rsidRPr="00C24290">
        <w:rPr>
          <w:rFonts w:ascii="Times New Roman" w:hAnsi="Times New Roman" w:cs="Times New Roman"/>
          <w:sz w:val="24"/>
          <w:szCs w:val="24"/>
        </w:rPr>
        <w:t>pierwszym miesiącu, w którym ogłoszony zostanie wskaźnik zmiany poziomu ceny</w:t>
      </w:r>
      <w:r w:rsidR="00C24290">
        <w:rPr>
          <w:rFonts w:ascii="Times New Roman" w:hAnsi="Times New Roman" w:cs="Times New Roman"/>
          <w:sz w:val="24"/>
          <w:szCs w:val="24"/>
        </w:rPr>
        <w:t xml:space="preserve"> </w:t>
      </w:r>
      <w:r w:rsidRPr="00C24290">
        <w:rPr>
          <w:rFonts w:ascii="Times New Roman" w:hAnsi="Times New Roman" w:cs="Times New Roman"/>
          <w:sz w:val="24"/>
          <w:szCs w:val="24"/>
        </w:rPr>
        <w:t>wykazujący przekroczenie lub zmniejszenie poziomu 15%. Kolejna zmiana</w:t>
      </w:r>
      <w:r w:rsidR="00C24290">
        <w:rPr>
          <w:rFonts w:ascii="Times New Roman" w:hAnsi="Times New Roman" w:cs="Times New Roman"/>
          <w:sz w:val="24"/>
          <w:szCs w:val="24"/>
        </w:rPr>
        <w:t xml:space="preserve"> </w:t>
      </w:r>
      <w:r w:rsidRPr="00C24290">
        <w:rPr>
          <w:rFonts w:ascii="Times New Roman" w:hAnsi="Times New Roman" w:cs="Times New Roman"/>
          <w:sz w:val="24"/>
          <w:szCs w:val="24"/>
        </w:rPr>
        <w:t>wynagrodzenia może nastąpić w każdym kwartale, w którym ogłoszony zostanie</w:t>
      </w:r>
      <w:r w:rsidR="00C24290">
        <w:rPr>
          <w:rFonts w:ascii="Times New Roman" w:hAnsi="Times New Roman" w:cs="Times New Roman"/>
          <w:sz w:val="24"/>
          <w:szCs w:val="24"/>
        </w:rPr>
        <w:t xml:space="preserve"> </w:t>
      </w:r>
      <w:r w:rsidRPr="00C24290">
        <w:rPr>
          <w:rFonts w:ascii="Times New Roman" w:hAnsi="Times New Roman" w:cs="Times New Roman"/>
          <w:sz w:val="24"/>
          <w:szCs w:val="24"/>
        </w:rPr>
        <w:t>wskaźnik zmiany poziomu ceny producentów usług związanych z obsługą działalności</w:t>
      </w:r>
      <w:r w:rsidR="00C24290">
        <w:rPr>
          <w:rFonts w:ascii="Times New Roman" w:hAnsi="Times New Roman" w:cs="Times New Roman"/>
          <w:sz w:val="24"/>
          <w:szCs w:val="24"/>
        </w:rPr>
        <w:t xml:space="preserve"> </w:t>
      </w:r>
      <w:r w:rsidRPr="00C24290">
        <w:rPr>
          <w:rFonts w:ascii="Times New Roman" w:hAnsi="Times New Roman" w:cs="Times New Roman"/>
          <w:sz w:val="24"/>
          <w:szCs w:val="24"/>
        </w:rPr>
        <w:t>gospodarczej, wykazujący przekroczenie lub zmniejszenie poziomu ceny wykazujący</w:t>
      </w:r>
      <w:r w:rsidR="00C24290">
        <w:rPr>
          <w:rFonts w:ascii="Times New Roman" w:hAnsi="Times New Roman" w:cs="Times New Roman"/>
          <w:sz w:val="24"/>
          <w:szCs w:val="24"/>
        </w:rPr>
        <w:t xml:space="preserve"> </w:t>
      </w:r>
      <w:r w:rsidRPr="00C24290">
        <w:rPr>
          <w:rFonts w:ascii="Times New Roman" w:hAnsi="Times New Roman" w:cs="Times New Roman"/>
          <w:sz w:val="24"/>
          <w:szCs w:val="24"/>
        </w:rPr>
        <w:t>krotność 15% w stosunku do poziomu z daty otwarcia ofert</w:t>
      </w:r>
      <w:r w:rsidR="00C24290">
        <w:rPr>
          <w:rFonts w:ascii="Times New Roman" w:hAnsi="Times New Roman" w:cs="Times New Roman"/>
          <w:sz w:val="24"/>
          <w:szCs w:val="24"/>
        </w:rPr>
        <w:t>,</w:t>
      </w:r>
    </w:p>
    <w:p w14:paraId="7741F8CE" w14:textId="77777777" w:rsidR="00A56841" w:rsidRPr="00087D00" w:rsidRDefault="00C24290" w:rsidP="00087D00">
      <w:pPr>
        <w:pStyle w:val="Akapitzlist"/>
        <w:numPr>
          <w:ilvl w:val="0"/>
          <w:numId w:val="57"/>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z</w:t>
      </w:r>
      <w:r w:rsidR="00A56841" w:rsidRPr="00C24290">
        <w:rPr>
          <w:rFonts w:ascii="Times New Roman" w:hAnsi="Times New Roman" w:cs="Times New Roman"/>
          <w:sz w:val="24"/>
          <w:szCs w:val="24"/>
        </w:rPr>
        <w:t>miana ceny następować będzie poprzez przemnożenie wartości brutto prac</w:t>
      </w:r>
      <w:r>
        <w:rPr>
          <w:rFonts w:ascii="Times New Roman" w:hAnsi="Times New Roman" w:cs="Times New Roman"/>
          <w:sz w:val="24"/>
          <w:szCs w:val="24"/>
        </w:rPr>
        <w:t xml:space="preserve"> </w:t>
      </w:r>
      <w:r w:rsidR="00A56841" w:rsidRPr="00C24290">
        <w:rPr>
          <w:rFonts w:ascii="Times New Roman" w:hAnsi="Times New Roman" w:cs="Times New Roman"/>
          <w:sz w:val="24"/>
          <w:szCs w:val="24"/>
        </w:rPr>
        <w:t xml:space="preserve">pozostałych do wykonania określonej w ofercie </w:t>
      </w:r>
      <w:r>
        <w:rPr>
          <w:rFonts w:ascii="Times New Roman" w:hAnsi="Times New Roman" w:cs="Times New Roman"/>
          <w:sz w:val="24"/>
          <w:szCs w:val="24"/>
        </w:rPr>
        <w:t>W</w:t>
      </w:r>
      <w:r w:rsidR="00A56841" w:rsidRPr="00C24290">
        <w:rPr>
          <w:rFonts w:ascii="Times New Roman" w:hAnsi="Times New Roman" w:cs="Times New Roman"/>
          <w:sz w:val="24"/>
          <w:szCs w:val="24"/>
        </w:rPr>
        <w:t>ykonawcy przez wskaźnik cen ogółem</w:t>
      </w:r>
      <w:r>
        <w:rPr>
          <w:rFonts w:ascii="Times New Roman" w:hAnsi="Times New Roman" w:cs="Times New Roman"/>
          <w:sz w:val="24"/>
          <w:szCs w:val="24"/>
        </w:rPr>
        <w:t xml:space="preserve"> o</w:t>
      </w:r>
      <w:r w:rsidR="00A56841" w:rsidRPr="00C24290">
        <w:rPr>
          <w:rFonts w:ascii="Times New Roman" w:hAnsi="Times New Roman" w:cs="Times New Roman"/>
          <w:sz w:val="24"/>
          <w:szCs w:val="24"/>
        </w:rPr>
        <w:t>głoszony w komunikacie Prezesa Głównego Urzędu</w:t>
      </w:r>
      <w:r>
        <w:rPr>
          <w:rFonts w:ascii="Times New Roman" w:hAnsi="Times New Roman" w:cs="Times New Roman"/>
          <w:sz w:val="24"/>
          <w:szCs w:val="24"/>
        </w:rPr>
        <w:t xml:space="preserve"> </w:t>
      </w:r>
      <w:r w:rsidR="00A56841" w:rsidRPr="00C24290">
        <w:rPr>
          <w:rFonts w:ascii="Times New Roman" w:hAnsi="Times New Roman" w:cs="Times New Roman"/>
          <w:sz w:val="24"/>
          <w:szCs w:val="24"/>
        </w:rPr>
        <w:t xml:space="preserve">Statystycznego </w:t>
      </w:r>
      <w:r>
        <w:rPr>
          <w:rFonts w:ascii="Times New Roman" w:hAnsi="Times New Roman" w:cs="Times New Roman"/>
          <w:sz w:val="24"/>
          <w:szCs w:val="24"/>
        </w:rPr>
        <w:br/>
      </w:r>
      <w:r w:rsidR="00A56841" w:rsidRPr="00C24290">
        <w:rPr>
          <w:rFonts w:ascii="Times New Roman" w:hAnsi="Times New Roman" w:cs="Times New Roman"/>
          <w:sz w:val="24"/>
          <w:szCs w:val="24"/>
        </w:rPr>
        <w:t>w porów</w:t>
      </w:r>
      <w:r>
        <w:rPr>
          <w:rFonts w:ascii="Times New Roman" w:hAnsi="Times New Roman" w:cs="Times New Roman"/>
          <w:sz w:val="24"/>
          <w:szCs w:val="24"/>
        </w:rPr>
        <w:t>naniu</w:t>
      </w:r>
      <w:r w:rsidR="00A56841" w:rsidRPr="00C24290">
        <w:rPr>
          <w:rFonts w:ascii="Times New Roman" w:hAnsi="Times New Roman" w:cs="Times New Roman"/>
          <w:sz w:val="24"/>
          <w:szCs w:val="24"/>
        </w:rPr>
        <w:t xml:space="preserve"> z</w:t>
      </w:r>
      <w:r>
        <w:rPr>
          <w:rFonts w:ascii="Times New Roman" w:hAnsi="Times New Roman" w:cs="Times New Roman"/>
          <w:sz w:val="24"/>
          <w:szCs w:val="24"/>
        </w:rPr>
        <w:t xml:space="preserve"> </w:t>
      </w:r>
      <w:r w:rsidR="00A56841" w:rsidRPr="00C24290">
        <w:rPr>
          <w:rFonts w:ascii="Times New Roman" w:hAnsi="Times New Roman" w:cs="Times New Roman"/>
          <w:sz w:val="24"/>
          <w:szCs w:val="24"/>
        </w:rPr>
        <w:t>poziomem z miesiąca, w którym nastąpiło otwarcie ofert. Za prace pozostałe do</w:t>
      </w:r>
      <w:r>
        <w:rPr>
          <w:rFonts w:ascii="Times New Roman" w:hAnsi="Times New Roman" w:cs="Times New Roman"/>
          <w:sz w:val="24"/>
          <w:szCs w:val="24"/>
        </w:rPr>
        <w:t xml:space="preserve"> </w:t>
      </w:r>
      <w:r w:rsidR="00A56841" w:rsidRPr="00C24290">
        <w:rPr>
          <w:rFonts w:ascii="Times New Roman" w:hAnsi="Times New Roman" w:cs="Times New Roman"/>
          <w:sz w:val="24"/>
          <w:szCs w:val="24"/>
        </w:rPr>
        <w:t>wykonania uznaje się prace pozostałe do wykonania od pierwszego dnia miesiąca, w</w:t>
      </w:r>
      <w:r>
        <w:rPr>
          <w:rFonts w:ascii="Times New Roman" w:hAnsi="Times New Roman" w:cs="Times New Roman"/>
          <w:sz w:val="24"/>
          <w:szCs w:val="24"/>
        </w:rPr>
        <w:t xml:space="preserve"> </w:t>
      </w:r>
      <w:r w:rsidR="00A56841" w:rsidRPr="00C24290">
        <w:rPr>
          <w:rFonts w:ascii="Times New Roman" w:hAnsi="Times New Roman" w:cs="Times New Roman"/>
          <w:sz w:val="24"/>
          <w:szCs w:val="24"/>
        </w:rPr>
        <w:t>którym zgłoszono zasadnie wniosek o waloryzację. Wartość prac pozostałych do</w:t>
      </w:r>
      <w:r>
        <w:rPr>
          <w:rFonts w:ascii="Times New Roman" w:hAnsi="Times New Roman" w:cs="Times New Roman"/>
          <w:sz w:val="24"/>
          <w:szCs w:val="24"/>
        </w:rPr>
        <w:t xml:space="preserve"> </w:t>
      </w:r>
      <w:r w:rsidR="00A56841" w:rsidRPr="00C24290">
        <w:rPr>
          <w:rFonts w:ascii="Times New Roman" w:hAnsi="Times New Roman" w:cs="Times New Roman"/>
          <w:sz w:val="24"/>
          <w:szCs w:val="24"/>
        </w:rPr>
        <w:t xml:space="preserve">wykonania ustala się w oparciu o </w:t>
      </w:r>
      <w:r w:rsidR="00087D00" w:rsidRPr="00087D00">
        <w:rPr>
          <w:rFonts w:ascii="Times New Roman" w:hAnsi="Times New Roman" w:cs="Times New Roman"/>
          <w:sz w:val="24"/>
          <w:szCs w:val="24"/>
        </w:rPr>
        <w:t xml:space="preserve">Szczegółowy opis przedmiotu zamówienia stanowiący Załącznik </w:t>
      </w:r>
      <w:r w:rsidR="00087D00">
        <w:rPr>
          <w:rFonts w:ascii="Times New Roman" w:hAnsi="Times New Roman" w:cs="Times New Roman"/>
          <w:sz w:val="24"/>
          <w:szCs w:val="24"/>
        </w:rPr>
        <w:t>n</w:t>
      </w:r>
      <w:r w:rsidR="00087D00" w:rsidRPr="00087D00">
        <w:rPr>
          <w:rFonts w:ascii="Times New Roman" w:hAnsi="Times New Roman" w:cs="Times New Roman"/>
          <w:sz w:val="24"/>
          <w:szCs w:val="24"/>
        </w:rPr>
        <w:t>r 10 do SWZ</w:t>
      </w:r>
      <w:r w:rsidR="00A56841" w:rsidRPr="00087D00">
        <w:rPr>
          <w:rFonts w:ascii="Times New Roman" w:hAnsi="Times New Roman" w:cs="Times New Roman"/>
          <w:sz w:val="24"/>
          <w:szCs w:val="24"/>
        </w:rPr>
        <w:t>,</w:t>
      </w:r>
      <w:r w:rsidR="00C443C3" w:rsidRPr="00087D00">
        <w:rPr>
          <w:rFonts w:ascii="Times New Roman" w:hAnsi="Times New Roman" w:cs="Times New Roman"/>
          <w:sz w:val="24"/>
          <w:szCs w:val="24"/>
        </w:rPr>
        <w:t xml:space="preserve"> </w:t>
      </w:r>
      <w:r w:rsidR="00A56841" w:rsidRPr="00087D00">
        <w:rPr>
          <w:rFonts w:ascii="Times New Roman" w:hAnsi="Times New Roman" w:cs="Times New Roman"/>
          <w:sz w:val="24"/>
          <w:szCs w:val="24"/>
        </w:rPr>
        <w:t>opisującego stan zaawansowania prac</w:t>
      </w:r>
      <w:r w:rsidR="00C443C3" w:rsidRPr="00087D00">
        <w:rPr>
          <w:rFonts w:ascii="Times New Roman" w:hAnsi="Times New Roman" w:cs="Times New Roman"/>
          <w:sz w:val="24"/>
          <w:szCs w:val="24"/>
        </w:rPr>
        <w:t>,</w:t>
      </w:r>
    </w:p>
    <w:p w14:paraId="38F2E6A1" w14:textId="77777777" w:rsidR="00A56841" w:rsidRPr="00C443C3" w:rsidRDefault="00A56841" w:rsidP="00C443C3">
      <w:pPr>
        <w:pStyle w:val="Akapitzlist"/>
        <w:numPr>
          <w:ilvl w:val="0"/>
          <w:numId w:val="57"/>
        </w:numPr>
        <w:spacing w:after="0"/>
        <w:ind w:left="851" w:hanging="284"/>
        <w:jc w:val="both"/>
        <w:rPr>
          <w:rFonts w:ascii="Times New Roman" w:hAnsi="Times New Roman" w:cs="Times New Roman"/>
          <w:sz w:val="24"/>
          <w:szCs w:val="24"/>
        </w:rPr>
      </w:pPr>
      <w:r w:rsidRPr="00C443C3">
        <w:rPr>
          <w:rFonts w:ascii="Times New Roman" w:hAnsi="Times New Roman" w:cs="Times New Roman"/>
          <w:sz w:val="24"/>
          <w:szCs w:val="24"/>
        </w:rPr>
        <w:t>maksymalną wartość zmiany wynagrodzenia, jaką dopuszcza Zamawiający w</w:t>
      </w:r>
      <w:r w:rsidR="00C443C3">
        <w:rPr>
          <w:rFonts w:ascii="Times New Roman" w:hAnsi="Times New Roman" w:cs="Times New Roman"/>
          <w:sz w:val="24"/>
          <w:szCs w:val="24"/>
        </w:rPr>
        <w:t xml:space="preserve"> </w:t>
      </w:r>
      <w:r w:rsidRPr="00C443C3">
        <w:rPr>
          <w:rFonts w:ascii="Times New Roman" w:hAnsi="Times New Roman" w:cs="Times New Roman"/>
          <w:sz w:val="24"/>
          <w:szCs w:val="24"/>
        </w:rPr>
        <w:t xml:space="preserve">efekcie zastosowania postanowień o </w:t>
      </w:r>
      <w:r w:rsidRPr="00C443C3">
        <w:rPr>
          <w:rFonts w:ascii="Times New Roman" w:hAnsi="Times New Roman" w:cs="Times New Roman"/>
          <w:sz w:val="23"/>
          <w:szCs w:val="23"/>
        </w:rPr>
        <w:t>zasadach wprowadzania</w:t>
      </w:r>
      <w:r w:rsidRPr="00C443C3">
        <w:rPr>
          <w:rFonts w:ascii="Times New Roman" w:hAnsi="Times New Roman" w:cs="Times New Roman"/>
          <w:sz w:val="24"/>
          <w:szCs w:val="24"/>
        </w:rPr>
        <w:t xml:space="preserve"> zmian wysokości</w:t>
      </w:r>
      <w:r w:rsidR="00C443C3">
        <w:rPr>
          <w:rFonts w:ascii="Times New Roman" w:hAnsi="Times New Roman" w:cs="Times New Roman"/>
          <w:sz w:val="24"/>
          <w:szCs w:val="24"/>
        </w:rPr>
        <w:t xml:space="preserve"> </w:t>
      </w:r>
      <w:r w:rsidRPr="00C443C3">
        <w:rPr>
          <w:rFonts w:ascii="Times New Roman" w:hAnsi="Times New Roman" w:cs="Times New Roman"/>
          <w:sz w:val="24"/>
          <w:szCs w:val="24"/>
        </w:rPr>
        <w:t>wynagrodzenia w przypadku zmiany ceny materiałów lub kosztów związanych z</w:t>
      </w:r>
      <w:r w:rsidR="00C443C3">
        <w:rPr>
          <w:rFonts w:ascii="Times New Roman" w:hAnsi="Times New Roman" w:cs="Times New Roman"/>
          <w:sz w:val="24"/>
          <w:szCs w:val="24"/>
        </w:rPr>
        <w:t xml:space="preserve"> </w:t>
      </w:r>
      <w:r w:rsidRPr="00C443C3">
        <w:rPr>
          <w:rFonts w:ascii="Times New Roman" w:hAnsi="Times New Roman" w:cs="Times New Roman"/>
          <w:sz w:val="24"/>
          <w:szCs w:val="24"/>
        </w:rPr>
        <w:t xml:space="preserve">realizacją zamówienia ustala się na 15 % wartości brutto wynagrodzenia </w:t>
      </w:r>
      <w:r w:rsidR="00C443C3">
        <w:rPr>
          <w:rFonts w:ascii="Times New Roman" w:hAnsi="Times New Roman" w:cs="Times New Roman"/>
          <w:sz w:val="24"/>
          <w:szCs w:val="24"/>
        </w:rPr>
        <w:t>W</w:t>
      </w:r>
      <w:r w:rsidRPr="00C443C3">
        <w:rPr>
          <w:rFonts w:ascii="Times New Roman" w:hAnsi="Times New Roman" w:cs="Times New Roman"/>
          <w:sz w:val="24"/>
          <w:szCs w:val="24"/>
        </w:rPr>
        <w:t>ykonawcy</w:t>
      </w:r>
      <w:r w:rsidR="00C443C3">
        <w:rPr>
          <w:rFonts w:ascii="Times New Roman" w:hAnsi="Times New Roman" w:cs="Times New Roman"/>
          <w:sz w:val="24"/>
          <w:szCs w:val="24"/>
        </w:rPr>
        <w:t xml:space="preserve"> </w:t>
      </w:r>
      <w:r w:rsidRPr="00C443C3">
        <w:rPr>
          <w:rFonts w:ascii="Times New Roman" w:hAnsi="Times New Roman" w:cs="Times New Roman"/>
          <w:sz w:val="24"/>
          <w:szCs w:val="24"/>
        </w:rPr>
        <w:t>określonego w ofercie</w:t>
      </w:r>
      <w:r w:rsidR="00807FD9">
        <w:rPr>
          <w:rFonts w:ascii="Times New Roman" w:hAnsi="Times New Roman" w:cs="Times New Roman"/>
          <w:sz w:val="24"/>
          <w:szCs w:val="24"/>
        </w:rPr>
        <w:t xml:space="preserve"> na</w:t>
      </w:r>
      <w:r w:rsidRPr="00C443C3">
        <w:rPr>
          <w:rFonts w:ascii="Times New Roman" w:hAnsi="Times New Roman" w:cs="Times New Roman"/>
          <w:sz w:val="24"/>
          <w:szCs w:val="24"/>
        </w:rPr>
        <w:t xml:space="preserve"> wykonanie umowy.</w:t>
      </w:r>
    </w:p>
    <w:p w14:paraId="598688A0" w14:textId="77777777" w:rsidR="00C95739" w:rsidRDefault="00A56841" w:rsidP="00C95739">
      <w:pPr>
        <w:pStyle w:val="Akapitzlist"/>
        <w:numPr>
          <w:ilvl w:val="0"/>
          <w:numId w:val="50"/>
        </w:numPr>
        <w:spacing w:after="0"/>
        <w:ind w:left="567" w:hanging="283"/>
        <w:jc w:val="both"/>
        <w:rPr>
          <w:rFonts w:ascii="Times New Roman" w:hAnsi="Times New Roman" w:cs="Times New Roman"/>
          <w:sz w:val="24"/>
          <w:szCs w:val="24"/>
        </w:rPr>
      </w:pPr>
      <w:r w:rsidRPr="00C95739">
        <w:rPr>
          <w:rFonts w:ascii="Times New Roman" w:hAnsi="Times New Roman" w:cs="Times New Roman"/>
          <w:sz w:val="24"/>
          <w:szCs w:val="24"/>
        </w:rPr>
        <w:t>Wykonawca, którego wynagrodzenie zostało zmienione w trybie określonym</w:t>
      </w:r>
      <w:r w:rsidR="00C95739">
        <w:rPr>
          <w:rFonts w:ascii="Times New Roman" w:hAnsi="Times New Roman" w:cs="Times New Roman"/>
          <w:sz w:val="24"/>
          <w:szCs w:val="24"/>
        </w:rPr>
        <w:t xml:space="preserve"> </w:t>
      </w:r>
      <w:r w:rsidRPr="00C95739">
        <w:rPr>
          <w:rFonts w:ascii="Times New Roman" w:hAnsi="Times New Roman" w:cs="Times New Roman"/>
          <w:sz w:val="24"/>
          <w:szCs w:val="24"/>
        </w:rPr>
        <w:t>w</w:t>
      </w:r>
      <w:r w:rsidR="00C95739">
        <w:rPr>
          <w:rFonts w:ascii="Times New Roman" w:hAnsi="Times New Roman" w:cs="Times New Roman"/>
          <w:sz w:val="24"/>
          <w:szCs w:val="24"/>
        </w:rPr>
        <w:t xml:space="preserve"> pkt 5 </w:t>
      </w:r>
      <w:r w:rsidRPr="00C95739">
        <w:rPr>
          <w:rFonts w:ascii="Times New Roman" w:hAnsi="Times New Roman" w:cs="Times New Roman"/>
          <w:sz w:val="24"/>
          <w:szCs w:val="24"/>
        </w:rPr>
        <w:t>zobowiązany jest w terminie do 14 dni od zawarcia aneksu</w:t>
      </w:r>
      <w:r w:rsidR="00C95739">
        <w:rPr>
          <w:rFonts w:ascii="Times New Roman" w:hAnsi="Times New Roman" w:cs="Times New Roman"/>
          <w:sz w:val="24"/>
          <w:szCs w:val="24"/>
        </w:rPr>
        <w:t xml:space="preserve"> </w:t>
      </w:r>
      <w:r w:rsidRPr="00C95739">
        <w:rPr>
          <w:rFonts w:ascii="Times New Roman" w:hAnsi="Times New Roman" w:cs="Times New Roman"/>
          <w:sz w:val="24"/>
          <w:szCs w:val="24"/>
        </w:rPr>
        <w:t>dotyczącego zmiany wynagrodzenia do dokonania zmiany wynagrodzenia</w:t>
      </w:r>
      <w:r w:rsidR="00C95739">
        <w:rPr>
          <w:rFonts w:ascii="Times New Roman" w:hAnsi="Times New Roman" w:cs="Times New Roman"/>
          <w:sz w:val="24"/>
          <w:szCs w:val="24"/>
        </w:rPr>
        <w:t xml:space="preserve"> </w:t>
      </w:r>
      <w:r w:rsidRPr="00C95739">
        <w:rPr>
          <w:rFonts w:ascii="Times New Roman" w:hAnsi="Times New Roman" w:cs="Times New Roman"/>
          <w:sz w:val="24"/>
          <w:szCs w:val="24"/>
        </w:rPr>
        <w:t xml:space="preserve">przysługującego podwykonawcy, </w:t>
      </w:r>
      <w:r w:rsidR="00C95739">
        <w:rPr>
          <w:rFonts w:ascii="Times New Roman" w:hAnsi="Times New Roman" w:cs="Times New Roman"/>
          <w:sz w:val="24"/>
          <w:szCs w:val="24"/>
        </w:rPr>
        <w:br/>
      </w:r>
      <w:r w:rsidRPr="00C95739">
        <w:rPr>
          <w:rFonts w:ascii="Times New Roman" w:hAnsi="Times New Roman" w:cs="Times New Roman"/>
          <w:sz w:val="24"/>
          <w:szCs w:val="24"/>
        </w:rPr>
        <w:t>z którym zawarł umowę, w zakresie odpowiadającym</w:t>
      </w:r>
      <w:r w:rsidR="00C95739">
        <w:rPr>
          <w:rFonts w:ascii="Times New Roman" w:hAnsi="Times New Roman" w:cs="Times New Roman"/>
          <w:sz w:val="24"/>
          <w:szCs w:val="24"/>
        </w:rPr>
        <w:t xml:space="preserve"> </w:t>
      </w:r>
      <w:r w:rsidRPr="00C95739">
        <w:rPr>
          <w:rFonts w:ascii="Times New Roman" w:hAnsi="Times New Roman" w:cs="Times New Roman"/>
          <w:sz w:val="24"/>
          <w:szCs w:val="24"/>
        </w:rPr>
        <w:t xml:space="preserve">zmianom cen materiałów lub </w:t>
      </w:r>
      <w:r w:rsidRPr="00C95739">
        <w:rPr>
          <w:rFonts w:ascii="Times New Roman" w:hAnsi="Times New Roman" w:cs="Times New Roman"/>
          <w:sz w:val="24"/>
          <w:szCs w:val="24"/>
        </w:rPr>
        <w:lastRenderedPageBreak/>
        <w:t>kosztów dotyczących zobowiązania podwykonawcy, jeżeli</w:t>
      </w:r>
      <w:r w:rsidR="00C95739">
        <w:rPr>
          <w:rFonts w:ascii="Times New Roman" w:hAnsi="Times New Roman" w:cs="Times New Roman"/>
          <w:sz w:val="24"/>
          <w:szCs w:val="24"/>
        </w:rPr>
        <w:t xml:space="preserve"> </w:t>
      </w:r>
      <w:r w:rsidRPr="00C95739">
        <w:rPr>
          <w:rFonts w:ascii="Times New Roman" w:hAnsi="Times New Roman" w:cs="Times New Roman"/>
          <w:sz w:val="24"/>
          <w:szCs w:val="24"/>
        </w:rPr>
        <w:t>łącznie spełnione są następujące warunki:</w:t>
      </w:r>
    </w:p>
    <w:p w14:paraId="19344FAC" w14:textId="77777777" w:rsidR="00C95739" w:rsidRDefault="00C95739" w:rsidP="00C95739">
      <w:pPr>
        <w:pStyle w:val="Akapitzlist"/>
        <w:numPr>
          <w:ilvl w:val="0"/>
          <w:numId w:val="58"/>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p</w:t>
      </w:r>
      <w:r w:rsidR="00A56841" w:rsidRPr="00C95739">
        <w:rPr>
          <w:rFonts w:ascii="Times New Roman" w:hAnsi="Times New Roman" w:cs="Times New Roman"/>
          <w:sz w:val="24"/>
          <w:szCs w:val="24"/>
        </w:rPr>
        <w:t>rzedmiotem</w:t>
      </w:r>
      <w:r>
        <w:rPr>
          <w:rFonts w:ascii="Times New Roman" w:hAnsi="Times New Roman" w:cs="Times New Roman"/>
          <w:sz w:val="24"/>
          <w:szCs w:val="24"/>
        </w:rPr>
        <w:t xml:space="preserve"> </w:t>
      </w:r>
      <w:r w:rsidR="00A56841" w:rsidRPr="00C95739">
        <w:rPr>
          <w:rFonts w:ascii="Times New Roman" w:hAnsi="Times New Roman" w:cs="Times New Roman"/>
          <w:sz w:val="24"/>
          <w:szCs w:val="24"/>
        </w:rPr>
        <w:t>umowy są</w:t>
      </w:r>
      <w:r w:rsidR="00D01D86">
        <w:rPr>
          <w:rFonts w:ascii="Times New Roman" w:hAnsi="Times New Roman" w:cs="Times New Roman"/>
          <w:sz w:val="24"/>
          <w:szCs w:val="24"/>
        </w:rPr>
        <w:t xml:space="preserve"> </w:t>
      </w:r>
      <w:r w:rsidR="00A56841" w:rsidRPr="00C95739">
        <w:rPr>
          <w:rFonts w:ascii="Times New Roman" w:hAnsi="Times New Roman" w:cs="Times New Roman"/>
          <w:sz w:val="24"/>
          <w:szCs w:val="24"/>
        </w:rPr>
        <w:t>usługi</w:t>
      </w:r>
      <w:r>
        <w:rPr>
          <w:rFonts w:ascii="Times New Roman" w:hAnsi="Times New Roman" w:cs="Times New Roman"/>
          <w:sz w:val="24"/>
          <w:szCs w:val="24"/>
        </w:rPr>
        <w:t>,</w:t>
      </w:r>
    </w:p>
    <w:p w14:paraId="06E14265" w14:textId="77777777" w:rsidR="00A56841" w:rsidRPr="00C95739" w:rsidRDefault="00A56841" w:rsidP="00C95739">
      <w:pPr>
        <w:pStyle w:val="Akapitzlist"/>
        <w:numPr>
          <w:ilvl w:val="0"/>
          <w:numId w:val="58"/>
        </w:numPr>
        <w:spacing w:after="0"/>
        <w:ind w:left="851" w:hanging="284"/>
        <w:jc w:val="both"/>
        <w:rPr>
          <w:rFonts w:ascii="Times New Roman" w:hAnsi="Times New Roman" w:cs="Times New Roman"/>
          <w:sz w:val="24"/>
          <w:szCs w:val="24"/>
        </w:rPr>
      </w:pPr>
      <w:r w:rsidRPr="00C95739">
        <w:rPr>
          <w:rFonts w:ascii="Times New Roman" w:hAnsi="Times New Roman" w:cs="Times New Roman"/>
          <w:sz w:val="24"/>
          <w:szCs w:val="24"/>
        </w:rPr>
        <w:t>okres obowiązywania umowy przekracza 6</w:t>
      </w:r>
      <w:r w:rsidR="00C95739">
        <w:rPr>
          <w:rFonts w:ascii="Times New Roman" w:hAnsi="Times New Roman" w:cs="Times New Roman"/>
          <w:sz w:val="24"/>
          <w:szCs w:val="24"/>
        </w:rPr>
        <w:t xml:space="preserve"> </w:t>
      </w:r>
      <w:r w:rsidRPr="00C95739">
        <w:rPr>
          <w:rFonts w:ascii="Times New Roman" w:hAnsi="Times New Roman" w:cs="Times New Roman"/>
          <w:sz w:val="24"/>
          <w:szCs w:val="24"/>
        </w:rPr>
        <w:t>miesięcy</w:t>
      </w:r>
      <w:r w:rsidR="00C95739">
        <w:rPr>
          <w:rFonts w:ascii="Times New Roman" w:hAnsi="Times New Roman" w:cs="Times New Roman"/>
          <w:sz w:val="24"/>
          <w:szCs w:val="24"/>
        </w:rPr>
        <w:t>,</w:t>
      </w:r>
    </w:p>
    <w:p w14:paraId="0ABCC60E" w14:textId="77777777" w:rsidR="00A56841" w:rsidRPr="00E8154B" w:rsidRDefault="00A56841" w:rsidP="00E8154B">
      <w:pPr>
        <w:pStyle w:val="Akapitzlist"/>
        <w:numPr>
          <w:ilvl w:val="0"/>
          <w:numId w:val="50"/>
        </w:numPr>
        <w:spacing w:after="0"/>
        <w:ind w:left="567" w:hanging="283"/>
        <w:jc w:val="both"/>
        <w:rPr>
          <w:rFonts w:ascii="Times New Roman" w:hAnsi="Times New Roman" w:cs="Times New Roman"/>
          <w:sz w:val="24"/>
          <w:szCs w:val="24"/>
        </w:rPr>
      </w:pPr>
      <w:r w:rsidRPr="00C95739">
        <w:rPr>
          <w:rFonts w:ascii="Times New Roman" w:hAnsi="Times New Roman" w:cs="Times New Roman"/>
          <w:sz w:val="24"/>
          <w:szCs w:val="24"/>
        </w:rPr>
        <w:t>W przypadku braku porozumienia w sprawie waloryzacji Strony zobowiązują się</w:t>
      </w:r>
      <w:r w:rsidR="00C95739">
        <w:rPr>
          <w:rFonts w:ascii="Times New Roman" w:hAnsi="Times New Roman" w:cs="Times New Roman"/>
          <w:sz w:val="24"/>
          <w:szCs w:val="24"/>
        </w:rPr>
        <w:t xml:space="preserve"> </w:t>
      </w:r>
      <w:r w:rsidRPr="00C95739">
        <w:rPr>
          <w:rFonts w:ascii="Times New Roman" w:hAnsi="Times New Roman" w:cs="Times New Roman"/>
          <w:sz w:val="24"/>
          <w:szCs w:val="24"/>
        </w:rPr>
        <w:t>zawrzeć umowę o mediację i/lub koncyliację przez Sądem Polubownym przy</w:t>
      </w:r>
      <w:r w:rsidR="00C95739">
        <w:rPr>
          <w:rFonts w:ascii="Times New Roman" w:hAnsi="Times New Roman" w:cs="Times New Roman"/>
          <w:sz w:val="24"/>
          <w:szCs w:val="24"/>
        </w:rPr>
        <w:t xml:space="preserve"> </w:t>
      </w:r>
      <w:r w:rsidRPr="00C95739">
        <w:rPr>
          <w:rFonts w:ascii="Times New Roman" w:hAnsi="Times New Roman" w:cs="Times New Roman"/>
          <w:sz w:val="24"/>
          <w:szCs w:val="24"/>
        </w:rPr>
        <w:t>Prokuratorii Generalnej Rzeczypospolitej Polskiej.</w:t>
      </w:r>
    </w:p>
    <w:p w14:paraId="0706C4C1" w14:textId="77777777" w:rsidR="00DF4EBD" w:rsidRDefault="00E570CD" w:rsidP="00DF4EBD">
      <w:pPr>
        <w:pStyle w:val="Akapitzlist"/>
        <w:numPr>
          <w:ilvl w:val="0"/>
          <w:numId w:val="49"/>
        </w:numPr>
        <w:spacing w:after="0"/>
        <w:ind w:left="284" w:hanging="284"/>
        <w:jc w:val="both"/>
        <w:rPr>
          <w:rFonts w:ascii="Times New Roman" w:hAnsi="Times New Roman" w:cs="Times New Roman"/>
          <w:sz w:val="24"/>
          <w:szCs w:val="24"/>
        </w:rPr>
      </w:pPr>
      <w:r w:rsidRPr="00807FD9">
        <w:rPr>
          <w:rFonts w:ascii="Times New Roman" w:hAnsi="Times New Roman" w:cs="Times New Roman"/>
          <w:sz w:val="24"/>
          <w:szCs w:val="24"/>
        </w:rPr>
        <w:t xml:space="preserve">Termin ustalony w § 4, ust. 1 niniejszej umowy oraz terminy realizacji poszczególnych etapów prac określone w Załączniku </w:t>
      </w:r>
      <w:r w:rsidR="00DF4EBD">
        <w:rPr>
          <w:rFonts w:ascii="Times New Roman" w:hAnsi="Times New Roman" w:cs="Times New Roman"/>
          <w:sz w:val="24"/>
          <w:szCs w:val="24"/>
        </w:rPr>
        <w:t>n</w:t>
      </w:r>
      <w:r w:rsidRPr="00807FD9">
        <w:rPr>
          <w:rFonts w:ascii="Times New Roman" w:hAnsi="Times New Roman" w:cs="Times New Roman"/>
          <w:sz w:val="24"/>
          <w:szCs w:val="24"/>
        </w:rPr>
        <w:t xml:space="preserve">r </w:t>
      </w:r>
      <w:r w:rsidR="00DF4EBD">
        <w:rPr>
          <w:rFonts w:ascii="Times New Roman" w:hAnsi="Times New Roman" w:cs="Times New Roman"/>
          <w:sz w:val="24"/>
          <w:szCs w:val="24"/>
        </w:rPr>
        <w:t>10</w:t>
      </w:r>
      <w:r w:rsidRPr="00807FD9">
        <w:rPr>
          <w:rFonts w:ascii="Times New Roman" w:hAnsi="Times New Roman" w:cs="Times New Roman"/>
          <w:sz w:val="24"/>
          <w:szCs w:val="24"/>
        </w:rPr>
        <w:t xml:space="preserve"> do SWZ, mogą zostać zmienione w przypadku wystąpienia opóźnień wynikających z: </w:t>
      </w:r>
    </w:p>
    <w:p w14:paraId="29B6E666" w14:textId="77777777" w:rsidR="00E570CD" w:rsidRDefault="00DF4EBD" w:rsidP="00E570CD">
      <w:pPr>
        <w:pStyle w:val="Akapitzlist"/>
        <w:numPr>
          <w:ilvl w:val="0"/>
          <w:numId w:val="60"/>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P</w:t>
      </w:r>
      <w:r w:rsidR="00E570CD" w:rsidRPr="00DF4EBD">
        <w:rPr>
          <w:rFonts w:ascii="Times New Roman" w:hAnsi="Times New Roman" w:cs="Times New Roman"/>
          <w:sz w:val="24"/>
          <w:szCs w:val="24"/>
        </w:rPr>
        <w:t xml:space="preserve">rzyczyn, za które </w:t>
      </w:r>
      <w:r w:rsidR="00E570CD" w:rsidRPr="00DF4EBD">
        <w:rPr>
          <w:rFonts w:ascii="Times New Roman" w:hAnsi="Times New Roman" w:cs="Times New Roman"/>
          <w:sz w:val="23"/>
          <w:szCs w:val="23"/>
        </w:rPr>
        <w:t xml:space="preserve">odpowiedzialność </w:t>
      </w:r>
      <w:r w:rsidR="00E570CD" w:rsidRPr="00DF4EBD">
        <w:rPr>
          <w:rFonts w:ascii="Times New Roman" w:hAnsi="Times New Roman" w:cs="Times New Roman"/>
          <w:sz w:val="24"/>
          <w:szCs w:val="24"/>
        </w:rPr>
        <w:t>ponosi Zamawiający, w szczególności</w:t>
      </w:r>
      <w:r>
        <w:rPr>
          <w:rFonts w:ascii="Times New Roman" w:hAnsi="Times New Roman" w:cs="Times New Roman"/>
          <w:sz w:val="24"/>
          <w:szCs w:val="24"/>
        </w:rPr>
        <w:t xml:space="preserve"> </w:t>
      </w:r>
      <w:r w:rsidR="00E570CD" w:rsidRPr="00DF4EBD">
        <w:rPr>
          <w:rFonts w:ascii="Times New Roman" w:hAnsi="Times New Roman" w:cs="Times New Roman"/>
          <w:sz w:val="24"/>
          <w:szCs w:val="24"/>
        </w:rPr>
        <w:t>wynikającyc</w:t>
      </w:r>
      <w:r>
        <w:rPr>
          <w:rFonts w:ascii="Times New Roman" w:hAnsi="Times New Roman" w:cs="Times New Roman"/>
          <w:sz w:val="24"/>
          <w:szCs w:val="24"/>
        </w:rPr>
        <w:t>h</w:t>
      </w:r>
      <w:r w:rsidR="00E570CD" w:rsidRPr="00DF4EBD">
        <w:rPr>
          <w:rFonts w:ascii="Times New Roman" w:hAnsi="Times New Roman" w:cs="Times New Roman"/>
          <w:sz w:val="24"/>
          <w:szCs w:val="24"/>
        </w:rPr>
        <w:t xml:space="preserve"> z nieterminowego przekazania materiałów, o których mowa w §</w:t>
      </w:r>
      <w:r>
        <w:rPr>
          <w:rFonts w:ascii="Times New Roman" w:hAnsi="Times New Roman" w:cs="Times New Roman"/>
          <w:sz w:val="24"/>
          <w:szCs w:val="24"/>
        </w:rPr>
        <w:t xml:space="preserve"> </w:t>
      </w:r>
      <w:r w:rsidR="00E570CD" w:rsidRPr="00DF4EBD">
        <w:rPr>
          <w:rFonts w:ascii="Times New Roman" w:hAnsi="Times New Roman" w:cs="Times New Roman"/>
          <w:sz w:val="24"/>
          <w:szCs w:val="24"/>
        </w:rPr>
        <w:t>2 ust. 1 umowy, konieczności dokonania korekt z powodu kolejnych uzgodnień lub konsultacji społecznych,</w:t>
      </w:r>
      <w:r>
        <w:rPr>
          <w:rFonts w:ascii="Times New Roman" w:hAnsi="Times New Roman" w:cs="Times New Roman"/>
          <w:sz w:val="24"/>
          <w:szCs w:val="24"/>
        </w:rPr>
        <w:t xml:space="preserve"> </w:t>
      </w:r>
      <w:r w:rsidR="00E570CD" w:rsidRPr="00DF4EBD">
        <w:rPr>
          <w:rFonts w:ascii="Times New Roman" w:hAnsi="Times New Roman" w:cs="Times New Roman"/>
          <w:sz w:val="24"/>
          <w:szCs w:val="24"/>
        </w:rPr>
        <w:t>w jakim w</w:t>
      </w:r>
      <w:r>
        <w:rPr>
          <w:rFonts w:ascii="Times New Roman" w:hAnsi="Times New Roman" w:cs="Times New Roman"/>
          <w:sz w:val="24"/>
          <w:szCs w:val="24"/>
        </w:rPr>
        <w:t xml:space="preserve">yżej </w:t>
      </w:r>
      <w:r w:rsidR="00E570CD" w:rsidRPr="00DF4EBD">
        <w:rPr>
          <w:rFonts w:ascii="Times New Roman" w:hAnsi="Times New Roman" w:cs="Times New Roman"/>
          <w:sz w:val="24"/>
          <w:szCs w:val="24"/>
        </w:rPr>
        <w:t>w</w:t>
      </w:r>
      <w:r>
        <w:rPr>
          <w:rFonts w:ascii="Times New Roman" w:hAnsi="Times New Roman" w:cs="Times New Roman"/>
          <w:sz w:val="24"/>
          <w:szCs w:val="24"/>
        </w:rPr>
        <w:t>ymienione</w:t>
      </w:r>
      <w:r w:rsidR="00E570CD" w:rsidRPr="00DF4EBD">
        <w:rPr>
          <w:rFonts w:ascii="Times New Roman" w:hAnsi="Times New Roman" w:cs="Times New Roman"/>
          <w:sz w:val="24"/>
          <w:szCs w:val="24"/>
        </w:rPr>
        <w:t xml:space="preserve"> okoliczności miały lub będą mogły mieć wpływ na dotrzymanie terminu wykonania przedmiotu zamówienia, </w:t>
      </w:r>
    </w:p>
    <w:p w14:paraId="68B19910" w14:textId="77777777" w:rsidR="00E570CD" w:rsidRDefault="00443B79" w:rsidP="00E570CD">
      <w:pPr>
        <w:pStyle w:val="Akapitzlist"/>
        <w:numPr>
          <w:ilvl w:val="0"/>
          <w:numId w:val="60"/>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w:t>
      </w:r>
      <w:r w:rsidR="00E570CD" w:rsidRPr="00443B79">
        <w:rPr>
          <w:rFonts w:ascii="Times New Roman" w:hAnsi="Times New Roman" w:cs="Times New Roman"/>
          <w:sz w:val="24"/>
          <w:szCs w:val="24"/>
        </w:rPr>
        <w:t>ziałania siły wyższej (na przykład klęski żywiołowe, strajki generalne lub lokalne),</w:t>
      </w:r>
      <w:r>
        <w:rPr>
          <w:rFonts w:ascii="Times New Roman" w:hAnsi="Times New Roman" w:cs="Times New Roman"/>
          <w:sz w:val="24"/>
          <w:szCs w:val="24"/>
        </w:rPr>
        <w:t xml:space="preserve"> </w:t>
      </w:r>
      <w:r w:rsidR="00E570CD" w:rsidRPr="00443B79">
        <w:rPr>
          <w:rFonts w:ascii="Times New Roman" w:hAnsi="Times New Roman" w:cs="Times New Roman"/>
          <w:sz w:val="24"/>
          <w:szCs w:val="24"/>
        </w:rPr>
        <w:t xml:space="preserve">mającej bezpośredni wpływ na termin wykonania przedmiotu zamówienia, </w:t>
      </w:r>
    </w:p>
    <w:p w14:paraId="0049FBFE" w14:textId="77777777" w:rsidR="00E570CD" w:rsidRDefault="00443B79" w:rsidP="00E570CD">
      <w:pPr>
        <w:pStyle w:val="Akapitzlist"/>
        <w:numPr>
          <w:ilvl w:val="0"/>
          <w:numId w:val="60"/>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O</w:t>
      </w:r>
      <w:r w:rsidR="00E570CD" w:rsidRPr="00443B79">
        <w:rPr>
          <w:rFonts w:ascii="Times New Roman" w:hAnsi="Times New Roman" w:cs="Times New Roman"/>
          <w:sz w:val="24"/>
          <w:szCs w:val="24"/>
        </w:rPr>
        <w:t xml:space="preserve">późnień w dokonaniu określonych czynności lub ich zaniechania przez właściwe organy administracji państwowej, które nie są następstwem okoliczności, za które Wykonawca ponosi odpowiedzialność, </w:t>
      </w:r>
    </w:p>
    <w:p w14:paraId="3154F872" w14:textId="77777777" w:rsidR="00E570CD" w:rsidRDefault="00443B79" w:rsidP="00E570CD">
      <w:pPr>
        <w:pStyle w:val="Akapitzlist"/>
        <w:numPr>
          <w:ilvl w:val="0"/>
          <w:numId w:val="60"/>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O</w:t>
      </w:r>
      <w:r w:rsidR="00E570CD" w:rsidRPr="00443B79">
        <w:rPr>
          <w:rFonts w:ascii="Times New Roman" w:hAnsi="Times New Roman" w:cs="Times New Roman"/>
          <w:sz w:val="24"/>
          <w:szCs w:val="24"/>
        </w:rPr>
        <w:t xml:space="preserve">późnienia w wydaniu decyzji, zezwoleń, uzgodnień itp., do których wydania właściwe organy są zobowiązane na mocy prawa, jeżeli nie są następstwem okoliczności, za które Wykonawca ponosi odpowiedzialność, </w:t>
      </w:r>
    </w:p>
    <w:p w14:paraId="23CBF799" w14:textId="77777777" w:rsidR="00E570CD" w:rsidRDefault="00443B79" w:rsidP="00E570CD">
      <w:pPr>
        <w:pStyle w:val="Akapitzlist"/>
        <w:numPr>
          <w:ilvl w:val="0"/>
          <w:numId w:val="60"/>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K</w:t>
      </w:r>
      <w:r w:rsidR="00E570CD" w:rsidRPr="00443B79">
        <w:rPr>
          <w:rFonts w:ascii="Times New Roman" w:hAnsi="Times New Roman" w:cs="Times New Roman"/>
          <w:sz w:val="24"/>
          <w:szCs w:val="24"/>
        </w:rPr>
        <w:t xml:space="preserve">onieczności ponowienia czynności, o których mowa art. 13i ust. 3 pkt 4, pkt 5 lit. b, </w:t>
      </w:r>
      <w:r>
        <w:rPr>
          <w:rFonts w:ascii="Times New Roman" w:hAnsi="Times New Roman" w:cs="Times New Roman"/>
          <w:sz w:val="24"/>
          <w:szCs w:val="24"/>
        </w:rPr>
        <w:br/>
      </w:r>
      <w:r w:rsidR="00E570CD" w:rsidRPr="00443B79">
        <w:rPr>
          <w:rFonts w:ascii="Times New Roman" w:hAnsi="Times New Roman" w:cs="Times New Roman"/>
          <w:sz w:val="24"/>
          <w:szCs w:val="24"/>
        </w:rPr>
        <w:t xml:space="preserve">pkt 6 lit. b, pkt 11 i 12 ustawy o planowaniu i zagospodarowaniu przestrzennym, </w:t>
      </w:r>
      <w:r>
        <w:rPr>
          <w:rFonts w:ascii="Times New Roman" w:hAnsi="Times New Roman" w:cs="Times New Roman"/>
          <w:sz w:val="24"/>
          <w:szCs w:val="24"/>
        </w:rPr>
        <w:br/>
      </w:r>
      <w:r w:rsidR="00E570CD" w:rsidRPr="00443B79">
        <w:rPr>
          <w:rFonts w:ascii="Times New Roman" w:hAnsi="Times New Roman" w:cs="Times New Roman"/>
          <w:sz w:val="24"/>
          <w:szCs w:val="24"/>
        </w:rPr>
        <w:t xml:space="preserve">w przypadku stwierdzenia przez radę konieczności dokonania zmian w przedstawionym do uchwalenia projekcie planu ogólnego, w tym także w wyniku uwzględnienia uwag lub wniosków do projektu planu ogólnego wymagających ponowienia uzgodnień, </w:t>
      </w:r>
    </w:p>
    <w:p w14:paraId="62E663B3" w14:textId="77777777" w:rsidR="00E570CD" w:rsidRPr="00443B79" w:rsidRDefault="00443B79" w:rsidP="00E570CD">
      <w:pPr>
        <w:pStyle w:val="Akapitzlist"/>
        <w:numPr>
          <w:ilvl w:val="0"/>
          <w:numId w:val="60"/>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W</w:t>
      </w:r>
      <w:r w:rsidR="00E570CD" w:rsidRPr="00443B79">
        <w:rPr>
          <w:rFonts w:ascii="Times New Roman" w:hAnsi="Times New Roman" w:cs="Times New Roman"/>
          <w:sz w:val="24"/>
          <w:szCs w:val="24"/>
        </w:rPr>
        <w:t xml:space="preserve">ystąpienia okoliczności, których </w:t>
      </w:r>
      <w:r>
        <w:rPr>
          <w:rFonts w:ascii="Times New Roman" w:hAnsi="Times New Roman" w:cs="Times New Roman"/>
          <w:sz w:val="24"/>
          <w:szCs w:val="24"/>
        </w:rPr>
        <w:t>S</w:t>
      </w:r>
      <w:r w:rsidR="00E570CD" w:rsidRPr="00443B79">
        <w:rPr>
          <w:rFonts w:ascii="Times New Roman" w:hAnsi="Times New Roman" w:cs="Times New Roman"/>
          <w:sz w:val="24"/>
          <w:szCs w:val="24"/>
        </w:rPr>
        <w:t xml:space="preserve">trony umowy nie były w stanie przewidzieć, pomimo zachowania należytej staranności. </w:t>
      </w:r>
    </w:p>
    <w:p w14:paraId="3B8BAFEE" w14:textId="77777777" w:rsidR="00E570CD" w:rsidRDefault="00E570CD" w:rsidP="00E570CD">
      <w:pPr>
        <w:pStyle w:val="Akapitzlist"/>
        <w:numPr>
          <w:ilvl w:val="0"/>
          <w:numId w:val="49"/>
        </w:numPr>
        <w:ind w:left="284" w:hanging="284"/>
        <w:jc w:val="both"/>
        <w:rPr>
          <w:rFonts w:ascii="Times New Roman" w:hAnsi="Times New Roman" w:cs="Times New Roman"/>
          <w:sz w:val="24"/>
          <w:szCs w:val="24"/>
        </w:rPr>
      </w:pPr>
      <w:r w:rsidRPr="00443B79">
        <w:rPr>
          <w:rFonts w:ascii="Times New Roman" w:hAnsi="Times New Roman" w:cs="Times New Roman"/>
          <w:sz w:val="24"/>
          <w:szCs w:val="24"/>
        </w:rPr>
        <w:t xml:space="preserve">Opóźnienia, o których mowa </w:t>
      </w:r>
      <w:r w:rsidR="00443B79">
        <w:rPr>
          <w:rFonts w:ascii="Times New Roman" w:hAnsi="Times New Roman" w:cs="Times New Roman"/>
          <w:sz w:val="24"/>
          <w:szCs w:val="24"/>
        </w:rPr>
        <w:t xml:space="preserve">w ust. 3 </w:t>
      </w:r>
      <w:r w:rsidRPr="00443B79">
        <w:rPr>
          <w:rFonts w:ascii="Times New Roman" w:hAnsi="Times New Roman" w:cs="Times New Roman"/>
          <w:sz w:val="24"/>
          <w:szCs w:val="24"/>
        </w:rPr>
        <w:t>powyżej muszą być udokumentowane stosownymi</w:t>
      </w:r>
      <w:r w:rsidR="00443B79">
        <w:rPr>
          <w:rFonts w:ascii="Times New Roman" w:hAnsi="Times New Roman" w:cs="Times New Roman"/>
          <w:sz w:val="24"/>
          <w:szCs w:val="24"/>
        </w:rPr>
        <w:t xml:space="preserve"> </w:t>
      </w:r>
      <w:r w:rsidRPr="00443B79">
        <w:rPr>
          <w:rFonts w:ascii="Times New Roman" w:hAnsi="Times New Roman" w:cs="Times New Roman"/>
          <w:sz w:val="24"/>
          <w:szCs w:val="24"/>
        </w:rPr>
        <w:t>protokołami podpisanymi przez Zamawiającego.</w:t>
      </w:r>
      <w:r w:rsidR="00443B79">
        <w:rPr>
          <w:rFonts w:ascii="Times New Roman" w:hAnsi="Times New Roman" w:cs="Times New Roman"/>
          <w:sz w:val="24"/>
          <w:szCs w:val="24"/>
        </w:rPr>
        <w:t xml:space="preserve"> S</w:t>
      </w:r>
      <w:r w:rsidRPr="00443B79">
        <w:rPr>
          <w:rFonts w:ascii="Times New Roman" w:hAnsi="Times New Roman" w:cs="Times New Roman"/>
          <w:sz w:val="24"/>
          <w:szCs w:val="24"/>
        </w:rPr>
        <w:t xml:space="preserve">trony ustalą nowe terminy, z tym że maksymalny okres przesunięcia terminu zakończenia realizacji przedmiotu umowy równy będzie okresowi opóźnienia. </w:t>
      </w:r>
    </w:p>
    <w:p w14:paraId="78E9187F" w14:textId="77777777" w:rsidR="00E570CD" w:rsidRPr="00443B79" w:rsidRDefault="00E570CD" w:rsidP="00E570CD">
      <w:pPr>
        <w:pStyle w:val="Akapitzlist"/>
        <w:numPr>
          <w:ilvl w:val="0"/>
          <w:numId w:val="49"/>
        </w:numPr>
        <w:ind w:left="284" w:hanging="284"/>
        <w:jc w:val="both"/>
        <w:rPr>
          <w:rFonts w:ascii="Times New Roman" w:hAnsi="Times New Roman" w:cs="Times New Roman"/>
          <w:sz w:val="24"/>
          <w:szCs w:val="24"/>
        </w:rPr>
      </w:pPr>
      <w:r w:rsidRPr="00443B79">
        <w:rPr>
          <w:rFonts w:ascii="Times New Roman" w:hAnsi="Times New Roman" w:cs="Times New Roman"/>
          <w:sz w:val="24"/>
          <w:szCs w:val="24"/>
        </w:rPr>
        <w:t>Zmiana osób skierowanych do realizacji zamówienia, o których mowa w</w:t>
      </w:r>
      <w:r w:rsidR="00672D33">
        <w:rPr>
          <w:rFonts w:ascii="Times New Roman" w:hAnsi="Times New Roman" w:cs="Times New Roman"/>
          <w:sz w:val="24"/>
          <w:szCs w:val="24"/>
        </w:rPr>
        <w:t xml:space="preserve"> </w:t>
      </w:r>
      <w:r w:rsidRPr="00443B79">
        <w:rPr>
          <w:rFonts w:ascii="Times New Roman" w:hAnsi="Times New Roman" w:cs="Times New Roman"/>
          <w:sz w:val="24"/>
          <w:szCs w:val="24"/>
        </w:rPr>
        <w:t>SWZ,</w:t>
      </w:r>
      <w:r w:rsidR="00672D33">
        <w:rPr>
          <w:rFonts w:ascii="Times New Roman" w:hAnsi="Times New Roman" w:cs="Times New Roman"/>
          <w:sz w:val="24"/>
          <w:szCs w:val="24"/>
        </w:rPr>
        <w:t xml:space="preserve"> </w:t>
      </w:r>
      <w:r w:rsidRPr="00443B79">
        <w:rPr>
          <w:rFonts w:ascii="Times New Roman" w:hAnsi="Times New Roman" w:cs="Times New Roman"/>
          <w:sz w:val="24"/>
          <w:szCs w:val="24"/>
        </w:rPr>
        <w:t xml:space="preserve">jest możliwa po akceptacji przez Zamawiającego pisemnego wniosku Wykonawcy zawierającego uzasadnienie. Warunkiem akceptacji takiego wniosku jest wykazanie przez Wykonawcę, że proponowana na dane stanowisko osoba posiada kwalifikacje nie mniejsze niż wymagane </w:t>
      </w:r>
      <w:r w:rsidR="00672D33">
        <w:rPr>
          <w:rFonts w:ascii="Times New Roman" w:hAnsi="Times New Roman" w:cs="Times New Roman"/>
          <w:sz w:val="24"/>
          <w:szCs w:val="24"/>
        </w:rPr>
        <w:br/>
      </w:r>
      <w:r w:rsidRPr="00443B79">
        <w:rPr>
          <w:rFonts w:ascii="Times New Roman" w:hAnsi="Times New Roman" w:cs="Times New Roman"/>
          <w:sz w:val="24"/>
          <w:szCs w:val="24"/>
        </w:rPr>
        <w:t xml:space="preserve">w SWZ oraz dysponuje doświadczeniem zawodowym pozwalającym na przyznanie takiej samej lub wyższej liczby punktów w kryterium „Doświadczenie projektanta”.  </w:t>
      </w:r>
    </w:p>
    <w:p w14:paraId="215DB494" w14:textId="77777777" w:rsidR="00E570CD" w:rsidRPr="00C86C29" w:rsidRDefault="00E570CD" w:rsidP="00C86C29">
      <w:pPr>
        <w:spacing w:after="0"/>
        <w:jc w:val="center"/>
        <w:rPr>
          <w:rFonts w:ascii="Times New Roman" w:hAnsi="Times New Roman" w:cs="Times New Roman"/>
          <w:b/>
          <w:bCs/>
          <w:sz w:val="24"/>
          <w:szCs w:val="24"/>
        </w:rPr>
      </w:pPr>
      <w:r w:rsidRPr="00C86C29">
        <w:rPr>
          <w:rFonts w:ascii="Times New Roman" w:hAnsi="Times New Roman" w:cs="Times New Roman"/>
          <w:b/>
          <w:bCs/>
          <w:sz w:val="24"/>
          <w:szCs w:val="24"/>
        </w:rPr>
        <w:t>§ 12</w:t>
      </w:r>
    </w:p>
    <w:p w14:paraId="22E54FBC" w14:textId="77777777" w:rsidR="00E570CD" w:rsidRPr="00C86C29" w:rsidRDefault="00E570CD" w:rsidP="00C86C29">
      <w:pPr>
        <w:spacing w:after="0"/>
        <w:jc w:val="center"/>
        <w:rPr>
          <w:rFonts w:ascii="Times New Roman" w:hAnsi="Times New Roman" w:cs="Times New Roman"/>
          <w:b/>
          <w:bCs/>
        </w:rPr>
      </w:pPr>
      <w:r w:rsidRPr="00C86C29">
        <w:rPr>
          <w:rFonts w:ascii="Times New Roman" w:hAnsi="Times New Roman" w:cs="Times New Roman"/>
          <w:b/>
          <w:bCs/>
        </w:rPr>
        <w:t>PRAWA AUTORSKIE</w:t>
      </w:r>
    </w:p>
    <w:p w14:paraId="52309B17" w14:textId="77777777" w:rsidR="00E570CD" w:rsidRPr="00C86C29" w:rsidRDefault="00E570CD" w:rsidP="00C86C29">
      <w:pPr>
        <w:pStyle w:val="Akapitzlist"/>
        <w:numPr>
          <w:ilvl w:val="0"/>
          <w:numId w:val="51"/>
        </w:numPr>
        <w:spacing w:after="0"/>
        <w:ind w:left="284" w:hanging="284"/>
        <w:jc w:val="both"/>
        <w:rPr>
          <w:rFonts w:ascii="Times New Roman" w:hAnsi="Times New Roman" w:cs="Times New Roman"/>
          <w:sz w:val="24"/>
          <w:szCs w:val="24"/>
        </w:rPr>
      </w:pPr>
      <w:r w:rsidRPr="00C86C29">
        <w:rPr>
          <w:rFonts w:ascii="Times New Roman" w:hAnsi="Times New Roman" w:cs="Times New Roman"/>
          <w:sz w:val="24"/>
          <w:szCs w:val="24"/>
        </w:rPr>
        <w:t xml:space="preserve">W razie wątpliwości dotyczących objęcia przedmiotu umowy ochroną praw autorskich poczytuje się, że z chwilą wydania Zamawiającemu przedmiotu zamówienia Wykonawca przenosi na Zamawiającego autorskie prawa majątkowe do opracowań na następujących polach eksploatacyjnych: </w:t>
      </w:r>
    </w:p>
    <w:p w14:paraId="2DBA993F" w14:textId="77777777" w:rsidR="00E570CD" w:rsidRDefault="00C86C29" w:rsidP="00C86C29">
      <w:pPr>
        <w:pStyle w:val="Akapitzlist"/>
        <w:numPr>
          <w:ilvl w:val="0"/>
          <w:numId w:val="5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P</w:t>
      </w:r>
      <w:r w:rsidR="00E570CD" w:rsidRPr="00C86C29">
        <w:rPr>
          <w:rFonts w:ascii="Times New Roman" w:hAnsi="Times New Roman" w:cs="Times New Roman"/>
          <w:sz w:val="24"/>
          <w:szCs w:val="24"/>
        </w:rPr>
        <w:t>ubliczne</w:t>
      </w:r>
      <w:r>
        <w:rPr>
          <w:rFonts w:ascii="Times New Roman" w:hAnsi="Times New Roman" w:cs="Times New Roman"/>
          <w:sz w:val="24"/>
          <w:szCs w:val="24"/>
        </w:rPr>
        <w:t xml:space="preserve"> </w:t>
      </w:r>
      <w:r w:rsidR="00E570CD" w:rsidRPr="00C86C29">
        <w:rPr>
          <w:rFonts w:ascii="Times New Roman" w:hAnsi="Times New Roman" w:cs="Times New Roman"/>
          <w:sz w:val="24"/>
          <w:szCs w:val="24"/>
        </w:rPr>
        <w:t>wystawi</w:t>
      </w:r>
      <w:r>
        <w:rPr>
          <w:rFonts w:ascii="Times New Roman" w:hAnsi="Times New Roman" w:cs="Times New Roman"/>
          <w:sz w:val="24"/>
          <w:szCs w:val="24"/>
        </w:rPr>
        <w:t>a</w:t>
      </w:r>
      <w:r w:rsidR="00E570CD" w:rsidRPr="00C86C29">
        <w:rPr>
          <w:rFonts w:ascii="Times New Roman" w:hAnsi="Times New Roman" w:cs="Times New Roman"/>
          <w:sz w:val="24"/>
          <w:szCs w:val="24"/>
        </w:rPr>
        <w:t>nie,</w:t>
      </w:r>
      <w:r>
        <w:rPr>
          <w:rFonts w:ascii="Times New Roman" w:hAnsi="Times New Roman" w:cs="Times New Roman"/>
          <w:sz w:val="24"/>
          <w:szCs w:val="24"/>
        </w:rPr>
        <w:t xml:space="preserve"> </w:t>
      </w:r>
      <w:r w:rsidR="00E570CD" w:rsidRPr="00C86C29">
        <w:rPr>
          <w:rFonts w:ascii="Times New Roman" w:hAnsi="Times New Roman" w:cs="Times New Roman"/>
          <w:sz w:val="24"/>
          <w:szCs w:val="24"/>
        </w:rPr>
        <w:t>udostępnianie, rozpowszechnianie, cytowanie</w:t>
      </w:r>
      <w:r>
        <w:rPr>
          <w:rFonts w:ascii="Times New Roman" w:hAnsi="Times New Roman" w:cs="Times New Roman"/>
          <w:sz w:val="24"/>
          <w:szCs w:val="24"/>
        </w:rPr>
        <w:t xml:space="preserve"> </w:t>
      </w:r>
      <w:r w:rsidR="00E570CD" w:rsidRPr="00C86C29">
        <w:rPr>
          <w:rFonts w:ascii="Times New Roman" w:hAnsi="Times New Roman" w:cs="Times New Roman"/>
          <w:sz w:val="24"/>
          <w:szCs w:val="24"/>
        </w:rPr>
        <w:t xml:space="preserve">opracowań </w:t>
      </w:r>
      <w:r>
        <w:rPr>
          <w:rFonts w:ascii="Times New Roman" w:hAnsi="Times New Roman" w:cs="Times New Roman"/>
          <w:sz w:val="24"/>
          <w:szCs w:val="24"/>
        </w:rPr>
        <w:br/>
      </w:r>
      <w:r w:rsidR="00E570CD" w:rsidRPr="00C86C29">
        <w:rPr>
          <w:rFonts w:ascii="Times New Roman" w:hAnsi="Times New Roman" w:cs="Times New Roman"/>
          <w:sz w:val="24"/>
          <w:szCs w:val="24"/>
        </w:rPr>
        <w:t xml:space="preserve">w  całości albo w wybranych fragmentach, </w:t>
      </w:r>
    </w:p>
    <w:p w14:paraId="6A95E232" w14:textId="77777777" w:rsidR="00E570CD" w:rsidRPr="00C86C29" w:rsidRDefault="00C86C29" w:rsidP="00E570CD">
      <w:pPr>
        <w:pStyle w:val="Akapitzlist"/>
        <w:numPr>
          <w:ilvl w:val="0"/>
          <w:numId w:val="5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W</w:t>
      </w:r>
      <w:r w:rsidR="00E570CD" w:rsidRPr="00C86C29">
        <w:rPr>
          <w:rFonts w:ascii="Times New Roman" w:hAnsi="Times New Roman" w:cs="Times New Roman"/>
          <w:sz w:val="24"/>
          <w:szCs w:val="24"/>
        </w:rPr>
        <w:t>ytwarzanie egzemplarzy opracowań techniką drukarską, reprograficzną oraz techniką cyfrową,</w:t>
      </w:r>
      <w:r>
        <w:rPr>
          <w:rFonts w:ascii="Times New Roman" w:hAnsi="Times New Roman" w:cs="Times New Roman"/>
          <w:sz w:val="24"/>
          <w:szCs w:val="24"/>
        </w:rPr>
        <w:t xml:space="preserve"> </w:t>
      </w:r>
      <w:r w:rsidR="00E570CD" w:rsidRPr="00C86C29">
        <w:rPr>
          <w:rFonts w:ascii="Times New Roman" w:hAnsi="Times New Roman" w:cs="Times New Roman"/>
          <w:sz w:val="24"/>
          <w:szCs w:val="24"/>
        </w:rPr>
        <w:t xml:space="preserve">użyczenie lub najem, powielanie, kopiowanie egzemplarzy, </w:t>
      </w:r>
    </w:p>
    <w:p w14:paraId="13138FFA" w14:textId="77777777" w:rsidR="00E570CD" w:rsidRDefault="00E570CD" w:rsidP="00C86C29">
      <w:pPr>
        <w:pStyle w:val="Akapitzlist"/>
        <w:numPr>
          <w:ilvl w:val="0"/>
          <w:numId w:val="51"/>
        </w:numPr>
        <w:ind w:left="284" w:hanging="284"/>
        <w:jc w:val="both"/>
        <w:rPr>
          <w:rFonts w:ascii="Times New Roman" w:hAnsi="Times New Roman" w:cs="Times New Roman"/>
          <w:sz w:val="24"/>
          <w:szCs w:val="24"/>
        </w:rPr>
      </w:pPr>
      <w:r w:rsidRPr="00C86C29">
        <w:rPr>
          <w:rFonts w:ascii="Times New Roman" w:hAnsi="Times New Roman" w:cs="Times New Roman"/>
          <w:sz w:val="24"/>
          <w:szCs w:val="24"/>
        </w:rPr>
        <w:t xml:space="preserve">Wykonawca wyraża zgodę na dokonywanie przez Zamawiającego lub na jego zlecenie wszelkich zmian, aktualizacji i uzupełnień przedmiotu umowy – opracowań. Wykonawca udziela Zamawiającemu zezwolenia na wykonywanie zależnych praw autorskich do tych opracowań oraz przenosi na Zamawiającego wyłączne prawo zezwalania na wykonywanie zależnych praw autorskich.  </w:t>
      </w:r>
    </w:p>
    <w:p w14:paraId="70872E4D" w14:textId="77777777" w:rsidR="00E53222" w:rsidRPr="00E53222" w:rsidRDefault="00E570CD" w:rsidP="00E53222">
      <w:pPr>
        <w:pStyle w:val="Akapitzlist"/>
        <w:numPr>
          <w:ilvl w:val="0"/>
          <w:numId w:val="51"/>
        </w:numPr>
        <w:ind w:left="284" w:hanging="284"/>
        <w:jc w:val="both"/>
        <w:rPr>
          <w:rFonts w:ascii="Times New Roman" w:hAnsi="Times New Roman" w:cs="Times New Roman"/>
          <w:sz w:val="24"/>
          <w:szCs w:val="24"/>
        </w:rPr>
      </w:pPr>
      <w:r w:rsidRPr="00C86C29">
        <w:rPr>
          <w:rFonts w:ascii="Times New Roman" w:hAnsi="Times New Roman" w:cs="Times New Roman"/>
          <w:sz w:val="24"/>
          <w:szCs w:val="24"/>
        </w:rPr>
        <w:t>Wynagrodzenie określone w §</w:t>
      </w:r>
      <w:r w:rsidR="00C86C29">
        <w:rPr>
          <w:rFonts w:ascii="Times New Roman" w:hAnsi="Times New Roman" w:cs="Times New Roman"/>
          <w:sz w:val="24"/>
          <w:szCs w:val="24"/>
        </w:rPr>
        <w:t xml:space="preserve"> </w:t>
      </w:r>
      <w:r w:rsidRPr="00C86C29">
        <w:rPr>
          <w:rFonts w:ascii="Times New Roman" w:hAnsi="Times New Roman" w:cs="Times New Roman"/>
          <w:sz w:val="24"/>
          <w:szCs w:val="24"/>
        </w:rPr>
        <w:t>5 niniejszej umowy obejmuje całkowite wynagrodzenie za przeniesienie autorskich praw majątkowych na wszystkich wymienionych polach eksploatacyjnych oraz za udzielenie zezwoleń na wykonywanie zależnych praw autorskich, a także za przeniesienie własności  egzemplarzy projektu oraz nośników na których został utrwalony, co oznacza że Wykonawcy nie należy się żadne dodatkowe wynagrodzenie z tego</w:t>
      </w:r>
      <w:r w:rsidR="00C86C29">
        <w:rPr>
          <w:rFonts w:ascii="Times New Roman" w:hAnsi="Times New Roman" w:cs="Times New Roman"/>
          <w:sz w:val="24"/>
          <w:szCs w:val="24"/>
        </w:rPr>
        <w:t xml:space="preserve"> tytułu.</w:t>
      </w:r>
      <w:r w:rsidRPr="00C86C29">
        <w:rPr>
          <w:rFonts w:ascii="Times New Roman" w:hAnsi="Times New Roman" w:cs="Times New Roman"/>
          <w:sz w:val="24"/>
          <w:szCs w:val="24"/>
        </w:rPr>
        <w:t xml:space="preserve"> </w:t>
      </w:r>
      <w:bookmarkStart w:id="0" w:name="_Hlk41376168"/>
    </w:p>
    <w:p w14:paraId="0D0840ED" w14:textId="77777777" w:rsidR="00E53222" w:rsidRPr="00E53222" w:rsidRDefault="00E53222" w:rsidP="00E53222">
      <w:pPr>
        <w:spacing w:after="0" w:line="240" w:lineRule="auto"/>
        <w:jc w:val="center"/>
        <w:rPr>
          <w:rFonts w:ascii="Times New Roman" w:eastAsia="Calibri" w:hAnsi="Times New Roman" w:cs="Times New Roman"/>
          <w:b/>
          <w:kern w:val="0"/>
          <w:sz w:val="24"/>
          <w:szCs w:val="24"/>
          <w14:ligatures w14:val="none"/>
        </w:rPr>
      </w:pPr>
      <w:r w:rsidRPr="00E53222">
        <w:rPr>
          <w:rFonts w:ascii="Times New Roman" w:eastAsia="Calibri" w:hAnsi="Times New Roman" w:cs="Times New Roman"/>
          <w:b/>
          <w:kern w:val="0"/>
          <w:sz w:val="24"/>
          <w:szCs w:val="24"/>
          <w14:ligatures w14:val="none"/>
        </w:rPr>
        <w:t>§ 1</w:t>
      </w:r>
      <w:r>
        <w:rPr>
          <w:rFonts w:ascii="Times New Roman" w:eastAsia="Calibri" w:hAnsi="Times New Roman" w:cs="Times New Roman"/>
          <w:b/>
          <w:kern w:val="0"/>
          <w:sz w:val="24"/>
          <w:szCs w:val="24"/>
          <w14:ligatures w14:val="none"/>
        </w:rPr>
        <w:t>3</w:t>
      </w:r>
    </w:p>
    <w:p w14:paraId="10AF8ECE" w14:textId="77777777" w:rsidR="00E53222" w:rsidRPr="00E53222" w:rsidRDefault="00E53222" w:rsidP="00E53222">
      <w:pPr>
        <w:spacing w:after="0" w:line="240" w:lineRule="auto"/>
        <w:jc w:val="center"/>
        <w:rPr>
          <w:rFonts w:ascii="Times New Roman" w:eastAsia="Calibri" w:hAnsi="Times New Roman" w:cs="Times New Roman"/>
          <w:b/>
          <w:kern w:val="0"/>
          <w14:ligatures w14:val="none"/>
        </w:rPr>
      </w:pPr>
      <w:r w:rsidRPr="00E53222">
        <w:rPr>
          <w:rFonts w:ascii="Times New Roman" w:eastAsia="Calibri" w:hAnsi="Times New Roman" w:cs="Times New Roman"/>
          <w:b/>
          <w:kern w:val="0"/>
          <w14:ligatures w14:val="none"/>
        </w:rPr>
        <w:t>OCHRONA DANYCH OSOBOWYCH</w:t>
      </w:r>
    </w:p>
    <w:p w14:paraId="3A062BFC" w14:textId="77777777" w:rsidR="00E53222" w:rsidRPr="00E53222" w:rsidRDefault="00E53222" w:rsidP="00E53222">
      <w:pPr>
        <w:numPr>
          <w:ilvl w:val="0"/>
          <w:numId w:val="62"/>
        </w:numPr>
        <w:suppressAutoHyphens/>
        <w:spacing w:after="200" w:line="240" w:lineRule="auto"/>
        <w:ind w:left="284" w:hanging="284"/>
        <w:contextualSpacing/>
        <w:jc w:val="both"/>
        <w:rPr>
          <w:rFonts w:ascii="Times New Roman" w:eastAsia="Times New Roman" w:hAnsi="Times New Roman" w:cs="Times New Roman"/>
          <w:kern w:val="0"/>
          <w:sz w:val="24"/>
          <w:szCs w:val="24"/>
          <w:lang w:eastAsia="pl-PL"/>
          <w14:ligatures w14:val="none"/>
        </w:rPr>
      </w:pPr>
      <w:r w:rsidRPr="00E53222">
        <w:rPr>
          <w:rFonts w:ascii="Times New Roman" w:eastAsia="Calibri" w:hAnsi="Times New Roman" w:cs="Times New Roman"/>
          <w:kern w:val="0"/>
          <w:sz w:val="24"/>
          <w:szCs w:val="24"/>
          <w14:ligatures w14:val="none"/>
        </w:rPr>
        <w:t xml:space="preserve">Zgodnie z art.13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672D33">
        <w:rPr>
          <w:rFonts w:ascii="Times New Roman" w:eastAsia="Calibri" w:hAnsi="Times New Roman" w:cs="Times New Roman"/>
          <w:kern w:val="0"/>
          <w:sz w:val="24"/>
          <w:szCs w:val="24"/>
          <w14:ligatures w14:val="none"/>
        </w:rPr>
        <w:br/>
      </w:r>
      <w:r w:rsidRPr="00E53222">
        <w:rPr>
          <w:rFonts w:ascii="Times New Roman" w:eastAsia="Calibri" w:hAnsi="Times New Roman" w:cs="Times New Roman"/>
          <w:kern w:val="0"/>
          <w:sz w:val="24"/>
          <w:szCs w:val="24"/>
          <w14:ligatures w14:val="none"/>
        </w:rPr>
        <w:t>z 04.05.2016, str. 1), dalej „RODO”, Zamawiający</w:t>
      </w:r>
      <w:r w:rsidRPr="00E53222">
        <w:rPr>
          <w:rFonts w:ascii="Times New Roman" w:eastAsia="Times New Roman" w:hAnsi="Times New Roman" w:cs="Times New Roman"/>
          <w:kern w:val="0"/>
          <w:sz w:val="24"/>
          <w:szCs w:val="24"/>
          <w:lang w:eastAsia="pl-PL"/>
          <w14:ligatures w14:val="none"/>
        </w:rPr>
        <w:t xml:space="preserve"> informuje, że: </w:t>
      </w:r>
    </w:p>
    <w:p w14:paraId="19D23066" w14:textId="77777777" w:rsidR="00E53222" w:rsidRPr="00E53222" w:rsidRDefault="00E53222" w:rsidP="00E53222">
      <w:pPr>
        <w:numPr>
          <w:ilvl w:val="0"/>
          <w:numId w:val="63"/>
        </w:numPr>
        <w:suppressAutoHyphens/>
        <w:spacing w:after="200" w:line="240" w:lineRule="auto"/>
        <w:ind w:left="567" w:hanging="283"/>
        <w:contextualSpacing/>
        <w:jc w:val="both"/>
        <w:rPr>
          <w:rFonts w:ascii="Times New Roman" w:eastAsia="Calibri" w:hAnsi="Times New Roman" w:cs="Times New Roman"/>
          <w:kern w:val="0"/>
          <w:sz w:val="24"/>
          <w:szCs w:val="24"/>
          <w14:ligatures w14:val="none"/>
        </w:rPr>
      </w:pPr>
      <w:r w:rsidRPr="00E53222">
        <w:rPr>
          <w:rFonts w:ascii="Times New Roman" w:eastAsia="Calibri" w:hAnsi="Times New Roman" w:cs="Times New Roman"/>
          <w:kern w:val="0"/>
          <w:sz w:val="24"/>
          <w:szCs w:val="24"/>
          <w14:ligatures w14:val="none"/>
        </w:rPr>
        <w:t>Administratorem danych osobowych Wykonawcy jest Zamawiający;</w:t>
      </w:r>
    </w:p>
    <w:p w14:paraId="2F978855" w14:textId="77777777" w:rsidR="00E53222" w:rsidRPr="00E53222" w:rsidRDefault="00E53222" w:rsidP="00E53222">
      <w:pPr>
        <w:numPr>
          <w:ilvl w:val="0"/>
          <w:numId w:val="63"/>
        </w:numPr>
        <w:suppressAutoHyphens/>
        <w:spacing w:after="200" w:line="240" w:lineRule="auto"/>
        <w:ind w:left="567" w:hanging="283"/>
        <w:contextualSpacing/>
        <w:jc w:val="both"/>
        <w:rPr>
          <w:rFonts w:ascii="Times New Roman" w:eastAsia="Calibri" w:hAnsi="Times New Roman" w:cs="Times New Roman"/>
          <w:kern w:val="0"/>
          <w:sz w:val="24"/>
          <w:szCs w:val="24"/>
          <w14:ligatures w14:val="none"/>
        </w:rPr>
      </w:pPr>
      <w:r w:rsidRPr="00E53222">
        <w:rPr>
          <w:rFonts w:ascii="Times New Roman" w:eastAsia="Calibri" w:hAnsi="Times New Roman" w:cs="Times New Roman"/>
          <w:kern w:val="0"/>
          <w:sz w:val="24"/>
          <w:szCs w:val="24"/>
          <w14:ligatures w14:val="none"/>
        </w:rPr>
        <w:t xml:space="preserve">Kontakt z inspektorem ochrony danych osobowych Zamawiającego możliwy jest pod adresem: iod@kroscienko.pl; </w:t>
      </w:r>
    </w:p>
    <w:p w14:paraId="6355DF19" w14:textId="77777777" w:rsidR="00E53222" w:rsidRPr="00E53222" w:rsidRDefault="00E53222" w:rsidP="00E53222">
      <w:pPr>
        <w:numPr>
          <w:ilvl w:val="0"/>
          <w:numId w:val="63"/>
        </w:numPr>
        <w:suppressAutoHyphens/>
        <w:spacing w:after="200" w:line="240" w:lineRule="auto"/>
        <w:ind w:left="567" w:hanging="283"/>
        <w:contextualSpacing/>
        <w:jc w:val="both"/>
        <w:rPr>
          <w:rFonts w:ascii="Times New Roman" w:eastAsia="Calibri" w:hAnsi="Times New Roman" w:cs="Times New Roman"/>
          <w:kern w:val="0"/>
          <w:sz w:val="24"/>
          <w:szCs w:val="24"/>
          <w14:ligatures w14:val="none"/>
        </w:rPr>
      </w:pPr>
      <w:r w:rsidRPr="00E53222">
        <w:rPr>
          <w:rFonts w:ascii="Times New Roman" w:eastAsia="Calibri" w:hAnsi="Times New Roman" w:cs="Times New Roman"/>
          <w:kern w:val="0"/>
          <w:sz w:val="24"/>
          <w:szCs w:val="24"/>
          <w14:ligatures w14:val="none"/>
        </w:rPr>
        <w:t xml:space="preserve">Dane osobowe Wykonawcy będą przetwarzane w celu wykonania Umowy na podstawie art. 6 ust. 1 lit. b  RODO, realizacji przez Zamawiającego obowiązków ustawowych na podstawie art. 6 ust. 1 lit. c  RODO oraz  dochodzenia lub obrony przed roszczeniami </w:t>
      </w:r>
      <w:r w:rsidRPr="00E53222">
        <w:rPr>
          <w:rFonts w:ascii="Times New Roman" w:eastAsia="Calibri" w:hAnsi="Times New Roman" w:cs="Times New Roman"/>
          <w:kern w:val="0"/>
          <w:sz w:val="23"/>
          <w:szCs w:val="23"/>
          <w14:ligatures w14:val="none"/>
        </w:rPr>
        <w:t>na podstawie uzasadnionego interesu prawnego Zamawiającego tj. art. 6 ust. 1 lit. f  RODO;</w:t>
      </w:r>
    </w:p>
    <w:p w14:paraId="705CA117" w14:textId="77777777" w:rsidR="00E53222" w:rsidRPr="00E53222" w:rsidRDefault="00E53222" w:rsidP="00E53222">
      <w:pPr>
        <w:numPr>
          <w:ilvl w:val="0"/>
          <w:numId w:val="63"/>
        </w:numPr>
        <w:suppressAutoHyphens/>
        <w:spacing w:after="200" w:line="240" w:lineRule="auto"/>
        <w:ind w:left="567" w:hanging="283"/>
        <w:contextualSpacing/>
        <w:jc w:val="both"/>
        <w:rPr>
          <w:rFonts w:ascii="Times New Roman" w:eastAsia="Calibri" w:hAnsi="Times New Roman" w:cs="Times New Roman"/>
          <w:kern w:val="0"/>
          <w:sz w:val="24"/>
          <w:szCs w:val="24"/>
          <w14:ligatures w14:val="none"/>
        </w:rPr>
      </w:pPr>
      <w:r w:rsidRPr="00E53222">
        <w:rPr>
          <w:rFonts w:ascii="Times New Roman" w:eastAsia="Calibri" w:hAnsi="Times New Roman" w:cs="Times New Roman"/>
          <w:kern w:val="0"/>
          <w:sz w:val="24"/>
          <w:szCs w:val="24"/>
          <w14:ligatures w14:val="none"/>
        </w:rPr>
        <w:t>Zamawiający będzie przetwarzał dane osobowe Wykonawcy przez okres obowiązywania Umowy, a po tym czasie przez okres przedawnienia potencjalnych roszczeń przysługujących stronom Umowy i przez czas niezbędny do wykonania obowiązków ustawowych;</w:t>
      </w:r>
    </w:p>
    <w:p w14:paraId="2C9CD57C" w14:textId="77777777" w:rsidR="00E53222" w:rsidRPr="00E53222" w:rsidRDefault="00E53222" w:rsidP="00E53222">
      <w:pPr>
        <w:numPr>
          <w:ilvl w:val="0"/>
          <w:numId w:val="63"/>
        </w:numPr>
        <w:suppressAutoHyphens/>
        <w:spacing w:after="200" w:line="240" w:lineRule="auto"/>
        <w:ind w:left="567" w:hanging="283"/>
        <w:contextualSpacing/>
        <w:jc w:val="both"/>
        <w:rPr>
          <w:rFonts w:ascii="Times New Roman" w:eastAsia="Calibri" w:hAnsi="Times New Roman" w:cs="Times New Roman"/>
          <w:kern w:val="0"/>
          <w:sz w:val="24"/>
          <w:szCs w:val="24"/>
          <w14:ligatures w14:val="none"/>
        </w:rPr>
      </w:pPr>
      <w:r w:rsidRPr="00E53222">
        <w:rPr>
          <w:rFonts w:ascii="Times New Roman" w:eastAsia="Calibri" w:hAnsi="Times New Roman" w:cs="Times New Roman"/>
          <w:kern w:val="0"/>
          <w:sz w:val="24"/>
          <w:szCs w:val="24"/>
          <w14:ligatures w14:val="none"/>
        </w:rPr>
        <w:t>Podanie danych osobowych przez Wykonawcę jest dobrowolne, lecz niezbędne do zawarcia Umowy, brak podania danych osobowych uniemożliwia zawarcie Umowy;</w:t>
      </w:r>
    </w:p>
    <w:p w14:paraId="17B6BFB4" w14:textId="77777777" w:rsidR="00E53222" w:rsidRPr="00E53222" w:rsidRDefault="00E53222" w:rsidP="00E53222">
      <w:pPr>
        <w:numPr>
          <w:ilvl w:val="0"/>
          <w:numId w:val="63"/>
        </w:numPr>
        <w:suppressAutoHyphens/>
        <w:spacing w:after="200" w:line="240" w:lineRule="auto"/>
        <w:ind w:left="567" w:hanging="283"/>
        <w:contextualSpacing/>
        <w:jc w:val="both"/>
        <w:rPr>
          <w:rFonts w:ascii="Times New Roman" w:eastAsia="Calibri" w:hAnsi="Times New Roman" w:cs="Times New Roman"/>
          <w:kern w:val="0"/>
          <w:sz w:val="24"/>
          <w:szCs w:val="24"/>
          <w14:ligatures w14:val="none"/>
        </w:rPr>
      </w:pPr>
      <w:r w:rsidRPr="00E53222">
        <w:rPr>
          <w:rFonts w:ascii="Times New Roman" w:eastAsia="Calibri" w:hAnsi="Times New Roman" w:cs="Times New Roman"/>
          <w:kern w:val="0"/>
          <w:sz w:val="24"/>
          <w:szCs w:val="24"/>
          <w14:ligatures w14:val="none"/>
        </w:rPr>
        <w:t xml:space="preserve">Dane osobowe Wykonawcy będą udostępnianie podmiotom współpracującym </w:t>
      </w:r>
      <w:r w:rsidRPr="00E53222">
        <w:rPr>
          <w:rFonts w:ascii="Times New Roman" w:eastAsia="Calibri" w:hAnsi="Times New Roman" w:cs="Times New Roman"/>
          <w:kern w:val="0"/>
          <w:sz w:val="24"/>
          <w:szCs w:val="24"/>
          <w14:ligatures w14:val="none"/>
        </w:rPr>
        <w:br/>
        <w:t xml:space="preserve">z Zamawiającym przy wykonaniu Umowy, a także podmiotom, którym udostępniona zostanie dokumentacja postępowania w oparciu o art. 8 oraz art. 96 ust. 3 ustawy;  </w:t>
      </w:r>
    </w:p>
    <w:p w14:paraId="58E52512" w14:textId="77777777" w:rsidR="00E53222" w:rsidRPr="00E53222" w:rsidRDefault="00E53222" w:rsidP="00E53222">
      <w:pPr>
        <w:numPr>
          <w:ilvl w:val="0"/>
          <w:numId w:val="63"/>
        </w:numPr>
        <w:suppressAutoHyphens/>
        <w:spacing w:after="200" w:line="240" w:lineRule="auto"/>
        <w:ind w:left="567" w:hanging="283"/>
        <w:contextualSpacing/>
        <w:jc w:val="both"/>
        <w:rPr>
          <w:rFonts w:ascii="Times New Roman" w:eastAsia="Calibri" w:hAnsi="Times New Roman" w:cs="Times New Roman"/>
          <w:kern w:val="0"/>
          <w:sz w:val="24"/>
          <w:szCs w:val="24"/>
          <w14:ligatures w14:val="none"/>
        </w:rPr>
      </w:pPr>
      <w:r w:rsidRPr="00E53222">
        <w:rPr>
          <w:rFonts w:ascii="Times New Roman" w:eastAsia="Calibri" w:hAnsi="Times New Roman" w:cs="Times New Roman"/>
          <w:kern w:val="0"/>
          <w:sz w:val="24"/>
          <w:szCs w:val="24"/>
          <w14:ligatures w14:val="none"/>
        </w:rPr>
        <w:t xml:space="preserve">Wykonawcy przysługują następujące uprawnienia: </w:t>
      </w:r>
    </w:p>
    <w:p w14:paraId="69CC04B8" w14:textId="77777777" w:rsidR="00E53222" w:rsidRPr="00E53222" w:rsidRDefault="00E53222" w:rsidP="00E53222">
      <w:pPr>
        <w:numPr>
          <w:ilvl w:val="0"/>
          <w:numId w:val="64"/>
        </w:numPr>
        <w:suppressAutoHyphens/>
        <w:spacing w:after="200" w:line="240" w:lineRule="auto"/>
        <w:ind w:left="851" w:hanging="284"/>
        <w:contextualSpacing/>
        <w:jc w:val="both"/>
        <w:rPr>
          <w:rFonts w:ascii="Times New Roman" w:eastAsia="Times New Roman" w:hAnsi="Times New Roman" w:cs="Times New Roman"/>
          <w:kern w:val="0"/>
          <w:sz w:val="24"/>
          <w:szCs w:val="24"/>
          <w:lang w:val="x-none" w:eastAsia="x-none"/>
          <w14:ligatures w14:val="none"/>
        </w:rPr>
      </w:pPr>
      <w:r w:rsidRPr="00E53222">
        <w:rPr>
          <w:rFonts w:ascii="Times New Roman" w:eastAsia="Times New Roman" w:hAnsi="Times New Roman" w:cs="Times New Roman"/>
          <w:kern w:val="0"/>
          <w:sz w:val="24"/>
          <w:szCs w:val="24"/>
          <w:lang w:val="x-none" w:eastAsia="x-none"/>
          <w14:ligatures w14:val="none"/>
        </w:rPr>
        <w:t>na podstawie art.</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15 RODO – prawo dostępu do danych osobowych jego dotyczących, do potwierdzenia czy te dane są wciąż przetwarzane oraz do uzyskania kopii danych podlegających przetwarzaniu. W przypadku gdy wykonanie</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powyższych</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obowiązków, po stronie Zamawiającego wymagałoby niewspółmiernie dużego wysiłku, zamawiający może żądać od osoby, której dane dotyczą, wskazania dodatkowych informacji mających na celu sprecyzowanie żądania, w szczególności podania nazwy lub daty postępowania</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o udzielenie zamówienia publicznego</w:t>
      </w:r>
      <w:r w:rsidRPr="00E53222">
        <w:rPr>
          <w:rFonts w:ascii="Times New Roman" w:eastAsia="Times New Roman" w:hAnsi="Times New Roman" w:cs="Times New Roman"/>
          <w:kern w:val="0"/>
          <w:sz w:val="24"/>
          <w:szCs w:val="24"/>
          <w:lang w:eastAsia="x-none"/>
          <w14:ligatures w14:val="none"/>
        </w:rPr>
        <w:t>,</w:t>
      </w:r>
    </w:p>
    <w:p w14:paraId="52DDF73C" w14:textId="77777777" w:rsidR="00E53222" w:rsidRPr="00E53222" w:rsidRDefault="00E53222" w:rsidP="00E53222">
      <w:pPr>
        <w:numPr>
          <w:ilvl w:val="0"/>
          <w:numId w:val="64"/>
        </w:numPr>
        <w:suppressAutoHyphens/>
        <w:spacing w:after="200" w:line="240" w:lineRule="auto"/>
        <w:ind w:left="851" w:hanging="284"/>
        <w:contextualSpacing/>
        <w:jc w:val="both"/>
        <w:rPr>
          <w:rFonts w:ascii="Times New Roman" w:eastAsia="Times New Roman" w:hAnsi="Times New Roman" w:cs="Times New Roman"/>
          <w:kern w:val="0"/>
          <w:sz w:val="24"/>
          <w:szCs w:val="24"/>
          <w:lang w:val="x-none" w:eastAsia="x-none"/>
          <w14:ligatures w14:val="none"/>
        </w:rPr>
      </w:pPr>
      <w:r w:rsidRPr="00E53222">
        <w:rPr>
          <w:rFonts w:ascii="Times New Roman" w:eastAsia="Times New Roman" w:hAnsi="Times New Roman" w:cs="Times New Roman"/>
          <w:kern w:val="0"/>
          <w:sz w:val="24"/>
          <w:szCs w:val="24"/>
          <w:lang w:val="x-none" w:eastAsia="x-none"/>
          <w14:ligatures w14:val="none"/>
        </w:rPr>
        <w:t>na podstawie art.</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 xml:space="preserve">16 RODO – prawo do sprostowania jego dotyczących danych osobowych (skorzystanie z prawa do sprostowania nie może skutkować zmianą </w:t>
      </w:r>
      <w:r w:rsidRPr="00E53222">
        <w:rPr>
          <w:rFonts w:ascii="Times New Roman" w:eastAsia="Times New Roman" w:hAnsi="Times New Roman" w:cs="Times New Roman"/>
          <w:kern w:val="0"/>
          <w:sz w:val="24"/>
          <w:szCs w:val="24"/>
          <w:lang w:val="x-none" w:eastAsia="x-none"/>
          <w14:ligatures w14:val="none"/>
        </w:rPr>
        <w:lastRenderedPageBreak/>
        <w:t xml:space="preserve">wyniku postępowania ani zmianą postanowień umowy w zakresie niezgodnym </w:t>
      </w:r>
      <w:r w:rsidRPr="00E53222">
        <w:rPr>
          <w:rFonts w:ascii="Times New Roman" w:eastAsia="Times New Roman" w:hAnsi="Times New Roman" w:cs="Times New Roman"/>
          <w:kern w:val="0"/>
          <w:sz w:val="24"/>
          <w:szCs w:val="24"/>
          <w:lang w:val="x-none" w:eastAsia="x-none"/>
          <w14:ligatures w14:val="none"/>
        </w:rPr>
        <w:br/>
        <w:t>z ustawą oraz nie może naruszać integralności protokołu oraz jego załączników),</w:t>
      </w:r>
    </w:p>
    <w:p w14:paraId="2862A452" w14:textId="77777777" w:rsidR="00E53222" w:rsidRPr="00E53222" w:rsidRDefault="00E53222" w:rsidP="00E53222">
      <w:pPr>
        <w:numPr>
          <w:ilvl w:val="0"/>
          <w:numId w:val="64"/>
        </w:numPr>
        <w:suppressAutoHyphens/>
        <w:spacing w:after="200" w:line="240" w:lineRule="auto"/>
        <w:ind w:left="851" w:hanging="284"/>
        <w:contextualSpacing/>
        <w:jc w:val="both"/>
        <w:rPr>
          <w:rFonts w:ascii="Times New Roman" w:eastAsia="Times New Roman" w:hAnsi="Times New Roman" w:cs="Times New Roman"/>
          <w:kern w:val="0"/>
          <w:sz w:val="24"/>
          <w:szCs w:val="24"/>
          <w:lang w:val="x-none" w:eastAsia="x-none"/>
          <w14:ligatures w14:val="none"/>
        </w:rPr>
      </w:pPr>
      <w:r w:rsidRPr="00E53222">
        <w:rPr>
          <w:rFonts w:ascii="Times New Roman" w:eastAsia="Times New Roman" w:hAnsi="Times New Roman" w:cs="Times New Roman"/>
          <w:kern w:val="0"/>
          <w:sz w:val="24"/>
          <w:szCs w:val="24"/>
          <w:lang w:val="x-none" w:eastAsia="x-none"/>
          <w14:ligatures w14:val="none"/>
        </w:rPr>
        <w:t>na podstawie art.</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 xml:space="preserve">18 RODO prawo żądania od Zmawiającego ograniczenia przetwarzania danych osobowych z zastrzeżeniem przypadków, o których mowa </w:t>
      </w:r>
      <w:r w:rsidRPr="00E53222">
        <w:rPr>
          <w:rFonts w:ascii="Times New Roman" w:eastAsia="Times New Roman" w:hAnsi="Times New Roman" w:cs="Times New Roman"/>
          <w:kern w:val="0"/>
          <w:sz w:val="24"/>
          <w:szCs w:val="24"/>
          <w:lang w:val="x-none" w:eastAsia="x-none"/>
          <w14:ligatures w14:val="none"/>
        </w:rPr>
        <w:br/>
        <w:t>w art.</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18 ust.</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 xml:space="preserve">2 RODO (prawo do ograniczenia przetwarzania nie ma zastosowania w odniesieniu do przechowywania, w celu zapewnienia korzystania ze środków ochrony prawnej lub w celu ochrony praw innej osoby fizycznej lub prawnej, lub </w:t>
      </w:r>
      <w:r w:rsidRPr="00E53222">
        <w:rPr>
          <w:rFonts w:ascii="Times New Roman" w:eastAsia="Times New Roman" w:hAnsi="Times New Roman" w:cs="Times New Roman"/>
          <w:kern w:val="0"/>
          <w:sz w:val="24"/>
          <w:szCs w:val="24"/>
          <w:lang w:val="x-none" w:eastAsia="x-none"/>
          <w14:ligatures w14:val="none"/>
        </w:rPr>
        <w:br/>
        <w:t>z uwagi na ważne względy interesu publicznego Unii Europejskiej lub państwa członkowskiego). Wystąpienie z żądaniem ograniczenia przetwarzania danych osobowych nie powoduje ograniczenia przetwarzania do czasu zakończenia postępowania o udzielenie zamówienia publicznego</w:t>
      </w:r>
      <w:r w:rsidRPr="00E53222">
        <w:rPr>
          <w:rFonts w:ascii="Times New Roman" w:eastAsia="Times New Roman" w:hAnsi="Times New Roman" w:cs="Times New Roman"/>
          <w:kern w:val="0"/>
          <w:sz w:val="24"/>
          <w:szCs w:val="24"/>
          <w:lang w:eastAsia="x-none"/>
          <w14:ligatures w14:val="none"/>
        </w:rPr>
        <w:t>,</w:t>
      </w:r>
    </w:p>
    <w:p w14:paraId="6B46AA5D" w14:textId="77777777" w:rsidR="00E53222" w:rsidRPr="00E53222" w:rsidRDefault="00E53222" w:rsidP="00E53222">
      <w:pPr>
        <w:numPr>
          <w:ilvl w:val="0"/>
          <w:numId w:val="64"/>
        </w:numPr>
        <w:suppressAutoHyphens/>
        <w:spacing w:after="200" w:line="240" w:lineRule="auto"/>
        <w:ind w:left="851" w:hanging="284"/>
        <w:contextualSpacing/>
        <w:jc w:val="both"/>
        <w:rPr>
          <w:rFonts w:ascii="Times New Roman" w:eastAsia="Times New Roman" w:hAnsi="Times New Roman" w:cs="Times New Roman"/>
          <w:kern w:val="0"/>
          <w:sz w:val="24"/>
          <w:szCs w:val="24"/>
          <w:lang w:val="x-none" w:eastAsia="x-none"/>
          <w14:ligatures w14:val="none"/>
        </w:rPr>
      </w:pPr>
      <w:r w:rsidRPr="00E53222">
        <w:rPr>
          <w:rFonts w:ascii="Times New Roman" w:eastAsia="Times New Roman" w:hAnsi="Times New Roman" w:cs="Times New Roman"/>
          <w:kern w:val="0"/>
          <w:sz w:val="24"/>
          <w:szCs w:val="24"/>
          <w:lang w:val="x-none" w:eastAsia="x-none"/>
          <w14:ligatures w14:val="none"/>
        </w:rPr>
        <w:t>prawo do wniesienia skargi do Prezesa Urzędu Ochrony Danych Osobowych, gdy Wykonawca uzna, że przetwarzanie danych osobowych jego dotyczących narusza przepisy RODO;</w:t>
      </w:r>
    </w:p>
    <w:p w14:paraId="1102A40E" w14:textId="77777777" w:rsidR="00E53222" w:rsidRPr="00E53222" w:rsidRDefault="00E53222" w:rsidP="00E53222">
      <w:pPr>
        <w:numPr>
          <w:ilvl w:val="0"/>
          <w:numId w:val="63"/>
        </w:numPr>
        <w:suppressAutoHyphens/>
        <w:spacing w:after="200" w:line="240" w:lineRule="auto"/>
        <w:ind w:left="567" w:hanging="283"/>
        <w:contextualSpacing/>
        <w:jc w:val="both"/>
        <w:rPr>
          <w:rFonts w:ascii="Times New Roman" w:eastAsia="Times New Roman" w:hAnsi="Times New Roman" w:cs="Times New Roman"/>
          <w:i/>
          <w:kern w:val="0"/>
          <w:sz w:val="24"/>
          <w:szCs w:val="24"/>
          <w:lang w:eastAsia="pl-PL"/>
          <w14:ligatures w14:val="none"/>
        </w:rPr>
      </w:pPr>
      <w:r w:rsidRPr="00E53222">
        <w:rPr>
          <w:rFonts w:ascii="Times New Roman" w:eastAsia="Times New Roman" w:hAnsi="Times New Roman" w:cs="Times New Roman"/>
          <w:kern w:val="0"/>
          <w:sz w:val="24"/>
          <w:szCs w:val="24"/>
          <w:lang w:eastAsia="pl-PL"/>
          <w14:ligatures w14:val="none"/>
        </w:rPr>
        <w:t xml:space="preserve">Wykonawcy nie </w:t>
      </w:r>
      <w:r w:rsidRPr="00E53222">
        <w:rPr>
          <w:rFonts w:ascii="Times New Roman" w:eastAsia="Calibri" w:hAnsi="Times New Roman" w:cs="Times New Roman"/>
          <w:kern w:val="0"/>
          <w:sz w:val="24"/>
          <w:szCs w:val="24"/>
          <w14:ligatures w14:val="none"/>
        </w:rPr>
        <w:t>przysługują</w:t>
      </w:r>
      <w:r w:rsidRPr="00E53222">
        <w:rPr>
          <w:rFonts w:ascii="Times New Roman" w:eastAsia="Times New Roman" w:hAnsi="Times New Roman" w:cs="Times New Roman"/>
          <w:kern w:val="0"/>
          <w:sz w:val="24"/>
          <w:szCs w:val="24"/>
          <w:lang w:eastAsia="pl-PL"/>
          <w14:ligatures w14:val="none"/>
        </w:rPr>
        <w:t xml:space="preserve"> następujące uprawnienia:</w:t>
      </w:r>
    </w:p>
    <w:p w14:paraId="2D5C60B7" w14:textId="77777777" w:rsidR="00E53222" w:rsidRPr="00E53222" w:rsidRDefault="00E53222" w:rsidP="00E53222">
      <w:pPr>
        <w:numPr>
          <w:ilvl w:val="0"/>
          <w:numId w:val="65"/>
        </w:numPr>
        <w:tabs>
          <w:tab w:val="left" w:pos="851"/>
        </w:tabs>
        <w:suppressAutoHyphens/>
        <w:spacing w:after="200" w:line="240" w:lineRule="auto"/>
        <w:ind w:left="851" w:hanging="284"/>
        <w:contextualSpacing/>
        <w:jc w:val="both"/>
        <w:rPr>
          <w:rFonts w:ascii="Times New Roman" w:eastAsia="Times New Roman" w:hAnsi="Times New Roman" w:cs="Times New Roman"/>
          <w:kern w:val="0"/>
          <w:sz w:val="24"/>
          <w:szCs w:val="24"/>
          <w:lang w:val="x-none" w:eastAsia="x-none"/>
          <w14:ligatures w14:val="none"/>
        </w:rPr>
      </w:pPr>
      <w:r w:rsidRPr="00E53222">
        <w:rPr>
          <w:rFonts w:ascii="Times New Roman" w:eastAsia="Times New Roman" w:hAnsi="Times New Roman" w:cs="Times New Roman"/>
          <w:kern w:val="0"/>
          <w:sz w:val="24"/>
          <w:szCs w:val="24"/>
          <w:lang w:val="x-none" w:eastAsia="pl-PL"/>
          <w14:ligatures w14:val="none"/>
        </w:rPr>
        <w:t xml:space="preserve">w </w:t>
      </w:r>
      <w:r w:rsidRPr="00E53222">
        <w:rPr>
          <w:rFonts w:ascii="Times New Roman" w:eastAsia="Times New Roman" w:hAnsi="Times New Roman" w:cs="Times New Roman"/>
          <w:kern w:val="0"/>
          <w:sz w:val="24"/>
          <w:szCs w:val="24"/>
          <w:lang w:val="x-none" w:eastAsia="x-none"/>
          <w14:ligatures w14:val="none"/>
        </w:rPr>
        <w:t>związku z art.</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17 ust.3 lit. b, d lub e RODO – prawo do usunięcia danych</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osobowych,</w:t>
      </w:r>
    </w:p>
    <w:p w14:paraId="4BF705BA" w14:textId="77777777" w:rsidR="00E53222" w:rsidRPr="00E53222" w:rsidRDefault="00E53222" w:rsidP="00E53222">
      <w:pPr>
        <w:numPr>
          <w:ilvl w:val="0"/>
          <w:numId w:val="65"/>
        </w:numPr>
        <w:tabs>
          <w:tab w:val="left" w:pos="851"/>
        </w:tabs>
        <w:suppressAutoHyphens/>
        <w:spacing w:after="200" w:line="240" w:lineRule="auto"/>
        <w:ind w:left="851" w:hanging="284"/>
        <w:contextualSpacing/>
        <w:jc w:val="both"/>
        <w:rPr>
          <w:rFonts w:ascii="Times New Roman" w:eastAsia="Times New Roman" w:hAnsi="Times New Roman" w:cs="Times New Roman"/>
          <w:kern w:val="0"/>
          <w:sz w:val="24"/>
          <w:szCs w:val="24"/>
          <w:lang w:val="x-none" w:eastAsia="x-none"/>
          <w14:ligatures w14:val="none"/>
        </w:rPr>
      </w:pPr>
      <w:r w:rsidRPr="00E53222">
        <w:rPr>
          <w:rFonts w:ascii="Times New Roman" w:eastAsia="Times New Roman" w:hAnsi="Times New Roman" w:cs="Times New Roman"/>
          <w:kern w:val="0"/>
          <w:sz w:val="24"/>
          <w:szCs w:val="24"/>
          <w:lang w:val="x-none" w:eastAsia="x-none"/>
          <w14:ligatures w14:val="none"/>
        </w:rPr>
        <w:t>prawo do przenoszenia danych</w:t>
      </w:r>
      <w:r w:rsidRPr="00E53222">
        <w:rPr>
          <w:rFonts w:ascii="Times New Roman" w:eastAsia="Times New Roman" w:hAnsi="Times New Roman" w:cs="Times New Roman"/>
          <w:kern w:val="0"/>
          <w:sz w:val="24"/>
          <w:szCs w:val="24"/>
          <w:lang w:val="x-none" w:eastAsia="pl-PL"/>
          <w14:ligatures w14:val="none"/>
        </w:rPr>
        <w:t xml:space="preserve"> osobowych, o którym mowa w art.</w:t>
      </w:r>
      <w:r w:rsidRPr="00E53222">
        <w:rPr>
          <w:rFonts w:ascii="Times New Roman" w:eastAsia="Times New Roman" w:hAnsi="Times New Roman" w:cs="Times New Roman"/>
          <w:kern w:val="0"/>
          <w:sz w:val="24"/>
          <w:szCs w:val="24"/>
          <w:lang w:eastAsia="pl-PL"/>
          <w14:ligatures w14:val="none"/>
        </w:rPr>
        <w:t xml:space="preserve"> </w:t>
      </w:r>
      <w:r w:rsidRPr="00E53222">
        <w:rPr>
          <w:rFonts w:ascii="Times New Roman" w:eastAsia="Times New Roman" w:hAnsi="Times New Roman" w:cs="Times New Roman"/>
          <w:kern w:val="0"/>
          <w:sz w:val="24"/>
          <w:szCs w:val="24"/>
          <w:lang w:val="x-none" w:eastAsia="pl-PL"/>
          <w14:ligatures w14:val="none"/>
        </w:rPr>
        <w:t>20 RODO</w:t>
      </w:r>
      <w:r w:rsidRPr="00E53222">
        <w:rPr>
          <w:rFonts w:ascii="Times New Roman" w:eastAsia="Times New Roman" w:hAnsi="Times New Roman" w:cs="Times New Roman"/>
          <w:kern w:val="0"/>
          <w:sz w:val="24"/>
          <w:szCs w:val="24"/>
          <w:lang w:eastAsia="pl-PL"/>
          <w14:ligatures w14:val="none"/>
        </w:rPr>
        <w:t>,</w:t>
      </w:r>
    </w:p>
    <w:p w14:paraId="5EA381B7" w14:textId="77777777" w:rsidR="00E53222" w:rsidRPr="00E53222" w:rsidRDefault="00E53222" w:rsidP="00E53222">
      <w:pPr>
        <w:numPr>
          <w:ilvl w:val="0"/>
          <w:numId w:val="65"/>
        </w:numPr>
        <w:tabs>
          <w:tab w:val="left" w:pos="851"/>
        </w:tabs>
        <w:suppressAutoHyphens/>
        <w:spacing w:after="200" w:line="240" w:lineRule="auto"/>
        <w:ind w:left="851" w:hanging="284"/>
        <w:contextualSpacing/>
        <w:jc w:val="both"/>
        <w:rPr>
          <w:rFonts w:ascii="Times New Roman" w:eastAsia="Times New Roman" w:hAnsi="Times New Roman" w:cs="Times New Roman"/>
          <w:kern w:val="0"/>
          <w:sz w:val="24"/>
          <w:szCs w:val="24"/>
          <w:lang w:val="x-none" w:eastAsia="x-none"/>
          <w14:ligatures w14:val="none"/>
        </w:rPr>
      </w:pPr>
      <w:r w:rsidRPr="00E53222">
        <w:rPr>
          <w:rFonts w:ascii="Times New Roman" w:eastAsia="Times New Roman" w:hAnsi="Times New Roman" w:cs="Times New Roman"/>
          <w:kern w:val="0"/>
          <w:sz w:val="24"/>
          <w:szCs w:val="24"/>
          <w:lang w:val="x-none" w:eastAsia="x-none"/>
          <w14:ligatures w14:val="none"/>
        </w:rPr>
        <w:t>na podstawie art. 21 RODO prawo sprzeciwu, wobec przetwarzania danych osobowych, gdyż podstawą prawną przetwarzania Pani/Pana danych osobowych jest art. 6 ust. 1 lit. c) RODO.</w:t>
      </w:r>
    </w:p>
    <w:p w14:paraId="41B43ED2" w14:textId="77777777" w:rsidR="00E53222" w:rsidRPr="00E53222" w:rsidRDefault="00E53222" w:rsidP="00E53222">
      <w:pPr>
        <w:numPr>
          <w:ilvl w:val="0"/>
          <w:numId w:val="63"/>
        </w:numPr>
        <w:suppressAutoHyphens/>
        <w:spacing w:after="200" w:line="240" w:lineRule="auto"/>
        <w:ind w:left="567" w:hanging="283"/>
        <w:contextualSpacing/>
        <w:jc w:val="both"/>
        <w:rPr>
          <w:rFonts w:ascii="Calibri" w:eastAsia="Calibri" w:hAnsi="Calibri" w:cs="Times New Roman"/>
          <w:kern w:val="0"/>
          <w:sz w:val="24"/>
          <w:szCs w:val="24"/>
          <w:lang w:eastAsia="pl-PL"/>
          <w14:ligatures w14:val="none"/>
        </w:rPr>
      </w:pPr>
      <w:r w:rsidRPr="00E53222">
        <w:rPr>
          <w:rFonts w:ascii="Times New Roman" w:eastAsia="Times New Roman" w:hAnsi="Times New Roman" w:cs="Times New Roman"/>
          <w:kern w:val="0"/>
          <w:sz w:val="24"/>
          <w:szCs w:val="24"/>
          <w:lang w:eastAsia="pl-PL"/>
          <w14:ligatures w14:val="none"/>
        </w:rPr>
        <w:t>W</w:t>
      </w:r>
      <w:r w:rsidRPr="00E53222">
        <w:rPr>
          <w:rFonts w:ascii="Times New Roman" w:eastAsia="Times New Roman" w:hAnsi="Times New Roman" w:cs="Times New Roman"/>
          <w:kern w:val="0"/>
          <w:sz w:val="24"/>
          <w:szCs w:val="24"/>
          <w:lang w:val="x-none" w:eastAsia="pl-PL"/>
          <w14:ligatures w14:val="none"/>
        </w:rPr>
        <w:t xml:space="preserve"> </w:t>
      </w:r>
      <w:r w:rsidRPr="00E53222">
        <w:rPr>
          <w:rFonts w:ascii="Times New Roman" w:eastAsia="Times New Roman" w:hAnsi="Times New Roman" w:cs="Times New Roman"/>
          <w:kern w:val="0"/>
          <w:sz w:val="24"/>
          <w:szCs w:val="24"/>
          <w:lang w:eastAsia="pl-PL"/>
          <w14:ligatures w14:val="none"/>
        </w:rPr>
        <w:t>odniesieniu</w:t>
      </w:r>
      <w:r w:rsidRPr="00E53222">
        <w:rPr>
          <w:rFonts w:ascii="Times New Roman" w:eastAsia="Times New Roman" w:hAnsi="Times New Roman" w:cs="Times New Roman"/>
          <w:kern w:val="0"/>
          <w:sz w:val="24"/>
          <w:szCs w:val="24"/>
          <w:lang w:val="x-none" w:eastAsia="pl-PL"/>
          <w14:ligatures w14:val="none"/>
        </w:rPr>
        <w:t xml:space="preserve"> do danych osobowych decyzje nie będą podejmowane w sposób zautomatyzowany, stosowanie do art.</w:t>
      </w:r>
      <w:r w:rsidRPr="00E53222">
        <w:rPr>
          <w:rFonts w:ascii="Times New Roman" w:eastAsia="Times New Roman" w:hAnsi="Times New Roman" w:cs="Times New Roman"/>
          <w:kern w:val="0"/>
          <w:sz w:val="24"/>
          <w:szCs w:val="24"/>
          <w:lang w:eastAsia="pl-PL"/>
          <w14:ligatures w14:val="none"/>
        </w:rPr>
        <w:t xml:space="preserve"> </w:t>
      </w:r>
      <w:r w:rsidRPr="00E53222">
        <w:rPr>
          <w:rFonts w:ascii="Times New Roman" w:eastAsia="Times New Roman" w:hAnsi="Times New Roman" w:cs="Times New Roman"/>
          <w:kern w:val="0"/>
          <w:sz w:val="24"/>
          <w:szCs w:val="24"/>
          <w:lang w:val="x-none" w:eastAsia="pl-PL"/>
          <w14:ligatures w14:val="none"/>
        </w:rPr>
        <w:t>22 RODO;</w:t>
      </w:r>
    </w:p>
    <w:p w14:paraId="3ADAC300" w14:textId="77777777" w:rsidR="00E53222" w:rsidRPr="00E53222" w:rsidRDefault="00E53222" w:rsidP="00E53222">
      <w:pPr>
        <w:numPr>
          <w:ilvl w:val="0"/>
          <w:numId w:val="62"/>
        </w:numPr>
        <w:suppressAutoHyphens/>
        <w:spacing w:after="200" w:line="240" w:lineRule="auto"/>
        <w:ind w:left="284" w:hanging="284"/>
        <w:contextualSpacing/>
        <w:jc w:val="both"/>
        <w:rPr>
          <w:rFonts w:ascii="Calibri" w:eastAsia="Calibri" w:hAnsi="Calibri" w:cs="Times New Roman"/>
          <w:kern w:val="0"/>
          <w:sz w:val="24"/>
          <w:szCs w:val="24"/>
          <w14:ligatures w14:val="none"/>
        </w:rPr>
      </w:pPr>
      <w:r w:rsidRPr="00E53222">
        <w:rPr>
          <w:rFonts w:ascii="Times New Roman" w:eastAsia="Calibri" w:hAnsi="Times New Roman" w:cs="Times New Roman"/>
          <w:kern w:val="0"/>
          <w:sz w:val="24"/>
          <w:szCs w:val="24"/>
          <w14:ligatures w14:val="none"/>
        </w:rPr>
        <w:t>Wykonawca zobowiązuje się poinformować w imieniu Zamawiającego wszystkie osoby fizyczne kierowane do realizacji Zamówienia oraz osoby fizyczne prowadzące działalność gospodarczą, które zostaną wskazane jako podwykonawcy o przetwarzaniu ich danych osobowych przez Zamawiającego.</w:t>
      </w:r>
    </w:p>
    <w:p w14:paraId="7577A021" w14:textId="77777777" w:rsidR="00E53222" w:rsidRPr="00E53222" w:rsidRDefault="00E53222" w:rsidP="00E53222">
      <w:pPr>
        <w:numPr>
          <w:ilvl w:val="0"/>
          <w:numId w:val="62"/>
        </w:numPr>
        <w:suppressAutoHyphens/>
        <w:spacing w:after="200" w:line="240" w:lineRule="auto"/>
        <w:ind w:left="284" w:hanging="284"/>
        <w:contextualSpacing/>
        <w:jc w:val="both"/>
        <w:rPr>
          <w:rFonts w:ascii="Calibri" w:eastAsia="Calibri" w:hAnsi="Calibri" w:cs="Times New Roman"/>
          <w:kern w:val="0"/>
          <w:sz w:val="24"/>
          <w:szCs w:val="24"/>
          <w14:ligatures w14:val="none"/>
        </w:rPr>
      </w:pPr>
      <w:r w:rsidRPr="00E53222">
        <w:rPr>
          <w:rFonts w:ascii="Times New Roman" w:eastAsia="Calibri" w:hAnsi="Times New Roman" w:cs="Times New Roman"/>
          <w:kern w:val="0"/>
          <w:sz w:val="24"/>
          <w:szCs w:val="24"/>
          <w14:ligatures w14:val="none"/>
        </w:rPr>
        <w:t>Na mocy art. 14 RODO, Wykonawca zobowiązuje się wykonać w imieniu Zamawiającego obowiązek informacyjny wobec osób, o których mowa w ust. 2, przekazując im treść klauzuli informacyjnej.</w:t>
      </w:r>
      <w:bookmarkEnd w:id="0"/>
    </w:p>
    <w:p w14:paraId="0946F69F" w14:textId="77777777" w:rsidR="00E53222" w:rsidRPr="007266CC" w:rsidRDefault="00E53222" w:rsidP="00C86C29">
      <w:pPr>
        <w:spacing w:after="0"/>
        <w:jc w:val="center"/>
        <w:rPr>
          <w:rFonts w:ascii="Times New Roman" w:hAnsi="Times New Roman" w:cs="Times New Roman"/>
          <w:b/>
          <w:bCs/>
          <w:sz w:val="4"/>
          <w:szCs w:val="4"/>
        </w:rPr>
      </w:pPr>
    </w:p>
    <w:p w14:paraId="026FE325" w14:textId="77777777" w:rsidR="00E570CD" w:rsidRPr="00C86C29" w:rsidRDefault="00E570CD" w:rsidP="00C86C29">
      <w:pPr>
        <w:spacing w:after="0"/>
        <w:jc w:val="center"/>
        <w:rPr>
          <w:rFonts w:ascii="Times New Roman" w:hAnsi="Times New Roman" w:cs="Times New Roman"/>
          <w:b/>
          <w:bCs/>
          <w:sz w:val="24"/>
          <w:szCs w:val="24"/>
        </w:rPr>
      </w:pPr>
      <w:r w:rsidRPr="00C86C29">
        <w:rPr>
          <w:rFonts w:ascii="Times New Roman" w:hAnsi="Times New Roman" w:cs="Times New Roman"/>
          <w:b/>
          <w:bCs/>
          <w:sz w:val="24"/>
          <w:szCs w:val="24"/>
        </w:rPr>
        <w:t>§ 1</w:t>
      </w:r>
      <w:r w:rsidR="00E53222">
        <w:rPr>
          <w:rFonts w:ascii="Times New Roman" w:hAnsi="Times New Roman" w:cs="Times New Roman"/>
          <w:b/>
          <w:bCs/>
          <w:sz w:val="24"/>
          <w:szCs w:val="24"/>
        </w:rPr>
        <w:t>4</w:t>
      </w:r>
    </w:p>
    <w:p w14:paraId="1969AA75" w14:textId="77777777" w:rsidR="00E570CD" w:rsidRPr="00C86C29" w:rsidRDefault="00E570CD" w:rsidP="00C86C29">
      <w:pPr>
        <w:spacing w:after="0"/>
        <w:jc w:val="center"/>
        <w:rPr>
          <w:rFonts w:ascii="Times New Roman" w:hAnsi="Times New Roman" w:cs="Times New Roman"/>
          <w:b/>
          <w:bCs/>
        </w:rPr>
      </w:pPr>
      <w:r w:rsidRPr="00C86C29">
        <w:rPr>
          <w:rFonts w:ascii="Times New Roman" w:hAnsi="Times New Roman" w:cs="Times New Roman"/>
          <w:b/>
          <w:bCs/>
        </w:rPr>
        <w:t>POSTANOWIENIA KOŃCOWE</w:t>
      </w:r>
    </w:p>
    <w:p w14:paraId="05BCFDD6" w14:textId="77777777" w:rsidR="00E570CD" w:rsidRDefault="00E570CD" w:rsidP="007B5F76">
      <w:pPr>
        <w:pStyle w:val="Akapitzlist"/>
        <w:numPr>
          <w:ilvl w:val="0"/>
          <w:numId w:val="53"/>
        </w:numPr>
        <w:ind w:left="284" w:hanging="284"/>
        <w:jc w:val="both"/>
        <w:rPr>
          <w:rFonts w:ascii="Times New Roman" w:hAnsi="Times New Roman" w:cs="Times New Roman"/>
          <w:sz w:val="24"/>
          <w:szCs w:val="24"/>
        </w:rPr>
      </w:pPr>
      <w:r w:rsidRPr="007B5F76">
        <w:rPr>
          <w:rFonts w:ascii="Times New Roman" w:hAnsi="Times New Roman" w:cs="Times New Roman"/>
          <w:sz w:val="24"/>
          <w:szCs w:val="24"/>
        </w:rPr>
        <w:t xml:space="preserve">Wykonawca bez zgody Zamawiającego nie ma prawa dokonywania cesji wierzytelności wynikających z niniejszej umowy na rzecz osób trzecich. </w:t>
      </w:r>
    </w:p>
    <w:p w14:paraId="3E62AF1E" w14:textId="77777777" w:rsidR="007B5F76" w:rsidRDefault="00E570CD" w:rsidP="00E570CD">
      <w:pPr>
        <w:pStyle w:val="Akapitzlist"/>
        <w:numPr>
          <w:ilvl w:val="0"/>
          <w:numId w:val="53"/>
        </w:numPr>
        <w:ind w:left="284" w:hanging="284"/>
        <w:jc w:val="both"/>
        <w:rPr>
          <w:rFonts w:ascii="Times New Roman" w:hAnsi="Times New Roman" w:cs="Times New Roman"/>
          <w:sz w:val="24"/>
          <w:szCs w:val="24"/>
        </w:rPr>
      </w:pPr>
      <w:r w:rsidRPr="007B5F76">
        <w:rPr>
          <w:rFonts w:ascii="Times New Roman" w:hAnsi="Times New Roman" w:cs="Times New Roman"/>
          <w:sz w:val="24"/>
          <w:szCs w:val="24"/>
        </w:rPr>
        <w:t>W sprawach nie uregulowanych niniejszą umową mają zastosowanie wszystkie odpowiednie przepisy prawa, mające związek z wykonaniem przedmiotu umowy, w tym: Prawo zamówień publicznych, Prawo budowlane, Kodeks cywilny.</w:t>
      </w:r>
    </w:p>
    <w:p w14:paraId="6AE4EA76" w14:textId="77777777" w:rsidR="00E570CD" w:rsidRDefault="00E570CD" w:rsidP="00E570CD">
      <w:pPr>
        <w:pStyle w:val="Akapitzlist"/>
        <w:numPr>
          <w:ilvl w:val="0"/>
          <w:numId w:val="53"/>
        </w:numPr>
        <w:ind w:left="284" w:hanging="284"/>
        <w:jc w:val="both"/>
        <w:rPr>
          <w:rFonts w:ascii="Times New Roman" w:hAnsi="Times New Roman" w:cs="Times New Roman"/>
          <w:sz w:val="24"/>
          <w:szCs w:val="24"/>
        </w:rPr>
      </w:pPr>
      <w:r w:rsidRPr="007B5F76">
        <w:rPr>
          <w:rFonts w:ascii="Times New Roman" w:hAnsi="Times New Roman" w:cs="Times New Roman"/>
          <w:sz w:val="24"/>
          <w:szCs w:val="24"/>
        </w:rPr>
        <w:t xml:space="preserve">Spory na tle realizacji  niniejszej umowy strony poddają pod rozstrzygnięcie sądu powszechnego właściwego dla siedziby zamawiającego. </w:t>
      </w:r>
    </w:p>
    <w:p w14:paraId="6B03A587" w14:textId="77777777" w:rsidR="00E570CD" w:rsidRDefault="00E570CD" w:rsidP="00E570CD">
      <w:pPr>
        <w:pStyle w:val="Akapitzlist"/>
        <w:numPr>
          <w:ilvl w:val="0"/>
          <w:numId w:val="53"/>
        </w:numPr>
        <w:ind w:left="284" w:hanging="284"/>
        <w:jc w:val="both"/>
        <w:rPr>
          <w:rFonts w:ascii="Times New Roman" w:hAnsi="Times New Roman" w:cs="Times New Roman"/>
          <w:sz w:val="24"/>
          <w:szCs w:val="24"/>
        </w:rPr>
      </w:pPr>
      <w:r w:rsidRPr="007B5F76">
        <w:rPr>
          <w:rFonts w:ascii="Times New Roman" w:hAnsi="Times New Roman" w:cs="Times New Roman"/>
          <w:sz w:val="24"/>
          <w:szCs w:val="24"/>
        </w:rPr>
        <w:t xml:space="preserve">Jeżeli charakter sporu pozwala na zawarcie ugody strony, przed skierowaniem sprawy do postępowania sądowego, zobowiązują się do poddania  sporu  mediacjom lub innemu polubownemu rozwiązaniu sporu przed Sądem Polubownym przy Prokuratorii Generalnej Rzeczypospolitej Polskiej, wybranym mediatorem albo osobą prowadzącą inne polubowne rozwiązanie sporu. </w:t>
      </w:r>
    </w:p>
    <w:p w14:paraId="358A0ACB" w14:textId="00D23AC3" w:rsidR="00443B79" w:rsidRPr="007266CC" w:rsidRDefault="00E570CD" w:rsidP="007266CC">
      <w:pPr>
        <w:pStyle w:val="Akapitzlist"/>
        <w:numPr>
          <w:ilvl w:val="0"/>
          <w:numId w:val="53"/>
        </w:numPr>
        <w:ind w:left="284" w:hanging="284"/>
        <w:jc w:val="both"/>
        <w:rPr>
          <w:rFonts w:ascii="Times New Roman" w:hAnsi="Times New Roman" w:cs="Times New Roman"/>
          <w:sz w:val="24"/>
          <w:szCs w:val="24"/>
        </w:rPr>
      </w:pPr>
      <w:r w:rsidRPr="007B5F76">
        <w:rPr>
          <w:rFonts w:ascii="Times New Roman" w:hAnsi="Times New Roman" w:cs="Times New Roman"/>
          <w:sz w:val="24"/>
          <w:szCs w:val="24"/>
        </w:rPr>
        <w:t xml:space="preserve">Niniejszą umowę sporządzono w </w:t>
      </w:r>
      <w:r w:rsidR="007B5F76">
        <w:rPr>
          <w:rFonts w:ascii="Times New Roman" w:hAnsi="Times New Roman" w:cs="Times New Roman"/>
          <w:sz w:val="24"/>
          <w:szCs w:val="24"/>
        </w:rPr>
        <w:t>trzech</w:t>
      </w:r>
      <w:r w:rsidRPr="007B5F76">
        <w:rPr>
          <w:rFonts w:ascii="Times New Roman" w:hAnsi="Times New Roman" w:cs="Times New Roman"/>
          <w:sz w:val="24"/>
          <w:szCs w:val="24"/>
        </w:rPr>
        <w:t xml:space="preserve"> jednobrzmiących egzemplarzach</w:t>
      </w:r>
      <w:r w:rsidR="007B5F76">
        <w:rPr>
          <w:rFonts w:ascii="Times New Roman" w:hAnsi="Times New Roman" w:cs="Times New Roman"/>
          <w:sz w:val="24"/>
          <w:szCs w:val="24"/>
        </w:rPr>
        <w:t xml:space="preserve">, z tego dwa </w:t>
      </w:r>
      <w:r w:rsidRPr="007B5F76">
        <w:rPr>
          <w:rFonts w:ascii="Times New Roman" w:hAnsi="Times New Roman" w:cs="Times New Roman"/>
          <w:sz w:val="24"/>
          <w:szCs w:val="24"/>
        </w:rPr>
        <w:t>egzemplarze dla Zamawiającego</w:t>
      </w:r>
      <w:r w:rsidR="007B5F76">
        <w:rPr>
          <w:rFonts w:ascii="Times New Roman" w:hAnsi="Times New Roman" w:cs="Times New Roman"/>
          <w:sz w:val="24"/>
          <w:szCs w:val="24"/>
        </w:rPr>
        <w:t xml:space="preserve"> oraz jeden</w:t>
      </w:r>
      <w:r w:rsidRPr="007B5F76">
        <w:rPr>
          <w:rFonts w:ascii="Times New Roman" w:hAnsi="Times New Roman" w:cs="Times New Roman"/>
          <w:sz w:val="24"/>
          <w:szCs w:val="24"/>
        </w:rPr>
        <w:t xml:space="preserve"> egzemplarz dla Wykonawcy. </w:t>
      </w:r>
    </w:p>
    <w:p w14:paraId="4BEF3EC9" w14:textId="09F1505E" w:rsidR="00BB1715" w:rsidRPr="007266CC" w:rsidRDefault="00443B79" w:rsidP="007266CC">
      <w:pPr>
        <w:tabs>
          <w:tab w:val="left" w:pos="3708"/>
        </w:tabs>
        <w:jc w:val="center"/>
        <w:rPr>
          <w:rFonts w:ascii="Times New Roman" w:hAnsi="Times New Roman" w:cs="Times New Roman"/>
          <w:b/>
          <w:bCs/>
          <w:sz w:val="24"/>
          <w:szCs w:val="24"/>
        </w:rPr>
      </w:pPr>
      <w:r w:rsidRPr="00443B79">
        <w:rPr>
          <w:rFonts w:ascii="Times New Roman" w:hAnsi="Times New Roman" w:cs="Times New Roman"/>
          <w:b/>
          <w:bCs/>
          <w:sz w:val="24"/>
          <w:szCs w:val="24"/>
        </w:rPr>
        <w:t xml:space="preserve">ZAMAWIAJĄCY:                 </w:t>
      </w:r>
      <w:r>
        <w:rPr>
          <w:rFonts w:ascii="Times New Roman" w:hAnsi="Times New Roman" w:cs="Times New Roman"/>
          <w:b/>
          <w:bCs/>
          <w:sz w:val="24"/>
          <w:szCs w:val="24"/>
        </w:rPr>
        <w:t xml:space="preserve">        </w:t>
      </w:r>
      <w:r w:rsidRPr="00443B79">
        <w:rPr>
          <w:rFonts w:ascii="Times New Roman" w:hAnsi="Times New Roman" w:cs="Times New Roman"/>
          <w:b/>
          <w:bCs/>
          <w:sz w:val="24"/>
          <w:szCs w:val="24"/>
        </w:rPr>
        <w:t xml:space="preserve">                                     WYKONAWCA</w:t>
      </w:r>
      <w:r w:rsidR="007266CC">
        <w:rPr>
          <w:rFonts w:ascii="Times New Roman" w:hAnsi="Times New Roman" w:cs="Times New Roman"/>
          <w:b/>
          <w:bCs/>
          <w:sz w:val="24"/>
          <w:szCs w:val="24"/>
        </w:rPr>
        <w:t>:</w:t>
      </w:r>
    </w:p>
    <w:p w14:paraId="6A40288B" w14:textId="77777777" w:rsidR="00D01B52" w:rsidRPr="00E570CD" w:rsidRDefault="00D01B52">
      <w:pPr>
        <w:rPr>
          <w:rFonts w:ascii="Times New Roman" w:hAnsi="Times New Roman" w:cs="Times New Roman"/>
          <w:sz w:val="24"/>
          <w:szCs w:val="24"/>
        </w:rPr>
      </w:pPr>
    </w:p>
    <w:sectPr w:rsidR="00D01B52" w:rsidRPr="00E570CD" w:rsidSect="00014617">
      <w:footerReference w:type="default" r:id="rId7"/>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76A9A" w14:textId="77777777" w:rsidR="00D047DC" w:rsidRDefault="00D047DC" w:rsidP="00E570CD">
      <w:pPr>
        <w:spacing w:after="0" w:line="240" w:lineRule="auto"/>
      </w:pPr>
      <w:r>
        <w:separator/>
      </w:r>
    </w:p>
  </w:endnote>
  <w:endnote w:type="continuationSeparator" w:id="0">
    <w:p w14:paraId="50DAF1BB" w14:textId="77777777" w:rsidR="00D047DC" w:rsidRDefault="00D047DC" w:rsidP="00E5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765754"/>
      <w:docPartObj>
        <w:docPartGallery w:val="Page Numbers (Bottom of Page)"/>
        <w:docPartUnique/>
      </w:docPartObj>
    </w:sdtPr>
    <w:sdtContent>
      <w:p w14:paraId="220F393C" w14:textId="77777777" w:rsidR="00014617" w:rsidRDefault="00014617">
        <w:pPr>
          <w:pStyle w:val="Stopka"/>
          <w:jc w:val="center"/>
        </w:pPr>
        <w:r>
          <w:fldChar w:fldCharType="begin"/>
        </w:r>
        <w:r>
          <w:instrText>PAGE   \* MERGEFORMAT</w:instrText>
        </w:r>
        <w:r>
          <w:fldChar w:fldCharType="separate"/>
        </w:r>
        <w:r>
          <w:t>2</w:t>
        </w:r>
        <w:r>
          <w:fldChar w:fldCharType="end"/>
        </w:r>
      </w:p>
    </w:sdtContent>
  </w:sdt>
  <w:p w14:paraId="3D1377F5" w14:textId="77777777" w:rsidR="00014617" w:rsidRDefault="000146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D5433" w14:textId="77777777" w:rsidR="00D047DC" w:rsidRDefault="00D047DC" w:rsidP="00E570CD">
      <w:pPr>
        <w:spacing w:after="0" w:line="240" w:lineRule="auto"/>
      </w:pPr>
      <w:r>
        <w:separator/>
      </w:r>
    </w:p>
  </w:footnote>
  <w:footnote w:type="continuationSeparator" w:id="0">
    <w:p w14:paraId="408C3314" w14:textId="77777777" w:rsidR="00D047DC" w:rsidRDefault="00D047DC" w:rsidP="00E57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A3F"/>
    <w:multiLevelType w:val="hybridMultilevel"/>
    <w:tmpl w:val="2ECC90B8"/>
    <w:lvl w:ilvl="0" w:tplc="7EE47392">
      <w:start w:val="1"/>
      <w:numFmt w:val="lowerLetter"/>
      <w:lvlText w:val="%1)"/>
      <w:lvlJc w:val="left"/>
      <w:pPr>
        <w:ind w:left="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E2447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1E4A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E231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522F3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1C7F8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46E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48F63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1046A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C1400D"/>
    <w:multiLevelType w:val="hybridMultilevel"/>
    <w:tmpl w:val="61D46090"/>
    <w:lvl w:ilvl="0" w:tplc="C96E2EEA">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E52351"/>
    <w:multiLevelType w:val="hybridMultilevel"/>
    <w:tmpl w:val="733C65D8"/>
    <w:lvl w:ilvl="0" w:tplc="8BAA6940">
      <w:start w:val="1"/>
      <w:numFmt w:val="decimal"/>
      <w:lvlText w:val="%1)"/>
      <w:lvlJc w:val="left"/>
      <w:pPr>
        <w:ind w:left="1351" w:hanging="360"/>
      </w:pPr>
      <w:rPr>
        <w:rFonts w:ascii="Times New Roman" w:hAnsi="Times New Roman" w:cs="Times New Roman" w:hint="default"/>
        <w:i w:val="0"/>
        <w:lang w:val="x-none"/>
      </w:rPr>
    </w:lvl>
    <w:lvl w:ilvl="1" w:tplc="04150019" w:tentative="1">
      <w:start w:val="1"/>
      <w:numFmt w:val="lowerLetter"/>
      <w:lvlText w:val="%2."/>
      <w:lvlJc w:val="left"/>
      <w:pPr>
        <w:ind w:left="2071" w:hanging="360"/>
      </w:pPr>
    </w:lvl>
    <w:lvl w:ilvl="2" w:tplc="0415001B" w:tentative="1">
      <w:start w:val="1"/>
      <w:numFmt w:val="lowerRoman"/>
      <w:lvlText w:val="%3."/>
      <w:lvlJc w:val="right"/>
      <w:pPr>
        <w:ind w:left="2791" w:hanging="180"/>
      </w:pPr>
    </w:lvl>
    <w:lvl w:ilvl="3" w:tplc="0415000F" w:tentative="1">
      <w:start w:val="1"/>
      <w:numFmt w:val="decimal"/>
      <w:lvlText w:val="%4."/>
      <w:lvlJc w:val="left"/>
      <w:pPr>
        <w:ind w:left="3511" w:hanging="360"/>
      </w:pPr>
    </w:lvl>
    <w:lvl w:ilvl="4" w:tplc="04150019" w:tentative="1">
      <w:start w:val="1"/>
      <w:numFmt w:val="lowerLetter"/>
      <w:lvlText w:val="%5."/>
      <w:lvlJc w:val="left"/>
      <w:pPr>
        <w:ind w:left="4231" w:hanging="360"/>
      </w:pPr>
    </w:lvl>
    <w:lvl w:ilvl="5" w:tplc="0415001B" w:tentative="1">
      <w:start w:val="1"/>
      <w:numFmt w:val="lowerRoman"/>
      <w:lvlText w:val="%6."/>
      <w:lvlJc w:val="right"/>
      <w:pPr>
        <w:ind w:left="4951" w:hanging="180"/>
      </w:pPr>
    </w:lvl>
    <w:lvl w:ilvl="6" w:tplc="0415000F" w:tentative="1">
      <w:start w:val="1"/>
      <w:numFmt w:val="decimal"/>
      <w:lvlText w:val="%7."/>
      <w:lvlJc w:val="left"/>
      <w:pPr>
        <w:ind w:left="5671" w:hanging="360"/>
      </w:pPr>
    </w:lvl>
    <w:lvl w:ilvl="7" w:tplc="04150019" w:tentative="1">
      <w:start w:val="1"/>
      <w:numFmt w:val="lowerLetter"/>
      <w:lvlText w:val="%8."/>
      <w:lvlJc w:val="left"/>
      <w:pPr>
        <w:ind w:left="6391" w:hanging="360"/>
      </w:pPr>
    </w:lvl>
    <w:lvl w:ilvl="8" w:tplc="0415001B" w:tentative="1">
      <w:start w:val="1"/>
      <w:numFmt w:val="lowerRoman"/>
      <w:lvlText w:val="%9."/>
      <w:lvlJc w:val="right"/>
      <w:pPr>
        <w:ind w:left="7111" w:hanging="180"/>
      </w:pPr>
    </w:lvl>
  </w:abstractNum>
  <w:abstractNum w:abstractNumId="3" w15:restartNumberingAfterBreak="0">
    <w:nsid w:val="0B142315"/>
    <w:multiLevelType w:val="hybridMultilevel"/>
    <w:tmpl w:val="17E88C08"/>
    <w:lvl w:ilvl="0" w:tplc="98D6D748">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F64D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0B6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24E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DAD0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8C8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08C6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CA1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D226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1F21F4"/>
    <w:multiLevelType w:val="hybridMultilevel"/>
    <w:tmpl w:val="065A16F0"/>
    <w:lvl w:ilvl="0" w:tplc="6AD83FA8">
      <w:start w:val="1"/>
      <w:numFmt w:val="decimal"/>
      <w:lvlText w:val="%1)"/>
      <w:lvlJc w:val="left"/>
      <w:pPr>
        <w:ind w:left="780" w:hanging="360"/>
      </w:pPr>
      <w:rPr>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DDA0A04"/>
    <w:multiLevelType w:val="hybridMultilevel"/>
    <w:tmpl w:val="DD164E70"/>
    <w:lvl w:ilvl="0" w:tplc="B54A8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52AA30">
      <w:start w:val="1"/>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EE0B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6037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AEA1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0E9DB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63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26F7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7EF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3D23CD"/>
    <w:multiLevelType w:val="hybridMultilevel"/>
    <w:tmpl w:val="50346B9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1A490ADF"/>
    <w:multiLevelType w:val="hybridMultilevel"/>
    <w:tmpl w:val="8D706EFC"/>
    <w:lvl w:ilvl="0" w:tplc="338878F0">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80DCE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FE11E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BC1B5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7679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6279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AEE5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D82C9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C664F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B02A9C"/>
    <w:multiLevelType w:val="hybridMultilevel"/>
    <w:tmpl w:val="D4A8D59E"/>
    <w:lvl w:ilvl="0" w:tplc="ACFA61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A278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70423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4ED4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8A78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3A56F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BE7E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A0B9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D65D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8B0039"/>
    <w:multiLevelType w:val="hybridMultilevel"/>
    <w:tmpl w:val="0CA2EE2C"/>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0" w15:restartNumberingAfterBreak="0">
    <w:nsid w:val="1E987111"/>
    <w:multiLevelType w:val="hybridMultilevel"/>
    <w:tmpl w:val="F68AC834"/>
    <w:lvl w:ilvl="0" w:tplc="294EFA26">
      <w:start w:val="1"/>
      <w:numFmt w:val="decimal"/>
      <w:lvlText w:val="%1."/>
      <w:lvlJc w:val="left"/>
      <w:pPr>
        <w:ind w:left="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F60B84">
      <w:start w:val="1"/>
      <w:numFmt w:val="lowerLetter"/>
      <w:lvlText w:val="%2)"/>
      <w:lvlJc w:val="left"/>
      <w:pPr>
        <w:ind w:left="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7C7310">
      <w:start w:val="1"/>
      <w:numFmt w:val="lowerRoman"/>
      <w:lvlText w:val="%3"/>
      <w:lvlJc w:val="left"/>
      <w:pPr>
        <w:ind w:left="1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CE1450">
      <w:start w:val="1"/>
      <w:numFmt w:val="decimal"/>
      <w:lvlText w:val="%4"/>
      <w:lvlJc w:val="left"/>
      <w:pPr>
        <w:ind w:left="1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34C7F0">
      <w:start w:val="1"/>
      <w:numFmt w:val="lowerLetter"/>
      <w:lvlText w:val="%5"/>
      <w:lvlJc w:val="left"/>
      <w:pPr>
        <w:ind w:left="2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D0ECB4">
      <w:start w:val="1"/>
      <w:numFmt w:val="lowerRoman"/>
      <w:lvlText w:val="%6"/>
      <w:lvlJc w:val="left"/>
      <w:pPr>
        <w:ind w:left="3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9A7064">
      <w:start w:val="1"/>
      <w:numFmt w:val="decimal"/>
      <w:lvlText w:val="%7"/>
      <w:lvlJc w:val="left"/>
      <w:pPr>
        <w:ind w:left="4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66B39A">
      <w:start w:val="1"/>
      <w:numFmt w:val="lowerLetter"/>
      <w:lvlText w:val="%8"/>
      <w:lvlJc w:val="left"/>
      <w:pPr>
        <w:ind w:left="4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8284E6">
      <w:start w:val="1"/>
      <w:numFmt w:val="lowerRoman"/>
      <w:lvlText w:val="%9"/>
      <w:lvlJc w:val="left"/>
      <w:pPr>
        <w:ind w:left="5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8057A2"/>
    <w:multiLevelType w:val="hybridMultilevel"/>
    <w:tmpl w:val="38DEFC4C"/>
    <w:lvl w:ilvl="0" w:tplc="A7AA9232">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6C04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0068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D064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86EB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E6F5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A2EF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86ED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9098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9803B2"/>
    <w:multiLevelType w:val="hybridMultilevel"/>
    <w:tmpl w:val="81D6526E"/>
    <w:lvl w:ilvl="0" w:tplc="CC20878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DE49D0"/>
    <w:multiLevelType w:val="hybridMultilevel"/>
    <w:tmpl w:val="C4B288A0"/>
    <w:lvl w:ilvl="0" w:tplc="0BF897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683B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563194">
      <w:start w:val="1"/>
      <w:numFmt w:val="lowerRoman"/>
      <w:lvlText w:val="%3."/>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CE8E98">
      <w:start w:val="1"/>
      <w:numFmt w:val="decimal"/>
      <w:lvlText w:val="%4"/>
      <w:lvlJc w:val="left"/>
      <w:pPr>
        <w:ind w:left="2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DA7650">
      <w:start w:val="1"/>
      <w:numFmt w:val="lowerLetter"/>
      <w:lvlText w:val="%5"/>
      <w:lvlJc w:val="left"/>
      <w:pPr>
        <w:ind w:left="3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F6631C">
      <w:start w:val="1"/>
      <w:numFmt w:val="lowerRoman"/>
      <w:lvlText w:val="%6"/>
      <w:lvlJc w:val="left"/>
      <w:pPr>
        <w:ind w:left="4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486F76">
      <w:start w:val="1"/>
      <w:numFmt w:val="decimal"/>
      <w:lvlText w:val="%7"/>
      <w:lvlJc w:val="left"/>
      <w:pPr>
        <w:ind w:left="4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8A2136">
      <w:start w:val="1"/>
      <w:numFmt w:val="lowerLetter"/>
      <w:lvlText w:val="%8"/>
      <w:lvlJc w:val="left"/>
      <w:pPr>
        <w:ind w:left="5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D877E8">
      <w:start w:val="1"/>
      <w:numFmt w:val="lowerRoman"/>
      <w:lvlText w:val="%9"/>
      <w:lvlJc w:val="left"/>
      <w:pPr>
        <w:ind w:left="6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806BAE"/>
    <w:multiLevelType w:val="hybridMultilevel"/>
    <w:tmpl w:val="8964295A"/>
    <w:lvl w:ilvl="0" w:tplc="B5C24928">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DA81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7AA6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34004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F05FD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1ECE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90A1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C888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5EB1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28756C"/>
    <w:multiLevelType w:val="hybridMultilevel"/>
    <w:tmpl w:val="E446E710"/>
    <w:lvl w:ilvl="0" w:tplc="14102A1C">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4A27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1033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401A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7462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1E86A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5EF6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F6E4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6A4D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383753"/>
    <w:multiLevelType w:val="hybridMultilevel"/>
    <w:tmpl w:val="AF9A218A"/>
    <w:lvl w:ilvl="0" w:tplc="04150017">
      <w:start w:val="1"/>
      <w:numFmt w:val="lowerLetter"/>
      <w:lvlText w:val="%1)"/>
      <w:lvlJc w:val="left"/>
      <w:pPr>
        <w:ind w:left="1428" w:hanging="360"/>
      </w:pPr>
      <w:rPr>
        <w:b w:val="0"/>
        <w:i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29DC2164"/>
    <w:multiLevelType w:val="hybridMultilevel"/>
    <w:tmpl w:val="3D14A582"/>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2C9515D4"/>
    <w:multiLevelType w:val="hybridMultilevel"/>
    <w:tmpl w:val="31281BAA"/>
    <w:lvl w:ilvl="0" w:tplc="55CA95D4">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322D190F"/>
    <w:multiLevelType w:val="hybridMultilevel"/>
    <w:tmpl w:val="FD369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8A7B1F"/>
    <w:multiLevelType w:val="hybridMultilevel"/>
    <w:tmpl w:val="D4265D42"/>
    <w:lvl w:ilvl="0" w:tplc="04150017">
      <w:start w:val="1"/>
      <w:numFmt w:val="lowerLetter"/>
      <w:lvlText w:val="%1)"/>
      <w:lvlJc w:val="left"/>
      <w:pPr>
        <w:ind w:left="1428" w:hanging="360"/>
      </w:pPr>
      <w:rPr>
        <w:b w:val="0"/>
        <w:i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36AB7269"/>
    <w:multiLevelType w:val="hybridMultilevel"/>
    <w:tmpl w:val="E2662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F27AD4"/>
    <w:multiLevelType w:val="hybridMultilevel"/>
    <w:tmpl w:val="A79EF024"/>
    <w:lvl w:ilvl="0" w:tplc="04150011">
      <w:start w:val="1"/>
      <w:numFmt w:val="decimal"/>
      <w:lvlText w:val="%1)"/>
      <w:lvlJc w:val="left"/>
      <w:pPr>
        <w:ind w:left="900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1D7748"/>
    <w:multiLevelType w:val="hybridMultilevel"/>
    <w:tmpl w:val="AE4AEEF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830445F"/>
    <w:multiLevelType w:val="hybridMultilevel"/>
    <w:tmpl w:val="7C9E1F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86838BC"/>
    <w:multiLevelType w:val="hybridMultilevel"/>
    <w:tmpl w:val="9F02B7AC"/>
    <w:lvl w:ilvl="0" w:tplc="F9BEA8EC">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8A134D6"/>
    <w:multiLevelType w:val="hybridMultilevel"/>
    <w:tmpl w:val="1FC6576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BC1228D"/>
    <w:multiLevelType w:val="hybridMultilevel"/>
    <w:tmpl w:val="897239CE"/>
    <w:lvl w:ilvl="0" w:tplc="168E8F2C">
      <w:start w:val="1"/>
      <w:numFmt w:val="decimal"/>
      <w:lvlText w:val="%1."/>
      <w:lvlJc w:val="left"/>
      <w:pPr>
        <w:ind w:left="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2CF816">
      <w:start w:val="1"/>
      <w:numFmt w:val="lowerLetter"/>
      <w:lvlText w:val="%2"/>
      <w:lvlJc w:val="left"/>
      <w:pPr>
        <w:ind w:left="1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2ABA5A">
      <w:start w:val="1"/>
      <w:numFmt w:val="lowerRoman"/>
      <w:lvlText w:val="%3"/>
      <w:lvlJc w:val="left"/>
      <w:pPr>
        <w:ind w:left="2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98B024">
      <w:start w:val="1"/>
      <w:numFmt w:val="decimal"/>
      <w:lvlText w:val="%4"/>
      <w:lvlJc w:val="left"/>
      <w:pPr>
        <w:ind w:left="2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964344">
      <w:start w:val="1"/>
      <w:numFmt w:val="lowerLetter"/>
      <w:lvlText w:val="%5"/>
      <w:lvlJc w:val="left"/>
      <w:pPr>
        <w:ind w:left="3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26E016">
      <w:start w:val="1"/>
      <w:numFmt w:val="lowerRoman"/>
      <w:lvlText w:val="%6"/>
      <w:lvlJc w:val="left"/>
      <w:pPr>
        <w:ind w:left="4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5E376A">
      <w:start w:val="1"/>
      <w:numFmt w:val="decimal"/>
      <w:lvlText w:val="%7"/>
      <w:lvlJc w:val="left"/>
      <w:pPr>
        <w:ind w:left="5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4694DC">
      <w:start w:val="1"/>
      <w:numFmt w:val="lowerLetter"/>
      <w:lvlText w:val="%8"/>
      <w:lvlJc w:val="left"/>
      <w:pPr>
        <w:ind w:left="5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7EB4E0">
      <w:start w:val="1"/>
      <w:numFmt w:val="lowerRoman"/>
      <w:lvlText w:val="%9"/>
      <w:lvlJc w:val="left"/>
      <w:pPr>
        <w:ind w:left="6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CC46C53"/>
    <w:multiLevelType w:val="hybridMultilevel"/>
    <w:tmpl w:val="E7346D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905D88"/>
    <w:multiLevelType w:val="hybridMultilevel"/>
    <w:tmpl w:val="3E3E6422"/>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3F416595"/>
    <w:multiLevelType w:val="hybridMultilevel"/>
    <w:tmpl w:val="80B2C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424228"/>
    <w:multiLevelType w:val="hybridMultilevel"/>
    <w:tmpl w:val="336862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5C71EAF"/>
    <w:multiLevelType w:val="hybridMultilevel"/>
    <w:tmpl w:val="1FC6576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46557A6D"/>
    <w:multiLevelType w:val="hybridMultilevel"/>
    <w:tmpl w:val="7CF085C4"/>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4" w15:restartNumberingAfterBreak="0">
    <w:nsid w:val="46E338BE"/>
    <w:multiLevelType w:val="hybridMultilevel"/>
    <w:tmpl w:val="25048EC2"/>
    <w:lvl w:ilvl="0" w:tplc="4ACCE1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8485E4">
      <w:start w:val="1"/>
      <w:numFmt w:val="lowerLetter"/>
      <w:lvlRestart w:val="0"/>
      <w:lvlText w:val="%2."/>
      <w:lvlJc w:val="left"/>
      <w:pPr>
        <w:ind w:left="1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E271A">
      <w:start w:val="1"/>
      <w:numFmt w:val="lowerRoman"/>
      <w:lvlText w:val="%3"/>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FE8156">
      <w:start w:val="1"/>
      <w:numFmt w:val="decimal"/>
      <w:lvlText w:val="%4"/>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00A508">
      <w:start w:val="1"/>
      <w:numFmt w:val="lowerLetter"/>
      <w:lvlText w:val="%5"/>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5A5006">
      <w:start w:val="1"/>
      <w:numFmt w:val="lowerRoman"/>
      <w:lvlText w:val="%6"/>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2C416A">
      <w:start w:val="1"/>
      <w:numFmt w:val="decimal"/>
      <w:lvlText w:val="%7"/>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E0D42A">
      <w:start w:val="1"/>
      <w:numFmt w:val="lowerLetter"/>
      <w:lvlText w:val="%8"/>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2C2DBE">
      <w:start w:val="1"/>
      <w:numFmt w:val="lowerRoman"/>
      <w:lvlText w:val="%9"/>
      <w:lvlJc w:val="left"/>
      <w:pPr>
        <w:ind w:left="8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7BF24CD"/>
    <w:multiLevelType w:val="hybridMultilevel"/>
    <w:tmpl w:val="284C4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4A0A80"/>
    <w:multiLevelType w:val="hybridMultilevel"/>
    <w:tmpl w:val="E3FE3238"/>
    <w:lvl w:ilvl="0" w:tplc="D518A31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8054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4CC0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26D1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5839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B08C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46DE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0CCB5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3479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8651A4B"/>
    <w:multiLevelType w:val="hybridMultilevel"/>
    <w:tmpl w:val="E28E2152"/>
    <w:lvl w:ilvl="0" w:tplc="8B0A7C7C">
      <w:start w:val="5"/>
      <w:numFmt w:val="lowerRoman"/>
      <w:lvlText w:val="%1."/>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D6590C">
      <w:start w:val="1"/>
      <w:numFmt w:val="lowerLetter"/>
      <w:lvlText w:val="%2"/>
      <w:lvlJc w:val="left"/>
      <w:pPr>
        <w:ind w:left="2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4A1400">
      <w:start w:val="1"/>
      <w:numFmt w:val="lowerRoman"/>
      <w:lvlText w:val="%3"/>
      <w:lvlJc w:val="left"/>
      <w:pPr>
        <w:ind w:left="3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D2237E">
      <w:start w:val="1"/>
      <w:numFmt w:val="decimal"/>
      <w:lvlText w:val="%4"/>
      <w:lvlJc w:val="left"/>
      <w:pPr>
        <w:ind w:left="3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42EA0A">
      <w:start w:val="1"/>
      <w:numFmt w:val="lowerLetter"/>
      <w:lvlText w:val="%5"/>
      <w:lvlJc w:val="left"/>
      <w:pPr>
        <w:ind w:left="4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CED89E">
      <w:start w:val="1"/>
      <w:numFmt w:val="lowerRoman"/>
      <w:lvlText w:val="%6"/>
      <w:lvlJc w:val="left"/>
      <w:pPr>
        <w:ind w:left="5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823A9A">
      <w:start w:val="1"/>
      <w:numFmt w:val="decimal"/>
      <w:lvlText w:val="%7"/>
      <w:lvlJc w:val="left"/>
      <w:pPr>
        <w:ind w:left="6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0C1094">
      <w:start w:val="1"/>
      <w:numFmt w:val="lowerLetter"/>
      <w:lvlText w:val="%8"/>
      <w:lvlJc w:val="left"/>
      <w:pPr>
        <w:ind w:left="6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7C4EB6">
      <w:start w:val="1"/>
      <w:numFmt w:val="lowerRoman"/>
      <w:lvlText w:val="%9"/>
      <w:lvlJc w:val="left"/>
      <w:pPr>
        <w:ind w:left="7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A86419A"/>
    <w:multiLevelType w:val="hybridMultilevel"/>
    <w:tmpl w:val="C9321AF0"/>
    <w:lvl w:ilvl="0" w:tplc="F37228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0624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C83A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8C4B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2449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9638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F491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1400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7A55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AD7533E"/>
    <w:multiLevelType w:val="hybridMultilevel"/>
    <w:tmpl w:val="8DF09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3846D8"/>
    <w:multiLevelType w:val="hybridMultilevel"/>
    <w:tmpl w:val="5EF67B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D3B18E4"/>
    <w:multiLevelType w:val="hybridMultilevel"/>
    <w:tmpl w:val="57223350"/>
    <w:lvl w:ilvl="0" w:tplc="CA48A0D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C1F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8BC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A83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6FD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63C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3E1E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625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4CC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DC01306"/>
    <w:multiLevelType w:val="hybridMultilevel"/>
    <w:tmpl w:val="147C2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E268FA"/>
    <w:multiLevelType w:val="multilevel"/>
    <w:tmpl w:val="A672E54E"/>
    <w:lvl w:ilvl="0">
      <w:start w:val="1"/>
      <w:numFmt w:val="bullet"/>
      <w:lvlText w:val=""/>
      <w:lvlJc w:val="left"/>
      <w:pPr>
        <w:tabs>
          <w:tab w:val="num" w:pos="720"/>
        </w:tabs>
        <w:ind w:left="720" w:hanging="360"/>
      </w:pPr>
      <w:rPr>
        <w:rFonts w:ascii="Symbol" w:hAnsi="Symbol" w:hint="default"/>
        <w:sz w:val="22"/>
      </w:rPr>
    </w:lvl>
    <w:lvl w:ilvl="1">
      <w:start w:val="1"/>
      <w:numFmt w:val="decimal"/>
      <w:lvlText w:val="%2."/>
      <w:lvlJc w:val="left"/>
      <w:pPr>
        <w:tabs>
          <w:tab w:val="num" w:pos="1440"/>
        </w:tabs>
        <w:ind w:left="144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4EFA0DE7"/>
    <w:multiLevelType w:val="hybridMultilevel"/>
    <w:tmpl w:val="E7646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FA3A22"/>
    <w:multiLevelType w:val="hybridMultilevel"/>
    <w:tmpl w:val="D1AA020A"/>
    <w:lvl w:ilvl="0" w:tplc="744638F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2E29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44A2B6">
      <w:start w:val="3"/>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7879B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69CAC">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9ADCE6">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046AEC">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82A9E6">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D0FD2A">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2BD5D55"/>
    <w:multiLevelType w:val="hybridMultilevel"/>
    <w:tmpl w:val="C0122C08"/>
    <w:lvl w:ilvl="0" w:tplc="A4829D2C">
      <w:start w:val="1"/>
      <w:numFmt w:val="decimal"/>
      <w:lvlText w:val="%1."/>
      <w:lvlJc w:val="left"/>
      <w:pPr>
        <w:ind w:left="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24477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AA8DF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E4C02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48378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A0EC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985BF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886D4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3603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3551FDA"/>
    <w:multiLevelType w:val="hybridMultilevel"/>
    <w:tmpl w:val="2EF01F76"/>
    <w:lvl w:ilvl="0" w:tplc="776290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643A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F0A99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28F7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4413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FCF5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1888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0877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5CB9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5612BD4"/>
    <w:multiLevelType w:val="hybridMultilevel"/>
    <w:tmpl w:val="3F5CFD6C"/>
    <w:lvl w:ilvl="0" w:tplc="CEA8BF54">
      <w:start w:val="6"/>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744A2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F627E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FA94E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A66A7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BEE92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BC21C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8E934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4A2E6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7B16956"/>
    <w:multiLevelType w:val="hybridMultilevel"/>
    <w:tmpl w:val="D0BAF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6014C7"/>
    <w:multiLevelType w:val="hybridMultilevel"/>
    <w:tmpl w:val="83E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61146"/>
    <w:multiLevelType w:val="hybridMultilevel"/>
    <w:tmpl w:val="A3A21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0B7166"/>
    <w:multiLevelType w:val="hybridMultilevel"/>
    <w:tmpl w:val="39689BFC"/>
    <w:lvl w:ilvl="0" w:tplc="98C4338C">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9C94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A414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00D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0BE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FA7B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8696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9836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6E16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B2319A8"/>
    <w:multiLevelType w:val="hybridMultilevel"/>
    <w:tmpl w:val="F1C0F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1E255B"/>
    <w:multiLevelType w:val="hybridMultilevel"/>
    <w:tmpl w:val="A112B0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4374D7E"/>
    <w:multiLevelType w:val="hybridMultilevel"/>
    <w:tmpl w:val="2DEC226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644B6769"/>
    <w:multiLevelType w:val="hybridMultilevel"/>
    <w:tmpl w:val="0520E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687DE5"/>
    <w:multiLevelType w:val="hybridMultilevel"/>
    <w:tmpl w:val="50E01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517E92"/>
    <w:multiLevelType w:val="hybridMultilevel"/>
    <w:tmpl w:val="16B8F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2D3436"/>
    <w:multiLevelType w:val="hybridMultilevel"/>
    <w:tmpl w:val="8124AAB8"/>
    <w:lvl w:ilvl="0" w:tplc="C27E06D4">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ED5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EF0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C4D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A82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A55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CD5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705E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0ED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DA23468"/>
    <w:multiLevelType w:val="hybridMultilevel"/>
    <w:tmpl w:val="818E8B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E9A570E"/>
    <w:multiLevelType w:val="hybridMultilevel"/>
    <w:tmpl w:val="BB5A11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6B2A5F"/>
    <w:multiLevelType w:val="hybridMultilevel"/>
    <w:tmpl w:val="5508A0FA"/>
    <w:lvl w:ilvl="0" w:tplc="3378EAA4">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4EF986">
      <w:start w:val="1"/>
      <w:numFmt w:val="decimal"/>
      <w:lvlText w:val="%2)"/>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B2883A">
      <w:start w:val="1"/>
      <w:numFmt w:val="lowerRoman"/>
      <w:lvlText w:val="%3"/>
      <w:lvlJc w:val="left"/>
      <w:pPr>
        <w:ind w:left="2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5005C2">
      <w:start w:val="1"/>
      <w:numFmt w:val="decimal"/>
      <w:lvlText w:val="%4"/>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6411A">
      <w:start w:val="1"/>
      <w:numFmt w:val="lowerLetter"/>
      <w:lvlText w:val="%5"/>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2E21CE">
      <w:start w:val="1"/>
      <w:numFmt w:val="lowerRoman"/>
      <w:lvlText w:val="%6"/>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F8E45E">
      <w:start w:val="1"/>
      <w:numFmt w:val="decimal"/>
      <w:lvlText w:val="%7"/>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06DFF2">
      <w:start w:val="1"/>
      <w:numFmt w:val="lowerLetter"/>
      <w:lvlText w:val="%8"/>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54F688">
      <w:start w:val="1"/>
      <w:numFmt w:val="lowerRoman"/>
      <w:lvlText w:val="%9"/>
      <w:lvlJc w:val="left"/>
      <w:pPr>
        <w:ind w:left="6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88E2AA2"/>
    <w:multiLevelType w:val="hybridMultilevel"/>
    <w:tmpl w:val="8190E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8330BD"/>
    <w:multiLevelType w:val="hybridMultilevel"/>
    <w:tmpl w:val="F8EC2676"/>
    <w:lvl w:ilvl="0" w:tplc="F1CE1CD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9264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E271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F08D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E2D3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DEBC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6EA0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DE03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DA487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CD830B6"/>
    <w:multiLevelType w:val="hybridMultilevel"/>
    <w:tmpl w:val="D1C405F2"/>
    <w:lvl w:ilvl="0" w:tplc="554A79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5A38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E26A7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8E25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8A27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F2FF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48F8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CEE8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289E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E154D33"/>
    <w:multiLevelType w:val="hybridMultilevel"/>
    <w:tmpl w:val="C26AF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386BCC"/>
    <w:multiLevelType w:val="hybridMultilevel"/>
    <w:tmpl w:val="AF8869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1318207">
    <w:abstractNumId w:val="62"/>
  </w:num>
  <w:num w:numId="2" w16cid:durableId="1221553778">
    <w:abstractNumId w:val="15"/>
  </w:num>
  <w:num w:numId="3" w16cid:durableId="56321592">
    <w:abstractNumId w:val="65"/>
  </w:num>
  <w:num w:numId="4" w16cid:durableId="264388290">
    <w:abstractNumId w:val="36"/>
  </w:num>
  <w:num w:numId="5" w16cid:durableId="1547599740">
    <w:abstractNumId w:val="8"/>
  </w:num>
  <w:num w:numId="6" w16cid:durableId="119735736">
    <w:abstractNumId w:val="14"/>
  </w:num>
  <w:num w:numId="7" w16cid:durableId="1708600062">
    <w:abstractNumId w:val="38"/>
  </w:num>
  <w:num w:numId="8" w16cid:durableId="1239828553">
    <w:abstractNumId w:val="47"/>
  </w:num>
  <w:num w:numId="9" w16cid:durableId="1214737746">
    <w:abstractNumId w:val="5"/>
  </w:num>
  <w:num w:numId="10" w16cid:durableId="670762600">
    <w:abstractNumId w:val="13"/>
  </w:num>
  <w:num w:numId="11" w16cid:durableId="1291665674">
    <w:abstractNumId w:val="45"/>
  </w:num>
  <w:num w:numId="12" w16cid:durableId="306670487">
    <w:abstractNumId w:val="37"/>
  </w:num>
  <w:num w:numId="13" w16cid:durableId="913050232">
    <w:abstractNumId w:val="34"/>
  </w:num>
  <w:num w:numId="14" w16cid:durableId="1622221502">
    <w:abstractNumId w:val="48"/>
  </w:num>
  <w:num w:numId="15" w16cid:durableId="2076197401">
    <w:abstractNumId w:val="11"/>
  </w:num>
  <w:num w:numId="16" w16cid:durableId="1022123809">
    <w:abstractNumId w:val="64"/>
  </w:num>
  <w:num w:numId="17" w16cid:durableId="430510167">
    <w:abstractNumId w:val="27"/>
  </w:num>
  <w:num w:numId="18" w16cid:durableId="266431674">
    <w:abstractNumId w:val="0"/>
  </w:num>
  <w:num w:numId="19" w16cid:durableId="1711028767">
    <w:abstractNumId w:val="59"/>
  </w:num>
  <w:num w:numId="20" w16cid:durableId="158235476">
    <w:abstractNumId w:val="3"/>
  </w:num>
  <w:num w:numId="21" w16cid:durableId="850946410">
    <w:abstractNumId w:val="46"/>
  </w:num>
  <w:num w:numId="22" w16cid:durableId="1276256061">
    <w:abstractNumId w:val="41"/>
  </w:num>
  <w:num w:numId="23" w16cid:durableId="1291278550">
    <w:abstractNumId w:val="52"/>
  </w:num>
  <w:num w:numId="24" w16cid:durableId="79527501">
    <w:abstractNumId w:val="10"/>
  </w:num>
  <w:num w:numId="25" w16cid:durableId="1063258593">
    <w:abstractNumId w:val="7"/>
  </w:num>
  <w:num w:numId="26" w16cid:durableId="911695420">
    <w:abstractNumId w:val="61"/>
  </w:num>
  <w:num w:numId="27" w16cid:durableId="764231568">
    <w:abstractNumId w:val="30"/>
  </w:num>
  <w:num w:numId="28" w16cid:durableId="1444689717">
    <w:abstractNumId w:val="24"/>
  </w:num>
  <w:num w:numId="29" w16cid:durableId="1865171383">
    <w:abstractNumId w:val="53"/>
  </w:num>
  <w:num w:numId="30" w16cid:durableId="1603760934">
    <w:abstractNumId w:val="44"/>
  </w:num>
  <w:num w:numId="31" w16cid:durableId="498886483">
    <w:abstractNumId w:val="21"/>
  </w:num>
  <w:num w:numId="32" w16cid:durableId="93524665">
    <w:abstractNumId w:val="66"/>
  </w:num>
  <w:num w:numId="33" w16cid:durableId="478695380">
    <w:abstractNumId w:val="23"/>
  </w:num>
  <w:num w:numId="34" w16cid:durableId="204762054">
    <w:abstractNumId w:val="57"/>
  </w:num>
  <w:num w:numId="35" w16cid:durableId="2050954813">
    <w:abstractNumId w:val="12"/>
  </w:num>
  <w:num w:numId="36" w16cid:durableId="78840044">
    <w:abstractNumId w:val="40"/>
  </w:num>
  <w:num w:numId="37" w16cid:durableId="1311203647">
    <w:abstractNumId w:val="25"/>
  </w:num>
  <w:num w:numId="38" w16cid:durableId="1896889122">
    <w:abstractNumId w:val="28"/>
  </w:num>
  <w:num w:numId="39" w16cid:durableId="2095126407">
    <w:abstractNumId w:val="42"/>
  </w:num>
  <w:num w:numId="40" w16cid:durableId="92669110">
    <w:abstractNumId w:val="50"/>
  </w:num>
  <w:num w:numId="41" w16cid:durableId="1202475801">
    <w:abstractNumId w:val="54"/>
  </w:num>
  <w:num w:numId="42" w16cid:durableId="752433595">
    <w:abstractNumId w:val="31"/>
  </w:num>
  <w:num w:numId="43" w16cid:durableId="793522797">
    <w:abstractNumId w:val="67"/>
  </w:num>
  <w:num w:numId="44" w16cid:durableId="1766681314">
    <w:abstractNumId w:val="19"/>
  </w:num>
  <w:num w:numId="45" w16cid:durableId="2142720340">
    <w:abstractNumId w:val="51"/>
  </w:num>
  <w:num w:numId="46" w16cid:durableId="1220434963">
    <w:abstractNumId w:val="4"/>
  </w:num>
  <w:num w:numId="47" w16cid:durableId="73747019">
    <w:abstractNumId w:val="55"/>
  </w:num>
  <w:num w:numId="48" w16cid:durableId="1496602340">
    <w:abstractNumId w:val="26"/>
  </w:num>
  <w:num w:numId="49" w16cid:durableId="1076512775">
    <w:abstractNumId w:val="58"/>
  </w:num>
  <w:num w:numId="50" w16cid:durableId="214314699">
    <w:abstractNumId w:val="33"/>
  </w:num>
  <w:num w:numId="51" w16cid:durableId="6294797">
    <w:abstractNumId w:val="49"/>
  </w:num>
  <w:num w:numId="52" w16cid:durableId="1158228485">
    <w:abstractNumId w:val="9"/>
  </w:num>
  <w:num w:numId="53" w16cid:durableId="332417774">
    <w:abstractNumId w:val="35"/>
  </w:num>
  <w:num w:numId="54" w16cid:durableId="911433058">
    <w:abstractNumId w:val="39"/>
  </w:num>
  <w:num w:numId="55" w16cid:durableId="102456846">
    <w:abstractNumId w:val="63"/>
  </w:num>
  <w:num w:numId="56" w16cid:durableId="819688626">
    <w:abstractNumId w:val="17"/>
  </w:num>
  <w:num w:numId="57" w16cid:durableId="1858888975">
    <w:abstractNumId w:val="29"/>
  </w:num>
  <w:num w:numId="58" w16cid:durableId="1773085702">
    <w:abstractNumId w:val="32"/>
  </w:num>
  <w:num w:numId="59" w16cid:durableId="737747385">
    <w:abstractNumId w:val="56"/>
  </w:num>
  <w:num w:numId="60" w16cid:durableId="477114164">
    <w:abstractNumId w:val="6"/>
  </w:num>
  <w:num w:numId="61" w16cid:durableId="804277242">
    <w:abstractNumId w:val="43"/>
  </w:num>
  <w:num w:numId="62" w16cid:durableId="1988317990">
    <w:abstractNumId w:val="1"/>
  </w:num>
  <w:num w:numId="63" w16cid:durableId="717975516">
    <w:abstractNumId w:val="2"/>
  </w:num>
  <w:num w:numId="64" w16cid:durableId="501089851">
    <w:abstractNumId w:val="16"/>
  </w:num>
  <w:num w:numId="65" w16cid:durableId="1038895276">
    <w:abstractNumId w:val="20"/>
  </w:num>
  <w:num w:numId="66" w16cid:durableId="266621903">
    <w:abstractNumId w:val="60"/>
  </w:num>
  <w:num w:numId="67" w16cid:durableId="1387146094">
    <w:abstractNumId w:val="18"/>
  </w:num>
  <w:num w:numId="68" w16cid:durableId="1782051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CD"/>
    <w:rsid w:val="00014617"/>
    <w:rsid w:val="000552D3"/>
    <w:rsid w:val="00087D00"/>
    <w:rsid w:val="00130D2B"/>
    <w:rsid w:val="00186838"/>
    <w:rsid w:val="001C7FE5"/>
    <w:rsid w:val="001D7CCB"/>
    <w:rsid w:val="00211D32"/>
    <w:rsid w:val="0024593B"/>
    <w:rsid w:val="00280CC1"/>
    <w:rsid w:val="002C03AD"/>
    <w:rsid w:val="002D0B36"/>
    <w:rsid w:val="00300F8D"/>
    <w:rsid w:val="0038296D"/>
    <w:rsid w:val="00382D5B"/>
    <w:rsid w:val="003B1143"/>
    <w:rsid w:val="003B6343"/>
    <w:rsid w:val="003F08DF"/>
    <w:rsid w:val="0044234E"/>
    <w:rsid w:val="00443B79"/>
    <w:rsid w:val="00446E0B"/>
    <w:rsid w:val="004503E0"/>
    <w:rsid w:val="00451EAD"/>
    <w:rsid w:val="00462FA2"/>
    <w:rsid w:val="0046474F"/>
    <w:rsid w:val="0050388A"/>
    <w:rsid w:val="005214EF"/>
    <w:rsid w:val="005B3907"/>
    <w:rsid w:val="005E1349"/>
    <w:rsid w:val="00603534"/>
    <w:rsid w:val="006101E9"/>
    <w:rsid w:val="006320C5"/>
    <w:rsid w:val="00642EF9"/>
    <w:rsid w:val="00644749"/>
    <w:rsid w:val="00672D33"/>
    <w:rsid w:val="00680D2B"/>
    <w:rsid w:val="006B5E03"/>
    <w:rsid w:val="006D5B0D"/>
    <w:rsid w:val="006E1FBE"/>
    <w:rsid w:val="00704591"/>
    <w:rsid w:val="0071647A"/>
    <w:rsid w:val="007261C1"/>
    <w:rsid w:val="007266CC"/>
    <w:rsid w:val="0076299C"/>
    <w:rsid w:val="007B2857"/>
    <w:rsid w:val="007B5F76"/>
    <w:rsid w:val="007C3AF0"/>
    <w:rsid w:val="007E3DE0"/>
    <w:rsid w:val="00807FD9"/>
    <w:rsid w:val="00864A72"/>
    <w:rsid w:val="00880D0E"/>
    <w:rsid w:val="00893959"/>
    <w:rsid w:val="008A0F07"/>
    <w:rsid w:val="008B2A89"/>
    <w:rsid w:val="008C2814"/>
    <w:rsid w:val="00932FD8"/>
    <w:rsid w:val="00933D9A"/>
    <w:rsid w:val="00935F5F"/>
    <w:rsid w:val="009B24CF"/>
    <w:rsid w:val="00A17F1C"/>
    <w:rsid w:val="00A56841"/>
    <w:rsid w:val="00A728AC"/>
    <w:rsid w:val="00A74B3E"/>
    <w:rsid w:val="00A822FE"/>
    <w:rsid w:val="00A877D4"/>
    <w:rsid w:val="00AC2F66"/>
    <w:rsid w:val="00B51B84"/>
    <w:rsid w:val="00B86F98"/>
    <w:rsid w:val="00BB1715"/>
    <w:rsid w:val="00C24290"/>
    <w:rsid w:val="00C443C3"/>
    <w:rsid w:val="00C86C29"/>
    <w:rsid w:val="00C95739"/>
    <w:rsid w:val="00CC189B"/>
    <w:rsid w:val="00CC6A3C"/>
    <w:rsid w:val="00CC6C73"/>
    <w:rsid w:val="00D01B52"/>
    <w:rsid w:val="00D01D86"/>
    <w:rsid w:val="00D03D7C"/>
    <w:rsid w:val="00D047DC"/>
    <w:rsid w:val="00D13F79"/>
    <w:rsid w:val="00D21969"/>
    <w:rsid w:val="00D4542C"/>
    <w:rsid w:val="00D7419F"/>
    <w:rsid w:val="00DB075F"/>
    <w:rsid w:val="00DC7112"/>
    <w:rsid w:val="00DF1AF1"/>
    <w:rsid w:val="00DF4EBD"/>
    <w:rsid w:val="00E15BD7"/>
    <w:rsid w:val="00E47967"/>
    <w:rsid w:val="00E53222"/>
    <w:rsid w:val="00E570CD"/>
    <w:rsid w:val="00E62967"/>
    <w:rsid w:val="00E660BA"/>
    <w:rsid w:val="00E70168"/>
    <w:rsid w:val="00E8154B"/>
    <w:rsid w:val="00EB0C24"/>
    <w:rsid w:val="00EE3733"/>
    <w:rsid w:val="00F22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1BC4"/>
  <w15:chartTrackingRefBased/>
  <w15:docId w15:val="{2C29B39A-C525-41F5-BF00-26DE6C69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70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0CD"/>
  </w:style>
  <w:style w:type="paragraph" w:styleId="Stopka">
    <w:name w:val="footer"/>
    <w:basedOn w:val="Normalny"/>
    <w:link w:val="StopkaZnak"/>
    <w:uiPriority w:val="99"/>
    <w:unhideWhenUsed/>
    <w:rsid w:val="00E570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0CD"/>
  </w:style>
  <w:style w:type="paragraph" w:styleId="Akapitzlist">
    <w:name w:val="List Paragraph"/>
    <w:basedOn w:val="Normalny"/>
    <w:uiPriority w:val="34"/>
    <w:qFormat/>
    <w:rsid w:val="00E570CD"/>
    <w:pPr>
      <w:ind w:left="720"/>
      <w:contextualSpacing/>
    </w:pPr>
  </w:style>
  <w:style w:type="character" w:styleId="Odwoaniedokomentarza">
    <w:name w:val="annotation reference"/>
    <w:basedOn w:val="Domylnaczcionkaakapitu"/>
    <w:uiPriority w:val="99"/>
    <w:semiHidden/>
    <w:unhideWhenUsed/>
    <w:rsid w:val="00130D2B"/>
    <w:rPr>
      <w:sz w:val="16"/>
      <w:szCs w:val="16"/>
    </w:rPr>
  </w:style>
  <w:style w:type="paragraph" w:styleId="Tekstkomentarza">
    <w:name w:val="annotation text"/>
    <w:basedOn w:val="Normalny"/>
    <w:link w:val="TekstkomentarzaZnak"/>
    <w:uiPriority w:val="99"/>
    <w:unhideWhenUsed/>
    <w:rsid w:val="00130D2B"/>
    <w:pPr>
      <w:spacing w:line="240" w:lineRule="auto"/>
    </w:pPr>
    <w:rPr>
      <w:sz w:val="20"/>
      <w:szCs w:val="20"/>
    </w:rPr>
  </w:style>
  <w:style w:type="character" w:customStyle="1" w:styleId="TekstkomentarzaZnak">
    <w:name w:val="Tekst komentarza Znak"/>
    <w:basedOn w:val="Domylnaczcionkaakapitu"/>
    <w:link w:val="Tekstkomentarza"/>
    <w:uiPriority w:val="99"/>
    <w:rsid w:val="00130D2B"/>
    <w:rPr>
      <w:sz w:val="20"/>
      <w:szCs w:val="20"/>
    </w:rPr>
  </w:style>
  <w:style w:type="paragraph" w:styleId="Tematkomentarza">
    <w:name w:val="annotation subject"/>
    <w:basedOn w:val="Tekstkomentarza"/>
    <w:next w:val="Tekstkomentarza"/>
    <w:link w:val="TematkomentarzaZnak"/>
    <w:uiPriority w:val="99"/>
    <w:semiHidden/>
    <w:unhideWhenUsed/>
    <w:rsid w:val="00130D2B"/>
    <w:rPr>
      <w:b/>
      <w:bCs/>
    </w:rPr>
  </w:style>
  <w:style w:type="character" w:customStyle="1" w:styleId="TematkomentarzaZnak">
    <w:name w:val="Temat komentarza Znak"/>
    <w:basedOn w:val="TekstkomentarzaZnak"/>
    <w:link w:val="Tematkomentarza"/>
    <w:uiPriority w:val="99"/>
    <w:semiHidden/>
    <w:rsid w:val="00130D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11</Pages>
  <Words>4723</Words>
  <Characters>28342</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Krysia Knutelska</dc:creator>
  <cp:keywords/>
  <dc:description/>
  <cp:lastModifiedBy>Krysia Knutelska</cp:lastModifiedBy>
  <cp:revision>5</cp:revision>
  <cp:lastPrinted>2024-08-29T07:48:00Z</cp:lastPrinted>
  <dcterms:created xsi:type="dcterms:W3CDTF">2024-09-19T09:55:00Z</dcterms:created>
  <dcterms:modified xsi:type="dcterms:W3CDTF">2024-09-25T08:38:00Z</dcterms:modified>
</cp:coreProperties>
</file>