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DC" w:rsidRPr="001206DC" w:rsidRDefault="001206DC" w:rsidP="001206DC">
      <w:pPr>
        <w:jc w:val="center"/>
        <w:rPr>
          <w:b/>
        </w:rPr>
      </w:pPr>
      <w:r w:rsidRPr="001206DC">
        <w:rPr>
          <w:b/>
        </w:rPr>
        <w:t>Zamówienie jest współfinansowane ze środków unijnych zgodnie z umową</w:t>
      </w:r>
    </w:p>
    <w:p w:rsidR="001206DC" w:rsidRPr="001206DC" w:rsidRDefault="001206DC" w:rsidP="001206DC">
      <w:pPr>
        <w:jc w:val="center"/>
        <w:rPr>
          <w:b/>
        </w:rPr>
      </w:pPr>
      <w:r w:rsidRPr="001206DC">
        <w:rPr>
          <w:b/>
        </w:rPr>
        <w:t>o dofinansowanie nr RPPK.06.03.00-18-0045/18-00 z dnia 27 lutego 2019 r.</w:t>
      </w:r>
    </w:p>
    <w:p w:rsidR="00E3127C" w:rsidRDefault="00E3127C" w:rsidP="002B7FAC"/>
    <w:p w:rsidR="00605697" w:rsidRPr="00357CEE" w:rsidRDefault="0037209B" w:rsidP="002B7FAC">
      <w:r w:rsidRPr="008031DA">
        <w:t>Znak sprawy:</w:t>
      </w:r>
      <w:r w:rsidRPr="008031DA">
        <w:tab/>
      </w:r>
      <w:r w:rsidR="00D7019A">
        <w:t>ADM.261.14</w:t>
      </w:r>
      <w:r w:rsidR="001955D5" w:rsidRPr="001955D5">
        <w:t>.2022</w:t>
      </w:r>
    </w:p>
    <w:p w:rsidR="00605697" w:rsidRPr="00760BC1" w:rsidRDefault="00605697" w:rsidP="004C2E96">
      <w:pPr>
        <w:ind w:left="142"/>
      </w:pPr>
      <w:r w:rsidRPr="00357CEE">
        <w:t>Data:</w:t>
      </w:r>
      <w:r w:rsidRPr="00357CEE">
        <w:tab/>
      </w:r>
      <w:r w:rsidRPr="00357CEE">
        <w:tab/>
        <w:t xml:space="preserve"> </w:t>
      </w:r>
      <w:r w:rsidR="00D7019A" w:rsidRPr="00D7019A">
        <w:t>10</w:t>
      </w:r>
      <w:r w:rsidR="00DB6743" w:rsidRPr="00D7019A">
        <w:t>.08</w:t>
      </w:r>
      <w:r w:rsidRPr="00D7019A">
        <w:t>.</w:t>
      </w:r>
      <w:r w:rsidR="00091FD5" w:rsidRPr="00D7019A">
        <w:t>2022</w:t>
      </w:r>
      <w:r w:rsidRPr="00D7019A">
        <w:t>r.</w:t>
      </w:r>
    </w:p>
    <w:p w:rsidR="00605697" w:rsidRDefault="00605697" w:rsidP="00CF2C79">
      <w:pPr>
        <w:spacing w:line="360" w:lineRule="auto"/>
        <w:rPr>
          <w:b/>
          <w:bCs/>
          <w:caps/>
        </w:rPr>
      </w:pPr>
    </w:p>
    <w:p w:rsidR="00605697" w:rsidRPr="00B07C62" w:rsidRDefault="00605697" w:rsidP="007A7018">
      <w:pPr>
        <w:spacing w:line="360" w:lineRule="auto"/>
        <w:rPr>
          <w:b/>
          <w:bCs/>
          <w:caps/>
        </w:rPr>
      </w:pPr>
    </w:p>
    <w:p w:rsidR="00605697" w:rsidRPr="009951B8" w:rsidRDefault="00605697" w:rsidP="00CF2C79">
      <w:pPr>
        <w:spacing w:line="360" w:lineRule="auto"/>
        <w:jc w:val="center"/>
        <w:rPr>
          <w:b/>
          <w:bCs/>
          <w:caps/>
          <w:sz w:val="28"/>
          <w:szCs w:val="28"/>
        </w:rPr>
      </w:pPr>
      <w:r w:rsidRPr="009951B8">
        <w:rPr>
          <w:b/>
          <w:bCs/>
          <w:caps/>
          <w:sz w:val="28"/>
          <w:szCs w:val="28"/>
        </w:rPr>
        <w:t>specyfikacja warunków zamówienia</w:t>
      </w:r>
    </w:p>
    <w:p w:rsidR="00605697" w:rsidRPr="009951B8" w:rsidRDefault="00605697" w:rsidP="00325DEC">
      <w:pPr>
        <w:pStyle w:val="Tekstpodstawowy"/>
        <w:spacing w:line="276" w:lineRule="auto"/>
        <w:jc w:val="center"/>
        <w:rPr>
          <w:b/>
          <w:bCs/>
          <w:sz w:val="26"/>
          <w:szCs w:val="26"/>
        </w:rPr>
      </w:pPr>
      <w:r w:rsidRPr="009951B8">
        <w:rPr>
          <w:b/>
          <w:bCs/>
          <w:sz w:val="26"/>
          <w:szCs w:val="26"/>
        </w:rPr>
        <w:t>dotycząca postępowania o udzielenie zamówienia publicznego pn.:</w:t>
      </w:r>
    </w:p>
    <w:p w:rsidR="00772976" w:rsidRPr="009951B8" w:rsidRDefault="001955D5" w:rsidP="00325DEC">
      <w:pPr>
        <w:pStyle w:val="Tekstpodstawowy"/>
        <w:spacing w:line="276" w:lineRule="auto"/>
        <w:jc w:val="center"/>
        <w:rPr>
          <w:b/>
          <w:bCs/>
          <w:sz w:val="26"/>
          <w:szCs w:val="26"/>
        </w:rPr>
      </w:pPr>
      <w:r>
        <w:rPr>
          <w:b/>
          <w:bCs/>
          <w:sz w:val="26"/>
          <w:szCs w:val="26"/>
        </w:rPr>
        <w:t>,,</w:t>
      </w:r>
      <w:r w:rsidRPr="001955D5">
        <w:rPr>
          <w:b/>
          <w:bCs/>
          <w:sz w:val="26"/>
          <w:szCs w:val="26"/>
        </w:rPr>
        <w:t xml:space="preserve">Wymiana trzech sztuk okien w kamienicy przy ul. </w:t>
      </w:r>
      <w:proofErr w:type="spellStart"/>
      <w:r w:rsidRPr="001955D5">
        <w:rPr>
          <w:b/>
          <w:bCs/>
          <w:sz w:val="26"/>
          <w:szCs w:val="26"/>
        </w:rPr>
        <w:t>Serbańskiej</w:t>
      </w:r>
      <w:proofErr w:type="spellEnd"/>
      <w:r w:rsidRPr="001955D5">
        <w:rPr>
          <w:b/>
          <w:bCs/>
          <w:sz w:val="26"/>
          <w:szCs w:val="26"/>
        </w:rPr>
        <w:t xml:space="preserve"> 7 w Przemyślu</w:t>
      </w:r>
      <w:r w:rsidR="00617B9A">
        <w:rPr>
          <w:b/>
          <w:bCs/>
          <w:sz w:val="26"/>
          <w:szCs w:val="26"/>
        </w:rPr>
        <w:t>-I</w:t>
      </w:r>
      <w:r w:rsidR="00380B8A">
        <w:rPr>
          <w:b/>
          <w:bCs/>
          <w:sz w:val="26"/>
          <w:szCs w:val="26"/>
        </w:rPr>
        <w:t>I</w:t>
      </w:r>
      <w:r w:rsidRPr="001955D5">
        <w:rPr>
          <w:b/>
          <w:bCs/>
          <w:sz w:val="26"/>
          <w:szCs w:val="26"/>
        </w:rPr>
        <w:t>"</w:t>
      </w:r>
    </w:p>
    <w:p w:rsidR="00605697" w:rsidRPr="009951B8" w:rsidRDefault="00605697" w:rsidP="00325DEC">
      <w:pPr>
        <w:pStyle w:val="Tekstpodstawowy"/>
        <w:spacing w:line="276" w:lineRule="auto"/>
        <w:jc w:val="center"/>
        <w:rPr>
          <w:b/>
          <w:bCs/>
          <w:sz w:val="26"/>
          <w:szCs w:val="26"/>
        </w:rPr>
      </w:pPr>
    </w:p>
    <w:p w:rsidR="001955D5" w:rsidRPr="00BB19EF" w:rsidRDefault="00605697" w:rsidP="001955D5">
      <w:pPr>
        <w:outlineLvl w:val="5"/>
        <w:rPr>
          <w:rFonts w:eastAsiaTheme="majorEastAsia"/>
          <w:b/>
          <w:caps/>
          <w:spacing w:val="10"/>
          <w:sz w:val="22"/>
          <w:szCs w:val="22"/>
          <w:lang w:eastAsia="en-US"/>
        </w:rPr>
      </w:pPr>
      <w:r w:rsidRPr="008935C3">
        <w:rPr>
          <w:b/>
          <w:bCs/>
          <w:caps/>
        </w:rPr>
        <w:t>z</w:t>
      </w:r>
      <w:r w:rsidRPr="008935C3">
        <w:rPr>
          <w:b/>
          <w:bCs/>
        </w:rPr>
        <w:t>amawiający</w:t>
      </w:r>
      <w:r w:rsidRPr="008935C3">
        <w:rPr>
          <w:b/>
          <w:bCs/>
          <w:caps/>
        </w:rPr>
        <w:t xml:space="preserve">:  </w:t>
      </w:r>
      <w:r w:rsidR="001955D5" w:rsidRPr="00BB19EF">
        <w:rPr>
          <w:rFonts w:eastAsiaTheme="majorEastAsia"/>
          <w:b/>
          <w:caps/>
          <w:spacing w:val="10"/>
          <w:sz w:val="22"/>
          <w:szCs w:val="22"/>
          <w:lang w:eastAsia="en-US"/>
        </w:rPr>
        <w:t>Muzeum NaroDowe Ziemi Przemyskiej w Przemyślu</w:t>
      </w:r>
    </w:p>
    <w:p w:rsidR="001955D5" w:rsidRPr="00BB19EF" w:rsidRDefault="001955D5" w:rsidP="001955D5">
      <w:pPr>
        <w:outlineLvl w:val="5"/>
        <w:rPr>
          <w:rFonts w:eastAsiaTheme="majorEastAsia"/>
          <w:b/>
          <w:i/>
          <w:caps/>
          <w:spacing w:val="10"/>
          <w:sz w:val="22"/>
          <w:szCs w:val="22"/>
          <w:lang w:eastAsia="en-US"/>
        </w:rPr>
      </w:pPr>
      <w:r w:rsidRPr="00BB19EF">
        <w:rPr>
          <w:rFonts w:eastAsiaTheme="majorEastAsia"/>
          <w:b/>
          <w:caps/>
          <w:spacing w:val="10"/>
          <w:sz w:val="22"/>
          <w:szCs w:val="22"/>
          <w:lang w:eastAsia="en-US"/>
        </w:rPr>
        <w:t>Plac Płk.Berka Joselewicza 1 37-700 Przemyśl</w:t>
      </w:r>
    </w:p>
    <w:p w:rsidR="001955D5" w:rsidRPr="006144AA" w:rsidRDefault="001955D5" w:rsidP="001955D5">
      <w:pPr>
        <w:outlineLvl w:val="5"/>
        <w:rPr>
          <w:rFonts w:eastAsiaTheme="majorEastAsia"/>
          <w:i/>
          <w:caps/>
          <w:spacing w:val="10"/>
          <w:sz w:val="22"/>
          <w:szCs w:val="22"/>
          <w:lang w:eastAsia="en-US"/>
        </w:rPr>
      </w:pPr>
    </w:p>
    <w:p w:rsidR="001955D5" w:rsidRPr="006144AA" w:rsidRDefault="001955D5" w:rsidP="001955D5">
      <w:pPr>
        <w:rPr>
          <w:rFonts w:eastAsiaTheme="majorEastAsia"/>
          <w:b/>
          <w:sz w:val="22"/>
          <w:szCs w:val="22"/>
          <w:lang w:eastAsia="en-US"/>
        </w:rPr>
      </w:pPr>
      <w:r w:rsidRPr="006144AA">
        <w:rPr>
          <w:rFonts w:eastAsiaTheme="majorEastAsia"/>
          <w:b/>
          <w:sz w:val="22"/>
          <w:szCs w:val="22"/>
          <w:lang w:eastAsia="en-US"/>
        </w:rPr>
        <w:t>tel.: 16 679-30-27,  16 679-30-20</w:t>
      </w:r>
      <w:r w:rsidRPr="006144AA">
        <w:rPr>
          <w:rFonts w:eastAsiaTheme="majorEastAsia"/>
          <w:sz w:val="22"/>
          <w:szCs w:val="22"/>
          <w:lang w:eastAsia="en-US"/>
        </w:rPr>
        <w:t xml:space="preserve">   </w:t>
      </w:r>
      <w:r w:rsidRPr="006144AA">
        <w:rPr>
          <w:rFonts w:eastAsiaTheme="majorEastAsia"/>
          <w:b/>
          <w:sz w:val="22"/>
          <w:szCs w:val="22"/>
          <w:lang w:eastAsia="en-US"/>
        </w:rPr>
        <w:t>faks: 16 679 30 10</w:t>
      </w:r>
    </w:p>
    <w:p w:rsidR="001955D5" w:rsidRPr="006144AA" w:rsidRDefault="001955D5" w:rsidP="001955D5">
      <w:pPr>
        <w:rPr>
          <w:rFonts w:eastAsiaTheme="majorEastAsia"/>
          <w:sz w:val="22"/>
          <w:szCs w:val="22"/>
          <w:lang w:eastAsia="en-US"/>
        </w:rPr>
      </w:pPr>
      <w:r w:rsidRPr="006144AA">
        <w:rPr>
          <w:rFonts w:eastAsiaTheme="majorEastAsia"/>
          <w:b/>
          <w:sz w:val="22"/>
          <w:szCs w:val="22"/>
          <w:lang w:eastAsia="en-US"/>
        </w:rPr>
        <w:t>REGON: 650964743 NIP: 795-21-56-351</w:t>
      </w:r>
    </w:p>
    <w:p w:rsidR="00605697" w:rsidRPr="008935C3" w:rsidRDefault="00605697" w:rsidP="001955D5">
      <w:pPr>
        <w:spacing w:line="276" w:lineRule="auto"/>
        <w:jc w:val="center"/>
        <w:rPr>
          <w:b/>
          <w:bCs/>
          <w:caps/>
        </w:rPr>
      </w:pPr>
    </w:p>
    <w:p w:rsidR="00605697" w:rsidRDefault="00605697" w:rsidP="005D6E98">
      <w:pPr>
        <w:spacing w:before="120"/>
        <w:jc w:val="center"/>
      </w:pPr>
      <w:r>
        <w:t xml:space="preserve">– zaprasza do złożenia oferty w postępowaniu o udzielenie zamówienia publicznego prowadzonego w trybie podstawowym o wartości zamówienia nie przekraczającej progów unijnych, o jakich stanowi art. 3 ustawy z 11 września 2019 r. - Prawo zamówień publicznych </w:t>
      </w:r>
      <w:r w:rsidR="00617B9A">
        <w:t>(Dz. U. z 2021</w:t>
      </w:r>
      <w:r>
        <w:t xml:space="preserve"> r., poz. </w:t>
      </w:r>
      <w:r w:rsidR="001955D5">
        <w:t>112</w:t>
      </w:r>
      <w:r w:rsidRPr="00A24BAC">
        <w:t>9 z zm</w:t>
      </w:r>
      <w:r>
        <w:t>.) – zwana w dalszej części Pzp</w:t>
      </w:r>
    </w:p>
    <w:p w:rsidR="00605697" w:rsidRDefault="00605697" w:rsidP="00EF5F12">
      <w:pPr>
        <w:tabs>
          <w:tab w:val="center" w:pos="4536"/>
          <w:tab w:val="left" w:pos="6945"/>
        </w:tabs>
        <w:spacing w:before="40" w:line="276" w:lineRule="auto"/>
        <w:jc w:val="center"/>
        <w:rPr>
          <w:b/>
          <w:bCs/>
          <w:color w:val="000000"/>
        </w:rPr>
      </w:pPr>
    </w:p>
    <w:p w:rsidR="00605697" w:rsidRPr="0043228A" w:rsidRDefault="00605697" w:rsidP="006D3785">
      <w:pPr>
        <w:tabs>
          <w:tab w:val="center" w:pos="4536"/>
          <w:tab w:val="left" w:pos="6945"/>
        </w:tabs>
        <w:spacing w:before="40" w:line="276" w:lineRule="auto"/>
        <w:jc w:val="center"/>
        <w:rPr>
          <w:color w:val="0000FF"/>
        </w:rPr>
      </w:pPr>
      <w:r w:rsidRPr="00345F19">
        <w:rPr>
          <w:b/>
          <w:bCs/>
          <w:color w:val="000000"/>
        </w:rPr>
        <w:t xml:space="preserve">Przedmiotowe postępowanie prowadzone jest przy użyciu środków komunikacji elektronicznej. Składanie ofert następuje za pośrednictwem platformy zakupowej dostępnej pod adresem </w:t>
      </w:r>
      <w:r>
        <w:rPr>
          <w:b/>
          <w:bCs/>
          <w:color w:val="000000"/>
        </w:rPr>
        <w:br/>
      </w:r>
      <w:r w:rsidRPr="0043228A">
        <w:rPr>
          <w:b/>
          <w:bCs/>
          <w:color w:val="000000"/>
        </w:rPr>
        <w:t xml:space="preserve">internetowym: </w:t>
      </w:r>
      <w:r w:rsidR="006D3785" w:rsidRPr="00B37EEB">
        <w:rPr>
          <w:color w:val="0070C0"/>
          <w:sz w:val="22"/>
          <w:szCs w:val="22"/>
        </w:rPr>
        <w:t>https://platformazakupowa.pl/pn/mnzp</w:t>
      </w: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D3785" w:rsidRDefault="006D3785" w:rsidP="001206DC">
      <w:pPr>
        <w:rPr>
          <w:b/>
          <w:bCs/>
          <w:sz w:val="26"/>
          <w:szCs w:val="26"/>
        </w:rPr>
      </w:pP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05697" w:rsidRPr="00E50A5B" w:rsidRDefault="00A35C37" w:rsidP="00B1408E">
      <w:pPr>
        <w:ind w:left="5507" w:firstLine="173"/>
        <w:rPr>
          <w:spacing w:val="10"/>
          <w:sz w:val="18"/>
          <w:szCs w:val="18"/>
        </w:rPr>
      </w:pPr>
      <w:r>
        <w:rPr>
          <w:b/>
          <w:bCs/>
          <w:sz w:val="26"/>
          <w:szCs w:val="26"/>
        </w:rPr>
        <w:t>S</w:t>
      </w:r>
      <w:r w:rsidR="00605697" w:rsidRPr="00E50A5B">
        <w:rPr>
          <w:b/>
          <w:bCs/>
          <w:sz w:val="26"/>
          <w:szCs w:val="26"/>
        </w:rPr>
        <w:t>WZ została zatwierdzona:</w:t>
      </w:r>
    </w:p>
    <w:p w:rsidR="00605697" w:rsidRPr="00E50A5B" w:rsidRDefault="0074528E" w:rsidP="00B1408E">
      <w:r>
        <w:rPr>
          <w:noProof/>
        </w:rPr>
        <mc:AlternateContent>
          <mc:Choice Requires="wps">
            <w:drawing>
              <wp:anchor distT="0" distB="0" distL="114300" distR="114300" simplePos="0" relativeHeight="251657728" behindDoc="0" locked="0" layoutInCell="1" allowOverlap="1">
                <wp:simplePos x="0" y="0"/>
                <wp:positionH relativeFrom="column">
                  <wp:posOffset>3270885</wp:posOffset>
                </wp:positionH>
                <wp:positionV relativeFrom="paragraph">
                  <wp:posOffset>3810</wp:posOffset>
                </wp:positionV>
                <wp:extent cx="2743200" cy="1186180"/>
                <wp:effectExtent l="0" t="1270" r="0" b="31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5BB" w:rsidRPr="00D75091" w:rsidRDefault="004935BB" w:rsidP="00F95F86">
                            <w:pPr>
                              <w:jc w:val="center"/>
                              <w:rPr>
                                <w:iCs/>
                                <w:spacing w:val="10"/>
                              </w:rPr>
                            </w:pPr>
                            <w:r w:rsidRPr="00D75091">
                              <w:rPr>
                                <w:iCs/>
                                <w:spacing w:val="10"/>
                              </w:rPr>
                              <w:t>Dyrektor</w:t>
                            </w:r>
                          </w:p>
                          <w:p w:rsidR="004935BB" w:rsidRPr="00D75091" w:rsidRDefault="004935BB" w:rsidP="00F95F86">
                            <w:pPr>
                              <w:jc w:val="center"/>
                              <w:rPr>
                                <w:iCs/>
                                <w:spacing w:val="10"/>
                              </w:rPr>
                            </w:pPr>
                            <w:r w:rsidRPr="00D75091">
                              <w:rPr>
                                <w:iCs/>
                                <w:spacing w:val="10"/>
                              </w:rPr>
                              <w:t>Jan Jarosz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257.55pt;margin-top:.3pt;width:3in;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" stroked="f">
                <v:textbox>
                  <w:txbxContent>
                    <w:p w:rsidR="004935BB" w:rsidRPr="00D75091" w:rsidRDefault="004935BB" w:rsidP="00F95F86">
                      <w:pPr>
                        <w:jc w:val="center"/>
                        <w:rPr>
                          <w:iCs/>
                          <w:spacing w:val="10"/>
                        </w:rPr>
                      </w:pPr>
                      <w:r w:rsidRPr="00D75091">
                        <w:rPr>
                          <w:iCs/>
                          <w:spacing w:val="10"/>
                        </w:rPr>
                        <w:t>Dyrektor</w:t>
                      </w:r>
                    </w:p>
                    <w:p w:rsidR="004935BB" w:rsidRPr="00D75091" w:rsidRDefault="004935BB" w:rsidP="00F95F86">
                      <w:pPr>
                        <w:jc w:val="center"/>
                        <w:rPr>
                          <w:iCs/>
                          <w:spacing w:val="10"/>
                        </w:rPr>
                      </w:pPr>
                      <w:r w:rsidRPr="00D75091">
                        <w:rPr>
                          <w:iCs/>
                          <w:spacing w:val="10"/>
                        </w:rPr>
                        <w:t>Jan Jarosz</w:t>
                      </w:r>
                    </w:p>
                  </w:txbxContent>
                </v:textbox>
              </v:shape>
            </w:pict>
          </mc:Fallback>
        </mc:AlternateContent>
      </w:r>
    </w:p>
    <w:p w:rsidR="00605697" w:rsidRPr="00E50A5B" w:rsidRDefault="00605697" w:rsidP="00B1408E"/>
    <w:p w:rsidR="00605697" w:rsidRPr="00E50A5B" w:rsidRDefault="00605697" w:rsidP="00B1408E"/>
    <w:p w:rsidR="00605697" w:rsidRPr="00E50A5B" w:rsidRDefault="00605697" w:rsidP="00B1408E">
      <w:pPr>
        <w:rPr>
          <w:sz w:val="28"/>
          <w:szCs w:val="28"/>
        </w:rPr>
      </w:pPr>
      <w:r w:rsidRPr="00D7019A">
        <w:t>Przemyśl, dnia:</w:t>
      </w:r>
      <w:r w:rsidR="0037209B" w:rsidRPr="00D7019A">
        <w:t xml:space="preserve"> </w:t>
      </w:r>
      <w:r w:rsidR="00D7019A" w:rsidRPr="00D7019A">
        <w:t>10</w:t>
      </w:r>
      <w:r w:rsidR="00091FD5" w:rsidRPr="00D7019A">
        <w:t>.</w:t>
      </w:r>
      <w:r w:rsidR="00DB6743" w:rsidRPr="00D7019A">
        <w:t>08</w:t>
      </w:r>
      <w:r w:rsidR="00091FD5" w:rsidRPr="00D7019A">
        <w:t>.2022</w:t>
      </w:r>
      <w:r w:rsidRPr="00D7019A">
        <w:t>r</w:t>
      </w:r>
      <w:r w:rsidRPr="00D7019A">
        <w:rPr>
          <w:sz w:val="26"/>
          <w:szCs w:val="26"/>
        </w:rPr>
        <w:t>.</w:t>
      </w:r>
    </w:p>
    <w:p w:rsidR="00605697" w:rsidRDefault="00605697">
      <w:pPr>
        <w:spacing w:after="160" w:line="259" w:lineRule="auto"/>
      </w:pPr>
      <w:r>
        <w:br w:type="page"/>
      </w:r>
    </w:p>
    <w:p w:rsidR="00605697" w:rsidRDefault="00605697" w:rsidP="00EE1983">
      <w:pPr>
        <w:jc w:val="center"/>
        <w:rPr>
          <w:b/>
          <w:bCs/>
          <w:color w:val="000000"/>
          <w:spacing w:val="40"/>
          <w:sz w:val="28"/>
          <w:szCs w:val="28"/>
        </w:rPr>
      </w:pPr>
      <w:r w:rsidRPr="00F93554">
        <w:rPr>
          <w:b/>
          <w:bCs/>
          <w:color w:val="000000"/>
          <w:spacing w:val="40"/>
          <w:sz w:val="28"/>
          <w:szCs w:val="28"/>
        </w:rPr>
        <w:lastRenderedPageBreak/>
        <w:t>Spis treści</w:t>
      </w:r>
    </w:p>
    <w:p w:rsidR="00605697" w:rsidRPr="00F812C1" w:rsidRDefault="00605697" w:rsidP="00EE1983">
      <w:pPr>
        <w:spacing w:line="360" w:lineRule="auto"/>
        <w:ind w:left="284" w:firstLine="425"/>
        <w:rPr>
          <w:color w:val="000000"/>
          <w:u w:val="single"/>
        </w:rPr>
      </w:pPr>
      <w:r w:rsidRPr="00F812C1">
        <w:rPr>
          <w:color w:val="000000"/>
          <w:u w:val="single"/>
        </w:rPr>
        <w:t>Rozdziały kolejno jn.</w:t>
      </w:r>
    </w:p>
    <w:p w:rsidR="00605697" w:rsidRPr="00345F19" w:rsidRDefault="00605697" w:rsidP="0049551B">
      <w:pPr>
        <w:spacing w:line="276" w:lineRule="auto"/>
      </w:pPr>
      <w:r w:rsidRPr="00345F19">
        <w:t>I.</w:t>
      </w:r>
      <w:r w:rsidRPr="00345F19">
        <w:tab/>
        <w:t>NAZWA ORAZ ADRES ZAMAWIAJĄCEGO</w:t>
      </w:r>
    </w:p>
    <w:p w:rsidR="00605697" w:rsidRPr="00345F19" w:rsidRDefault="00605697" w:rsidP="0049551B">
      <w:pPr>
        <w:spacing w:line="276" w:lineRule="auto"/>
      </w:pPr>
      <w:r w:rsidRPr="00345F19">
        <w:t>II.</w:t>
      </w:r>
      <w:r w:rsidRPr="00345F19">
        <w:tab/>
        <w:t>OCHRONA DANYCH OSOBOWYCH</w:t>
      </w:r>
    </w:p>
    <w:p w:rsidR="00605697" w:rsidRPr="00345F19" w:rsidRDefault="00605697" w:rsidP="0049551B">
      <w:pPr>
        <w:spacing w:line="276" w:lineRule="auto"/>
      </w:pPr>
      <w:r w:rsidRPr="00345F19">
        <w:t>III.</w:t>
      </w:r>
      <w:r w:rsidRPr="00345F19">
        <w:tab/>
        <w:t>TRYB UDZIELENIA ZAMÓWIENIA</w:t>
      </w:r>
    </w:p>
    <w:p w:rsidR="00605697" w:rsidRPr="00345F19" w:rsidRDefault="00605697" w:rsidP="0049551B">
      <w:pPr>
        <w:spacing w:line="276" w:lineRule="auto"/>
      </w:pPr>
      <w:r w:rsidRPr="00345F19">
        <w:t>IV.</w:t>
      </w:r>
      <w:r w:rsidRPr="00345F19">
        <w:tab/>
        <w:t>OPIS PRZEDMIOTU ZAMÓWIENIA</w:t>
      </w:r>
    </w:p>
    <w:p w:rsidR="00605697" w:rsidRPr="00345F19" w:rsidRDefault="00605697" w:rsidP="0049551B">
      <w:pPr>
        <w:spacing w:line="276" w:lineRule="auto"/>
      </w:pPr>
      <w:r w:rsidRPr="00345F19">
        <w:t>V.</w:t>
      </w:r>
      <w:r w:rsidRPr="00345F19">
        <w:tab/>
        <w:t>WIZJA LOKALNA</w:t>
      </w:r>
    </w:p>
    <w:p w:rsidR="00605697" w:rsidRPr="00345F19" w:rsidRDefault="00605697" w:rsidP="0049551B">
      <w:pPr>
        <w:spacing w:line="276" w:lineRule="auto"/>
      </w:pPr>
      <w:r w:rsidRPr="00345F19">
        <w:t>VI.</w:t>
      </w:r>
      <w:r w:rsidRPr="00345F19">
        <w:tab/>
        <w:t>PODWYKONAWSTWO</w:t>
      </w:r>
    </w:p>
    <w:p w:rsidR="00605697" w:rsidRPr="00345F19" w:rsidRDefault="00605697" w:rsidP="0049551B">
      <w:pPr>
        <w:spacing w:line="276" w:lineRule="auto"/>
      </w:pPr>
      <w:r w:rsidRPr="00345F19">
        <w:t>VII.</w:t>
      </w:r>
      <w:r w:rsidRPr="00345F19">
        <w:tab/>
        <w:t>TERMIN WYKONANIA ZAMÓWIENIA</w:t>
      </w:r>
    </w:p>
    <w:p w:rsidR="00605697" w:rsidRPr="00345F19" w:rsidRDefault="00605697" w:rsidP="0049551B">
      <w:pPr>
        <w:spacing w:line="276" w:lineRule="auto"/>
      </w:pPr>
      <w:r w:rsidRPr="00345F19">
        <w:t>VIII.</w:t>
      </w:r>
      <w:r w:rsidRPr="00345F19">
        <w:tab/>
        <w:t>WARUNKI UDZIAŁU W POSTĘPOWANIU</w:t>
      </w:r>
    </w:p>
    <w:p w:rsidR="00605697" w:rsidRPr="00345F19" w:rsidRDefault="00605697" w:rsidP="0049551B">
      <w:pPr>
        <w:spacing w:line="276" w:lineRule="auto"/>
      </w:pPr>
      <w:r w:rsidRPr="00345F19">
        <w:t>IX.</w:t>
      </w:r>
      <w:r w:rsidRPr="00345F19">
        <w:tab/>
        <w:t>PODSTAWY WYKLUCZENIA Z POSTĘPOWANIA</w:t>
      </w:r>
    </w:p>
    <w:p w:rsidR="00605697" w:rsidRPr="00345F19" w:rsidRDefault="00605697" w:rsidP="0049551B">
      <w:pPr>
        <w:spacing w:line="276" w:lineRule="auto"/>
        <w:ind w:left="709" w:hanging="709"/>
      </w:pPr>
      <w:r w:rsidRPr="00345F19">
        <w:t>X.</w:t>
      </w:r>
      <w:r w:rsidRPr="00345F19">
        <w:tab/>
      </w:r>
      <w:r w:rsidRPr="00DC72C2">
        <w:t>OŚWIADCZENIA I DOKUMENTY, JAKIE ZOBOWIĄZANI SĄ DOSTARCZYĆ WYKONAWCY W CELU POTWIERDZENIA SPEŁNIANIA WARUNKÓW UDZIAŁU W POSTĘPOWANIU ORAZ WYKAZANIA BRAKU PODSTAW WYKLUCZENIA ORAZ POTWIERDZENIA, ŻE ZAOFEROWANE DOSTAWY</w:t>
      </w:r>
      <w:r w:rsidR="00C4085B">
        <w:t xml:space="preserve">/ USŁUGI/ ROBOTY BUDOWLANE </w:t>
      </w:r>
      <w:r w:rsidR="00C4085B" w:rsidRPr="00DC72C2">
        <w:t xml:space="preserve"> </w:t>
      </w:r>
      <w:r w:rsidRPr="00DC72C2">
        <w:t xml:space="preserve">SPEŁNIAJĄ WYMAGANIA OKREŚLONE PRZEZ ZAMAWIAJĄCEGO (PODMIOTOWE </w:t>
      </w:r>
      <w:r>
        <w:t>/ PRZEDMIOTOWE ŚRODKI DOWODOWE)</w:t>
      </w:r>
    </w:p>
    <w:p w:rsidR="00605697" w:rsidRPr="00345F19" w:rsidRDefault="00605697" w:rsidP="0049551B">
      <w:pPr>
        <w:spacing w:line="276" w:lineRule="auto"/>
      </w:pPr>
      <w:r w:rsidRPr="00345F19">
        <w:t>XI.</w:t>
      </w:r>
      <w:r w:rsidRPr="00345F19">
        <w:tab/>
        <w:t>POLEGANIE NA ZASOBACH INNYCH PODMIOTÓW</w:t>
      </w:r>
    </w:p>
    <w:p w:rsidR="00605697" w:rsidRPr="00345F19" w:rsidRDefault="00605697" w:rsidP="0049551B">
      <w:pPr>
        <w:spacing w:line="276" w:lineRule="auto"/>
        <w:ind w:left="709" w:hanging="709"/>
      </w:pPr>
      <w:r w:rsidRPr="00345F19">
        <w:t>XII.</w:t>
      </w:r>
      <w:r w:rsidRPr="00345F19">
        <w:tab/>
        <w:t>INFORMACJA DLA WYKONAWCÓW WSPÓLNIE UBIEGAJĄCYCH SIĘ O UDZIELENIE ZAMÓWIENIA (SPÓŁKI CYWILNE/ KONSORCJA)</w:t>
      </w:r>
    </w:p>
    <w:p w:rsidR="00605697" w:rsidRPr="00345F19" w:rsidRDefault="00605697" w:rsidP="0049551B">
      <w:pPr>
        <w:spacing w:line="276" w:lineRule="auto"/>
        <w:ind w:left="709" w:hanging="709"/>
      </w:pPr>
      <w:r w:rsidRPr="00345F19">
        <w:t>XIII.</w:t>
      </w:r>
      <w:r w:rsidRPr="00345F19">
        <w:tab/>
      </w:r>
      <w:r w:rsidRPr="00DC72C2">
        <w:t>INFORMACJE O ŚRODKACH KOMUNIKACJI ELEKTRONICZNEJ I WYMAGANIACH TECHNICZNYCH ORAZ WYJAŚNIENIA TREŚCI SWZ</w:t>
      </w:r>
    </w:p>
    <w:p w:rsidR="00605697" w:rsidRPr="00345F19" w:rsidRDefault="00605697" w:rsidP="0049551B">
      <w:pPr>
        <w:spacing w:line="276" w:lineRule="auto"/>
        <w:ind w:left="709" w:hanging="709"/>
      </w:pPr>
      <w:bookmarkStart w:id="0" w:name="bookmark12"/>
      <w:r w:rsidRPr="00345F19">
        <w:t>XIV.</w:t>
      </w:r>
      <w:r w:rsidRPr="00345F19">
        <w:tab/>
        <w:t>OPIS SPOSOBU PRZYGOTOWANIA OFER</w:t>
      </w:r>
      <w:bookmarkEnd w:id="0"/>
      <w:r w:rsidRPr="00345F19">
        <w:t>T ORAZ WYMAGANIA FORMALNE DOTYCZĄCE SKŁADANYCH OŚWIADCZEŃ I DOKUMENTÓW</w:t>
      </w:r>
    </w:p>
    <w:p w:rsidR="00605697" w:rsidRPr="00345F19" w:rsidRDefault="00605697" w:rsidP="0049551B">
      <w:pPr>
        <w:spacing w:line="276" w:lineRule="auto"/>
      </w:pPr>
      <w:r w:rsidRPr="00345F19">
        <w:t>XV.</w:t>
      </w:r>
      <w:r w:rsidRPr="00345F19">
        <w:tab/>
        <w:t>SPOSÓB OBLICZENIA CENY OFERTY</w:t>
      </w:r>
    </w:p>
    <w:p w:rsidR="00605697" w:rsidRPr="00345F19" w:rsidRDefault="00605697" w:rsidP="0049551B">
      <w:pPr>
        <w:spacing w:line="276" w:lineRule="auto"/>
      </w:pPr>
      <w:r w:rsidRPr="00345F19">
        <w:t>XVI.</w:t>
      </w:r>
      <w:r w:rsidRPr="00345F19">
        <w:tab/>
        <w:t>WYMAGANIA DOTYCZĄCE WADIUM</w:t>
      </w:r>
    </w:p>
    <w:p w:rsidR="00605697" w:rsidRPr="00345F19" w:rsidRDefault="00605697" w:rsidP="0049551B">
      <w:pPr>
        <w:spacing w:line="276" w:lineRule="auto"/>
      </w:pPr>
      <w:r w:rsidRPr="00345F19">
        <w:t>XVII.</w:t>
      </w:r>
      <w:r w:rsidRPr="00345F19">
        <w:tab/>
        <w:t>TERMIN ZWIĄZANIA OFERTĄ</w:t>
      </w:r>
    </w:p>
    <w:p w:rsidR="00605697" w:rsidRPr="00345F19" w:rsidRDefault="00605697" w:rsidP="0049551B">
      <w:pPr>
        <w:spacing w:line="276" w:lineRule="auto"/>
      </w:pPr>
      <w:r w:rsidRPr="00345F19">
        <w:t>XVIII.</w:t>
      </w:r>
      <w:r w:rsidRPr="00345F19">
        <w:tab/>
        <w:t>SPOSÓB I TERMIN SKŁADANIA I OTWARCIA OFERT</w:t>
      </w:r>
    </w:p>
    <w:p w:rsidR="00605697" w:rsidRPr="00345F19" w:rsidRDefault="00605697" w:rsidP="0049551B">
      <w:pPr>
        <w:spacing w:line="276" w:lineRule="auto"/>
        <w:ind w:left="709" w:hanging="709"/>
      </w:pPr>
      <w:r w:rsidRPr="00345F19">
        <w:t>XIX.</w:t>
      </w:r>
      <w:r w:rsidRPr="00345F19">
        <w:tab/>
        <w:t>OPIS KRYTERIÓW OCENY OFERT, WRAZ Z PODANIEM WAG TYCH KRYTERIÓW I SPOSOBU OCENY OFERT</w:t>
      </w:r>
    </w:p>
    <w:p w:rsidR="00605697" w:rsidRPr="00345F19" w:rsidRDefault="002864D4" w:rsidP="0049551B">
      <w:pPr>
        <w:spacing w:line="276" w:lineRule="auto"/>
      </w:pPr>
      <w:r>
        <w:t>XX.</w:t>
      </w:r>
      <w:r>
        <w:tab/>
        <w:t xml:space="preserve">PROWADZENIE PROCEDURY </w:t>
      </w:r>
      <w:r w:rsidR="00605697" w:rsidRPr="00345F19">
        <w:t xml:space="preserve"> </w:t>
      </w:r>
      <w:r>
        <w:t>BEZ NEGOCJACJ</w:t>
      </w:r>
      <w:r w:rsidR="00605697" w:rsidRPr="00345F19">
        <w:t>I</w:t>
      </w:r>
    </w:p>
    <w:p w:rsidR="00605697" w:rsidRPr="00345F19" w:rsidRDefault="00605697" w:rsidP="0049551B">
      <w:pPr>
        <w:spacing w:line="276" w:lineRule="auto"/>
        <w:ind w:left="709" w:hanging="709"/>
      </w:pPr>
      <w:r w:rsidRPr="00345F19">
        <w:t>XXI.</w:t>
      </w:r>
      <w:r w:rsidRPr="00345F19">
        <w:tab/>
        <w:t>INFORMACJE O FORMALNOŚCIACH, JAKIE POWINNY BYĆ DOPEŁNIONE PO WYBORZE OFERTY W CELU ZAWARCIA UMOWY W SPRAWIE ZAMÓWIENIA PUBLICZNEGO</w:t>
      </w:r>
    </w:p>
    <w:p w:rsidR="00605697" w:rsidRPr="00345F19" w:rsidRDefault="00605697" w:rsidP="00150804">
      <w:pPr>
        <w:spacing w:line="276" w:lineRule="auto"/>
        <w:ind w:left="709" w:hanging="709"/>
      </w:pPr>
      <w:r w:rsidRPr="00345F19">
        <w:t>XXII.</w:t>
      </w:r>
      <w:r w:rsidRPr="00345F19">
        <w:tab/>
        <w:t>WYMAGANIA DOTYCZĄCE ZABEZPIECZENIA NALEŻYTEGO WYKONANIA UMOWY</w:t>
      </w:r>
    </w:p>
    <w:p w:rsidR="00605697" w:rsidRPr="00345F19" w:rsidRDefault="00605697" w:rsidP="0049551B">
      <w:pPr>
        <w:spacing w:line="276" w:lineRule="auto"/>
      </w:pPr>
      <w:r w:rsidRPr="00345F19">
        <w:t>XXIII.</w:t>
      </w:r>
      <w:r w:rsidRPr="00345F19">
        <w:tab/>
        <w:t>INFORMACJE O TREŚCI ZAWIERANEJ UMOWY ORAZ MOŻLIWOŚCI JEJ ZMIANY</w:t>
      </w:r>
    </w:p>
    <w:p w:rsidR="00605697" w:rsidRDefault="00605697" w:rsidP="00150804">
      <w:pPr>
        <w:spacing w:line="276" w:lineRule="auto"/>
        <w:ind w:left="709" w:hanging="709"/>
      </w:pPr>
      <w:r w:rsidRPr="00345F19">
        <w:t>XXIV.</w:t>
      </w:r>
      <w:r w:rsidRPr="00345F19">
        <w:tab/>
        <w:t>POUCZENIE O ŚRODKACH OCHRONY PRAWNEJ PRZYSŁUGUJĄCYCH WYKONAWCY</w:t>
      </w:r>
    </w:p>
    <w:p w:rsidR="00605697" w:rsidRPr="00150804" w:rsidRDefault="00605697" w:rsidP="00B13C4B">
      <w:pPr>
        <w:rPr>
          <w:sz w:val="12"/>
          <w:szCs w:val="12"/>
        </w:rPr>
      </w:pPr>
    </w:p>
    <w:p w:rsidR="00605697" w:rsidRDefault="00605697" w:rsidP="00A94928">
      <w:pPr>
        <w:jc w:val="center"/>
        <w:rPr>
          <w:b/>
          <w:bCs/>
        </w:rPr>
      </w:pPr>
      <w:r>
        <w:rPr>
          <w:b/>
          <w:bCs/>
        </w:rPr>
        <w:t>Wykaz załączników do Specyfikacji Warunków Z</w:t>
      </w:r>
      <w:r w:rsidRPr="00C23573">
        <w:rPr>
          <w:b/>
          <w:bCs/>
        </w:rPr>
        <w:t>amówienia wg kolejności jn.</w:t>
      </w:r>
    </w:p>
    <w:p w:rsidR="00952D06" w:rsidRDefault="00952D06" w:rsidP="00A94928">
      <w:pPr>
        <w:jc w:val="center"/>
        <w:rPr>
          <w:b/>
          <w:bCs/>
        </w:rPr>
      </w:pPr>
    </w:p>
    <w:p w:rsidR="00952D06" w:rsidRPr="006C439A" w:rsidRDefault="00952D06" w:rsidP="00952D06">
      <w:pPr>
        <w:widowControl w:val="0"/>
        <w:snapToGrid w:val="0"/>
        <w:jc w:val="both"/>
        <w:rPr>
          <w:b/>
          <w:sz w:val="22"/>
          <w:szCs w:val="22"/>
        </w:rPr>
      </w:pPr>
      <w:r>
        <w:rPr>
          <w:b/>
          <w:sz w:val="22"/>
          <w:szCs w:val="22"/>
        </w:rPr>
        <w:t xml:space="preserve">Załącznik </w:t>
      </w:r>
      <w:r w:rsidRPr="006C439A">
        <w:rPr>
          <w:b/>
          <w:sz w:val="22"/>
          <w:szCs w:val="22"/>
        </w:rPr>
        <w:t xml:space="preserve">nr 1 </w:t>
      </w:r>
      <w:r w:rsidR="006C439A" w:rsidRPr="006C439A">
        <w:rPr>
          <w:sz w:val="22"/>
          <w:szCs w:val="22"/>
        </w:rPr>
        <w:t>do projektu umowy</w:t>
      </w:r>
      <w:r w:rsidRPr="006C439A">
        <w:rPr>
          <w:b/>
          <w:sz w:val="22"/>
          <w:szCs w:val="22"/>
        </w:rPr>
        <w:t>–</w:t>
      </w:r>
      <w:r w:rsidRPr="006C439A">
        <w:rPr>
          <w:rFonts w:eastAsiaTheme="majorEastAsia"/>
          <w:b/>
          <w:sz w:val="22"/>
          <w:szCs w:val="22"/>
          <w:lang w:eastAsia="en-US"/>
        </w:rPr>
        <w:t xml:space="preserve"> Specyfikacja Techniczna Wykonania i Odbioru Robót Budowlanych,</w:t>
      </w:r>
      <w:r w:rsidRPr="006C439A">
        <w:rPr>
          <w:b/>
          <w:sz w:val="22"/>
          <w:szCs w:val="22"/>
        </w:rPr>
        <w:t xml:space="preserve"> </w:t>
      </w:r>
    </w:p>
    <w:p w:rsidR="00461D37" w:rsidRDefault="00952D06" w:rsidP="00952D06">
      <w:pPr>
        <w:widowControl w:val="0"/>
        <w:snapToGrid w:val="0"/>
        <w:jc w:val="both"/>
        <w:rPr>
          <w:b/>
          <w:sz w:val="22"/>
          <w:szCs w:val="22"/>
        </w:rPr>
      </w:pPr>
      <w:r w:rsidRPr="006C439A">
        <w:rPr>
          <w:b/>
          <w:sz w:val="22"/>
          <w:szCs w:val="22"/>
        </w:rPr>
        <w:t>Załącznik 1a</w:t>
      </w:r>
      <w:r w:rsidR="00057A2D" w:rsidRPr="006C439A">
        <w:rPr>
          <w:sz w:val="22"/>
          <w:szCs w:val="22"/>
        </w:rPr>
        <w:t xml:space="preserve"> </w:t>
      </w:r>
      <w:r w:rsidR="006C439A" w:rsidRPr="006C439A">
        <w:rPr>
          <w:sz w:val="22"/>
          <w:szCs w:val="22"/>
        </w:rPr>
        <w:t>do projektu umowy</w:t>
      </w:r>
      <w:r w:rsidR="0016143D">
        <w:rPr>
          <w:b/>
          <w:sz w:val="22"/>
          <w:szCs w:val="22"/>
        </w:rPr>
        <w:t>- K</w:t>
      </w:r>
      <w:r w:rsidRPr="006C439A">
        <w:rPr>
          <w:b/>
          <w:sz w:val="22"/>
          <w:szCs w:val="22"/>
        </w:rPr>
        <w:t>osztorys</w:t>
      </w:r>
      <w:r w:rsidR="00052129">
        <w:rPr>
          <w:b/>
          <w:sz w:val="22"/>
          <w:szCs w:val="22"/>
        </w:rPr>
        <w:t xml:space="preserve"> ofertowy</w:t>
      </w:r>
      <w:r w:rsidR="0016143D">
        <w:rPr>
          <w:b/>
          <w:sz w:val="22"/>
          <w:szCs w:val="22"/>
        </w:rPr>
        <w:t>,</w:t>
      </w:r>
      <w:r w:rsidRPr="006C439A">
        <w:rPr>
          <w:b/>
          <w:sz w:val="22"/>
          <w:szCs w:val="22"/>
        </w:rPr>
        <w:t xml:space="preserve"> </w:t>
      </w:r>
      <w:r w:rsidR="00461D37" w:rsidDel="00461D37">
        <w:rPr>
          <w:b/>
          <w:sz w:val="22"/>
          <w:szCs w:val="22"/>
        </w:rPr>
        <w:t xml:space="preserve"> </w:t>
      </w:r>
    </w:p>
    <w:p w:rsidR="00952D06" w:rsidRPr="006C439A" w:rsidRDefault="00952D06" w:rsidP="00952D06">
      <w:pPr>
        <w:widowControl w:val="0"/>
        <w:snapToGrid w:val="0"/>
        <w:jc w:val="both"/>
        <w:rPr>
          <w:b/>
          <w:sz w:val="22"/>
          <w:szCs w:val="22"/>
        </w:rPr>
      </w:pPr>
      <w:r w:rsidRPr="006C439A">
        <w:rPr>
          <w:b/>
          <w:sz w:val="22"/>
          <w:szCs w:val="22"/>
        </w:rPr>
        <w:t>Załącznik 1b</w:t>
      </w:r>
      <w:r w:rsidR="00057A2D" w:rsidRPr="006C439A">
        <w:rPr>
          <w:sz w:val="22"/>
          <w:szCs w:val="22"/>
        </w:rPr>
        <w:t xml:space="preserve"> </w:t>
      </w:r>
      <w:r w:rsidR="006C439A" w:rsidRPr="006C439A">
        <w:rPr>
          <w:sz w:val="22"/>
          <w:szCs w:val="22"/>
        </w:rPr>
        <w:t>do projektu umowy</w:t>
      </w:r>
      <w:r w:rsidRPr="006C439A">
        <w:rPr>
          <w:b/>
          <w:sz w:val="22"/>
          <w:szCs w:val="22"/>
        </w:rPr>
        <w:t xml:space="preserve">- </w:t>
      </w:r>
      <w:r w:rsidRPr="006C439A">
        <w:rPr>
          <w:rFonts w:eastAsiaTheme="majorEastAsia"/>
          <w:b/>
          <w:sz w:val="22"/>
          <w:szCs w:val="22"/>
          <w:lang w:eastAsia="en-US"/>
        </w:rPr>
        <w:t>Decyzja Woje</w:t>
      </w:r>
      <w:r w:rsidR="00733A0E">
        <w:rPr>
          <w:rFonts w:eastAsiaTheme="majorEastAsia"/>
          <w:b/>
          <w:sz w:val="22"/>
          <w:szCs w:val="22"/>
          <w:lang w:eastAsia="en-US"/>
        </w:rPr>
        <w:t>wódzkiego Konserwatora Zabytków,</w:t>
      </w:r>
    </w:p>
    <w:p w:rsidR="00952D06" w:rsidRPr="006144AA" w:rsidRDefault="00952D06" w:rsidP="00952D06">
      <w:pPr>
        <w:widowControl w:val="0"/>
        <w:snapToGrid w:val="0"/>
        <w:jc w:val="both"/>
        <w:rPr>
          <w:b/>
          <w:sz w:val="22"/>
          <w:szCs w:val="22"/>
        </w:rPr>
      </w:pPr>
      <w:r w:rsidRPr="006C439A">
        <w:rPr>
          <w:b/>
          <w:sz w:val="22"/>
          <w:szCs w:val="22"/>
        </w:rPr>
        <w:lastRenderedPageBreak/>
        <w:t>Załącznik 1c</w:t>
      </w:r>
      <w:r w:rsidR="00057A2D" w:rsidRPr="006C439A">
        <w:rPr>
          <w:sz w:val="22"/>
          <w:szCs w:val="22"/>
        </w:rPr>
        <w:t xml:space="preserve"> </w:t>
      </w:r>
      <w:r w:rsidR="006C439A" w:rsidRPr="006C439A">
        <w:rPr>
          <w:sz w:val="22"/>
          <w:szCs w:val="22"/>
        </w:rPr>
        <w:t>do projektu umowy</w:t>
      </w:r>
      <w:r w:rsidRPr="006C439A">
        <w:rPr>
          <w:b/>
          <w:sz w:val="22"/>
          <w:szCs w:val="22"/>
        </w:rPr>
        <w:t>-</w:t>
      </w:r>
      <w:r w:rsidRPr="00F722FA">
        <w:rPr>
          <w:b/>
          <w:sz w:val="22"/>
          <w:szCs w:val="22"/>
        </w:rPr>
        <w:t xml:space="preserve"> </w:t>
      </w:r>
      <w:r w:rsidRPr="00F722FA">
        <w:rPr>
          <w:rFonts w:eastAsiaTheme="majorEastAsia"/>
          <w:b/>
          <w:sz w:val="22"/>
          <w:szCs w:val="22"/>
          <w:lang w:eastAsia="en-US"/>
        </w:rPr>
        <w:t>Pismo Prezydenta Miasta z dnia 11.05.2022r. o braku potrzeby uzyskania pozwolenia na budowę</w:t>
      </w:r>
      <w:r w:rsidR="00733A0E">
        <w:rPr>
          <w:rFonts w:eastAsiaTheme="majorEastAsia"/>
          <w:b/>
          <w:sz w:val="22"/>
          <w:szCs w:val="22"/>
          <w:lang w:eastAsia="en-US"/>
        </w:rPr>
        <w:t>,</w:t>
      </w:r>
    </w:p>
    <w:p w:rsidR="00952D06" w:rsidRPr="00DB408B" w:rsidRDefault="00952D06" w:rsidP="00952D06">
      <w:pPr>
        <w:widowControl w:val="0"/>
        <w:snapToGrid w:val="0"/>
        <w:jc w:val="both"/>
        <w:rPr>
          <w:b/>
          <w:sz w:val="22"/>
          <w:szCs w:val="22"/>
        </w:rPr>
      </w:pPr>
      <w:r w:rsidRPr="00DB408B">
        <w:rPr>
          <w:b/>
          <w:sz w:val="22"/>
          <w:szCs w:val="22"/>
        </w:rPr>
        <w:t>Za</w:t>
      </w:r>
      <w:r w:rsidR="00057A2D">
        <w:rPr>
          <w:b/>
          <w:sz w:val="22"/>
          <w:szCs w:val="22"/>
        </w:rPr>
        <w:t>łącznik nr 1</w:t>
      </w:r>
      <w:r w:rsidR="00733A0E">
        <w:rPr>
          <w:b/>
          <w:sz w:val="22"/>
          <w:szCs w:val="22"/>
        </w:rPr>
        <w:t xml:space="preserve"> – Formularz oferty,</w:t>
      </w:r>
    </w:p>
    <w:p w:rsidR="00DB408B" w:rsidRPr="00DB408B" w:rsidRDefault="00057A2D" w:rsidP="00DB408B">
      <w:pPr>
        <w:suppressAutoHyphens/>
        <w:spacing w:line="276" w:lineRule="auto"/>
        <w:jc w:val="both"/>
        <w:rPr>
          <w:b/>
          <w:sz w:val="22"/>
          <w:szCs w:val="22"/>
        </w:rPr>
      </w:pPr>
      <w:r>
        <w:rPr>
          <w:b/>
          <w:sz w:val="22"/>
          <w:szCs w:val="22"/>
        </w:rPr>
        <w:t>Załącznik nr 2</w:t>
      </w:r>
      <w:r w:rsidR="00952D06" w:rsidRPr="00DB408B">
        <w:rPr>
          <w:b/>
          <w:sz w:val="22"/>
          <w:szCs w:val="22"/>
        </w:rPr>
        <w:t xml:space="preserve"> </w:t>
      </w:r>
      <w:r w:rsidR="00952D06" w:rsidRPr="00DB408B">
        <w:rPr>
          <w:sz w:val="22"/>
          <w:szCs w:val="22"/>
        </w:rPr>
        <w:t xml:space="preserve">– </w:t>
      </w:r>
      <w:r w:rsidR="00DB408B" w:rsidRPr="00DB408B">
        <w:rPr>
          <w:b/>
          <w:sz w:val="22"/>
          <w:szCs w:val="22"/>
        </w:rPr>
        <w:t xml:space="preserve">Oświadczenie o braku podstaw do wykluczenia i o spełnianiu warunków udziału </w:t>
      </w:r>
    </w:p>
    <w:p w:rsidR="00952D06" w:rsidRPr="00DB408B" w:rsidRDefault="00DB408B" w:rsidP="006C439A">
      <w:pPr>
        <w:suppressAutoHyphens/>
        <w:spacing w:line="276" w:lineRule="auto"/>
        <w:ind w:left="2125"/>
        <w:jc w:val="both"/>
        <w:rPr>
          <w:b/>
          <w:sz w:val="22"/>
          <w:szCs w:val="22"/>
        </w:rPr>
      </w:pPr>
      <w:r w:rsidRPr="00DB408B">
        <w:rPr>
          <w:b/>
          <w:bCs/>
          <w:sz w:val="22"/>
          <w:szCs w:val="22"/>
        </w:rPr>
        <w:t xml:space="preserve">   </w:t>
      </w:r>
      <w:r w:rsidR="00733A0E">
        <w:rPr>
          <w:b/>
          <w:sz w:val="22"/>
          <w:szCs w:val="22"/>
        </w:rPr>
        <w:t>w postępowaniu,</w:t>
      </w:r>
    </w:p>
    <w:p w:rsidR="00DB408B" w:rsidRPr="00DB408B" w:rsidRDefault="00DB408B" w:rsidP="00DB408B">
      <w:pPr>
        <w:suppressAutoHyphens/>
        <w:spacing w:line="276" w:lineRule="auto"/>
        <w:jc w:val="both"/>
        <w:rPr>
          <w:b/>
          <w:sz w:val="22"/>
          <w:szCs w:val="22"/>
        </w:rPr>
      </w:pPr>
      <w:r w:rsidRPr="00DB408B">
        <w:rPr>
          <w:b/>
          <w:sz w:val="22"/>
          <w:szCs w:val="22"/>
        </w:rPr>
        <w:t>Załączn</w:t>
      </w:r>
      <w:r w:rsidR="00057A2D">
        <w:rPr>
          <w:b/>
          <w:sz w:val="22"/>
          <w:szCs w:val="22"/>
        </w:rPr>
        <w:t>ik nr 3</w:t>
      </w:r>
      <w:r w:rsidRPr="00DB408B">
        <w:rPr>
          <w:b/>
          <w:sz w:val="22"/>
          <w:szCs w:val="22"/>
        </w:rPr>
        <w:t>–</w:t>
      </w:r>
      <w:r w:rsidRPr="00DB408B">
        <w:rPr>
          <w:sz w:val="22"/>
          <w:szCs w:val="22"/>
        </w:rPr>
        <w:t xml:space="preserve"> </w:t>
      </w:r>
      <w:r w:rsidRPr="00DB408B">
        <w:rPr>
          <w:b/>
          <w:sz w:val="22"/>
          <w:szCs w:val="22"/>
        </w:rPr>
        <w:t xml:space="preserve">Oświadczenie dotyczące przynależności lub braku przynależności do tej samej grupy </w:t>
      </w:r>
    </w:p>
    <w:p w:rsidR="00DB408B" w:rsidRPr="00DB408B" w:rsidRDefault="00DB408B" w:rsidP="00DB408B">
      <w:pPr>
        <w:suppressAutoHyphens/>
        <w:spacing w:line="276" w:lineRule="auto"/>
        <w:ind w:left="1428" w:firstLine="696"/>
        <w:jc w:val="both"/>
        <w:rPr>
          <w:b/>
          <w:sz w:val="22"/>
          <w:szCs w:val="22"/>
        </w:rPr>
      </w:pPr>
      <w:r w:rsidRPr="00DB408B">
        <w:rPr>
          <w:b/>
          <w:sz w:val="22"/>
          <w:szCs w:val="22"/>
        </w:rPr>
        <w:t xml:space="preserve">   </w:t>
      </w:r>
      <w:r w:rsidR="00F36E50">
        <w:rPr>
          <w:b/>
          <w:sz w:val="22"/>
          <w:szCs w:val="22"/>
        </w:rPr>
        <w:t>k</w:t>
      </w:r>
      <w:r w:rsidR="00733A0E">
        <w:rPr>
          <w:b/>
          <w:sz w:val="22"/>
          <w:szCs w:val="22"/>
        </w:rPr>
        <w:t>apitałowej,</w:t>
      </w:r>
    </w:p>
    <w:p w:rsidR="00952D06" w:rsidRPr="00DB408B" w:rsidRDefault="003C269A" w:rsidP="00952D06">
      <w:pPr>
        <w:widowControl w:val="0"/>
        <w:snapToGrid w:val="0"/>
        <w:jc w:val="both"/>
        <w:rPr>
          <w:b/>
          <w:sz w:val="22"/>
          <w:szCs w:val="22"/>
        </w:rPr>
      </w:pPr>
      <w:r>
        <w:rPr>
          <w:b/>
          <w:sz w:val="22"/>
          <w:szCs w:val="22"/>
        </w:rPr>
        <w:t xml:space="preserve">Załącznik nr 4 – Projekt </w:t>
      </w:r>
      <w:r w:rsidR="00733A0E">
        <w:rPr>
          <w:b/>
          <w:sz w:val="22"/>
          <w:szCs w:val="22"/>
        </w:rPr>
        <w:t>umowy,</w:t>
      </w:r>
    </w:p>
    <w:p w:rsidR="00952D06" w:rsidRPr="00DB408B" w:rsidRDefault="00952D06" w:rsidP="00952D06">
      <w:pPr>
        <w:widowControl w:val="0"/>
        <w:snapToGrid w:val="0"/>
        <w:jc w:val="both"/>
        <w:rPr>
          <w:b/>
          <w:sz w:val="22"/>
          <w:szCs w:val="22"/>
        </w:rPr>
      </w:pPr>
      <w:r w:rsidRPr="00DB408B">
        <w:rPr>
          <w:b/>
          <w:sz w:val="22"/>
          <w:szCs w:val="22"/>
        </w:rPr>
        <w:t>Załączn</w:t>
      </w:r>
      <w:r w:rsidR="00733A0E">
        <w:rPr>
          <w:b/>
          <w:sz w:val="22"/>
          <w:szCs w:val="22"/>
        </w:rPr>
        <w:t>ik nr 5 – Klauzula informacyjna,</w:t>
      </w:r>
    </w:p>
    <w:p w:rsidR="00952D06" w:rsidRPr="00DB408B" w:rsidRDefault="003C269A" w:rsidP="003C269A">
      <w:pPr>
        <w:widowControl w:val="0"/>
        <w:snapToGrid w:val="0"/>
        <w:jc w:val="both"/>
        <w:rPr>
          <w:b/>
          <w:sz w:val="22"/>
          <w:szCs w:val="22"/>
        </w:rPr>
      </w:pPr>
      <w:r>
        <w:rPr>
          <w:b/>
          <w:sz w:val="22"/>
          <w:szCs w:val="22"/>
        </w:rPr>
        <w:t>Załącznik nr 6</w:t>
      </w:r>
      <w:r w:rsidR="00733A0E">
        <w:rPr>
          <w:b/>
          <w:sz w:val="22"/>
          <w:szCs w:val="22"/>
        </w:rPr>
        <w:t xml:space="preserve"> –</w:t>
      </w:r>
      <w:r>
        <w:rPr>
          <w:b/>
          <w:sz w:val="22"/>
          <w:szCs w:val="22"/>
        </w:rPr>
        <w:t xml:space="preserve"> Z</w:t>
      </w:r>
      <w:r w:rsidR="00952D06" w:rsidRPr="00DB408B">
        <w:rPr>
          <w:b/>
          <w:sz w:val="22"/>
          <w:szCs w:val="22"/>
        </w:rPr>
        <w:t xml:space="preserve">abezpieczenia należytego wykonania </w:t>
      </w:r>
      <w:r>
        <w:rPr>
          <w:b/>
          <w:sz w:val="22"/>
          <w:szCs w:val="22"/>
        </w:rPr>
        <w:t>umowy-</w:t>
      </w:r>
      <w:r w:rsidR="00952D06" w:rsidRPr="00DB408B">
        <w:rPr>
          <w:b/>
          <w:sz w:val="22"/>
          <w:szCs w:val="22"/>
        </w:rPr>
        <w:t xml:space="preserve"> </w:t>
      </w:r>
      <w:r>
        <w:rPr>
          <w:b/>
          <w:sz w:val="22"/>
          <w:szCs w:val="22"/>
        </w:rPr>
        <w:t>wzór</w:t>
      </w:r>
      <w:r w:rsidR="00733A0E">
        <w:rPr>
          <w:b/>
          <w:sz w:val="22"/>
          <w:szCs w:val="22"/>
        </w:rPr>
        <w:t>,</w:t>
      </w:r>
    </w:p>
    <w:p w:rsidR="00605697" w:rsidRPr="00DB408B" w:rsidRDefault="00733A0E" w:rsidP="00952D06">
      <w:pPr>
        <w:widowControl w:val="0"/>
        <w:snapToGrid w:val="0"/>
        <w:jc w:val="both"/>
        <w:rPr>
          <w:b/>
          <w:sz w:val="22"/>
          <w:szCs w:val="22"/>
        </w:rPr>
      </w:pPr>
      <w:r>
        <w:rPr>
          <w:b/>
          <w:sz w:val="22"/>
          <w:szCs w:val="22"/>
        </w:rPr>
        <w:t>Załącznik nr 7–</w:t>
      </w:r>
      <w:r w:rsidR="00952D06" w:rsidRPr="0044260C">
        <w:rPr>
          <w:b/>
          <w:sz w:val="22"/>
          <w:szCs w:val="22"/>
        </w:rPr>
        <w:t>Zobowiązanie  innego podmiotu do udostępniania niezbędnych zasobów Wykonawcy na</w:t>
      </w:r>
      <w:r>
        <w:rPr>
          <w:b/>
          <w:sz w:val="22"/>
          <w:szCs w:val="22"/>
        </w:rPr>
        <w:t xml:space="preserve"> potrzeby realizacji zamówienia,</w:t>
      </w:r>
    </w:p>
    <w:p w:rsidR="00952D06" w:rsidRDefault="00952D06" w:rsidP="00952D06">
      <w:pPr>
        <w:widowControl w:val="0"/>
        <w:snapToGrid w:val="0"/>
        <w:jc w:val="both"/>
        <w:rPr>
          <w:sz w:val="22"/>
          <w:szCs w:val="22"/>
        </w:rPr>
      </w:pPr>
      <w:r w:rsidRPr="00DB408B">
        <w:rPr>
          <w:b/>
          <w:sz w:val="22"/>
          <w:szCs w:val="22"/>
        </w:rPr>
        <w:t>Załącznik nr 8 –</w:t>
      </w:r>
      <w:r w:rsidR="006D28B8">
        <w:rPr>
          <w:b/>
          <w:sz w:val="22"/>
          <w:szCs w:val="22"/>
        </w:rPr>
        <w:t>Oświadczenie wykonawcy</w:t>
      </w:r>
      <w:r w:rsidR="001A515F" w:rsidRPr="0044260C">
        <w:rPr>
          <w:b/>
          <w:sz w:val="22"/>
          <w:szCs w:val="22"/>
        </w:rPr>
        <w:t>, że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00733A0E">
        <w:rPr>
          <w:b/>
          <w:sz w:val="22"/>
          <w:szCs w:val="22"/>
        </w:rPr>
        <w:t>,</w:t>
      </w:r>
      <w:r w:rsidR="001A515F" w:rsidRPr="00DB408B">
        <w:rPr>
          <w:sz w:val="22"/>
          <w:szCs w:val="22"/>
        </w:rPr>
        <w:t xml:space="preserve"> </w:t>
      </w:r>
    </w:p>
    <w:p w:rsidR="00B504B3" w:rsidRPr="00DB408B" w:rsidRDefault="00B504B3" w:rsidP="00B504B3">
      <w:pPr>
        <w:widowControl w:val="0"/>
        <w:snapToGrid w:val="0"/>
        <w:jc w:val="both"/>
        <w:rPr>
          <w:b/>
          <w:sz w:val="22"/>
          <w:szCs w:val="22"/>
        </w:rPr>
      </w:pPr>
      <w:r>
        <w:rPr>
          <w:b/>
          <w:sz w:val="22"/>
          <w:szCs w:val="22"/>
        </w:rPr>
        <w:t>Załącznik nr 9</w:t>
      </w:r>
      <w:r w:rsidRPr="00DB408B">
        <w:rPr>
          <w:b/>
          <w:sz w:val="22"/>
          <w:szCs w:val="22"/>
        </w:rPr>
        <w:t xml:space="preserve"> –</w:t>
      </w:r>
      <w:r w:rsidRPr="00352D71">
        <w:rPr>
          <w:b/>
          <w:bCs/>
          <w:sz w:val="22"/>
          <w:szCs w:val="22"/>
        </w:rPr>
        <w:t>Wykaz robót budowlanych wykonanych nie wcześnie</w:t>
      </w:r>
      <w:r>
        <w:rPr>
          <w:b/>
          <w:bCs/>
          <w:sz w:val="22"/>
          <w:szCs w:val="22"/>
        </w:rPr>
        <w:t>j niż w okresie ostatnich 5 lat.</w:t>
      </w:r>
    </w:p>
    <w:p w:rsidR="00952D06" w:rsidRDefault="00952D06" w:rsidP="00952D06">
      <w:pPr>
        <w:widowControl w:val="0"/>
        <w:snapToGrid w:val="0"/>
        <w:jc w:val="both"/>
        <w:rPr>
          <w:b/>
          <w:sz w:val="22"/>
          <w:szCs w:val="22"/>
        </w:rPr>
      </w:pPr>
    </w:p>
    <w:p w:rsidR="00952D06" w:rsidRDefault="00952D06" w:rsidP="00952D06">
      <w:pPr>
        <w:widowControl w:val="0"/>
        <w:snapToGrid w:val="0"/>
        <w:jc w:val="both"/>
        <w:rPr>
          <w:b/>
          <w:sz w:val="22"/>
          <w:szCs w:val="22"/>
        </w:rPr>
      </w:pPr>
    </w:p>
    <w:p w:rsidR="00952D06" w:rsidRDefault="00952D06"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952D06" w:rsidRPr="00150804" w:rsidRDefault="00952D06" w:rsidP="00952D06">
      <w:pPr>
        <w:widowControl w:val="0"/>
        <w:snapToGrid w:val="0"/>
        <w:jc w:val="both"/>
        <w:rPr>
          <w:b/>
          <w:bCs/>
          <w:sz w:val="16"/>
          <w:szCs w:val="16"/>
        </w:rPr>
      </w:pPr>
    </w:p>
    <w:p w:rsidR="00605697" w:rsidRPr="00593E59" w:rsidRDefault="00605697" w:rsidP="00593E59">
      <w:pPr>
        <w:suppressAutoHyphens/>
        <w:spacing w:line="276" w:lineRule="auto"/>
        <w:ind w:left="360"/>
        <w:rPr>
          <w:b/>
          <w:bCs/>
          <w:sz w:val="22"/>
          <w:szCs w:val="22"/>
          <w:highlight w:val="yellow"/>
          <w:u w:val="single"/>
        </w:rPr>
      </w:pPr>
    </w:p>
    <w:p w:rsidR="00605697" w:rsidRPr="00DC4ED8" w:rsidRDefault="00605697" w:rsidP="00AD3F73">
      <w:pPr>
        <w:pStyle w:val="Akapitzlist"/>
        <w:numPr>
          <w:ilvl w:val="0"/>
          <w:numId w:val="27"/>
        </w:numPr>
        <w:suppressAutoHyphens/>
        <w:spacing w:line="276" w:lineRule="auto"/>
        <w:rPr>
          <w:b/>
          <w:bCs/>
          <w:sz w:val="22"/>
          <w:szCs w:val="22"/>
        </w:rPr>
      </w:pPr>
      <w:r w:rsidRPr="00496223">
        <w:rPr>
          <w:b/>
          <w:bCs/>
          <w:sz w:val="28"/>
          <w:szCs w:val="28"/>
        </w:rPr>
        <w:lastRenderedPageBreak/>
        <w:t>NAZWA ORAZ ADRES ZAMAWIAJĄCEGO:</w:t>
      </w:r>
    </w:p>
    <w:p w:rsidR="00DC4ED8" w:rsidRPr="00496223" w:rsidRDefault="00DC4ED8" w:rsidP="00DC4ED8">
      <w:pPr>
        <w:pStyle w:val="Akapitzlist"/>
        <w:suppressAutoHyphens/>
        <w:spacing w:line="276" w:lineRule="auto"/>
        <w:ind w:left="1080"/>
        <w:rPr>
          <w:b/>
          <w:bCs/>
          <w:sz w:val="22"/>
          <w:szCs w:val="22"/>
        </w:rPr>
      </w:pPr>
    </w:p>
    <w:p w:rsidR="00593E59" w:rsidRPr="00DC4ED8" w:rsidRDefault="00593E59" w:rsidP="00593E59">
      <w:pPr>
        <w:spacing w:line="276" w:lineRule="auto"/>
        <w:ind w:left="284"/>
        <w:rPr>
          <w:b/>
        </w:rPr>
      </w:pPr>
      <w:r w:rsidRPr="00DC4ED8">
        <w:rPr>
          <w:b/>
        </w:rPr>
        <w:t>MUZEUM NARODOWE ZIEMI PRZEMYSKIEJ W PRZEMYŚLU</w:t>
      </w:r>
    </w:p>
    <w:p w:rsidR="00593E59" w:rsidRPr="00DC4ED8" w:rsidRDefault="00593E59" w:rsidP="00593E59">
      <w:pPr>
        <w:spacing w:line="276" w:lineRule="auto"/>
        <w:ind w:left="284"/>
        <w:rPr>
          <w:b/>
        </w:rPr>
      </w:pPr>
      <w:r w:rsidRPr="00DC4ED8">
        <w:rPr>
          <w:b/>
        </w:rPr>
        <w:t>PLAC PŁK.BERKA JOSELEWICZA 1 37-700 PRZEMYŚL</w:t>
      </w:r>
    </w:p>
    <w:p w:rsidR="00593E59" w:rsidRPr="00593E59" w:rsidRDefault="00593E59" w:rsidP="00593E59">
      <w:pPr>
        <w:spacing w:line="276" w:lineRule="auto"/>
        <w:ind w:left="284"/>
        <w:rPr>
          <w:sz w:val="22"/>
          <w:szCs w:val="22"/>
        </w:rPr>
      </w:pPr>
    </w:p>
    <w:p w:rsidR="00593E59" w:rsidRPr="00593E59" w:rsidRDefault="00593E59" w:rsidP="00593E59">
      <w:pPr>
        <w:spacing w:line="276" w:lineRule="auto"/>
        <w:ind w:left="284"/>
        <w:rPr>
          <w:sz w:val="22"/>
          <w:szCs w:val="22"/>
        </w:rPr>
      </w:pPr>
      <w:r w:rsidRPr="00593E59">
        <w:rPr>
          <w:sz w:val="22"/>
          <w:szCs w:val="22"/>
        </w:rPr>
        <w:t>tel.: 16 679-30-27,  16 679-30-20   faks: 16 679 30 10</w:t>
      </w:r>
    </w:p>
    <w:p w:rsidR="00593E59" w:rsidRPr="00593E59" w:rsidRDefault="00593E59" w:rsidP="00593E59">
      <w:pPr>
        <w:spacing w:line="276" w:lineRule="auto"/>
        <w:ind w:left="284"/>
        <w:rPr>
          <w:sz w:val="22"/>
          <w:szCs w:val="22"/>
        </w:rPr>
      </w:pPr>
      <w:r w:rsidRPr="00593E59">
        <w:rPr>
          <w:sz w:val="22"/>
          <w:szCs w:val="22"/>
        </w:rPr>
        <w:t>REGON: 650964743 NIP: 795-21-56-351</w:t>
      </w:r>
    </w:p>
    <w:p w:rsidR="00593E59" w:rsidRPr="00593E59" w:rsidRDefault="00593E59" w:rsidP="00593E59">
      <w:pPr>
        <w:spacing w:line="276" w:lineRule="auto"/>
        <w:ind w:left="284"/>
        <w:rPr>
          <w:sz w:val="22"/>
          <w:szCs w:val="22"/>
        </w:rPr>
      </w:pPr>
      <w:r w:rsidRPr="00593E59">
        <w:rPr>
          <w:sz w:val="22"/>
          <w:szCs w:val="22"/>
        </w:rPr>
        <w:t>Godziny pracy: 8.00-15.00</w:t>
      </w:r>
    </w:p>
    <w:p w:rsidR="00593E59" w:rsidRPr="00593E59" w:rsidRDefault="00593E59" w:rsidP="00593E59">
      <w:pPr>
        <w:spacing w:line="276" w:lineRule="auto"/>
        <w:ind w:left="284"/>
        <w:rPr>
          <w:sz w:val="22"/>
          <w:szCs w:val="22"/>
        </w:rPr>
      </w:pPr>
      <w:r w:rsidRPr="00593E59">
        <w:rPr>
          <w:sz w:val="22"/>
          <w:szCs w:val="22"/>
        </w:rPr>
        <w:t xml:space="preserve">Adres strony internetowej prowadzonego postępowania: </w:t>
      </w:r>
    </w:p>
    <w:p w:rsidR="00605697" w:rsidRPr="00DB408B" w:rsidRDefault="00593E59" w:rsidP="00593E59">
      <w:pPr>
        <w:spacing w:line="276" w:lineRule="auto"/>
        <w:ind w:left="284"/>
        <w:rPr>
          <w:b/>
          <w:sz w:val="22"/>
          <w:szCs w:val="22"/>
        </w:rPr>
      </w:pPr>
      <w:r w:rsidRPr="00593E59">
        <w:rPr>
          <w:sz w:val="22"/>
          <w:szCs w:val="22"/>
        </w:rPr>
        <w:t xml:space="preserve">Adres poczty elektronicznej: </w:t>
      </w:r>
      <w:r w:rsidRPr="00DB408B">
        <w:rPr>
          <w:b/>
          <w:sz w:val="22"/>
          <w:szCs w:val="22"/>
        </w:rPr>
        <w:t>administracja@mnzp.pl</w:t>
      </w:r>
    </w:p>
    <w:p w:rsidR="00593E59" w:rsidRPr="00593E59" w:rsidRDefault="00605697" w:rsidP="00593E59">
      <w:pPr>
        <w:spacing w:line="276" w:lineRule="auto"/>
        <w:ind w:left="284"/>
        <w:rPr>
          <w:sz w:val="22"/>
          <w:szCs w:val="22"/>
        </w:rPr>
      </w:pPr>
      <w:r w:rsidRPr="00AE57A7">
        <w:rPr>
          <w:b/>
          <w:bCs/>
          <w:sz w:val="22"/>
          <w:szCs w:val="22"/>
        </w:rPr>
        <w:t>Adres strony internetowej, na której jest prowadzone postępowanie i na której będą dostępne wszelkie dokumenty związane z prowadzoną procedurą</w:t>
      </w:r>
      <w:r w:rsidRPr="00593E59">
        <w:rPr>
          <w:b/>
          <w:bCs/>
          <w:color w:val="17365D" w:themeColor="text2" w:themeShade="BF"/>
          <w:sz w:val="22"/>
          <w:szCs w:val="22"/>
        </w:rPr>
        <w:t xml:space="preserve">: </w:t>
      </w:r>
      <w:r w:rsidR="00593E59" w:rsidRPr="0044260C">
        <w:rPr>
          <w:color w:val="0070C0"/>
          <w:sz w:val="22"/>
          <w:szCs w:val="22"/>
        </w:rPr>
        <w:t xml:space="preserve">https://platformazakupowa.pl/pn/mnzp </w:t>
      </w:r>
    </w:p>
    <w:p w:rsidR="00605697" w:rsidRPr="00BA2626" w:rsidRDefault="00605697" w:rsidP="00F812C1">
      <w:pPr>
        <w:ind w:left="284"/>
        <w:jc w:val="both"/>
        <w:rPr>
          <w:b/>
          <w:bCs/>
          <w:sz w:val="22"/>
          <w:szCs w:val="22"/>
        </w:rPr>
      </w:pPr>
    </w:p>
    <w:p w:rsidR="00605697" w:rsidRPr="00DF537C" w:rsidRDefault="00605697" w:rsidP="008F32D9">
      <w:pPr>
        <w:tabs>
          <w:tab w:val="center" w:pos="4536"/>
          <w:tab w:val="left" w:pos="6945"/>
        </w:tabs>
        <w:spacing w:before="40"/>
        <w:rPr>
          <w:sz w:val="16"/>
          <w:szCs w:val="16"/>
          <w:lang w:eastAsia="ar-SA"/>
        </w:rPr>
      </w:pPr>
    </w:p>
    <w:p w:rsidR="00605697" w:rsidRDefault="00605697" w:rsidP="00883206">
      <w:pPr>
        <w:pStyle w:val="Akapitzlist"/>
        <w:numPr>
          <w:ilvl w:val="0"/>
          <w:numId w:val="23"/>
        </w:numPr>
        <w:spacing w:line="360" w:lineRule="auto"/>
        <w:ind w:left="426" w:hanging="426"/>
        <w:rPr>
          <w:b/>
          <w:bCs/>
          <w:sz w:val="28"/>
          <w:szCs w:val="28"/>
        </w:rPr>
      </w:pPr>
      <w:r w:rsidRPr="00ED5BFE">
        <w:rPr>
          <w:b/>
          <w:bCs/>
          <w:sz w:val="28"/>
          <w:szCs w:val="28"/>
        </w:rPr>
        <w:t>OCHRONA DANYCH OSOBOWYCH:</w:t>
      </w:r>
    </w:p>
    <w:p w:rsidR="008222AD" w:rsidRPr="008222AD" w:rsidRDefault="00605697" w:rsidP="008222AD">
      <w:pPr>
        <w:pStyle w:val="pkt"/>
        <w:spacing w:line="276" w:lineRule="auto"/>
        <w:ind w:left="426" w:hanging="426"/>
        <w:rPr>
          <w:b/>
          <w:bCs/>
        </w:rPr>
      </w:pPr>
      <w:r w:rsidRPr="00345F19">
        <w:rPr>
          <w:b/>
          <w:bCs/>
        </w:rPr>
        <w:tab/>
      </w:r>
      <w:r w:rsidR="008222AD" w:rsidRPr="008222AD">
        <w:rPr>
          <w:b/>
          <w:bCs/>
        </w:rPr>
        <w:t>KLAUZULA INFORMACYJNA DOT. ZASAD I SPOSOBÓW PRZETWARZANIA DANYCH OSOBOWYCH UCZESTNIKÓW POSTĘPOWANIA PROWADZONEGO NA PODSTAWIE USTAWY DNIA 11 WRZEŚNIA 2019 r. PRAWO ZAMÓWIEŃ PUBLICZNYCH (dalej – ustawa PZP)</w:t>
      </w:r>
    </w:p>
    <w:p w:rsidR="008222AD" w:rsidRPr="008222AD" w:rsidRDefault="008222AD" w:rsidP="008222AD">
      <w:pPr>
        <w:pStyle w:val="pkt"/>
        <w:spacing w:line="276" w:lineRule="auto"/>
        <w:ind w:left="426" w:hanging="426"/>
        <w:rPr>
          <w:b/>
          <w:bCs/>
        </w:rPr>
      </w:pPr>
    </w:p>
    <w:p w:rsidR="00D62C18" w:rsidRPr="006144AA" w:rsidRDefault="008222AD" w:rsidP="00D62C18">
      <w:pPr>
        <w:numPr>
          <w:ilvl w:val="0"/>
          <w:numId w:val="41"/>
        </w:numPr>
        <w:spacing w:after="200" w:line="252" w:lineRule="auto"/>
        <w:contextualSpacing/>
        <w:rPr>
          <w:rFonts w:eastAsiaTheme="majorEastAsia"/>
          <w:sz w:val="22"/>
          <w:szCs w:val="22"/>
          <w:lang w:eastAsia="en-US"/>
        </w:rPr>
      </w:pPr>
      <w:r>
        <w:rPr>
          <w:bCs/>
        </w:rPr>
        <w:t xml:space="preserve"> </w:t>
      </w:r>
      <w:r w:rsidR="00D62C18" w:rsidRPr="006144AA">
        <w:rPr>
          <w:rFonts w:eastAsiaTheme="majorEastAsi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w:t>
      </w:r>
      <w:r w:rsidR="00D62C18">
        <w:rPr>
          <w:rFonts w:eastAsiaTheme="majorEastAsia"/>
          <w:sz w:val="22"/>
          <w:szCs w:val="22"/>
          <w:lang w:eastAsia="en-US"/>
        </w:rPr>
        <w:t xml:space="preserve">ykonawcę  będą przetwarzane </w:t>
      </w:r>
      <w:r w:rsidR="00D62C18" w:rsidRPr="006144AA">
        <w:rPr>
          <w:rFonts w:eastAsiaTheme="majorEastAsia"/>
          <w:sz w:val="22"/>
          <w:szCs w:val="22"/>
          <w:lang w:eastAsia="en-US"/>
        </w:rPr>
        <w:t>zgodnie z RODO oraz zgodnie z przepisami krajowymi.</w:t>
      </w:r>
    </w:p>
    <w:p w:rsidR="00D62C18" w:rsidRPr="006144AA" w:rsidRDefault="00D62C18" w:rsidP="00D62C18">
      <w:pPr>
        <w:numPr>
          <w:ilvl w:val="0"/>
          <w:numId w:val="41"/>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Dane osobowe wykonawcy będą przetwarzane na podstawie art. 6 ust. 1 lit. c RODO </w:t>
      </w:r>
      <w:r w:rsidRPr="006144AA">
        <w:rPr>
          <w:rFonts w:eastAsiaTheme="majorEastAsia"/>
          <w:sz w:val="22"/>
          <w:szCs w:val="22"/>
          <w:lang w:eastAsia="en-US"/>
        </w:rPr>
        <w:br/>
        <w:t xml:space="preserve">w celu związanym z przedmiotowym postępowaniem o udzielenie zamówienia publicznego pn. </w:t>
      </w:r>
      <w:r w:rsidRPr="00F65CDC">
        <w:rPr>
          <w:b/>
          <w:sz w:val="22"/>
          <w:szCs w:val="22"/>
        </w:rPr>
        <w:t xml:space="preserve">"Wymiana trzech sztuk okien w kamienicy przy ul. </w:t>
      </w:r>
      <w:proofErr w:type="spellStart"/>
      <w:r w:rsidRPr="00F65CDC">
        <w:rPr>
          <w:b/>
          <w:sz w:val="22"/>
          <w:szCs w:val="22"/>
        </w:rPr>
        <w:t>Serbańskiej</w:t>
      </w:r>
      <w:proofErr w:type="spellEnd"/>
      <w:r w:rsidRPr="00F65CDC">
        <w:rPr>
          <w:b/>
          <w:sz w:val="22"/>
          <w:szCs w:val="22"/>
        </w:rPr>
        <w:t xml:space="preserve"> 7 w Przemyślu</w:t>
      </w:r>
      <w:r w:rsidR="00302048">
        <w:rPr>
          <w:b/>
          <w:sz w:val="22"/>
          <w:szCs w:val="22"/>
        </w:rPr>
        <w:t>-I</w:t>
      </w:r>
      <w:r w:rsidR="00380B8A">
        <w:rPr>
          <w:b/>
          <w:sz w:val="22"/>
          <w:szCs w:val="22"/>
        </w:rPr>
        <w:t>I</w:t>
      </w:r>
      <w:bookmarkStart w:id="1" w:name="_GoBack"/>
      <w:bookmarkEnd w:id="1"/>
      <w:r w:rsidRPr="00F65CDC">
        <w:rPr>
          <w:b/>
          <w:sz w:val="22"/>
          <w:szCs w:val="22"/>
        </w:rPr>
        <w:t>"</w:t>
      </w:r>
      <w:r w:rsidRPr="00F65CDC">
        <w:rPr>
          <w:rFonts w:eastAsiaTheme="majorEastAsia"/>
          <w:b/>
          <w:sz w:val="22"/>
          <w:szCs w:val="22"/>
          <w:lang w:eastAsia="en-US"/>
        </w:rPr>
        <w:t xml:space="preserve"> </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Odbiorcami przekazanych przez wykonawcę danych osobowych będą osoby lub podmioty, którym zostanie udostępniona dokumentacja postępowania zgodnie z art.  96 ust. 3 ustawy Pzp, a także art. 6 ustawy z 6 września 2001 r. o dostępie do informacji publicznej.</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D62C18" w:rsidRPr="006144AA" w:rsidRDefault="00D62C18" w:rsidP="00EA167D">
      <w:pPr>
        <w:numPr>
          <w:ilvl w:val="0"/>
          <w:numId w:val="41"/>
        </w:numPr>
        <w:spacing w:after="200" w:line="252" w:lineRule="auto"/>
        <w:contextualSpacing/>
        <w:rPr>
          <w:rFonts w:eastAsiaTheme="majorEastAsia"/>
          <w:b/>
          <w:sz w:val="22"/>
          <w:szCs w:val="22"/>
          <w:lang w:eastAsia="en-US"/>
        </w:rPr>
      </w:pPr>
      <w:r w:rsidRPr="006144AA">
        <w:rPr>
          <w:rFonts w:eastAsiaTheme="majorEastAsia"/>
          <w:sz w:val="22"/>
          <w:szCs w:val="22"/>
          <w:lang w:eastAsia="en-US"/>
        </w:rPr>
        <w:t>Klauzula informacyjna, o której mowa w art. 13 ust. 1 i 2 RODO znajduje s</w:t>
      </w:r>
      <w:r w:rsidR="00EA167D">
        <w:rPr>
          <w:rFonts w:eastAsiaTheme="majorEastAsia"/>
          <w:sz w:val="22"/>
          <w:szCs w:val="22"/>
          <w:lang w:eastAsia="en-US"/>
        </w:rPr>
        <w:t xml:space="preserve">ię </w:t>
      </w:r>
      <w:r w:rsidRPr="00DB408B">
        <w:rPr>
          <w:rFonts w:eastAsiaTheme="majorEastAsia"/>
          <w:b/>
          <w:sz w:val="22"/>
          <w:szCs w:val="22"/>
          <w:lang w:eastAsia="en-US"/>
        </w:rPr>
        <w:t>w załączniku nr 5 do SWZ.</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w:t>
      </w:r>
      <w:r w:rsidR="00A619CD">
        <w:rPr>
          <w:rFonts w:eastAsiaTheme="majorEastAsia"/>
          <w:sz w:val="22"/>
          <w:szCs w:val="22"/>
          <w:lang w:eastAsia="en-US"/>
        </w:rPr>
        <w:t xml:space="preserve"> i </w:t>
      </w:r>
      <w:r w:rsidRPr="006144AA">
        <w:rPr>
          <w:rFonts w:eastAsiaTheme="majorEastAsia"/>
          <w:sz w:val="22"/>
          <w:szCs w:val="22"/>
          <w:lang w:eastAsia="en-US"/>
        </w:rPr>
        <w:t xml:space="preserve"> innym celu oraz udzieli jej wszelkich innych stosownych informacji, o których mowa w art. 13 ust. 2 RODO.</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D62C18" w:rsidRPr="006144AA" w:rsidRDefault="00D62C18" w:rsidP="00D62C18">
      <w:pPr>
        <w:numPr>
          <w:ilvl w:val="0"/>
          <w:numId w:val="41"/>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w:t>
      </w:r>
      <w:r w:rsidRPr="00DB408B">
        <w:rPr>
          <w:rFonts w:eastAsiaTheme="majorEastAsia"/>
          <w:sz w:val="22"/>
          <w:szCs w:val="22"/>
          <w:lang w:eastAsia="en-US"/>
        </w:rPr>
        <w:t xml:space="preserve">art. 14 RODO – treść oświadczenia została zawarta </w:t>
      </w:r>
      <w:r w:rsidR="00057A2D">
        <w:rPr>
          <w:rFonts w:eastAsiaTheme="majorEastAsia"/>
          <w:b/>
          <w:sz w:val="22"/>
          <w:szCs w:val="22"/>
          <w:lang w:eastAsia="en-US"/>
        </w:rPr>
        <w:t xml:space="preserve">w </w:t>
      </w:r>
      <w:r w:rsidR="00057A2D" w:rsidRPr="00673427">
        <w:rPr>
          <w:rFonts w:eastAsiaTheme="majorEastAsia"/>
          <w:b/>
          <w:sz w:val="22"/>
          <w:szCs w:val="22"/>
          <w:lang w:eastAsia="en-US"/>
        </w:rPr>
        <w:t>załączniku nr 1</w:t>
      </w:r>
      <w:r w:rsidRPr="00673427">
        <w:rPr>
          <w:rFonts w:eastAsiaTheme="majorEastAsia"/>
          <w:b/>
          <w:sz w:val="22"/>
          <w:szCs w:val="22"/>
          <w:lang w:eastAsia="en-US"/>
        </w:rPr>
        <w:t xml:space="preserve"> do SWZ</w:t>
      </w:r>
      <w:r w:rsidRPr="00DB408B">
        <w:rPr>
          <w:rFonts w:eastAsiaTheme="majorEastAsia"/>
          <w:b/>
          <w:sz w:val="22"/>
          <w:szCs w:val="22"/>
          <w:lang w:eastAsia="en-US"/>
        </w:rPr>
        <w:t xml:space="preserve"> </w:t>
      </w:r>
      <w:r w:rsidRPr="00DB408B">
        <w:rPr>
          <w:rFonts w:eastAsiaTheme="majorEastAsia"/>
          <w:b/>
          <w:sz w:val="22"/>
          <w:szCs w:val="22"/>
          <w:lang w:eastAsia="en-US"/>
        </w:rPr>
        <w:sym w:font="Wingdings" w:char="F0E0"/>
      </w:r>
      <w:r w:rsidRPr="00DB408B">
        <w:rPr>
          <w:rFonts w:eastAsiaTheme="majorEastAsia"/>
          <w:b/>
          <w:sz w:val="22"/>
          <w:szCs w:val="22"/>
          <w:lang w:eastAsia="en-US"/>
        </w:rPr>
        <w:t xml:space="preserve"> formularz oferty (pkt 10).</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informuje, że:</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w:t>
      </w:r>
      <w:r w:rsidRPr="007307F9">
        <w:rPr>
          <w:rFonts w:eastAsiaTheme="majorEastAsia"/>
          <w:sz w:val="22"/>
          <w:szCs w:val="22"/>
          <w:lang w:eastAsia="en-US"/>
        </w:rPr>
        <w:t>mowa w dziale IX ustawy Pzp</w:t>
      </w:r>
      <w:r w:rsidRPr="006144AA">
        <w:rPr>
          <w:rFonts w:eastAsiaTheme="majorEastAsia"/>
          <w:sz w:val="22"/>
          <w:szCs w:val="22"/>
          <w:lang w:eastAsia="en-US"/>
        </w:rPr>
        <w:t>, do upływu terminu na ich wniesienie.</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D62C18" w:rsidRPr="006144AA" w:rsidRDefault="00D62C18" w:rsidP="00D62C18">
      <w:pPr>
        <w:numPr>
          <w:ilvl w:val="0"/>
          <w:numId w:val="40"/>
        </w:numPr>
        <w:ind w:left="714" w:hanging="357"/>
        <w:rPr>
          <w:rFonts w:eastAsiaTheme="majorEastAsia"/>
          <w:sz w:val="22"/>
          <w:szCs w:val="22"/>
          <w:lang w:eastAsia="en-US"/>
        </w:rPr>
      </w:pPr>
      <w:r w:rsidRPr="006144AA">
        <w:rPr>
          <w:rFonts w:eastAsiaTheme="majorEastAsi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6144AA">
        <w:rPr>
          <w:rFonts w:eastAsiaTheme="majorEastAsia"/>
          <w:sz w:val="22"/>
          <w:szCs w:val="22"/>
          <w:lang w:eastAsia="en-US"/>
        </w:rPr>
        <w:b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D62C18" w:rsidRPr="006144AA" w:rsidRDefault="00D62C18" w:rsidP="00D62C18">
      <w:pPr>
        <w:jc w:val="both"/>
        <w:rPr>
          <w:rFonts w:eastAsiaTheme="majorEastAsia"/>
          <w:sz w:val="22"/>
          <w:szCs w:val="22"/>
          <w:highlight w:val="green"/>
          <w:lang w:eastAsia="en-US"/>
        </w:rPr>
      </w:pPr>
    </w:p>
    <w:p w:rsidR="00D62C18" w:rsidRPr="00057A2D" w:rsidRDefault="00D62C18" w:rsidP="00D62C18">
      <w:pPr>
        <w:jc w:val="both"/>
        <w:rPr>
          <w:rFonts w:eastAsiaTheme="majorEastAsia"/>
          <w:sz w:val="22"/>
          <w:szCs w:val="22"/>
          <w:lang w:eastAsia="en-US"/>
        </w:rPr>
      </w:pPr>
    </w:p>
    <w:p w:rsidR="00D62C18" w:rsidRPr="006144AA" w:rsidRDefault="00D62C18" w:rsidP="00D62C18">
      <w:pPr>
        <w:shd w:val="clear" w:color="auto" w:fill="FFFFFF" w:themeFill="background1"/>
        <w:spacing w:after="200" w:line="252" w:lineRule="auto"/>
        <w:contextualSpacing/>
        <w:jc w:val="both"/>
        <w:rPr>
          <w:b/>
          <w:sz w:val="22"/>
          <w:szCs w:val="22"/>
          <w:lang w:eastAsia="en-US"/>
        </w:rPr>
      </w:pPr>
      <w:r w:rsidRPr="00057A2D">
        <w:rPr>
          <w:b/>
          <w:sz w:val="22"/>
          <w:szCs w:val="22"/>
          <w:lang w:eastAsia="en-US"/>
        </w:rPr>
        <w:t>Do spraw nieuregulowanych w SWZ mają zastosowanie przepisy ustawy z 11 września 2019 r. – Prawo za</w:t>
      </w:r>
      <w:r w:rsidR="008A7954">
        <w:rPr>
          <w:b/>
          <w:sz w:val="22"/>
          <w:szCs w:val="22"/>
          <w:lang w:eastAsia="en-US"/>
        </w:rPr>
        <w:t>mówień publicznych (Dz.U. z 2021</w:t>
      </w:r>
      <w:r w:rsidRPr="00057A2D">
        <w:rPr>
          <w:b/>
          <w:sz w:val="22"/>
          <w:szCs w:val="22"/>
          <w:lang w:eastAsia="en-US"/>
        </w:rPr>
        <w:t xml:space="preserve"> poz. 1129 ze zm.).</w:t>
      </w:r>
    </w:p>
    <w:p w:rsidR="00605697" w:rsidRPr="00F23BA5" w:rsidRDefault="008222AD" w:rsidP="00D62C18">
      <w:pPr>
        <w:pStyle w:val="pkt"/>
        <w:spacing w:line="276" w:lineRule="auto"/>
        <w:ind w:left="426" w:hanging="426"/>
        <w:rPr>
          <w:sz w:val="22"/>
          <w:szCs w:val="22"/>
        </w:rPr>
      </w:pPr>
      <w:r>
        <w:rPr>
          <w:bCs/>
        </w:rPr>
        <w:t xml:space="preserve"> </w:t>
      </w:r>
    </w:p>
    <w:p w:rsidR="00605697" w:rsidRPr="005426DE" w:rsidRDefault="00605697" w:rsidP="008F32D9">
      <w:pPr>
        <w:rPr>
          <w:sz w:val="16"/>
          <w:szCs w:val="16"/>
        </w:rPr>
      </w:pPr>
    </w:p>
    <w:p w:rsidR="00605697" w:rsidRPr="00731E89" w:rsidRDefault="00605697" w:rsidP="00883206">
      <w:pPr>
        <w:pStyle w:val="Akapitzlist"/>
        <w:numPr>
          <w:ilvl w:val="0"/>
          <w:numId w:val="23"/>
        </w:numPr>
        <w:spacing w:line="360" w:lineRule="auto"/>
        <w:ind w:left="567" w:hanging="567"/>
        <w:rPr>
          <w:b/>
          <w:bCs/>
          <w:sz w:val="28"/>
          <w:szCs w:val="28"/>
        </w:rPr>
      </w:pPr>
      <w:r w:rsidRPr="00731E89">
        <w:rPr>
          <w:b/>
          <w:bCs/>
          <w:sz w:val="28"/>
          <w:szCs w:val="28"/>
        </w:rPr>
        <w:t>TRYB UDZIELENIA ZAMÓWIENIA:</w:t>
      </w:r>
    </w:p>
    <w:p w:rsidR="00605697" w:rsidRPr="00022EFF" w:rsidRDefault="00605697" w:rsidP="00DF537C">
      <w:pPr>
        <w:pStyle w:val="pkt"/>
        <w:numPr>
          <w:ilvl w:val="0"/>
          <w:numId w:val="1"/>
        </w:numPr>
        <w:spacing w:before="0" w:after="0" w:line="276" w:lineRule="auto"/>
        <w:ind w:left="425" w:hanging="425"/>
        <w:rPr>
          <w:sz w:val="22"/>
          <w:szCs w:val="22"/>
        </w:rPr>
      </w:pPr>
      <w:r w:rsidRPr="00CC546F">
        <w:rPr>
          <w:sz w:val="22"/>
          <w:szCs w:val="22"/>
        </w:rPr>
        <w:t xml:space="preserve">Niniejsze postępowanie prowadzone jest w trybie podstawowym o jakim stanowi </w:t>
      </w:r>
      <w:r w:rsidR="0021357B">
        <w:rPr>
          <w:sz w:val="22"/>
          <w:szCs w:val="22"/>
        </w:rPr>
        <w:t>art. 275 pkt. 1</w:t>
      </w:r>
      <w:r w:rsidRPr="00022EFF">
        <w:rPr>
          <w:sz w:val="22"/>
          <w:szCs w:val="22"/>
        </w:rPr>
        <w:t xml:space="preserve"> Pzp oraz niniejszej Specyfikacji Warunków Zamówienia, zwaną dalej „SWZ”. </w:t>
      </w:r>
    </w:p>
    <w:p w:rsidR="00605697" w:rsidRPr="00022EFF" w:rsidRDefault="00605697" w:rsidP="00D23208">
      <w:pPr>
        <w:pStyle w:val="pkt"/>
        <w:numPr>
          <w:ilvl w:val="0"/>
          <w:numId w:val="1"/>
        </w:numPr>
        <w:spacing w:before="0" w:after="0" w:line="276" w:lineRule="auto"/>
        <w:ind w:left="425" w:hanging="425"/>
        <w:rPr>
          <w:sz w:val="22"/>
          <w:szCs w:val="22"/>
        </w:rPr>
      </w:pPr>
      <w:r w:rsidRPr="00022EFF">
        <w:rPr>
          <w:sz w:val="22"/>
          <w:szCs w:val="22"/>
        </w:rPr>
        <w:t xml:space="preserve">Zamawiający przewiduje wybór najkorzystniejszej </w:t>
      </w:r>
      <w:r w:rsidRPr="00A43615">
        <w:rPr>
          <w:sz w:val="22"/>
          <w:szCs w:val="22"/>
        </w:rPr>
        <w:t xml:space="preserve">oferty </w:t>
      </w:r>
      <w:r w:rsidR="00A43615" w:rsidRPr="00A43615">
        <w:rPr>
          <w:sz w:val="22"/>
          <w:szCs w:val="22"/>
        </w:rPr>
        <w:t>bez</w:t>
      </w:r>
      <w:r w:rsidRPr="00A43615">
        <w:rPr>
          <w:sz w:val="22"/>
          <w:szCs w:val="22"/>
        </w:rPr>
        <w:t xml:space="preserve"> prowadzenia</w:t>
      </w:r>
      <w:r w:rsidRPr="00022EFF">
        <w:rPr>
          <w:sz w:val="22"/>
          <w:szCs w:val="22"/>
        </w:rPr>
        <w:t xml:space="preserve"> negocjacji. </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Szacunkowa wartość przedmiotowego zamówienia nie przekracza progów unijnych o ja</w:t>
      </w:r>
      <w:r>
        <w:rPr>
          <w:sz w:val="22"/>
          <w:szCs w:val="22"/>
        </w:rPr>
        <w:t>kich mowa w art. 3 ustawy Pzp</w:t>
      </w:r>
      <w:r w:rsidRPr="00CC546F">
        <w:rPr>
          <w:sz w:val="22"/>
          <w:szCs w:val="22"/>
        </w:rPr>
        <w:t xml:space="preserve">  </w:t>
      </w:r>
    </w:p>
    <w:p w:rsidR="00605697" w:rsidRPr="00136A28" w:rsidRDefault="00605697" w:rsidP="00D23208">
      <w:pPr>
        <w:pStyle w:val="pkt"/>
        <w:numPr>
          <w:ilvl w:val="0"/>
          <w:numId w:val="1"/>
        </w:numPr>
        <w:spacing w:before="0" w:after="0" w:line="276" w:lineRule="auto"/>
        <w:ind w:left="425" w:hanging="425"/>
        <w:rPr>
          <w:i/>
          <w:iCs/>
          <w:sz w:val="22"/>
          <w:szCs w:val="22"/>
        </w:rPr>
      </w:pPr>
      <w:r>
        <w:rPr>
          <w:i/>
          <w:iCs/>
          <w:sz w:val="22"/>
          <w:szCs w:val="22"/>
        </w:rPr>
        <w:t>Zgodnie z art. 310 pkt 1 Pzp</w:t>
      </w:r>
      <w:r w:rsidRPr="00136A28">
        <w:rPr>
          <w:i/>
          <w:iCs/>
          <w:sz w:val="22"/>
          <w:szCs w:val="22"/>
        </w:rPr>
        <w:t xml:space="preserve"> Zamawiający</w:t>
      </w:r>
      <w:r w:rsidR="007A1121">
        <w:rPr>
          <w:i/>
          <w:iCs/>
          <w:sz w:val="22"/>
          <w:szCs w:val="22"/>
        </w:rPr>
        <w:t xml:space="preserve"> nie  przewiduje możliwości</w:t>
      </w:r>
      <w:r w:rsidRPr="00136A28">
        <w:rPr>
          <w:i/>
          <w:iCs/>
          <w:sz w:val="22"/>
          <w:szCs w:val="22"/>
        </w:rPr>
        <w:t xml:space="preserve"> unieważnienia przedmiotowego postępowania, jeżeli środki publiczne, które Zamawiający zamierzał przeznaczyć na sfinansowanie całości lub części zamówienia, nie zostały mu przyznane </w:t>
      </w:r>
      <w:r>
        <w:rPr>
          <w:i/>
          <w:iCs/>
          <w:sz w:val="22"/>
          <w:szCs w:val="22"/>
        </w:rPr>
        <w:t>(jeżeli dotyczy).</w:t>
      </w:r>
    </w:p>
    <w:p w:rsidR="00605697" w:rsidRPr="00CC546F" w:rsidRDefault="00605697" w:rsidP="00D23208">
      <w:pPr>
        <w:pStyle w:val="pkt"/>
        <w:numPr>
          <w:ilvl w:val="0"/>
          <w:numId w:val="1"/>
        </w:numPr>
        <w:spacing w:before="0" w:after="0" w:line="276" w:lineRule="auto"/>
        <w:ind w:left="425" w:hanging="425"/>
        <w:rPr>
          <w:sz w:val="22"/>
          <w:szCs w:val="22"/>
        </w:rPr>
      </w:pPr>
      <w:r w:rsidRPr="004114D2">
        <w:rPr>
          <w:sz w:val="22"/>
          <w:szCs w:val="22"/>
        </w:rPr>
        <w:t>Zamawiający nie przewiduje aukcji elektronicznej.</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Zamawiający nie przewiduje złożenia oferty w postaci katalogów elektronicznych.</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Zamawiający nie prowadzi postępowania w celu zawarcia umowy ramowej.</w:t>
      </w:r>
    </w:p>
    <w:p w:rsidR="00605697" w:rsidRPr="00F2711E" w:rsidRDefault="00605697" w:rsidP="00D23208">
      <w:pPr>
        <w:pStyle w:val="pkt"/>
        <w:numPr>
          <w:ilvl w:val="0"/>
          <w:numId w:val="1"/>
        </w:numPr>
        <w:spacing w:before="0" w:after="0" w:line="276" w:lineRule="auto"/>
        <w:ind w:left="425" w:hanging="425"/>
        <w:rPr>
          <w:sz w:val="22"/>
          <w:szCs w:val="22"/>
        </w:rPr>
      </w:pPr>
      <w:r w:rsidRPr="00F2711E">
        <w:rPr>
          <w:sz w:val="22"/>
          <w:szCs w:val="22"/>
        </w:rPr>
        <w:t xml:space="preserve">Zamawiający nie zastrzega możliwości ubiegania się o udzielenie zamówienia wyłącznie przez wykonawców, o których mowa w art. 94 Pzp </w:t>
      </w:r>
    </w:p>
    <w:p w:rsidR="00605697" w:rsidRPr="00C57B12" w:rsidRDefault="00605697" w:rsidP="002E7313">
      <w:pPr>
        <w:pStyle w:val="pkt"/>
        <w:numPr>
          <w:ilvl w:val="0"/>
          <w:numId w:val="1"/>
        </w:numPr>
        <w:spacing w:line="276" w:lineRule="auto"/>
        <w:ind w:left="425" w:hanging="425"/>
        <w:rPr>
          <w:b/>
          <w:sz w:val="22"/>
          <w:szCs w:val="22"/>
        </w:rPr>
      </w:pPr>
      <w:r w:rsidRPr="00C57B12">
        <w:rPr>
          <w:sz w:val="22"/>
          <w:szCs w:val="22"/>
        </w:rPr>
        <w:t>Szczegółowe wymagania dotyczące realiza</w:t>
      </w:r>
      <w:r w:rsidR="00BF5B59">
        <w:rPr>
          <w:sz w:val="22"/>
          <w:szCs w:val="22"/>
        </w:rPr>
        <w:t xml:space="preserve">cji zostały określone w projekcie </w:t>
      </w:r>
      <w:r w:rsidRPr="00C57B12">
        <w:rPr>
          <w:sz w:val="22"/>
          <w:szCs w:val="22"/>
        </w:rPr>
        <w:t>umowy (Załącznik nr 4 do SWZ) o</w:t>
      </w:r>
      <w:r w:rsidR="00BB19EF" w:rsidRPr="00C57B12">
        <w:rPr>
          <w:sz w:val="22"/>
          <w:szCs w:val="22"/>
        </w:rPr>
        <w:t xml:space="preserve">raz Specyfikacji Technicznej Wykonania i Odbioru Robót Budowlanych </w:t>
      </w:r>
      <w:r w:rsidRPr="00C57B12">
        <w:rPr>
          <w:sz w:val="22"/>
          <w:szCs w:val="22"/>
        </w:rPr>
        <w:t xml:space="preserve"> (Za</w:t>
      </w:r>
      <w:r w:rsidR="00BB19EF" w:rsidRPr="00C57B12">
        <w:rPr>
          <w:sz w:val="22"/>
          <w:szCs w:val="22"/>
        </w:rPr>
        <w:t>łącznik nr 1 do projektu umowy),</w:t>
      </w:r>
      <w:r w:rsidRPr="00C57B12">
        <w:rPr>
          <w:sz w:val="22"/>
          <w:szCs w:val="22"/>
        </w:rPr>
        <w:t xml:space="preserve"> </w:t>
      </w:r>
      <w:r w:rsidR="002E7313" w:rsidRPr="00C57B12">
        <w:rPr>
          <w:sz w:val="22"/>
          <w:szCs w:val="22"/>
        </w:rPr>
        <w:t>kosztorysie</w:t>
      </w:r>
      <w:r w:rsidR="00414D1F">
        <w:rPr>
          <w:sz w:val="22"/>
          <w:szCs w:val="22"/>
        </w:rPr>
        <w:t xml:space="preserve"> ofertowym</w:t>
      </w:r>
      <w:r w:rsidR="002E7313" w:rsidRPr="00C57B12">
        <w:rPr>
          <w:sz w:val="22"/>
          <w:szCs w:val="22"/>
        </w:rPr>
        <w:t xml:space="preserve">  (Załącznik nr 1a</w:t>
      </w:r>
      <w:r w:rsidR="00057A2D" w:rsidRPr="00C57B12">
        <w:rPr>
          <w:sz w:val="22"/>
          <w:szCs w:val="22"/>
        </w:rPr>
        <w:t xml:space="preserve"> do projektu umowy)</w:t>
      </w:r>
      <w:r w:rsidR="002E7313" w:rsidRPr="00C57B12">
        <w:rPr>
          <w:sz w:val="22"/>
          <w:szCs w:val="22"/>
        </w:rPr>
        <w:t>, Decyzji Wojewódzkiego Konserwatora Zabytków ( Załącznik  nr 1b</w:t>
      </w:r>
      <w:r w:rsidR="00057A2D" w:rsidRPr="00C57B12">
        <w:rPr>
          <w:sz w:val="22"/>
          <w:szCs w:val="22"/>
        </w:rPr>
        <w:t xml:space="preserve"> do projektu umowy)</w:t>
      </w:r>
      <w:r w:rsidR="002E7313" w:rsidRPr="00C57B12">
        <w:rPr>
          <w:sz w:val="22"/>
          <w:szCs w:val="22"/>
        </w:rPr>
        <w:t xml:space="preserve"> oraz Piśmie Prezydenta Miasta z dnia 11.05.2022r. o braku potrzeby uzyskania pozwolenia na budowę ( Załącznik  nr 1c</w:t>
      </w:r>
      <w:r w:rsidR="00057A2D" w:rsidRPr="00C57B12">
        <w:rPr>
          <w:sz w:val="22"/>
          <w:szCs w:val="22"/>
        </w:rPr>
        <w:t xml:space="preserve"> do projektu umowy)</w:t>
      </w:r>
      <w:r w:rsidR="002E7313" w:rsidRPr="00C57B12">
        <w:rPr>
          <w:b/>
          <w:sz w:val="22"/>
          <w:szCs w:val="22"/>
        </w:rPr>
        <w:t>.</w:t>
      </w:r>
    </w:p>
    <w:p w:rsidR="00605697" w:rsidRPr="00352D71" w:rsidRDefault="00605697" w:rsidP="00D23208">
      <w:pPr>
        <w:pStyle w:val="pkt"/>
        <w:numPr>
          <w:ilvl w:val="0"/>
          <w:numId w:val="1"/>
        </w:numPr>
        <w:spacing w:before="0" w:after="0" w:line="276" w:lineRule="auto"/>
        <w:ind w:left="425" w:hanging="425"/>
        <w:rPr>
          <w:sz w:val="22"/>
          <w:szCs w:val="22"/>
        </w:rPr>
      </w:pPr>
      <w:r w:rsidRPr="00352D71">
        <w:rPr>
          <w:sz w:val="22"/>
          <w:szCs w:val="22"/>
        </w:rPr>
        <w:t>Zamawiający nie określa dodatkowych wymagań związanych z zatrudnianiem osób, o których mowa w art. 96 ust. 2 pkt 2 Pzp</w:t>
      </w:r>
    </w:p>
    <w:p w:rsidR="00605697" w:rsidRDefault="00605697" w:rsidP="00D23208">
      <w:pPr>
        <w:pStyle w:val="pkt"/>
        <w:numPr>
          <w:ilvl w:val="0"/>
          <w:numId w:val="1"/>
        </w:numPr>
        <w:spacing w:before="0" w:after="0" w:line="276" w:lineRule="auto"/>
        <w:ind w:left="425" w:hanging="425"/>
        <w:rPr>
          <w:sz w:val="22"/>
          <w:szCs w:val="22"/>
        </w:rPr>
      </w:pPr>
      <w:r w:rsidRPr="00352D71">
        <w:rPr>
          <w:sz w:val="22"/>
          <w:szCs w:val="22"/>
        </w:rPr>
        <w:t>Do postępowania stosuje się przepisy dotyczące zamawiania robót budowlanych.</w:t>
      </w:r>
    </w:p>
    <w:p w:rsidR="00605697" w:rsidRPr="00CD0FD8" w:rsidRDefault="00605697" w:rsidP="004114D2">
      <w:pPr>
        <w:pStyle w:val="pkt"/>
        <w:spacing w:before="0" w:after="0"/>
        <w:ind w:left="426" w:firstLine="0"/>
        <w:rPr>
          <w:strike/>
          <w:sz w:val="16"/>
          <w:szCs w:val="16"/>
        </w:rPr>
      </w:pPr>
    </w:p>
    <w:p w:rsidR="00605697" w:rsidRPr="004C6AC1" w:rsidRDefault="00605697" w:rsidP="00883206">
      <w:pPr>
        <w:pStyle w:val="Akapitzlist"/>
        <w:numPr>
          <w:ilvl w:val="0"/>
          <w:numId w:val="23"/>
        </w:numPr>
        <w:spacing w:line="360" w:lineRule="auto"/>
        <w:ind w:left="567" w:hanging="567"/>
        <w:rPr>
          <w:b/>
          <w:bCs/>
          <w:sz w:val="28"/>
          <w:szCs w:val="28"/>
        </w:rPr>
      </w:pPr>
      <w:r w:rsidRPr="00731E89">
        <w:rPr>
          <w:b/>
          <w:bCs/>
          <w:sz w:val="28"/>
          <w:szCs w:val="28"/>
        </w:rPr>
        <w:t xml:space="preserve">OPIS PRZEDMIOTU </w:t>
      </w:r>
      <w:r w:rsidRPr="004C6AC1">
        <w:rPr>
          <w:b/>
          <w:bCs/>
          <w:sz w:val="28"/>
          <w:szCs w:val="28"/>
        </w:rPr>
        <w:t>ZAMÓWIENIA:</w:t>
      </w:r>
    </w:p>
    <w:p w:rsidR="0021357B" w:rsidRPr="009922C3" w:rsidRDefault="0021357B" w:rsidP="0021357B">
      <w:pPr>
        <w:jc w:val="both"/>
        <w:rPr>
          <w:sz w:val="22"/>
          <w:szCs w:val="22"/>
        </w:rPr>
      </w:pPr>
      <w:r w:rsidRPr="009922C3">
        <w:rPr>
          <w:rFonts w:eastAsiaTheme="majorEastAsia"/>
          <w:b/>
          <w:sz w:val="22"/>
          <w:szCs w:val="22"/>
          <w:lang w:eastAsia="en-US"/>
        </w:rPr>
        <w:t>Przedmiotem zamówienia są roboty budowlane</w:t>
      </w:r>
      <w:r w:rsidRPr="009922C3">
        <w:rPr>
          <w:sz w:val="22"/>
          <w:szCs w:val="22"/>
        </w:rPr>
        <w:t xml:space="preserve"> która obejmuje:</w:t>
      </w:r>
    </w:p>
    <w:p w:rsidR="0021357B" w:rsidRPr="009922C3" w:rsidRDefault="0021357B" w:rsidP="0021357B">
      <w:pPr>
        <w:rPr>
          <w:b/>
          <w:sz w:val="22"/>
          <w:szCs w:val="22"/>
        </w:rPr>
      </w:pPr>
      <w:r w:rsidRPr="009922C3">
        <w:rPr>
          <w:sz w:val="22"/>
          <w:szCs w:val="22"/>
        </w:rPr>
        <w:t xml:space="preserve">- </w:t>
      </w:r>
      <w:r w:rsidRPr="009922C3">
        <w:rPr>
          <w:b/>
          <w:sz w:val="22"/>
          <w:szCs w:val="22"/>
        </w:rPr>
        <w:t>przygotowanie stanowiska pracy,</w:t>
      </w:r>
      <w:r w:rsidRPr="009922C3">
        <w:rPr>
          <w:b/>
          <w:sz w:val="22"/>
          <w:szCs w:val="22"/>
        </w:rPr>
        <w:br/>
        <w:t>- demontaż istniejącej stolarki okiennej,</w:t>
      </w:r>
      <w:r w:rsidRPr="009922C3">
        <w:rPr>
          <w:b/>
          <w:sz w:val="22"/>
          <w:szCs w:val="22"/>
        </w:rPr>
        <w:br/>
        <w:t>- montaż nowej stolarki okiennej,</w:t>
      </w:r>
      <w:r w:rsidRPr="009922C3">
        <w:rPr>
          <w:b/>
          <w:sz w:val="22"/>
          <w:szCs w:val="22"/>
        </w:rPr>
        <w:br/>
        <w:t>- obróbka budowlana ościeży okiennych wraz z gładzią tynkową i malowaniem,</w:t>
      </w:r>
      <w:r w:rsidRPr="009922C3">
        <w:rPr>
          <w:b/>
          <w:sz w:val="22"/>
          <w:szCs w:val="22"/>
        </w:rPr>
        <w:br/>
        <w:t>- transport elementów (dostawa nowej stolarki, wywóz zdemontowanych materiałów z rozbiórki i ich utylizacja),</w:t>
      </w:r>
      <w:r w:rsidRPr="009922C3">
        <w:rPr>
          <w:b/>
          <w:sz w:val="22"/>
          <w:szCs w:val="22"/>
        </w:rPr>
        <w:br/>
        <w:t>- likwidację stanowiska roboczego.</w:t>
      </w:r>
    </w:p>
    <w:p w:rsidR="0021357B" w:rsidRPr="0021357B" w:rsidRDefault="0021357B" w:rsidP="0021357B">
      <w:pPr>
        <w:rPr>
          <w:rFonts w:ascii="Arial" w:hAnsi="Arial" w:cs="Arial"/>
          <w:b/>
        </w:rPr>
      </w:pPr>
      <w:r w:rsidRPr="009922C3">
        <w:rPr>
          <w:b/>
          <w:sz w:val="22"/>
          <w:szCs w:val="22"/>
        </w:rPr>
        <w:t>- usprzątanie miejsca pracy</w:t>
      </w:r>
      <w:r w:rsidRPr="009922C3">
        <w:rPr>
          <w:rFonts w:ascii="Arial" w:hAnsi="Arial" w:cs="Arial"/>
          <w:b/>
        </w:rPr>
        <w:t>.</w:t>
      </w:r>
    </w:p>
    <w:p w:rsidR="0021357B" w:rsidRPr="009A31E6" w:rsidRDefault="0021357B" w:rsidP="0021357B">
      <w:pPr>
        <w:spacing w:after="200" w:line="252" w:lineRule="auto"/>
        <w:contextualSpacing/>
        <w:rPr>
          <w:rFonts w:eastAsiaTheme="majorEastAsia"/>
          <w:sz w:val="22"/>
          <w:szCs w:val="22"/>
          <w:lang w:eastAsia="en-US"/>
        </w:rPr>
      </w:pPr>
      <w:r w:rsidRPr="00066E5C">
        <w:rPr>
          <w:rFonts w:eastAsiaTheme="majorEastAsia"/>
          <w:b/>
          <w:sz w:val="22"/>
          <w:szCs w:val="22"/>
          <w:lang w:eastAsia="en-US"/>
        </w:rPr>
        <w:t xml:space="preserve"> </w:t>
      </w:r>
      <w:r w:rsidRPr="009A31E6">
        <w:rPr>
          <w:rFonts w:eastAsiaTheme="majorEastAsia"/>
          <w:sz w:val="22"/>
          <w:szCs w:val="22"/>
          <w:lang w:eastAsia="en-US"/>
        </w:rPr>
        <w:t>Szczegółowy opis przedmiotu zamówienia, opis wymagań zamawiającego w zakresie realizacji i odbioru zamówienia określają Specyfikacja Techniczna Wykonania i</w:t>
      </w:r>
      <w:r w:rsidR="002E7313" w:rsidRPr="009A31E6">
        <w:rPr>
          <w:rFonts w:eastAsiaTheme="majorEastAsia"/>
          <w:sz w:val="22"/>
          <w:szCs w:val="22"/>
          <w:lang w:eastAsia="en-US"/>
        </w:rPr>
        <w:t xml:space="preserve"> Odbioru Robót Budowlanych, </w:t>
      </w:r>
      <w:r w:rsidR="00A6254C">
        <w:rPr>
          <w:rFonts w:eastAsiaTheme="majorEastAsia"/>
          <w:sz w:val="22"/>
          <w:szCs w:val="22"/>
          <w:lang w:eastAsia="en-US"/>
        </w:rPr>
        <w:t>Kosztorys ofertowy</w:t>
      </w:r>
      <w:r w:rsidRPr="009A31E6">
        <w:rPr>
          <w:rFonts w:eastAsiaTheme="majorEastAsia"/>
          <w:sz w:val="22"/>
          <w:szCs w:val="22"/>
          <w:lang w:eastAsia="en-US"/>
        </w:rPr>
        <w:t xml:space="preserve">, Decyzja Wojewódzkiego Konserwatora Zabytków, Pismo Prezydenta Miasta z dnia 11.05.2022r. o braku potrzeby uzyskania pozwolenia na budowę oraz </w:t>
      </w:r>
      <w:r w:rsidR="009A31E6" w:rsidRPr="009A31E6">
        <w:rPr>
          <w:rFonts w:eastAsiaTheme="majorEastAsia"/>
          <w:sz w:val="22"/>
          <w:szCs w:val="22"/>
          <w:lang w:eastAsia="en-US"/>
        </w:rPr>
        <w:t>p</w:t>
      </w:r>
      <w:r w:rsidRPr="009A31E6">
        <w:rPr>
          <w:rFonts w:eastAsiaTheme="majorEastAsia"/>
          <w:sz w:val="22"/>
          <w:szCs w:val="22"/>
          <w:lang w:eastAsia="en-US"/>
        </w:rPr>
        <w:t>rojektowane postanowienia umowy.</w:t>
      </w:r>
    </w:p>
    <w:p w:rsidR="002E7313" w:rsidRPr="002E7313" w:rsidRDefault="0021357B" w:rsidP="002E7313">
      <w:pPr>
        <w:spacing w:after="200" w:line="252" w:lineRule="auto"/>
        <w:contextualSpacing/>
        <w:rPr>
          <w:rFonts w:eastAsiaTheme="majorEastAsia"/>
          <w:b/>
          <w:sz w:val="22"/>
          <w:szCs w:val="22"/>
          <w:lang w:eastAsia="en-US"/>
        </w:rPr>
      </w:pPr>
      <w:r w:rsidRPr="002E7313">
        <w:rPr>
          <w:rFonts w:eastAsiaTheme="majorEastAsia"/>
          <w:b/>
          <w:sz w:val="22"/>
          <w:szCs w:val="22"/>
          <w:lang w:eastAsia="en-US"/>
        </w:rPr>
        <w:t xml:space="preserve">Wspólny Słownik Zamówień: kod CPV :  450 000 00-7 Roboty budowlane,                                               </w:t>
      </w:r>
      <w:r w:rsidRPr="002E7313">
        <w:rPr>
          <w:b/>
          <w:bCs/>
          <w:sz w:val="22"/>
          <w:szCs w:val="22"/>
        </w:rPr>
        <w:t xml:space="preserve">454 211 32-8 Instalowanie okien </w:t>
      </w:r>
    </w:p>
    <w:p w:rsidR="00605697" w:rsidRPr="004114D2" w:rsidRDefault="00605697" w:rsidP="00E954A6">
      <w:pPr>
        <w:pStyle w:val="pkt"/>
        <w:numPr>
          <w:ilvl w:val="0"/>
          <w:numId w:val="2"/>
        </w:numPr>
        <w:tabs>
          <w:tab w:val="clear" w:pos="595"/>
          <w:tab w:val="num" w:pos="709"/>
        </w:tabs>
        <w:spacing w:before="0" w:after="0" w:line="276" w:lineRule="auto"/>
        <w:ind w:left="426" w:hanging="284"/>
        <w:rPr>
          <w:sz w:val="22"/>
          <w:szCs w:val="22"/>
        </w:rPr>
      </w:pPr>
      <w:r>
        <w:rPr>
          <w:sz w:val="22"/>
          <w:szCs w:val="22"/>
        </w:rPr>
        <w:t xml:space="preserve">  </w:t>
      </w:r>
      <w:r w:rsidRPr="004114D2">
        <w:rPr>
          <w:sz w:val="22"/>
          <w:szCs w:val="22"/>
        </w:rPr>
        <w:t>Zamawiający</w:t>
      </w:r>
      <w:r>
        <w:rPr>
          <w:sz w:val="22"/>
          <w:szCs w:val="22"/>
        </w:rPr>
        <w:t xml:space="preserve"> </w:t>
      </w:r>
      <w:r w:rsidRPr="004114D2">
        <w:rPr>
          <w:sz w:val="22"/>
          <w:szCs w:val="22"/>
        </w:rPr>
        <w:t xml:space="preserve"> </w:t>
      </w:r>
      <w:r w:rsidR="004E0652" w:rsidRPr="001C1AB8">
        <w:rPr>
          <w:sz w:val="22"/>
          <w:szCs w:val="22"/>
        </w:rPr>
        <w:t xml:space="preserve">nie </w:t>
      </w:r>
      <w:r w:rsidRPr="001C1AB8">
        <w:rPr>
          <w:sz w:val="22"/>
          <w:szCs w:val="22"/>
        </w:rPr>
        <w:t xml:space="preserve">dopuszcza składania ofert częściowych. </w:t>
      </w:r>
      <w:r w:rsidRPr="001C1AB8">
        <w:rPr>
          <w:b/>
          <w:bCs/>
          <w:sz w:val="22"/>
          <w:szCs w:val="22"/>
        </w:rPr>
        <w:t xml:space="preserve">Liczba części: </w:t>
      </w:r>
      <w:r w:rsidR="004E0652" w:rsidRPr="001C1AB8">
        <w:rPr>
          <w:b/>
          <w:bCs/>
          <w:sz w:val="22"/>
          <w:szCs w:val="22"/>
        </w:rPr>
        <w:t>1</w:t>
      </w:r>
      <w:r w:rsidRPr="001C1AB8">
        <w:rPr>
          <w:b/>
          <w:bCs/>
          <w:sz w:val="22"/>
          <w:szCs w:val="22"/>
        </w:rPr>
        <w:t>.</w:t>
      </w:r>
    </w:p>
    <w:p w:rsidR="00605697" w:rsidRPr="004114D2" w:rsidRDefault="00605697" w:rsidP="00D23208">
      <w:pPr>
        <w:pStyle w:val="pkt"/>
        <w:numPr>
          <w:ilvl w:val="0"/>
          <w:numId w:val="2"/>
        </w:numPr>
        <w:tabs>
          <w:tab w:val="clear" w:pos="595"/>
          <w:tab w:val="num" w:pos="426"/>
        </w:tabs>
        <w:spacing w:before="0" w:after="0" w:line="276" w:lineRule="auto"/>
        <w:ind w:left="567" w:hanging="595"/>
        <w:rPr>
          <w:sz w:val="22"/>
          <w:szCs w:val="22"/>
        </w:rPr>
      </w:pPr>
      <w:r w:rsidRPr="004114D2">
        <w:rPr>
          <w:sz w:val="22"/>
          <w:szCs w:val="22"/>
        </w:rPr>
        <w:t>Zamawiający nie dopuszcza składania ofert wariantowych oraz w postaci katalogów elektronicznych</w:t>
      </w:r>
    </w:p>
    <w:p w:rsidR="00605697" w:rsidRPr="00CD0FD8" w:rsidRDefault="00605697" w:rsidP="00D23208">
      <w:pPr>
        <w:pStyle w:val="Akapitzlist"/>
        <w:numPr>
          <w:ilvl w:val="0"/>
          <w:numId w:val="2"/>
        </w:numPr>
        <w:tabs>
          <w:tab w:val="clear" w:pos="595"/>
          <w:tab w:val="num" w:pos="426"/>
        </w:tabs>
        <w:spacing w:line="276" w:lineRule="auto"/>
        <w:ind w:left="567" w:hanging="595"/>
        <w:jc w:val="both"/>
        <w:rPr>
          <w:sz w:val="22"/>
          <w:szCs w:val="22"/>
        </w:rPr>
      </w:pPr>
      <w:r w:rsidRPr="004114D2">
        <w:rPr>
          <w:sz w:val="22"/>
          <w:szCs w:val="22"/>
        </w:rPr>
        <w:t xml:space="preserve">Zamawiający nie przewiduje udzielania zamówień, o </w:t>
      </w:r>
      <w:r w:rsidRPr="00CD0FD8">
        <w:rPr>
          <w:sz w:val="22"/>
          <w:szCs w:val="22"/>
        </w:rPr>
        <w:t xml:space="preserve">których mowa w art. 214 ust. 1 </w:t>
      </w:r>
      <w:r w:rsidRPr="00CD0FD8">
        <w:rPr>
          <w:sz w:val="22"/>
          <w:szCs w:val="22"/>
          <w:u w:val="single"/>
        </w:rPr>
        <w:t xml:space="preserve">pkt </w:t>
      </w:r>
      <w:r w:rsidR="00A6242C" w:rsidRPr="00CD0FD8">
        <w:rPr>
          <w:sz w:val="22"/>
          <w:szCs w:val="22"/>
          <w:u w:val="single"/>
        </w:rPr>
        <w:t xml:space="preserve">7 </w:t>
      </w:r>
      <w:r w:rsidRPr="00CD0FD8">
        <w:rPr>
          <w:sz w:val="22"/>
          <w:szCs w:val="22"/>
          <w:u w:val="single"/>
        </w:rPr>
        <w:t>Pzp</w:t>
      </w:r>
    </w:p>
    <w:p w:rsidR="00605697" w:rsidRPr="00352D71" w:rsidRDefault="00605697" w:rsidP="007C77DA">
      <w:pPr>
        <w:pStyle w:val="Akapitzlist"/>
        <w:numPr>
          <w:ilvl w:val="0"/>
          <w:numId w:val="2"/>
        </w:numPr>
        <w:tabs>
          <w:tab w:val="clear" w:pos="595"/>
          <w:tab w:val="num" w:pos="426"/>
        </w:tabs>
        <w:spacing w:line="276" w:lineRule="auto"/>
        <w:ind w:left="567" w:hanging="595"/>
        <w:jc w:val="both"/>
        <w:rPr>
          <w:sz w:val="22"/>
          <w:szCs w:val="22"/>
        </w:rPr>
      </w:pPr>
      <w:r w:rsidRPr="00352D71">
        <w:rPr>
          <w:sz w:val="22"/>
          <w:szCs w:val="22"/>
        </w:rPr>
        <w:t>Stosownie do art. 95 ust.1 Pzp Zamawiający wymaga zatrudnienia przez Wykonawcę, podwykonawcę lub dalszego podwykonawcę na podstawie stosunku pracy, w rozumieniu ustawy z dnia 26.06.1974 r. Kodeks pracy (Dz. U. z 2020 r. poz.1320</w:t>
      </w:r>
      <w:r w:rsidR="000B53A7">
        <w:rPr>
          <w:sz w:val="22"/>
          <w:szCs w:val="22"/>
        </w:rPr>
        <w:t xml:space="preserve"> </w:t>
      </w:r>
      <w:r w:rsidR="000B53A7" w:rsidRPr="00F93585">
        <w:rPr>
          <w:sz w:val="22"/>
          <w:szCs w:val="22"/>
        </w:rPr>
        <w:t>z  zm.</w:t>
      </w:r>
      <w:r w:rsidRPr="00F93585">
        <w:rPr>
          <w:sz w:val="22"/>
          <w:szCs w:val="22"/>
        </w:rPr>
        <w:t>),</w:t>
      </w:r>
      <w:r w:rsidRPr="00352D71">
        <w:rPr>
          <w:sz w:val="22"/>
          <w:szCs w:val="22"/>
        </w:rPr>
        <w:t xml:space="preserve"> osób wykonujących czynności  bezpośrednio związane z realizacją robót budowlanych. </w:t>
      </w:r>
    </w:p>
    <w:p w:rsidR="00605697" w:rsidRDefault="000B53A7" w:rsidP="00EE44ED">
      <w:pPr>
        <w:spacing w:after="206" w:line="270" w:lineRule="auto"/>
        <w:ind w:left="490" w:right="136"/>
        <w:rPr>
          <w:sz w:val="22"/>
          <w:szCs w:val="22"/>
        </w:rPr>
      </w:pPr>
      <w:r>
        <w:rPr>
          <w:sz w:val="22"/>
          <w:szCs w:val="22"/>
        </w:rPr>
        <w:t xml:space="preserve">Wymóg, </w:t>
      </w:r>
      <w:r w:rsidR="00605697" w:rsidRPr="00352D71">
        <w:rPr>
          <w:sz w:val="22"/>
          <w:szCs w:val="22"/>
        </w:rPr>
        <w:t xml:space="preserve">o którym mowa powyżej  nie dotyczy osób pełniących samodzielne funkcje techniczne w budownictwie, jak również osób wykonujących czynności samodzielnie w ramach prowadzonej przez siebie </w:t>
      </w:r>
      <w:r w:rsidR="00605697" w:rsidRPr="009A31E6">
        <w:rPr>
          <w:sz w:val="22"/>
          <w:szCs w:val="22"/>
        </w:rPr>
        <w:t>działalności gospodarczej.                                                                                                                                                                                                W dniu przekazania placu budowy Wykonawca przekaże Zamawiającemu wykaz osób, które będą wykonywać czynności związane z realizacją zamówienia wraz ze wskazaniem podstawy zatrudnienia.</w:t>
      </w:r>
    </w:p>
    <w:p w:rsidR="003D6222" w:rsidRPr="00DB7297" w:rsidRDefault="003D6222" w:rsidP="004C2E96">
      <w:pPr>
        <w:spacing w:after="206" w:line="270" w:lineRule="auto"/>
        <w:ind w:left="426" w:right="136" w:hanging="426"/>
        <w:rPr>
          <w:sz w:val="22"/>
          <w:szCs w:val="22"/>
        </w:rPr>
      </w:pPr>
      <w:r>
        <w:rPr>
          <w:color w:val="FF0000"/>
          <w:sz w:val="22"/>
          <w:szCs w:val="22"/>
        </w:rPr>
        <w:t xml:space="preserve">        </w:t>
      </w:r>
      <w:r w:rsidRPr="00D124B2">
        <w:rPr>
          <w:sz w:val="22"/>
          <w:szCs w:val="22"/>
        </w:rPr>
        <w:t xml:space="preserve">Wykonawca (lub podwykonawca umowy) zobowiązany jest, aby przez cały okres trwania umowy czynności wynikające z jej zapisów były realizowane przez pracowników zatrudnionych na podstawie umowy o pracę, tzn. aby wykonanie wszystkich czynności związanych z przedmiotem umowy polegało na wykonywaniu pracy w sposób określony w </w:t>
      </w:r>
      <w:r w:rsidRPr="00B9361F">
        <w:rPr>
          <w:sz w:val="22"/>
          <w:szCs w:val="22"/>
        </w:rPr>
        <w:t>art. 22</w:t>
      </w:r>
      <w:r w:rsidR="00B9361F" w:rsidRPr="00B9361F">
        <w:rPr>
          <w:sz w:val="22"/>
          <w:szCs w:val="22"/>
        </w:rPr>
        <w:t>§</w:t>
      </w:r>
      <w:r w:rsidR="00B9361F">
        <w:rPr>
          <w:sz w:val="22"/>
          <w:szCs w:val="22"/>
        </w:rPr>
        <w:t>1</w:t>
      </w:r>
      <w:r w:rsidRPr="00B9361F">
        <w:rPr>
          <w:sz w:val="22"/>
          <w:szCs w:val="22"/>
        </w:rPr>
        <w:t xml:space="preserve"> ustawy</w:t>
      </w:r>
      <w:r w:rsidRPr="00D124B2">
        <w:rPr>
          <w:sz w:val="22"/>
          <w:szCs w:val="22"/>
        </w:rPr>
        <w:t xml:space="preserve"> z dnia 26 czerwca 1974 r. – Kodeks pracy.                                                                 Wykonawca</w:t>
      </w:r>
      <w:r w:rsidR="00351EAD" w:rsidRPr="00D124B2">
        <w:rPr>
          <w:sz w:val="22"/>
          <w:szCs w:val="22"/>
        </w:rPr>
        <w:t xml:space="preserve"> lub</w:t>
      </w:r>
      <w:r w:rsidR="002672CE" w:rsidRPr="00D124B2">
        <w:rPr>
          <w:sz w:val="22"/>
          <w:szCs w:val="22"/>
        </w:rPr>
        <w:t xml:space="preserve"> podwykonawca</w:t>
      </w:r>
      <w:r w:rsidRPr="00D124B2">
        <w:rPr>
          <w:sz w:val="22"/>
          <w:szCs w:val="22"/>
        </w:rPr>
        <w:t>,</w:t>
      </w:r>
      <w:r w:rsidRPr="00DB7297">
        <w:rPr>
          <w:sz w:val="22"/>
          <w:szCs w:val="22"/>
        </w:rPr>
        <w:t xml:space="preserve"> w okresie realizacji umowy na każde wezwanie zamawiającego (w ostatecznym terminie do 7 dni – licząc od daty doręczonego pisemnego wniosku w tej sprawie) zobowiązuje się przedstawić wskazane poniżej dowody w celu potwierdzenia spełnienia wymogu zatrudnienia pracowników na podstawie umowy o pracę przez wykonawcę lub podwykonawcę – po rygorem naliczania kar umownych za każdy dzień zwłoki w dostarczeniu tych dokumentów.</w:t>
      </w:r>
    </w:p>
    <w:p w:rsidR="003D6222" w:rsidRPr="00DB7297" w:rsidRDefault="003D6222" w:rsidP="003D6222">
      <w:pPr>
        <w:spacing w:after="206" w:line="270" w:lineRule="auto"/>
        <w:ind w:left="490" w:right="136"/>
        <w:rPr>
          <w:sz w:val="22"/>
          <w:szCs w:val="22"/>
        </w:rPr>
      </w:pPr>
      <w:r w:rsidRPr="00DB7297">
        <w:rPr>
          <w:sz w:val="22"/>
          <w:szCs w:val="22"/>
        </w:rPr>
        <w:t>a)</w:t>
      </w:r>
      <w:r w:rsidRPr="00DB7297">
        <w:rPr>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oraz podpis osoby uprawnionej do złożenia oświadczenia w imieniu wykonawcy lub podwykonawcy;</w:t>
      </w:r>
    </w:p>
    <w:p w:rsidR="003D6222" w:rsidRPr="00DB7297" w:rsidRDefault="003D6222" w:rsidP="003D6222">
      <w:pPr>
        <w:spacing w:after="206" w:line="270" w:lineRule="auto"/>
        <w:ind w:left="490" w:right="136"/>
        <w:rPr>
          <w:sz w:val="22"/>
          <w:szCs w:val="22"/>
        </w:rPr>
      </w:pPr>
      <w:r w:rsidRPr="00DB7297">
        <w:rPr>
          <w:sz w:val="22"/>
          <w:szCs w:val="22"/>
        </w:rPr>
        <w:t>b)</w:t>
      </w:r>
      <w:r w:rsidRPr="00DB7297">
        <w:rPr>
          <w:sz w:val="22"/>
          <w:szCs w:val="22"/>
        </w:rPr>
        <w:tab/>
        <w:t xml:space="preserve">poświadczoną za zgodność z oryginałem odpowiednio przez wykonawcę lub podwykonawcę kopię umowy/umów o pracę osób wykonujących w trakcie realizacji zamówienia czynności, których dotyczy </w:t>
      </w:r>
      <w:r w:rsidR="00944467">
        <w:rPr>
          <w:sz w:val="22"/>
          <w:szCs w:val="22"/>
        </w:rPr>
        <w:t xml:space="preserve">              </w:t>
      </w:r>
      <w:r w:rsidRPr="00DB7297">
        <w:rPr>
          <w:sz w:val="22"/>
          <w:szCs w:val="22"/>
        </w:rPr>
        <w:t xml:space="preserve">w. wym. oświadczenie wykonawcy lub podwykonawcy. Kopia umowy/umów powinna zostać zanonimizowana w sposób zapewniający ochronę danych osobowych pracowników, zgodnie z przepisami ustawy </w:t>
      </w:r>
      <w:r w:rsidR="00944467">
        <w:rPr>
          <w:sz w:val="22"/>
          <w:szCs w:val="22"/>
        </w:rPr>
        <w:t xml:space="preserve">              </w:t>
      </w:r>
      <w:r w:rsidRPr="00DB7297">
        <w:rPr>
          <w:sz w:val="22"/>
          <w:szCs w:val="22"/>
        </w:rPr>
        <w:t xml:space="preserve">z dnia 10 maja 2018 r. o ochronie danych osobowych ( Dz. U. z 2019 poz. 1781 </w:t>
      </w:r>
      <w:proofErr w:type="spellStart"/>
      <w:r w:rsidRPr="00DB7297">
        <w:rPr>
          <w:sz w:val="22"/>
          <w:szCs w:val="22"/>
        </w:rPr>
        <w:t>t.j</w:t>
      </w:r>
      <w:proofErr w:type="spellEnd"/>
      <w:r w:rsidRPr="00DB7297">
        <w:rPr>
          <w:sz w:val="22"/>
          <w:szCs w:val="22"/>
        </w:rPr>
        <w:t xml:space="preserve">. z dnia 19.09.2019 r.). Zamawiający w celu weryfikacji zatrudnienia na podstawie umowy o pracę może żądać od pracownika dane niezbędne do weryfikacji zatrudnienia, takie jak: imię i nazwisko osoby zatrudnionej, datę zawarcia umowę o pracę, rodzaj umowy i zakres obowiązków pracownika.   </w:t>
      </w:r>
    </w:p>
    <w:p w:rsidR="003D6222" w:rsidRPr="00DB7297" w:rsidRDefault="003D6222" w:rsidP="003D6222">
      <w:pPr>
        <w:spacing w:after="206" w:line="270" w:lineRule="auto"/>
        <w:ind w:left="490" w:right="136"/>
        <w:rPr>
          <w:sz w:val="22"/>
          <w:szCs w:val="22"/>
        </w:rPr>
      </w:pPr>
      <w:r w:rsidRPr="00DB7297">
        <w:rPr>
          <w:sz w:val="22"/>
          <w:szCs w:val="22"/>
        </w:rPr>
        <w:t>c)</w:t>
      </w:r>
      <w:r w:rsidRPr="00DB7297">
        <w:rPr>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rsidR="003D6222" w:rsidRPr="00D124B2" w:rsidRDefault="003D6222" w:rsidP="003D6222">
      <w:pPr>
        <w:spacing w:after="206" w:line="270" w:lineRule="auto"/>
        <w:ind w:left="490" w:right="136"/>
        <w:rPr>
          <w:sz w:val="22"/>
          <w:szCs w:val="22"/>
        </w:rPr>
      </w:pPr>
      <w:r w:rsidRPr="00DB7297">
        <w:rPr>
          <w:sz w:val="22"/>
          <w:szCs w:val="22"/>
        </w:rPr>
        <w:t>d)</w:t>
      </w:r>
      <w:r w:rsidRPr="00DB7297">
        <w:rPr>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 2018 r. o </w:t>
      </w:r>
      <w:r w:rsidRPr="00D124B2">
        <w:rPr>
          <w:sz w:val="22"/>
          <w:szCs w:val="22"/>
        </w:rPr>
        <w:t>ochronie danych osobowych. Imię i nazwisko pracownika nie podlega anonimizacji.</w:t>
      </w:r>
    </w:p>
    <w:p w:rsidR="003D6222" w:rsidRPr="00DB7297" w:rsidRDefault="003D6222" w:rsidP="003D6222">
      <w:pPr>
        <w:spacing w:after="206" w:line="270" w:lineRule="auto"/>
        <w:ind w:left="490" w:right="136"/>
        <w:rPr>
          <w:sz w:val="22"/>
          <w:szCs w:val="22"/>
        </w:rPr>
      </w:pPr>
      <w:r w:rsidRPr="00D124B2">
        <w:rPr>
          <w:sz w:val="22"/>
          <w:szCs w:val="22"/>
        </w:rPr>
        <w:t xml:space="preserve">W przypadku powzięcia przez Zamawiającego informacji o naruszeniu przez Wykonawcę  </w:t>
      </w:r>
      <w:r w:rsidR="004D395D" w:rsidRPr="00D124B2">
        <w:rPr>
          <w:sz w:val="22"/>
          <w:szCs w:val="22"/>
        </w:rPr>
        <w:t>lub podwykonawcę</w:t>
      </w:r>
      <w:r w:rsidR="00351EAD" w:rsidRPr="00DB7297">
        <w:rPr>
          <w:sz w:val="22"/>
          <w:szCs w:val="22"/>
        </w:rPr>
        <w:t xml:space="preserve"> </w:t>
      </w:r>
      <w:r w:rsidRPr="00DB7297">
        <w:rPr>
          <w:sz w:val="22"/>
          <w:szCs w:val="22"/>
        </w:rPr>
        <w:t>zobowiązań, Zamawiający niezwłocznie zawiadomi o tym fakcie Państwową Inspekcję Pracy celem podjęcia przez nią stosownego postępowania wyjaśniającego w tej sprawie. Obowiązek znajduje zastosowanie w szczególności w przypadku, gdy personel Wykonawcy</w:t>
      </w:r>
      <w:r w:rsidR="00351EAD">
        <w:rPr>
          <w:sz w:val="22"/>
          <w:szCs w:val="22"/>
        </w:rPr>
        <w:t xml:space="preserve"> </w:t>
      </w:r>
      <w:r w:rsidR="009B7A6C" w:rsidRPr="00D124B2">
        <w:rPr>
          <w:sz w:val="22"/>
          <w:szCs w:val="22"/>
        </w:rPr>
        <w:t>lub podwykonawcy</w:t>
      </w:r>
      <w:r w:rsidR="00351EAD" w:rsidRPr="00DB7297">
        <w:rPr>
          <w:sz w:val="22"/>
          <w:szCs w:val="22"/>
        </w:rPr>
        <w:t xml:space="preserve"> </w:t>
      </w:r>
      <w:r w:rsidRPr="00DB7297">
        <w:rPr>
          <w:sz w:val="22"/>
          <w:szCs w:val="22"/>
        </w:rPr>
        <w:t xml:space="preserve"> będzie wykonywał przedmiot zamówienia na podstawie umowy cywilnoprawnej, zamiast na podstawie umowy o pracę.</w:t>
      </w:r>
    </w:p>
    <w:p w:rsidR="00605697" w:rsidRPr="00352D71" w:rsidRDefault="00605697" w:rsidP="00D23208">
      <w:pPr>
        <w:pStyle w:val="Akapitzlist"/>
        <w:numPr>
          <w:ilvl w:val="0"/>
          <w:numId w:val="2"/>
        </w:numPr>
        <w:tabs>
          <w:tab w:val="clear" w:pos="595"/>
          <w:tab w:val="num" w:pos="426"/>
        </w:tabs>
        <w:spacing w:line="276" w:lineRule="auto"/>
        <w:ind w:left="567" w:hanging="595"/>
        <w:jc w:val="both"/>
        <w:rPr>
          <w:sz w:val="22"/>
          <w:szCs w:val="22"/>
        </w:rPr>
      </w:pPr>
      <w:r w:rsidRPr="00352D71">
        <w:rPr>
          <w:sz w:val="22"/>
          <w:szCs w:val="22"/>
        </w:rPr>
        <w:t>Szczegółowe wymagania dotyczące realizacji oraz egzekwowania wymogu zatrudnienia na podstawie umowy o p</w:t>
      </w:r>
      <w:r w:rsidR="00C87BF3">
        <w:rPr>
          <w:sz w:val="22"/>
          <w:szCs w:val="22"/>
        </w:rPr>
        <w:t>racę zostały określone w projekcie</w:t>
      </w:r>
      <w:r w:rsidRPr="00352D71">
        <w:rPr>
          <w:sz w:val="22"/>
          <w:szCs w:val="22"/>
        </w:rPr>
        <w:t xml:space="preserve"> umowy </w:t>
      </w:r>
      <w:r w:rsidR="000B53A7">
        <w:rPr>
          <w:sz w:val="22"/>
          <w:szCs w:val="22"/>
        </w:rPr>
        <w:t xml:space="preserve">- stanowiącym </w:t>
      </w:r>
      <w:r w:rsidR="000B53A7" w:rsidRPr="009A31E6">
        <w:rPr>
          <w:sz w:val="22"/>
          <w:szCs w:val="22"/>
        </w:rPr>
        <w:t>załączniki nr 4</w:t>
      </w:r>
      <w:r w:rsidR="000B53A7">
        <w:rPr>
          <w:sz w:val="22"/>
          <w:szCs w:val="22"/>
        </w:rPr>
        <w:t xml:space="preserve">  </w:t>
      </w:r>
      <w:r w:rsidRPr="00352D71">
        <w:rPr>
          <w:sz w:val="22"/>
          <w:szCs w:val="22"/>
        </w:rPr>
        <w:t xml:space="preserve">  </w:t>
      </w:r>
    </w:p>
    <w:p w:rsidR="00605697" w:rsidRPr="00352D71" w:rsidRDefault="00605697" w:rsidP="00E42DDB">
      <w:pPr>
        <w:numPr>
          <w:ilvl w:val="0"/>
          <w:numId w:val="2"/>
        </w:numPr>
        <w:suppressAutoHyphens/>
        <w:spacing w:line="276" w:lineRule="auto"/>
        <w:jc w:val="both"/>
        <w:rPr>
          <w:sz w:val="22"/>
          <w:szCs w:val="22"/>
        </w:rPr>
      </w:pPr>
      <w:r w:rsidRPr="00352D71">
        <w:rPr>
          <w:sz w:val="22"/>
          <w:szCs w:val="22"/>
        </w:rPr>
        <w:t>Jeśli w dokumentacji projektowej, na rysunkach, zostało wskazane pochodzenie (marka, znak towarowy, producent, dostawca) materiałów lub normy, aprobaty, specyfikacje  systemy, o których mowa w art. 99 ust.</w:t>
      </w:r>
      <w:r w:rsidR="00254F99">
        <w:rPr>
          <w:sz w:val="22"/>
          <w:szCs w:val="22"/>
        </w:rPr>
        <w:t xml:space="preserve"> </w:t>
      </w:r>
      <w:r w:rsidRPr="00352D71">
        <w:rPr>
          <w:sz w:val="22"/>
          <w:szCs w:val="22"/>
        </w:rPr>
        <w:t xml:space="preserve">5 Pzp, Zamawiający dopuszcza oferowanie materiałów lub rozwiązań równoważnych pod warunkiem, że zagwarantują one prawidłową realizację robót oraz zapewnią uzyskanie parametrów technicznych nie gorszych od założonych w wyżej wymienionych dokumentach. </w:t>
      </w:r>
    </w:p>
    <w:p w:rsidR="00605697" w:rsidRPr="003C7151" w:rsidRDefault="00605697" w:rsidP="00883206">
      <w:pPr>
        <w:pStyle w:val="Akapitzlist"/>
        <w:numPr>
          <w:ilvl w:val="0"/>
          <w:numId w:val="23"/>
        </w:numPr>
        <w:spacing w:line="360" w:lineRule="auto"/>
        <w:ind w:left="567" w:hanging="567"/>
        <w:rPr>
          <w:b/>
          <w:bCs/>
          <w:sz w:val="28"/>
          <w:szCs w:val="28"/>
        </w:rPr>
      </w:pPr>
      <w:r w:rsidRPr="003C7151">
        <w:rPr>
          <w:b/>
          <w:bCs/>
          <w:sz w:val="28"/>
          <w:szCs w:val="28"/>
        </w:rPr>
        <w:t>WIZJA LOKALNA:</w:t>
      </w:r>
    </w:p>
    <w:p w:rsidR="00605697" w:rsidRPr="00352D71" w:rsidRDefault="00605697" w:rsidP="00AD3F73">
      <w:pPr>
        <w:pStyle w:val="pkt"/>
        <w:numPr>
          <w:ilvl w:val="0"/>
          <w:numId w:val="24"/>
        </w:numPr>
        <w:spacing w:before="0" w:after="0" w:line="276" w:lineRule="auto"/>
        <w:rPr>
          <w:sz w:val="22"/>
          <w:szCs w:val="22"/>
        </w:rPr>
      </w:pPr>
      <w:r w:rsidRPr="00352D71">
        <w:rPr>
          <w:sz w:val="22"/>
          <w:szCs w:val="22"/>
        </w:rPr>
        <w:t xml:space="preserve">Zamawiający informuje, </w:t>
      </w:r>
      <w:r w:rsidR="0021357B">
        <w:rPr>
          <w:sz w:val="22"/>
          <w:szCs w:val="22"/>
        </w:rPr>
        <w:t>że przed złożeniem oferty Wy</w:t>
      </w:r>
      <w:r w:rsidR="009646E5">
        <w:rPr>
          <w:sz w:val="22"/>
          <w:szCs w:val="22"/>
        </w:rPr>
        <w:t xml:space="preserve">konawca może odbyć wizję  lokalną </w:t>
      </w:r>
      <w:r w:rsidR="009A31E6">
        <w:rPr>
          <w:sz w:val="22"/>
          <w:szCs w:val="22"/>
        </w:rPr>
        <w:t xml:space="preserve"> lub zapoznać się z dokumentami dotyczącymi</w:t>
      </w:r>
      <w:r w:rsidRPr="00352D71">
        <w:rPr>
          <w:sz w:val="22"/>
          <w:szCs w:val="22"/>
        </w:rPr>
        <w:t xml:space="preserve"> zamówienia jakie znajduje się w dyspozycji Zamawiającego, a jakie będą udostępnione podmiotom zgłaszającym chęć udziału w postępowaniu. </w:t>
      </w:r>
    </w:p>
    <w:p w:rsidR="00605697" w:rsidRPr="00352D71" w:rsidRDefault="00605697" w:rsidP="00AD3F73">
      <w:pPr>
        <w:pStyle w:val="pkt"/>
        <w:numPr>
          <w:ilvl w:val="0"/>
          <w:numId w:val="24"/>
        </w:numPr>
        <w:spacing w:before="0" w:after="0" w:line="276" w:lineRule="auto"/>
        <w:rPr>
          <w:sz w:val="22"/>
          <w:szCs w:val="22"/>
        </w:rPr>
      </w:pPr>
      <w:r w:rsidRPr="00352D71">
        <w:rPr>
          <w:sz w:val="22"/>
          <w:szCs w:val="22"/>
        </w:rPr>
        <w:t>W</w:t>
      </w:r>
      <w:r w:rsidR="00254F99">
        <w:rPr>
          <w:sz w:val="22"/>
          <w:szCs w:val="22"/>
        </w:rPr>
        <w:t xml:space="preserve"> celu umówienia wizji lokalnej l</w:t>
      </w:r>
      <w:r w:rsidRPr="00352D71">
        <w:rPr>
          <w:sz w:val="22"/>
          <w:szCs w:val="22"/>
        </w:rPr>
        <w:t xml:space="preserve">ub zapoznania się z dokumentacją znajdującą się na miejscu u Zamawiającego należy kontaktować się z osobami wyznaczonymi do komunikowania się z wykonawcami. </w:t>
      </w:r>
    </w:p>
    <w:p w:rsidR="00605697" w:rsidRPr="00352D71" w:rsidRDefault="00605697" w:rsidP="006464BC">
      <w:pPr>
        <w:pStyle w:val="arimr"/>
        <w:widowControl/>
        <w:suppressAutoHyphens/>
        <w:snapToGrid/>
        <w:spacing w:after="40"/>
        <w:rPr>
          <w:sz w:val="22"/>
          <w:szCs w:val="22"/>
          <w:lang w:val="pl-PL"/>
        </w:rPr>
      </w:pPr>
    </w:p>
    <w:p w:rsidR="00605697" w:rsidRPr="004E2865" w:rsidRDefault="00605697" w:rsidP="004E2865">
      <w:pPr>
        <w:spacing w:line="360" w:lineRule="auto"/>
        <w:rPr>
          <w:b/>
          <w:bCs/>
          <w:sz w:val="28"/>
          <w:szCs w:val="28"/>
        </w:rPr>
      </w:pPr>
      <w:r>
        <w:rPr>
          <w:b/>
          <w:bCs/>
          <w:sz w:val="28"/>
          <w:szCs w:val="28"/>
        </w:rPr>
        <w:t xml:space="preserve">VI.   </w:t>
      </w:r>
      <w:r w:rsidRPr="004E2865">
        <w:rPr>
          <w:b/>
          <w:bCs/>
          <w:sz w:val="28"/>
          <w:szCs w:val="28"/>
        </w:rPr>
        <w:t>PODWYKONAWSTWO:</w:t>
      </w:r>
    </w:p>
    <w:p w:rsidR="00605697" w:rsidRPr="004114D2" w:rsidRDefault="00605697" w:rsidP="00083579">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 xml:space="preserve">Wykonawca może powierzyć wykonanie części zamówienia podwykonawcy (podwykonawcom). </w:t>
      </w:r>
    </w:p>
    <w:p w:rsidR="00605697" w:rsidRPr="004114D2"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 xml:space="preserve">Zamawiający </w:t>
      </w:r>
      <w:r w:rsidRPr="004114D2">
        <w:rPr>
          <w:b/>
          <w:bCs/>
          <w:sz w:val="22"/>
          <w:szCs w:val="22"/>
          <w:lang w:val="pl-PL"/>
        </w:rPr>
        <w:t>nie zastrzega</w:t>
      </w:r>
      <w:r w:rsidRPr="004114D2">
        <w:rPr>
          <w:sz w:val="22"/>
          <w:szCs w:val="22"/>
          <w:lang w:val="pl-PL"/>
        </w:rPr>
        <w:t xml:space="preserve"> obowiązku osobistego wykonania przez Wykonawcę kluczowych części zamówienia.</w:t>
      </w:r>
    </w:p>
    <w:p w:rsidR="00605697"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Zamawiający wymaga, aby w przypadku powierzenia c</w:t>
      </w:r>
      <w:r>
        <w:rPr>
          <w:sz w:val="22"/>
          <w:szCs w:val="22"/>
          <w:lang w:val="pl-PL"/>
        </w:rPr>
        <w:t xml:space="preserve">zęści zamówienia podwykonawcom, </w:t>
      </w:r>
      <w:r w:rsidRPr="004114D2">
        <w:rPr>
          <w:sz w:val="22"/>
          <w:szCs w:val="22"/>
          <w:lang w:val="pl-PL"/>
        </w:rPr>
        <w:t>Wykonawca wskazał w ofercie części zamówienia, których wykonanie zamierza powierzyć podwykonawcom oraz podał (o ile są mu wiadome na tym etapie) nazwy (firmy) tych podwykonawców.</w:t>
      </w:r>
    </w:p>
    <w:p w:rsidR="00605697" w:rsidRPr="008A178B"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8A178B">
        <w:rPr>
          <w:sz w:val="22"/>
          <w:szCs w:val="22"/>
          <w:lang w:val="pl-PL"/>
        </w:rPr>
        <w:t xml:space="preserve">Powierzenie części zamówienia podwykonawcom nie zwalnia Wykonawcy z odpowiedzialności za należyte wykonanie zamówienia. </w:t>
      </w:r>
    </w:p>
    <w:p w:rsidR="00605697" w:rsidRPr="003176D5" w:rsidRDefault="00605697" w:rsidP="004E2865">
      <w:pPr>
        <w:pStyle w:val="arimr"/>
        <w:widowControl/>
        <w:suppressAutoHyphens/>
        <w:snapToGrid/>
        <w:spacing w:line="276" w:lineRule="auto"/>
        <w:ind w:left="425"/>
        <w:jc w:val="both"/>
        <w:rPr>
          <w:color w:val="FF0000"/>
          <w:sz w:val="22"/>
          <w:szCs w:val="22"/>
          <w:lang w:val="pl-PL"/>
        </w:rPr>
      </w:pPr>
    </w:p>
    <w:p w:rsidR="00605697" w:rsidRPr="004E2865" w:rsidRDefault="00605697" w:rsidP="004E2865">
      <w:pPr>
        <w:tabs>
          <w:tab w:val="left" w:pos="709"/>
        </w:tabs>
        <w:spacing w:line="360" w:lineRule="auto"/>
        <w:rPr>
          <w:b/>
          <w:bCs/>
          <w:sz w:val="28"/>
          <w:szCs w:val="28"/>
        </w:rPr>
      </w:pPr>
      <w:r w:rsidRPr="004E2865">
        <w:rPr>
          <w:b/>
          <w:bCs/>
          <w:sz w:val="28"/>
          <w:szCs w:val="28"/>
        </w:rPr>
        <w:t>VII</w:t>
      </w:r>
      <w:r w:rsidRPr="004E2865">
        <w:rPr>
          <w:b/>
          <w:bCs/>
        </w:rPr>
        <w:t>.</w:t>
      </w:r>
      <w:r>
        <w:t xml:space="preserve"> </w:t>
      </w:r>
      <w:r w:rsidRPr="004E2865">
        <w:rPr>
          <w:b/>
          <w:bCs/>
          <w:sz w:val="28"/>
          <w:szCs w:val="28"/>
        </w:rPr>
        <w:t xml:space="preserve">TERMIN WYKONANIA ZAMÓWIENIA: </w:t>
      </w:r>
    </w:p>
    <w:p w:rsidR="00605697" w:rsidRPr="003A68B9" w:rsidRDefault="00605697" w:rsidP="00D23208">
      <w:pPr>
        <w:pStyle w:val="pkt"/>
        <w:numPr>
          <w:ilvl w:val="0"/>
          <w:numId w:val="4"/>
        </w:numPr>
        <w:spacing w:before="0" w:after="0" w:line="276" w:lineRule="auto"/>
        <w:ind w:left="425" w:hanging="425"/>
        <w:jc w:val="left"/>
        <w:rPr>
          <w:b/>
          <w:bCs/>
          <w:sz w:val="22"/>
          <w:szCs w:val="22"/>
        </w:rPr>
      </w:pPr>
      <w:r w:rsidRPr="003A68B9">
        <w:rPr>
          <w:sz w:val="22"/>
          <w:szCs w:val="22"/>
        </w:rPr>
        <w:t>Termin realizacji zamówienia:</w:t>
      </w:r>
    </w:p>
    <w:p w:rsidR="00605697" w:rsidRPr="00944467" w:rsidRDefault="00861136" w:rsidP="00425325">
      <w:pPr>
        <w:pStyle w:val="pkt"/>
        <w:spacing w:before="0" w:after="0" w:line="276" w:lineRule="auto"/>
        <w:ind w:left="425" w:firstLine="0"/>
        <w:jc w:val="left"/>
        <w:rPr>
          <w:b/>
          <w:bCs/>
          <w:sz w:val="22"/>
          <w:szCs w:val="22"/>
        </w:rPr>
      </w:pPr>
      <w:r w:rsidRPr="003D51BD">
        <w:rPr>
          <w:b/>
          <w:bCs/>
          <w:sz w:val="22"/>
          <w:szCs w:val="22"/>
        </w:rPr>
        <w:t>do 30.09</w:t>
      </w:r>
      <w:r w:rsidR="007C6856" w:rsidRPr="003D51BD">
        <w:rPr>
          <w:b/>
          <w:bCs/>
          <w:sz w:val="22"/>
          <w:szCs w:val="22"/>
        </w:rPr>
        <w:t>.2022</w:t>
      </w:r>
      <w:r w:rsidR="00605697" w:rsidRPr="003D51BD">
        <w:rPr>
          <w:b/>
          <w:bCs/>
          <w:sz w:val="22"/>
          <w:szCs w:val="22"/>
        </w:rPr>
        <w:t>r. -</w:t>
      </w:r>
      <w:r w:rsidR="00605697" w:rsidRPr="00944467">
        <w:rPr>
          <w:b/>
          <w:bCs/>
          <w:sz w:val="22"/>
          <w:szCs w:val="22"/>
        </w:rPr>
        <w:t xml:space="preserve">  od dnia zawarcia umowy, </w:t>
      </w:r>
    </w:p>
    <w:p w:rsidR="00605697" w:rsidRPr="00083579" w:rsidRDefault="00605697" w:rsidP="008F32D9">
      <w:pPr>
        <w:rPr>
          <w:b/>
          <w:bCs/>
          <w:sz w:val="16"/>
          <w:szCs w:val="16"/>
        </w:rPr>
      </w:pPr>
    </w:p>
    <w:p w:rsidR="00605697" w:rsidRPr="000E3A04" w:rsidRDefault="00605697" w:rsidP="000E3A04">
      <w:pPr>
        <w:spacing w:line="360" w:lineRule="auto"/>
        <w:rPr>
          <w:b/>
          <w:bCs/>
          <w:sz w:val="28"/>
          <w:szCs w:val="28"/>
        </w:rPr>
      </w:pPr>
      <w:r>
        <w:rPr>
          <w:b/>
          <w:bCs/>
          <w:sz w:val="28"/>
          <w:szCs w:val="28"/>
        </w:rPr>
        <w:t>VIII.</w:t>
      </w:r>
      <w:r w:rsidRPr="000E3A04">
        <w:rPr>
          <w:b/>
          <w:bCs/>
          <w:sz w:val="28"/>
          <w:szCs w:val="28"/>
        </w:rPr>
        <w:t>WARUNKI UDZIAŁU W POSTĘPOWANIU:</w:t>
      </w:r>
    </w:p>
    <w:p w:rsidR="00605697" w:rsidRPr="00843709" w:rsidRDefault="00605697" w:rsidP="00083579">
      <w:pPr>
        <w:pStyle w:val="Teksttreci0"/>
        <w:numPr>
          <w:ilvl w:val="0"/>
          <w:numId w:val="9"/>
        </w:numPr>
        <w:shd w:val="clear" w:color="auto" w:fill="auto"/>
        <w:tabs>
          <w:tab w:val="clear" w:pos="454"/>
        </w:tabs>
        <w:spacing w:line="276" w:lineRule="auto"/>
        <w:ind w:left="425" w:right="23" w:hanging="425"/>
        <w:jc w:val="both"/>
        <w:rPr>
          <w:rStyle w:val="TeksttreciPogrubienie"/>
          <w:rFonts w:ascii="Times New Roman" w:eastAsia="Calibri" w:hAnsi="Times New Roman" w:cs="Times New Roman"/>
          <w:b w:val="0"/>
          <w:bCs w:val="0"/>
          <w:sz w:val="22"/>
          <w:szCs w:val="22"/>
        </w:rPr>
      </w:pPr>
      <w:r w:rsidRPr="00843709">
        <w:rPr>
          <w:rFonts w:ascii="Times New Roman" w:hAnsi="Times New Roman" w:cs="Times New Roman"/>
          <w:sz w:val="22"/>
          <w:szCs w:val="22"/>
        </w:rPr>
        <w:t>O udzielenie zamówienia mogą ubiegać się Wykonawcy, którzy nie podlegają wykluczeniu oraz spełniają określone przez Zamawiającego warunki</w:t>
      </w:r>
      <w:r w:rsidRPr="00843709">
        <w:rPr>
          <w:rStyle w:val="TeksttreciPogrubienie"/>
          <w:rFonts w:ascii="Times New Roman" w:eastAsia="Calibri" w:hAnsi="Times New Roman" w:cs="Times New Roman"/>
          <w:sz w:val="22"/>
          <w:szCs w:val="22"/>
        </w:rPr>
        <w:t xml:space="preserve"> </w:t>
      </w:r>
      <w:r w:rsidRPr="00843709">
        <w:rPr>
          <w:rStyle w:val="TeksttreciPogrubienie"/>
          <w:rFonts w:ascii="Times New Roman" w:eastAsia="Calibri" w:hAnsi="Times New Roman" w:cs="Times New Roman"/>
          <w:b w:val="0"/>
          <w:bCs w:val="0"/>
          <w:sz w:val="22"/>
          <w:szCs w:val="22"/>
        </w:rPr>
        <w:t>udziału w postępowaniu.</w:t>
      </w:r>
      <w:bookmarkStart w:id="2" w:name="bookmark3"/>
    </w:p>
    <w:p w:rsidR="00605697" w:rsidRPr="00553362" w:rsidRDefault="00605697" w:rsidP="004D0BC1">
      <w:pPr>
        <w:pStyle w:val="Teksttreci0"/>
        <w:numPr>
          <w:ilvl w:val="0"/>
          <w:numId w:val="9"/>
        </w:numPr>
        <w:shd w:val="clear" w:color="auto" w:fill="auto"/>
        <w:tabs>
          <w:tab w:val="clear" w:pos="454"/>
        </w:tabs>
        <w:spacing w:line="276" w:lineRule="auto"/>
        <w:ind w:left="425" w:right="23" w:hanging="425"/>
        <w:jc w:val="both"/>
        <w:rPr>
          <w:rFonts w:ascii="Times New Roman" w:hAnsi="Times New Roman" w:cs="Times New Roman"/>
          <w:sz w:val="22"/>
          <w:szCs w:val="22"/>
        </w:rPr>
      </w:pPr>
      <w:r w:rsidRPr="00553362">
        <w:rPr>
          <w:rFonts w:ascii="Times New Roman" w:hAnsi="Times New Roman" w:cs="Times New Roman"/>
          <w:sz w:val="22"/>
          <w:szCs w:val="22"/>
        </w:rPr>
        <w:t>O udzielenie zamówienia mogą ubiegać się Wykonawcy, którzy spełniają warunki dotyczące:</w:t>
      </w:r>
      <w:bookmarkEnd w:id="2"/>
    </w:p>
    <w:p w:rsidR="00605697" w:rsidRPr="00553362"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sz w:val="22"/>
          <w:szCs w:val="22"/>
        </w:rPr>
      </w:pPr>
      <w:r w:rsidRPr="00553362">
        <w:rPr>
          <w:rFonts w:ascii="Times New Roman" w:hAnsi="Times New Roman" w:cs="Times New Roman"/>
          <w:b/>
          <w:bCs/>
          <w:sz w:val="22"/>
          <w:szCs w:val="22"/>
        </w:rPr>
        <w:t xml:space="preserve">zdolności do występowania w obrocie gospodarczym: </w:t>
      </w:r>
    </w:p>
    <w:p w:rsidR="00605697" w:rsidRPr="00553362" w:rsidRDefault="00605697" w:rsidP="00006DFB">
      <w:pPr>
        <w:pStyle w:val="Teksttreci0"/>
        <w:shd w:val="clear" w:color="auto" w:fill="auto"/>
        <w:tabs>
          <w:tab w:val="left" w:pos="567"/>
        </w:tabs>
        <w:spacing w:line="276" w:lineRule="auto"/>
        <w:ind w:left="425" w:right="23" w:firstLine="0"/>
        <w:jc w:val="both"/>
        <w:rPr>
          <w:rFonts w:ascii="Times New Roman" w:hAnsi="Times New Roman" w:cs="Times New Roman"/>
          <w:sz w:val="22"/>
          <w:szCs w:val="22"/>
        </w:rPr>
      </w:pPr>
      <w:r w:rsidRPr="00553362">
        <w:rPr>
          <w:rFonts w:ascii="Times New Roman" w:hAnsi="Times New Roman" w:cs="Times New Roman"/>
          <w:sz w:val="22"/>
          <w:szCs w:val="22"/>
        </w:rPr>
        <w:t>Zamawiający nie stawia warunku w powyższym zakresie.</w:t>
      </w:r>
    </w:p>
    <w:p w:rsidR="00605697"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b/>
          <w:bCs/>
          <w:sz w:val="22"/>
          <w:szCs w:val="22"/>
        </w:rPr>
        <w:t>uprawnień do prowadzenia określonej działalności gospodarczej lub zawodowej, o ile wynika to z</w:t>
      </w:r>
      <w:r>
        <w:rPr>
          <w:rFonts w:ascii="Times New Roman" w:hAnsi="Times New Roman" w:cs="Times New Roman"/>
          <w:b/>
          <w:bCs/>
          <w:sz w:val="22"/>
          <w:szCs w:val="22"/>
        </w:rPr>
        <w:t> </w:t>
      </w:r>
      <w:r w:rsidRPr="00553362">
        <w:rPr>
          <w:rFonts w:ascii="Times New Roman" w:hAnsi="Times New Roman" w:cs="Times New Roman"/>
          <w:b/>
          <w:bCs/>
          <w:sz w:val="22"/>
          <w:szCs w:val="22"/>
        </w:rPr>
        <w:t>odrębnych przepisów:</w:t>
      </w:r>
    </w:p>
    <w:p w:rsidR="007C6856" w:rsidRDefault="007C6856" w:rsidP="007C6856">
      <w:pPr>
        <w:pStyle w:val="Teksttreci0"/>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sz w:val="22"/>
          <w:szCs w:val="22"/>
        </w:rPr>
        <w:t>Zamawiający nie stawia warunku w powyższym zakresie.</w:t>
      </w:r>
    </w:p>
    <w:p w:rsidR="00605697" w:rsidRPr="007C6856"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sz w:val="22"/>
          <w:szCs w:val="22"/>
        </w:rPr>
      </w:pPr>
      <w:r w:rsidRPr="00831D79">
        <w:rPr>
          <w:rFonts w:ascii="Times New Roman" w:hAnsi="Times New Roman" w:cs="Times New Roman"/>
          <w:b/>
          <w:bCs/>
          <w:sz w:val="22"/>
          <w:szCs w:val="22"/>
        </w:rPr>
        <w:t>sytuacji ekonomicznej lub finansowej:</w:t>
      </w:r>
    </w:p>
    <w:p w:rsidR="007C6856" w:rsidRPr="00831D79" w:rsidRDefault="007C6856" w:rsidP="007C6856">
      <w:pPr>
        <w:pStyle w:val="Teksttreci0"/>
        <w:shd w:val="clear" w:color="auto" w:fill="auto"/>
        <w:tabs>
          <w:tab w:val="left" w:pos="567"/>
        </w:tabs>
        <w:spacing w:line="276"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53362">
        <w:rPr>
          <w:rFonts w:ascii="Times New Roman" w:hAnsi="Times New Roman" w:cs="Times New Roman"/>
          <w:sz w:val="22"/>
          <w:szCs w:val="22"/>
        </w:rPr>
        <w:t>Zamawiający nie stawia warunku w powyższym zakresie.</w:t>
      </w:r>
    </w:p>
    <w:p w:rsidR="00605697"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b/>
          <w:bCs/>
          <w:sz w:val="22"/>
          <w:szCs w:val="22"/>
        </w:rPr>
        <w:t>zdolności technicznej lub zawodowej:</w:t>
      </w:r>
    </w:p>
    <w:p w:rsidR="00605697" w:rsidRPr="00ED5101" w:rsidRDefault="00605697" w:rsidP="009052C5">
      <w:pPr>
        <w:pStyle w:val="Teksttreci0"/>
        <w:shd w:val="clear" w:color="auto" w:fill="auto"/>
        <w:tabs>
          <w:tab w:val="left" w:pos="567"/>
        </w:tabs>
        <w:spacing w:line="276" w:lineRule="auto"/>
        <w:ind w:left="426" w:right="20" w:firstLine="0"/>
        <w:jc w:val="both"/>
        <w:rPr>
          <w:rFonts w:ascii="Times New Roman" w:hAnsi="Times New Roman" w:cs="Times New Roman"/>
          <w:sz w:val="22"/>
          <w:szCs w:val="22"/>
        </w:rPr>
      </w:pPr>
      <w:r w:rsidRPr="00ED5101">
        <w:rPr>
          <w:rFonts w:ascii="Times New Roman" w:hAnsi="Times New Roman" w:cs="Times New Roman"/>
          <w:sz w:val="22"/>
          <w:szCs w:val="22"/>
        </w:rPr>
        <w:t>Wykonawca spełni warunek, jeżeli wykaże że:</w:t>
      </w:r>
    </w:p>
    <w:p w:rsidR="00605697" w:rsidRPr="00ED5101" w:rsidRDefault="00E262F5" w:rsidP="00306A5A">
      <w:pPr>
        <w:pStyle w:val="Akapitzlist"/>
        <w:numPr>
          <w:ilvl w:val="1"/>
          <w:numId w:val="9"/>
        </w:numPr>
        <w:spacing w:after="48"/>
        <w:ind w:right="43"/>
        <w:rPr>
          <w:rFonts w:ascii="Tahoma" w:hAnsi="Tahoma"/>
          <w:color w:val="000000"/>
          <w:sz w:val="21"/>
          <w:szCs w:val="21"/>
        </w:rPr>
      </w:pPr>
      <w:r>
        <w:rPr>
          <w:sz w:val="22"/>
          <w:szCs w:val="22"/>
        </w:rPr>
        <w:t xml:space="preserve">nie wcześniej </w:t>
      </w:r>
      <w:r w:rsidR="00840C54" w:rsidRPr="00ED5101">
        <w:rPr>
          <w:sz w:val="22"/>
          <w:szCs w:val="22"/>
        </w:rPr>
        <w:t xml:space="preserve"> </w:t>
      </w:r>
      <w:r w:rsidR="001B0193">
        <w:rPr>
          <w:sz w:val="22"/>
          <w:szCs w:val="22"/>
        </w:rPr>
        <w:t xml:space="preserve">niż </w:t>
      </w:r>
      <w:r w:rsidR="00605697" w:rsidRPr="00ED5101">
        <w:rPr>
          <w:sz w:val="22"/>
          <w:szCs w:val="22"/>
        </w:rPr>
        <w:t xml:space="preserve">w okresie ostatnich 5 lat przed upływem terminu składania ofert, a jeżeli okres prowadzenia działalności jest krótszy - w tym okresie, </w:t>
      </w:r>
      <w:r w:rsidR="007C6856">
        <w:rPr>
          <w:sz w:val="22"/>
          <w:szCs w:val="22"/>
        </w:rPr>
        <w:t>wykonał należycie co najmniej  2</w:t>
      </w:r>
      <w:r w:rsidR="00605697" w:rsidRPr="00ED5101">
        <w:rPr>
          <w:sz w:val="22"/>
          <w:szCs w:val="22"/>
        </w:rPr>
        <w:t xml:space="preserve"> </w:t>
      </w:r>
      <w:r w:rsidR="00840C54" w:rsidRPr="00ED5101">
        <w:rPr>
          <w:sz w:val="22"/>
          <w:szCs w:val="22"/>
        </w:rPr>
        <w:t xml:space="preserve">roboty budowlane </w:t>
      </w:r>
      <w:r w:rsidR="00605697" w:rsidRPr="00ED5101">
        <w:rPr>
          <w:sz w:val="22"/>
          <w:szCs w:val="22"/>
        </w:rPr>
        <w:t>ob</w:t>
      </w:r>
      <w:r w:rsidR="001B0193">
        <w:rPr>
          <w:sz w:val="22"/>
          <w:szCs w:val="22"/>
        </w:rPr>
        <w:t>ejmujące</w:t>
      </w:r>
      <w:r>
        <w:rPr>
          <w:sz w:val="22"/>
          <w:szCs w:val="22"/>
        </w:rPr>
        <w:t xml:space="preserve"> swoim zakresem ro</w:t>
      </w:r>
      <w:r w:rsidR="001B0193">
        <w:rPr>
          <w:sz w:val="22"/>
          <w:szCs w:val="22"/>
        </w:rPr>
        <w:t>boty budowlane zbliżone do tych</w:t>
      </w:r>
      <w:r>
        <w:rPr>
          <w:sz w:val="22"/>
          <w:szCs w:val="22"/>
        </w:rPr>
        <w:t xml:space="preserve">, których dotyczy zamówienie </w:t>
      </w:r>
      <w:r w:rsidR="00605697" w:rsidRPr="00ED5101">
        <w:rPr>
          <w:sz w:val="22"/>
          <w:szCs w:val="22"/>
        </w:rPr>
        <w:t xml:space="preserve"> na kwotę nie mn</w:t>
      </w:r>
      <w:r>
        <w:rPr>
          <w:sz w:val="22"/>
          <w:szCs w:val="22"/>
        </w:rPr>
        <w:t>iejszą niż 3</w:t>
      </w:r>
      <w:r w:rsidR="00840C54" w:rsidRPr="00ED5101">
        <w:rPr>
          <w:sz w:val="22"/>
          <w:szCs w:val="22"/>
        </w:rPr>
        <w:t>0.000,00 zł brutto każda.</w:t>
      </w:r>
    </w:p>
    <w:p w:rsidR="00605697" w:rsidRPr="004C2E96" w:rsidRDefault="00605697" w:rsidP="00306A5A">
      <w:pPr>
        <w:spacing w:after="215" w:line="274" w:lineRule="auto"/>
        <w:ind w:left="709" w:right="137"/>
        <w:jc w:val="both"/>
        <w:rPr>
          <w:color w:val="000000"/>
          <w:sz w:val="22"/>
          <w:szCs w:val="22"/>
        </w:rPr>
      </w:pPr>
      <w:r w:rsidRPr="004C2E96">
        <w:rPr>
          <w:b/>
          <w:bCs/>
          <w:color w:val="000000"/>
          <w:sz w:val="22"/>
          <w:szCs w:val="22"/>
          <w:u w:val="single"/>
        </w:rPr>
        <w:t xml:space="preserve">Uwaga: </w:t>
      </w:r>
      <w:r w:rsidR="004C2E96" w:rsidRPr="004C2E96">
        <w:rPr>
          <w:b/>
          <w:bCs/>
          <w:color w:val="000000"/>
          <w:sz w:val="22"/>
          <w:szCs w:val="22"/>
          <w:u w:val="single"/>
        </w:rPr>
        <w:t xml:space="preserve">                                </w:t>
      </w:r>
      <w:r w:rsidR="004C2E96" w:rsidRPr="004C2E96">
        <w:rPr>
          <w:color w:val="000000"/>
          <w:sz w:val="22"/>
          <w:szCs w:val="22"/>
        </w:rPr>
        <w:t xml:space="preserve">                                                                                                                                                                       </w:t>
      </w:r>
      <w:r w:rsidRPr="004C2E96">
        <w:rPr>
          <w:color w:val="000000"/>
          <w:sz w:val="22"/>
          <w:szCs w:val="22"/>
        </w:rPr>
        <w:t>Przez jedną robotę budowlaną rozumie się wykonywanie prac na podstawie jednej umowy. Wykonawca nie może sumować robót budowlanych o mniejszej wartości celem spełnienia wymaganego przez Zamawiającego warunku.</w:t>
      </w:r>
    </w:p>
    <w:p w:rsidR="00605697" w:rsidRPr="004C3D5C" w:rsidRDefault="00605697" w:rsidP="004C3D5C">
      <w:pPr>
        <w:spacing w:line="265" w:lineRule="auto"/>
        <w:ind w:left="719" w:hanging="10"/>
        <w:rPr>
          <w:color w:val="000000"/>
          <w:sz w:val="22"/>
          <w:szCs w:val="22"/>
        </w:rPr>
      </w:pPr>
      <w:r w:rsidRPr="00352D71">
        <w:rPr>
          <w:sz w:val="22"/>
          <w:szCs w:val="22"/>
        </w:rPr>
        <w:t xml:space="preserve">Zamawiający, w stosunku do Wykonawców wspólnie ubiegających się o udzielenie zamówienia, w odniesieniu do  warunku dotyczącego zdolności technicznej lub zawodowej dopuszcza łączne spełnienie warunku przez Wykonawców.  </w:t>
      </w:r>
    </w:p>
    <w:p w:rsidR="00605697" w:rsidRPr="00D14299" w:rsidRDefault="00605697" w:rsidP="004D0BC1">
      <w:pPr>
        <w:pStyle w:val="Teksttreci0"/>
        <w:numPr>
          <w:ilvl w:val="0"/>
          <w:numId w:val="9"/>
        </w:numPr>
        <w:shd w:val="clear" w:color="auto" w:fill="auto"/>
        <w:tabs>
          <w:tab w:val="clear" w:pos="454"/>
        </w:tabs>
        <w:spacing w:line="276" w:lineRule="auto"/>
        <w:ind w:left="425" w:right="23" w:hanging="425"/>
        <w:jc w:val="both"/>
        <w:rPr>
          <w:rFonts w:ascii="Times New Roman" w:hAnsi="Times New Roman" w:cs="Times New Roman"/>
          <w:sz w:val="22"/>
          <w:szCs w:val="22"/>
        </w:rPr>
      </w:pPr>
      <w:r w:rsidRPr="00D14299">
        <w:rPr>
          <w:rFonts w:ascii="Times New Roman" w:hAnsi="Times New Roman" w:cs="Times New Roman"/>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05697" w:rsidRPr="00A864E3" w:rsidRDefault="00605697" w:rsidP="00A864E3">
      <w:pPr>
        <w:jc w:val="both"/>
        <w:rPr>
          <w:sz w:val="16"/>
          <w:szCs w:val="16"/>
        </w:rPr>
      </w:pPr>
    </w:p>
    <w:p w:rsidR="00605697" w:rsidRPr="000E3A04" w:rsidRDefault="00605697" w:rsidP="00AD3F73">
      <w:pPr>
        <w:pStyle w:val="Akapitzlist"/>
        <w:numPr>
          <w:ilvl w:val="0"/>
          <w:numId w:val="25"/>
        </w:numPr>
        <w:spacing w:line="360" w:lineRule="auto"/>
        <w:rPr>
          <w:b/>
          <w:bCs/>
          <w:sz w:val="28"/>
          <w:szCs w:val="28"/>
        </w:rPr>
      </w:pPr>
      <w:r w:rsidRPr="000E3A04">
        <w:rPr>
          <w:b/>
          <w:bCs/>
          <w:sz w:val="28"/>
          <w:szCs w:val="28"/>
        </w:rPr>
        <w:t>PODSTAWY WYKLUCZENIA Z POSTĘPOWANIA:</w:t>
      </w:r>
    </w:p>
    <w:p w:rsidR="00605697" w:rsidRPr="00584510" w:rsidRDefault="00605697" w:rsidP="00A864E3">
      <w:pPr>
        <w:pStyle w:val="Teksttreci0"/>
        <w:numPr>
          <w:ilvl w:val="0"/>
          <w:numId w:val="10"/>
        </w:numPr>
        <w:shd w:val="clear" w:color="auto" w:fill="auto"/>
        <w:tabs>
          <w:tab w:val="clear" w:pos="1009"/>
          <w:tab w:val="left" w:pos="426"/>
        </w:tabs>
        <w:spacing w:line="276" w:lineRule="auto"/>
        <w:ind w:left="425" w:hanging="425"/>
        <w:jc w:val="both"/>
        <w:rPr>
          <w:rFonts w:ascii="Times New Roman" w:hAnsi="Times New Roman" w:cs="Times New Roman"/>
          <w:sz w:val="22"/>
          <w:szCs w:val="22"/>
        </w:rPr>
      </w:pPr>
      <w:r w:rsidRPr="00500D0E">
        <w:rPr>
          <w:rFonts w:ascii="Times New Roman" w:hAnsi="Times New Roman" w:cs="Times New Roman"/>
          <w:sz w:val="22"/>
          <w:szCs w:val="22"/>
        </w:rPr>
        <w:t xml:space="preserve">Z postępowania o udzielenie zamówienia wyklucza się Wykonawców, w stosunku do których zachodzi </w:t>
      </w:r>
      <w:r w:rsidRPr="00584510">
        <w:rPr>
          <w:rFonts w:ascii="Times New Roman" w:hAnsi="Times New Roman" w:cs="Times New Roman"/>
          <w:sz w:val="22"/>
          <w:szCs w:val="22"/>
        </w:rPr>
        <w:t>którakolwiek z okoliczności wskazanych:</w:t>
      </w:r>
    </w:p>
    <w:p w:rsidR="00605697" w:rsidRPr="00584510" w:rsidRDefault="00605697" w:rsidP="00D23208">
      <w:pPr>
        <w:pStyle w:val="Teksttreci0"/>
        <w:numPr>
          <w:ilvl w:val="0"/>
          <w:numId w:val="14"/>
        </w:numPr>
        <w:shd w:val="clear" w:color="auto" w:fill="auto"/>
        <w:spacing w:line="276" w:lineRule="auto"/>
        <w:ind w:left="426" w:firstLine="0"/>
        <w:jc w:val="both"/>
        <w:rPr>
          <w:rFonts w:ascii="Times New Roman" w:hAnsi="Times New Roman" w:cs="Times New Roman"/>
          <w:sz w:val="22"/>
          <w:szCs w:val="22"/>
        </w:rPr>
      </w:pPr>
      <w:r w:rsidRPr="00584510">
        <w:rPr>
          <w:rFonts w:ascii="Times New Roman" w:hAnsi="Times New Roman" w:cs="Times New Roman"/>
          <w:sz w:val="22"/>
          <w:szCs w:val="22"/>
        </w:rPr>
        <w:t>w art. 108 ust. 1 Pzp</w:t>
      </w:r>
    </w:p>
    <w:p w:rsidR="00605697" w:rsidRPr="00584510" w:rsidRDefault="00605697" w:rsidP="00D23208">
      <w:pPr>
        <w:pStyle w:val="Teksttreci0"/>
        <w:numPr>
          <w:ilvl w:val="0"/>
          <w:numId w:val="14"/>
        </w:numPr>
        <w:shd w:val="clear" w:color="auto" w:fill="auto"/>
        <w:spacing w:line="276" w:lineRule="auto"/>
        <w:ind w:left="426" w:firstLine="0"/>
        <w:jc w:val="both"/>
        <w:rPr>
          <w:rFonts w:ascii="Times New Roman" w:hAnsi="Times New Roman" w:cs="Times New Roman"/>
          <w:sz w:val="22"/>
          <w:szCs w:val="22"/>
        </w:rPr>
      </w:pPr>
      <w:r w:rsidRPr="00584510">
        <w:rPr>
          <w:rFonts w:ascii="Times New Roman" w:hAnsi="Times New Roman" w:cs="Times New Roman"/>
          <w:sz w:val="22"/>
          <w:szCs w:val="22"/>
        </w:rPr>
        <w:t>w art. 109 ust. 1 pkt. 4, 5, 7,</w:t>
      </w:r>
      <w:r w:rsidRPr="00E45F53">
        <w:rPr>
          <w:rFonts w:ascii="Times New Roman" w:hAnsi="Times New Roman" w:cs="Times New Roman"/>
          <w:sz w:val="22"/>
          <w:szCs w:val="22"/>
        </w:rPr>
        <w:t xml:space="preserve"> 8 i </w:t>
      </w:r>
      <w:r w:rsidRPr="00E841DB">
        <w:rPr>
          <w:rFonts w:ascii="Times New Roman" w:hAnsi="Times New Roman" w:cs="Times New Roman"/>
          <w:sz w:val="22"/>
          <w:szCs w:val="22"/>
        </w:rPr>
        <w:t>10</w:t>
      </w:r>
      <w:r w:rsidR="00E841DB" w:rsidRPr="00E841DB">
        <w:rPr>
          <w:rFonts w:ascii="Times New Roman" w:hAnsi="Times New Roman" w:cs="Times New Roman"/>
          <w:sz w:val="22"/>
          <w:szCs w:val="22"/>
        </w:rPr>
        <w:t xml:space="preserve"> </w:t>
      </w:r>
      <w:r w:rsidRPr="00E841DB">
        <w:rPr>
          <w:rFonts w:ascii="Times New Roman" w:hAnsi="Times New Roman" w:cs="Times New Roman"/>
          <w:sz w:val="22"/>
          <w:szCs w:val="22"/>
        </w:rPr>
        <w:t>P</w:t>
      </w:r>
      <w:r w:rsidRPr="00584510">
        <w:rPr>
          <w:rFonts w:ascii="Times New Roman" w:hAnsi="Times New Roman" w:cs="Times New Roman"/>
          <w:sz w:val="22"/>
          <w:szCs w:val="22"/>
        </w:rPr>
        <w:t>zp  tj.:</w:t>
      </w:r>
    </w:p>
    <w:p w:rsidR="00605697" w:rsidRPr="00500D0E" w:rsidRDefault="00605697" w:rsidP="00D23208">
      <w:pPr>
        <w:pStyle w:val="pkt"/>
        <w:numPr>
          <w:ilvl w:val="0"/>
          <w:numId w:val="15"/>
        </w:numPr>
        <w:tabs>
          <w:tab w:val="left" w:pos="851"/>
          <w:tab w:val="left" w:pos="993"/>
        </w:tabs>
        <w:spacing w:line="276" w:lineRule="auto"/>
        <w:ind w:left="709" w:firstLine="0"/>
        <w:rPr>
          <w:kern w:val="32"/>
          <w:sz w:val="22"/>
          <w:szCs w:val="22"/>
        </w:rPr>
      </w:pPr>
      <w:r w:rsidRPr="00500D0E">
        <w:rPr>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05697" w:rsidRPr="00500D0E" w:rsidRDefault="00605697" w:rsidP="00D23208">
      <w:pPr>
        <w:pStyle w:val="pkt"/>
        <w:spacing w:before="0" w:after="0" w:line="276" w:lineRule="auto"/>
        <w:ind w:left="709" w:firstLine="0"/>
        <w:rPr>
          <w:b/>
          <w:bCs/>
          <w:kern w:val="32"/>
          <w:sz w:val="22"/>
          <w:szCs w:val="22"/>
        </w:rPr>
      </w:pPr>
      <w:r w:rsidRPr="00500D0E">
        <w:rPr>
          <w:b/>
          <w:bCs/>
          <w:kern w:val="32"/>
          <w:sz w:val="22"/>
          <w:szCs w:val="22"/>
        </w:rPr>
        <w:t xml:space="preserve">b) </w:t>
      </w:r>
      <w:r w:rsidRPr="00500D0E">
        <w:rPr>
          <w:kern w:val="32"/>
          <w:sz w:val="22"/>
          <w:szCs w:val="22"/>
        </w:rPr>
        <w:t>który w sposób zawiniony poważnie naruszył obowiązki zawodowe, co podważa jego uczciwość, w</w:t>
      </w:r>
      <w:r>
        <w:rPr>
          <w:kern w:val="32"/>
          <w:sz w:val="22"/>
          <w:szCs w:val="22"/>
        </w:rPr>
        <w:t> </w:t>
      </w:r>
      <w:r w:rsidRPr="00500D0E">
        <w:rPr>
          <w:kern w:val="32"/>
          <w:sz w:val="22"/>
          <w:szCs w:val="22"/>
        </w:rPr>
        <w:t>szczególności gdy wykonawca w wyniku zamierzonego działania lub rażącego niedbalstwa nie wykonał lub nienależycie wykonał zamówienie, co zamawiający jest w stanie wykazać za pomocą stosownych dowodów;</w:t>
      </w:r>
    </w:p>
    <w:p w:rsidR="00605697" w:rsidRPr="00500D0E" w:rsidRDefault="00605697" w:rsidP="00D23208">
      <w:pPr>
        <w:pStyle w:val="pkt"/>
        <w:spacing w:before="0" w:after="0" w:line="276" w:lineRule="auto"/>
        <w:ind w:left="709" w:firstLine="0"/>
        <w:rPr>
          <w:kern w:val="32"/>
          <w:sz w:val="22"/>
          <w:szCs w:val="22"/>
        </w:rPr>
      </w:pPr>
      <w:r w:rsidRPr="00500D0E">
        <w:rPr>
          <w:b/>
          <w:bCs/>
          <w:kern w:val="32"/>
          <w:sz w:val="22"/>
          <w:szCs w:val="22"/>
        </w:rPr>
        <w:t xml:space="preserve"> c) </w:t>
      </w:r>
      <w:r w:rsidRPr="00500D0E">
        <w:rPr>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05697" w:rsidRPr="00E45F53" w:rsidRDefault="00605697" w:rsidP="00D23208">
      <w:pPr>
        <w:pStyle w:val="pkt"/>
        <w:spacing w:before="0" w:after="0" w:line="276" w:lineRule="auto"/>
        <w:ind w:left="709" w:firstLine="0"/>
        <w:rPr>
          <w:b/>
          <w:bCs/>
          <w:kern w:val="32"/>
          <w:sz w:val="22"/>
          <w:szCs w:val="22"/>
        </w:rPr>
      </w:pPr>
      <w:r w:rsidRPr="00E45F53">
        <w:rPr>
          <w:b/>
          <w:bCs/>
          <w:kern w:val="32"/>
          <w:sz w:val="22"/>
          <w:szCs w:val="22"/>
        </w:rPr>
        <w:t>d</w:t>
      </w:r>
      <w:r w:rsidRPr="00E45F53">
        <w:rPr>
          <w:kern w:val="32"/>
          <w:sz w:val="22"/>
          <w:szCs w:val="22"/>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05697" w:rsidRPr="00E45F53" w:rsidRDefault="00605697" w:rsidP="00D23208">
      <w:pPr>
        <w:pStyle w:val="pkt"/>
        <w:spacing w:before="0" w:line="276" w:lineRule="auto"/>
        <w:ind w:left="709" w:firstLine="0"/>
        <w:rPr>
          <w:kern w:val="32"/>
          <w:sz w:val="22"/>
          <w:szCs w:val="22"/>
        </w:rPr>
      </w:pPr>
      <w:r w:rsidRPr="00E45F53">
        <w:rPr>
          <w:b/>
          <w:bCs/>
          <w:kern w:val="32"/>
          <w:sz w:val="22"/>
          <w:szCs w:val="22"/>
        </w:rPr>
        <w:t xml:space="preserve">e) </w:t>
      </w:r>
      <w:r w:rsidRPr="00E45F53">
        <w:rPr>
          <w:kern w:val="32"/>
          <w:sz w:val="22"/>
          <w:szCs w:val="22"/>
        </w:rPr>
        <w:t xml:space="preserve">który w wyniku lekkomyślności lub niedbalstwa przedstawił informacje wprowadzające w błąd, co mogło mieć istotny wpływ na decyzje podejmowane przez zamawiającego w postępowaniu o udzielenie zamówienia. </w:t>
      </w:r>
    </w:p>
    <w:p w:rsidR="00605697"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8E7227">
        <w:rPr>
          <w:rFonts w:ascii="Times New Roman" w:hAnsi="Times New Roman" w:cs="Times New Roman"/>
          <w:sz w:val="22"/>
          <w:szCs w:val="22"/>
        </w:rPr>
        <w:t xml:space="preserve">Wykluczenie </w:t>
      </w:r>
      <w:r w:rsidRPr="00584510">
        <w:rPr>
          <w:rFonts w:ascii="Times New Roman" w:hAnsi="Times New Roman" w:cs="Times New Roman"/>
          <w:sz w:val="22"/>
          <w:szCs w:val="22"/>
        </w:rPr>
        <w:t xml:space="preserve">Wykonawcy następuje zgodnie z art. 111 Pzp. </w:t>
      </w:r>
    </w:p>
    <w:p w:rsidR="00605697" w:rsidRPr="00352D71"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352D71">
        <w:rPr>
          <w:rFonts w:ascii="Times New Roman" w:hAnsi="Times New Roman" w:cs="Times New Roman"/>
          <w:sz w:val="22"/>
          <w:szCs w:val="22"/>
        </w:rPr>
        <w:t>Wykonawca nie podlega wykluczeniu w okolicznościach określonych w art.108 ust.1 pkt 1, 2, 5 Pzp lub art. 109 ust.1 pkt. 4,5</w:t>
      </w:r>
      <w:r w:rsidR="00F477E4">
        <w:rPr>
          <w:rFonts w:ascii="Times New Roman" w:hAnsi="Times New Roman" w:cs="Times New Roman"/>
          <w:sz w:val="22"/>
          <w:szCs w:val="22"/>
        </w:rPr>
        <w:t>,7,8 i 10 Pzp, jeżeli udowodni Z</w:t>
      </w:r>
      <w:r w:rsidRPr="00352D71">
        <w:rPr>
          <w:rFonts w:ascii="Times New Roman" w:hAnsi="Times New Roman" w:cs="Times New Roman"/>
          <w:sz w:val="22"/>
          <w:szCs w:val="22"/>
        </w:rPr>
        <w:t>amawiającemu, że spełnił łącznie przesłanki wskazane w art.</w:t>
      </w:r>
      <w:r w:rsidR="00F477E4">
        <w:rPr>
          <w:rFonts w:ascii="Times New Roman" w:hAnsi="Times New Roman" w:cs="Times New Roman"/>
          <w:sz w:val="22"/>
          <w:szCs w:val="22"/>
        </w:rPr>
        <w:t xml:space="preserve"> </w:t>
      </w:r>
      <w:r w:rsidRPr="00352D71">
        <w:rPr>
          <w:rFonts w:ascii="Times New Roman" w:hAnsi="Times New Roman" w:cs="Times New Roman"/>
          <w:sz w:val="22"/>
          <w:szCs w:val="22"/>
        </w:rPr>
        <w:t xml:space="preserve">110 ust. 2 Pzp. </w:t>
      </w:r>
      <w:r w:rsidR="0094294F">
        <w:rPr>
          <w:rFonts w:ascii="Times New Roman" w:hAnsi="Times New Roman" w:cs="Times New Roman"/>
          <w:sz w:val="22"/>
          <w:szCs w:val="22"/>
        </w:rPr>
        <w:t xml:space="preserve">       </w:t>
      </w:r>
    </w:p>
    <w:p w:rsidR="00605697" w:rsidRPr="00CE32EF"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352D71">
        <w:rPr>
          <w:rFonts w:ascii="Times New Roman" w:hAnsi="Times New Roman" w:cs="Times New Roman"/>
          <w:sz w:val="22"/>
          <w:szCs w:val="22"/>
        </w:rPr>
        <w:t>Zamawiający oceni, czy podjęte przez wykonawcę czynności, o których mowa w art.110 ust.2 Pzp, są wystarczające do wykazania jego rzetelności, uwzględniając wagę i szczególne okoliczności czynu wykonawcy. Jeżeli podjęte przez Wykonawcę czynności nie są wystarczające do wykazania jego rzetelności, Zamawiają</w:t>
      </w:r>
      <w:r w:rsidRPr="00CE32EF">
        <w:rPr>
          <w:rFonts w:ascii="Times New Roman" w:hAnsi="Times New Roman" w:cs="Times New Roman"/>
          <w:sz w:val="22"/>
          <w:szCs w:val="22"/>
        </w:rPr>
        <w:t>cy wyklucza wykonawcę.</w:t>
      </w:r>
    </w:p>
    <w:p w:rsidR="004935BB" w:rsidRPr="00CE32EF" w:rsidRDefault="004935BB"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CE32EF">
        <w:rPr>
          <w:rFonts w:ascii="Times New Roman" w:hAnsi="Times New Roman" w:cs="Times New Roman"/>
          <w:sz w:val="22"/>
          <w:szCs w:val="22"/>
        </w:rPr>
        <w:t>Wykonawca podlega wykluczeniu także w oparciu o podstawy wykluczenia wskazane w art.7 ustawy z dnia 13 kwietnia 2022r. o szczególnych rozwiązaniach w zakresie przeciwdziałania wspierania agresji na Ukrainę oraz służących ochron</w:t>
      </w:r>
      <w:r w:rsidR="0016143D">
        <w:rPr>
          <w:rFonts w:ascii="Times New Roman" w:hAnsi="Times New Roman" w:cs="Times New Roman"/>
          <w:sz w:val="22"/>
          <w:szCs w:val="22"/>
        </w:rPr>
        <w:t>ie bezpieczeństwa narodowego (tj. Dz.U.2022r., poz. 835 z późn</w:t>
      </w:r>
      <w:r w:rsidRPr="00CE32EF">
        <w:rPr>
          <w:rFonts w:ascii="Times New Roman" w:hAnsi="Times New Roman" w:cs="Times New Roman"/>
          <w:sz w:val="22"/>
          <w:szCs w:val="22"/>
        </w:rPr>
        <w:t xml:space="preserve"> zm.). </w:t>
      </w:r>
    </w:p>
    <w:p w:rsidR="004935BB" w:rsidRPr="00CE32EF" w:rsidRDefault="004935BB" w:rsidP="00A72301">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CE32EF">
        <w:rPr>
          <w:rFonts w:ascii="Times New Roman" w:hAnsi="Times New Roman" w:cs="Times New Roman"/>
          <w:sz w:val="22"/>
          <w:szCs w:val="22"/>
        </w:rPr>
        <w:t xml:space="preserve">Zamawiający informuję, że </w:t>
      </w:r>
      <w:r w:rsidR="001C5A5B" w:rsidRPr="00CE32EF">
        <w:rPr>
          <w:rFonts w:ascii="Times New Roman" w:hAnsi="Times New Roman" w:cs="Times New Roman"/>
          <w:sz w:val="22"/>
          <w:szCs w:val="22"/>
        </w:rPr>
        <w:t>wykluczy</w:t>
      </w:r>
      <w:r w:rsidRPr="00CE32EF">
        <w:rPr>
          <w:rFonts w:ascii="Times New Roman" w:hAnsi="Times New Roman" w:cs="Times New Roman"/>
          <w:sz w:val="22"/>
          <w:szCs w:val="22"/>
        </w:rPr>
        <w:t xml:space="preserve"> z postępowania </w:t>
      </w:r>
      <w:r w:rsidR="00124DA7" w:rsidRPr="00CE32EF">
        <w:rPr>
          <w:rFonts w:ascii="Times New Roman" w:hAnsi="Times New Roman" w:cs="Times New Roman"/>
          <w:sz w:val="22"/>
          <w:szCs w:val="22"/>
        </w:rPr>
        <w:t xml:space="preserve">na podstawie pkt.5 SWZ </w:t>
      </w:r>
      <w:r w:rsidRPr="00CE32EF">
        <w:rPr>
          <w:rFonts w:ascii="Times New Roman" w:hAnsi="Times New Roman" w:cs="Times New Roman"/>
          <w:sz w:val="22"/>
          <w:szCs w:val="22"/>
        </w:rPr>
        <w:t>:</w:t>
      </w:r>
    </w:p>
    <w:p w:rsidR="00A72301" w:rsidRDefault="00124DA7" w:rsidP="00A72301">
      <w:pPr>
        <w:pStyle w:val="Teksttreci0"/>
        <w:spacing w:line="276" w:lineRule="auto"/>
        <w:ind w:left="1784"/>
        <w:rPr>
          <w:rFonts w:ascii="Times New Roman" w:hAnsi="Times New Roman" w:cs="Times New Roman"/>
          <w:sz w:val="22"/>
          <w:szCs w:val="22"/>
        </w:rPr>
      </w:pPr>
      <w:r w:rsidRPr="00CE32EF">
        <w:rPr>
          <w:rFonts w:ascii="Times New Roman" w:hAnsi="Times New Roman" w:cs="Times New Roman"/>
          <w:sz w:val="22"/>
          <w:szCs w:val="22"/>
        </w:rPr>
        <w:t>1) wykonawcę wymienionego w wykazach określonych w rozporządzeniu 765/2006</w:t>
      </w:r>
    </w:p>
    <w:p w:rsidR="00124DA7" w:rsidRPr="00CE32EF" w:rsidRDefault="00A72301" w:rsidP="00A72301">
      <w:pPr>
        <w:pStyle w:val="Teksttreci0"/>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00124DA7" w:rsidRPr="00CE32EF">
        <w:rPr>
          <w:rFonts w:ascii="Times New Roman" w:hAnsi="Times New Roman" w:cs="Times New Roman"/>
          <w:sz w:val="22"/>
          <w:szCs w:val="22"/>
        </w:rPr>
        <w:t>i rozporządzeniu 269/2014 albo wpisanego na listę na podstawie decyzji w sprawie wpisu</w:t>
      </w:r>
    </w:p>
    <w:p w:rsidR="00124DA7" w:rsidRPr="00CE32EF" w:rsidRDefault="00A72301" w:rsidP="00A72301">
      <w:pPr>
        <w:pStyle w:val="Teksttreci0"/>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00124DA7" w:rsidRPr="00CE32EF">
        <w:rPr>
          <w:rFonts w:ascii="Times New Roman" w:hAnsi="Times New Roman" w:cs="Times New Roman"/>
          <w:sz w:val="22"/>
          <w:szCs w:val="22"/>
        </w:rPr>
        <w:t>na listę rozstrzygającej o zastosowaniu środka, o którym mowa w art. 1 pkt 3 ustawy;</w:t>
      </w:r>
    </w:p>
    <w:p w:rsidR="00124DA7" w:rsidRPr="00CE32EF" w:rsidRDefault="00124DA7" w:rsidP="00A72301">
      <w:pPr>
        <w:pStyle w:val="Teksttreci0"/>
        <w:spacing w:line="276" w:lineRule="auto"/>
        <w:ind w:left="1784"/>
        <w:rPr>
          <w:rFonts w:ascii="Times New Roman" w:hAnsi="Times New Roman" w:cs="Times New Roman"/>
          <w:sz w:val="22"/>
          <w:szCs w:val="22"/>
        </w:rPr>
      </w:pPr>
      <w:r w:rsidRPr="00CE32EF">
        <w:rPr>
          <w:rFonts w:ascii="Times New Roman" w:hAnsi="Times New Roman" w:cs="Times New Roman"/>
          <w:sz w:val="22"/>
          <w:szCs w:val="22"/>
        </w:rPr>
        <w:t>2) wykonawcę, którego beneficjentem rzeczywistym w rozumieniu ustawy z dnia 1 marca</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2018 r. o przeciwdziałaniu praniu pieniędzy oraz finansowaniu terroryzmu (Dz. U. z 2022</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r. poz. 593 i 655) jest osoba wymieniona w wykazach określonych w rozporządzeniu</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765/2006 i rozporządzeniu 269/2014 albo wpisana na listę lub będąca takim</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beneficjentem rzeczywistym od dnia 24 lutego 2022 r., o ile została wpisana na listę na</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podstawie decyzji w sprawie wpisu na listę rozstrzygającej o zastosowaniu środka,</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o którym mowa w art. 1 pkt 3 ustawy;</w:t>
      </w:r>
    </w:p>
    <w:p w:rsidR="00124DA7" w:rsidRPr="00CE32EF" w:rsidRDefault="00124DA7"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3) wykonawcę, którego jednostką dominującą w rozumieniu art. 3 ust. 1 pkt 37 ustawy z dnia</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00124DA7" w:rsidRPr="00CE32EF">
        <w:rPr>
          <w:rFonts w:ascii="Times New Roman" w:hAnsi="Times New Roman" w:cs="Times New Roman"/>
          <w:sz w:val="22"/>
          <w:szCs w:val="22"/>
        </w:rPr>
        <w:t>29 września 1994 r. o rachunkowości (Dz. U. z 2021 r. poz. 217, 2105 i 2106), jest</w:t>
      </w:r>
    </w:p>
    <w:p w:rsidR="00124DA7" w:rsidRPr="00CE32EF" w:rsidRDefault="00023CA8" w:rsidP="00A72301">
      <w:pPr>
        <w:pStyle w:val="Teksttreci0"/>
        <w:spacing w:line="276" w:lineRule="auto"/>
        <w:ind w:firstLine="0"/>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00124DA7" w:rsidRPr="00CE32EF">
        <w:rPr>
          <w:rFonts w:ascii="Times New Roman" w:hAnsi="Times New Roman" w:cs="Times New Roman"/>
          <w:sz w:val="22"/>
          <w:szCs w:val="22"/>
        </w:rPr>
        <w:t>podmiot wymieniony w wykazach określonych w rozporządzeniu 765/2006</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00124DA7" w:rsidRPr="00CE32EF">
        <w:rPr>
          <w:rFonts w:ascii="Times New Roman" w:hAnsi="Times New Roman" w:cs="Times New Roman"/>
          <w:sz w:val="22"/>
          <w:szCs w:val="22"/>
        </w:rPr>
        <w:t>i rozporządzeniu 269/2014 albo wpisany na listę lub będący taką jednostką dominującą</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00124DA7" w:rsidRPr="00CE32EF">
        <w:rPr>
          <w:rFonts w:ascii="Times New Roman" w:hAnsi="Times New Roman" w:cs="Times New Roman"/>
          <w:sz w:val="22"/>
          <w:szCs w:val="22"/>
        </w:rPr>
        <w:t>od dnia 24 lutego 2022 r., o ile został wpisany na listę na podstawie decyzji w sprawie</w:t>
      </w:r>
    </w:p>
    <w:p w:rsidR="00124DA7" w:rsidRPr="00CE32EF" w:rsidRDefault="00023CA8"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00124DA7" w:rsidRPr="00CE32EF">
        <w:rPr>
          <w:rFonts w:ascii="Times New Roman" w:hAnsi="Times New Roman" w:cs="Times New Roman"/>
          <w:sz w:val="22"/>
          <w:szCs w:val="22"/>
        </w:rPr>
        <w:t>wpisu na listę rozstrzygającej o zastosowaniu środk</w:t>
      </w:r>
      <w:r w:rsidRPr="00CE32EF">
        <w:rPr>
          <w:rFonts w:ascii="Times New Roman" w:hAnsi="Times New Roman" w:cs="Times New Roman"/>
          <w:sz w:val="22"/>
          <w:szCs w:val="22"/>
        </w:rPr>
        <w:t xml:space="preserve">a, o którym mowa w art. 1 pkt 3 </w:t>
      </w:r>
      <w:r w:rsidR="00124DA7" w:rsidRPr="00CE32EF">
        <w:rPr>
          <w:rFonts w:ascii="Times New Roman" w:hAnsi="Times New Roman" w:cs="Times New Roman"/>
          <w:sz w:val="22"/>
          <w:szCs w:val="22"/>
        </w:rPr>
        <w:t>ustawy.</w:t>
      </w:r>
    </w:p>
    <w:p w:rsidR="00124DA7" w:rsidRPr="00CE32EF" w:rsidRDefault="008B4B34" w:rsidP="00A72301">
      <w:pPr>
        <w:pStyle w:val="Teksttreci0"/>
        <w:spacing w:line="276" w:lineRule="auto"/>
        <w:ind w:left="1784"/>
        <w:jc w:val="both"/>
        <w:rPr>
          <w:rFonts w:ascii="Times New Roman" w:hAnsi="Times New Roman" w:cs="Times New Roman"/>
          <w:sz w:val="22"/>
          <w:szCs w:val="22"/>
        </w:rPr>
      </w:pPr>
      <w:r w:rsidRPr="00CE32EF">
        <w:rPr>
          <w:rFonts w:ascii="Times New Roman" w:hAnsi="Times New Roman" w:cs="Times New Roman"/>
          <w:sz w:val="22"/>
          <w:szCs w:val="22"/>
        </w:rPr>
        <w:t>7</w:t>
      </w:r>
      <w:r w:rsidR="00124DA7" w:rsidRPr="00CE32EF">
        <w:rPr>
          <w:rFonts w:ascii="Times New Roman" w:hAnsi="Times New Roman" w:cs="Times New Roman"/>
          <w:sz w:val="22"/>
          <w:szCs w:val="22"/>
        </w:rPr>
        <w:t>. Wykonawca może zostać wykluczony przez Zamawiającego na każdym etapie postepowania</w:t>
      </w:r>
    </w:p>
    <w:p w:rsidR="00124DA7" w:rsidRPr="00CE32EF" w:rsidRDefault="005465BE" w:rsidP="00A72301">
      <w:pPr>
        <w:pStyle w:val="Teksttreci0"/>
        <w:shd w:val="clear" w:color="auto" w:fill="auto"/>
        <w:spacing w:line="276" w:lineRule="auto"/>
        <w:ind w:firstLine="0"/>
        <w:jc w:val="both"/>
        <w:rPr>
          <w:rFonts w:ascii="Times New Roman" w:hAnsi="Times New Roman" w:cs="Times New Roman"/>
          <w:sz w:val="22"/>
          <w:szCs w:val="22"/>
          <w:highlight w:val="yellow"/>
        </w:rPr>
      </w:pPr>
      <w:r w:rsidRPr="00CE32EF">
        <w:rPr>
          <w:rFonts w:ascii="Times New Roman" w:hAnsi="Times New Roman" w:cs="Times New Roman"/>
          <w:sz w:val="22"/>
          <w:szCs w:val="22"/>
        </w:rPr>
        <w:t xml:space="preserve"> </w:t>
      </w:r>
      <w:r w:rsidR="00A72301">
        <w:rPr>
          <w:rFonts w:ascii="Times New Roman" w:hAnsi="Times New Roman" w:cs="Times New Roman"/>
          <w:sz w:val="22"/>
          <w:szCs w:val="22"/>
        </w:rPr>
        <w:t xml:space="preserve">   </w:t>
      </w:r>
      <w:r w:rsidRPr="00CE32EF">
        <w:rPr>
          <w:rFonts w:ascii="Times New Roman" w:hAnsi="Times New Roman" w:cs="Times New Roman"/>
          <w:sz w:val="22"/>
          <w:szCs w:val="22"/>
        </w:rPr>
        <w:t xml:space="preserve"> </w:t>
      </w:r>
      <w:r w:rsidR="00124DA7" w:rsidRPr="00CE32EF">
        <w:rPr>
          <w:rFonts w:ascii="Times New Roman" w:hAnsi="Times New Roman" w:cs="Times New Roman"/>
          <w:sz w:val="22"/>
          <w:szCs w:val="22"/>
        </w:rPr>
        <w:t>o udzielenie zamówienia.</w:t>
      </w:r>
      <w:r w:rsidR="00124DA7" w:rsidRPr="00CE32EF">
        <w:rPr>
          <w:rFonts w:ascii="Times New Roman" w:hAnsi="Times New Roman" w:cs="Times New Roman"/>
          <w:sz w:val="22"/>
          <w:szCs w:val="22"/>
        </w:rPr>
        <w:cr/>
      </w:r>
    </w:p>
    <w:p w:rsidR="00605697" w:rsidRPr="00352D71" w:rsidRDefault="00605697" w:rsidP="00A864E3">
      <w:pPr>
        <w:pStyle w:val="Teksttreci0"/>
        <w:shd w:val="clear" w:color="auto" w:fill="auto"/>
        <w:spacing w:line="240" w:lineRule="auto"/>
        <w:ind w:firstLine="0"/>
        <w:jc w:val="both"/>
        <w:rPr>
          <w:rFonts w:ascii="Times New Roman" w:hAnsi="Times New Roman" w:cs="Times New Roman"/>
          <w:sz w:val="16"/>
          <w:szCs w:val="16"/>
        </w:rPr>
      </w:pPr>
    </w:p>
    <w:p w:rsidR="00605697" w:rsidRPr="000E3A04" w:rsidRDefault="00605697" w:rsidP="000E3A04">
      <w:pPr>
        <w:ind w:left="360"/>
        <w:rPr>
          <w:b/>
          <w:bCs/>
          <w:sz w:val="28"/>
          <w:szCs w:val="28"/>
        </w:rPr>
      </w:pPr>
      <w:r>
        <w:rPr>
          <w:b/>
          <w:bCs/>
          <w:sz w:val="28"/>
          <w:szCs w:val="28"/>
        </w:rPr>
        <w:t>X.</w:t>
      </w:r>
      <w:r w:rsidRPr="000E3A04">
        <w:rPr>
          <w:b/>
          <w:bCs/>
          <w:sz w:val="28"/>
          <w:szCs w:val="28"/>
        </w:rPr>
        <w:t>OŚWIADCZENIA I DOKUMENTY, JAKIE ZOBOWIĄZANI SĄ DOSTARCZYĆ WYKONAWCY W CELU POTWIERDZENIA SPEŁNIANIA WARUNKÓW UDZIAŁU W POSTĘPOWANIU ORAZ WYKAZANIA BRAKU PODSTAW WYKLUCZENIA ORAZ POTWIERDZENIA, ŻE ZAOFEROWANE DOSTAWY</w:t>
      </w:r>
      <w:r w:rsidR="002D6957">
        <w:rPr>
          <w:b/>
          <w:bCs/>
          <w:sz w:val="28"/>
          <w:szCs w:val="28"/>
        </w:rPr>
        <w:t xml:space="preserve">/USŁUGI/ ROBOTY BUDOWLANE </w:t>
      </w:r>
      <w:r w:rsidR="002D6957" w:rsidRPr="000E3A04">
        <w:rPr>
          <w:b/>
          <w:bCs/>
          <w:sz w:val="28"/>
          <w:szCs w:val="28"/>
        </w:rPr>
        <w:t xml:space="preserve"> </w:t>
      </w:r>
      <w:r w:rsidRPr="000E3A04">
        <w:rPr>
          <w:b/>
          <w:bCs/>
          <w:sz w:val="28"/>
          <w:szCs w:val="28"/>
        </w:rPr>
        <w:t>SPEŁNIAJĄ WYMAGANIA OKREŚLONE PRZEZ ZAMAWIAJĄCEGO (PODMIOTOWE / PRZEDMIOTOWE ŚRODKI DOWODOWE):</w:t>
      </w:r>
    </w:p>
    <w:p w:rsidR="00605697" w:rsidRPr="00584510" w:rsidRDefault="00605697" w:rsidP="008F32D9">
      <w:pPr>
        <w:rPr>
          <w:sz w:val="16"/>
          <w:szCs w:val="16"/>
        </w:rPr>
      </w:pPr>
    </w:p>
    <w:p w:rsidR="00605697" w:rsidRPr="00584510" w:rsidRDefault="00605697" w:rsidP="00D23208">
      <w:pPr>
        <w:pStyle w:val="Akapitzlist"/>
        <w:numPr>
          <w:ilvl w:val="0"/>
          <w:numId w:val="16"/>
        </w:numPr>
        <w:spacing w:line="276" w:lineRule="auto"/>
        <w:ind w:left="425" w:hanging="425"/>
        <w:jc w:val="both"/>
        <w:rPr>
          <w:sz w:val="22"/>
          <w:szCs w:val="22"/>
        </w:rPr>
      </w:pPr>
      <w:r w:rsidRPr="00584510">
        <w:rPr>
          <w:sz w:val="22"/>
          <w:szCs w:val="22"/>
        </w:rPr>
        <w:t xml:space="preserve">Do oferty Wykonawca zobowiązany jest dołączyć aktualne na dzień składania ofert oświadczenie o spełnianiu warunków </w:t>
      </w:r>
      <w:r w:rsidRPr="00673427">
        <w:rPr>
          <w:sz w:val="22"/>
          <w:szCs w:val="22"/>
        </w:rPr>
        <w:t>udziału w postępowaniu oraz o braku podstaw do wykluczenia z postępowania – zgodnie z </w:t>
      </w:r>
      <w:r w:rsidRPr="00673427">
        <w:rPr>
          <w:b/>
          <w:bCs/>
          <w:sz w:val="22"/>
          <w:szCs w:val="22"/>
        </w:rPr>
        <w:t>załącznikiem nr 2 do SWZ</w:t>
      </w:r>
      <w:r w:rsidRPr="00673427">
        <w:rPr>
          <w:sz w:val="22"/>
          <w:szCs w:val="22"/>
        </w:rPr>
        <w:t>;</w:t>
      </w:r>
    </w:p>
    <w:p w:rsidR="00605697" w:rsidRPr="00500D0E" w:rsidRDefault="00605697" w:rsidP="00D23208">
      <w:pPr>
        <w:pStyle w:val="Akapitzlist"/>
        <w:numPr>
          <w:ilvl w:val="0"/>
          <w:numId w:val="16"/>
        </w:numPr>
        <w:spacing w:line="276" w:lineRule="auto"/>
        <w:ind w:left="425" w:hanging="425"/>
        <w:jc w:val="both"/>
        <w:rPr>
          <w:sz w:val="22"/>
          <w:szCs w:val="22"/>
        </w:rPr>
      </w:pPr>
      <w:r w:rsidRPr="00584510">
        <w:rPr>
          <w:sz w:val="22"/>
          <w:szCs w:val="22"/>
        </w:rPr>
        <w:t>Informacje zawarte w oświadczeniu, o którym mowa w pkt 1 stanowią wstępne potwierdzenie, że Wykonawca nie podlega wykluczeniu oraz spełnia warunki udziału</w:t>
      </w:r>
      <w:r w:rsidRPr="00500D0E">
        <w:rPr>
          <w:sz w:val="22"/>
          <w:szCs w:val="22"/>
        </w:rPr>
        <w:t xml:space="preserve"> w postępowaniu.</w:t>
      </w:r>
    </w:p>
    <w:p w:rsidR="00605697" w:rsidRPr="005037FB" w:rsidRDefault="00605697" w:rsidP="00D23208">
      <w:pPr>
        <w:pStyle w:val="Akapitzlist"/>
        <w:numPr>
          <w:ilvl w:val="0"/>
          <w:numId w:val="16"/>
        </w:numPr>
        <w:spacing w:line="276" w:lineRule="auto"/>
        <w:ind w:left="425" w:hanging="425"/>
        <w:jc w:val="both"/>
        <w:rPr>
          <w:sz w:val="22"/>
          <w:szCs w:val="22"/>
          <w:u w:val="single"/>
        </w:rPr>
      </w:pPr>
      <w:r w:rsidRPr="005037FB">
        <w:rPr>
          <w:sz w:val="22"/>
          <w:szCs w:val="22"/>
          <w:u w:val="single"/>
        </w:rPr>
        <w:t xml:space="preserve">Zamawiający wzywa Wykonawcę, którego oferta została najwyżej oceniona, do złożenia w wyznaczonym terminie, nie </w:t>
      </w:r>
      <w:r w:rsidRPr="005037FB">
        <w:rPr>
          <w:i/>
          <w:iCs/>
          <w:sz w:val="22"/>
          <w:szCs w:val="22"/>
          <w:u w:val="single"/>
        </w:rPr>
        <w:t>krótszym niż 5 dni</w:t>
      </w:r>
      <w:r w:rsidRPr="005037FB">
        <w:rPr>
          <w:sz w:val="22"/>
          <w:szCs w:val="22"/>
          <w:u w:val="single"/>
        </w:rPr>
        <w:t xml:space="preserve"> od dnia wezwania, </w:t>
      </w:r>
      <w:r w:rsidRPr="005037FB">
        <w:rPr>
          <w:b/>
          <w:bCs/>
          <w:sz w:val="22"/>
          <w:szCs w:val="22"/>
          <w:u w:val="single"/>
        </w:rPr>
        <w:t>podmiotowych środków dowodowych,</w:t>
      </w:r>
      <w:r w:rsidRPr="005037FB">
        <w:rPr>
          <w:sz w:val="22"/>
          <w:szCs w:val="22"/>
          <w:u w:val="single"/>
        </w:rPr>
        <w:t xml:space="preserve"> jeżeli wymagał ich złożenia w ogłoszeniu o zamówieniu lub dokumentach zamówienia, aktualnych na dzień złożenia podmiotowych środków dowodowych.</w:t>
      </w:r>
    </w:p>
    <w:p w:rsidR="00605697" w:rsidRPr="00500D0E" w:rsidRDefault="00605697" w:rsidP="00B026E8">
      <w:pPr>
        <w:pStyle w:val="Akapitzlist"/>
        <w:ind w:left="709"/>
        <w:jc w:val="both"/>
        <w:rPr>
          <w:sz w:val="22"/>
          <w:szCs w:val="22"/>
        </w:rPr>
      </w:pPr>
    </w:p>
    <w:p w:rsidR="00605697" w:rsidRPr="00500D0E" w:rsidRDefault="00605697" w:rsidP="00D23208">
      <w:pPr>
        <w:pStyle w:val="Akapitzlist"/>
        <w:numPr>
          <w:ilvl w:val="0"/>
          <w:numId w:val="16"/>
        </w:numPr>
        <w:spacing w:line="276" w:lineRule="auto"/>
        <w:ind w:left="284" w:hanging="284"/>
        <w:jc w:val="both"/>
        <w:rPr>
          <w:b/>
          <w:bCs/>
          <w:sz w:val="22"/>
          <w:szCs w:val="22"/>
          <w:u w:val="single"/>
        </w:rPr>
      </w:pPr>
      <w:r w:rsidRPr="00500D0E">
        <w:rPr>
          <w:b/>
          <w:bCs/>
          <w:sz w:val="22"/>
          <w:szCs w:val="22"/>
          <w:u w:val="single"/>
        </w:rPr>
        <w:t>Podmiotowe środki dowodowe wymagane od wykonawcy obejmują:</w:t>
      </w:r>
    </w:p>
    <w:p w:rsidR="00605697" w:rsidRPr="00500D0E" w:rsidRDefault="00605697" w:rsidP="00D23208">
      <w:pPr>
        <w:spacing w:line="276" w:lineRule="auto"/>
        <w:ind w:left="852" w:hanging="426"/>
        <w:jc w:val="both"/>
        <w:rPr>
          <w:sz w:val="22"/>
          <w:szCs w:val="22"/>
        </w:rPr>
      </w:pPr>
      <w:r w:rsidRPr="00A55511">
        <w:rPr>
          <w:sz w:val="22"/>
          <w:szCs w:val="22"/>
        </w:rPr>
        <w:t>1)</w:t>
      </w:r>
      <w:r w:rsidRPr="00500D0E">
        <w:rPr>
          <w:b/>
          <w:bCs/>
          <w:sz w:val="22"/>
          <w:szCs w:val="22"/>
        </w:rPr>
        <w:tab/>
        <w:t>Oświadczenie</w:t>
      </w:r>
      <w:r w:rsidRPr="00500D0E">
        <w:rPr>
          <w:sz w:val="22"/>
          <w:szCs w:val="22"/>
        </w:rPr>
        <w:t xml:space="preserve"> wykonawcy, w zakresie art. 108 ust. </w:t>
      </w:r>
      <w:r w:rsidRPr="00531558">
        <w:rPr>
          <w:sz w:val="22"/>
          <w:szCs w:val="22"/>
        </w:rPr>
        <w:t>1 pkt 5</w:t>
      </w:r>
      <w:r w:rsidRPr="00500D0E">
        <w:rPr>
          <w:sz w:val="22"/>
          <w:szCs w:val="22"/>
        </w:rPr>
        <w:t xml:space="preserve"> ustawy, o braku przynależności do tej samej grupy kapitałowej, w rozumieniu ustawy z dnia 16.02.2007 r. o ochronie konkurencji i konsumentów (</w:t>
      </w:r>
      <w:r w:rsidRPr="00E802F5">
        <w:rPr>
          <w:sz w:val="22"/>
          <w:szCs w:val="22"/>
        </w:rPr>
        <w:t>Dz.U</w:t>
      </w:r>
      <w:r>
        <w:rPr>
          <w:sz w:val="22"/>
          <w:szCs w:val="22"/>
        </w:rPr>
        <w:t xml:space="preserve"> z 2021, poz. 275 z późn zm., t</w:t>
      </w:r>
      <w:r w:rsidRPr="00E802F5">
        <w:rPr>
          <w:sz w:val="22"/>
          <w:szCs w:val="22"/>
        </w:rPr>
        <w:t>j. z dnia 2021.02.11</w:t>
      </w:r>
      <w:r>
        <w:rPr>
          <w:sz w:val="22"/>
          <w:szCs w:val="22"/>
        </w:rPr>
        <w:t>), z innym W</w:t>
      </w:r>
      <w:r w:rsidRPr="00500D0E">
        <w:rPr>
          <w:sz w:val="22"/>
          <w:szCs w:val="22"/>
        </w:rPr>
        <w:t>ykonawcą, który złożył odrębną ofertę, ofertę częściową lub wniosek o dopuszczenie do udziału w postępowaniu, albo oświadczenia o</w:t>
      </w:r>
      <w:r>
        <w:rPr>
          <w:sz w:val="22"/>
          <w:szCs w:val="22"/>
        </w:rPr>
        <w:t> </w:t>
      </w:r>
      <w:r w:rsidR="0044678E">
        <w:rPr>
          <w:sz w:val="22"/>
          <w:szCs w:val="22"/>
        </w:rPr>
        <w:t> </w:t>
      </w:r>
      <w:r w:rsidRPr="00500D0E">
        <w:rPr>
          <w:sz w:val="22"/>
          <w:szCs w:val="22"/>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81204">
        <w:rPr>
          <w:b/>
          <w:bCs/>
          <w:i/>
          <w:sz w:val="22"/>
          <w:szCs w:val="22"/>
        </w:rPr>
        <w:t>załącznik nr 3 do SWZ</w:t>
      </w:r>
      <w:r w:rsidRPr="00981204">
        <w:rPr>
          <w:i/>
          <w:sz w:val="22"/>
          <w:szCs w:val="22"/>
        </w:rPr>
        <w:t>;</w:t>
      </w:r>
    </w:p>
    <w:p w:rsidR="00605697" w:rsidRDefault="00605697" w:rsidP="00D23208">
      <w:pPr>
        <w:spacing w:line="276" w:lineRule="auto"/>
        <w:ind w:left="852" w:hanging="426"/>
        <w:jc w:val="both"/>
        <w:rPr>
          <w:sz w:val="22"/>
          <w:szCs w:val="22"/>
        </w:rPr>
      </w:pPr>
      <w:r w:rsidRPr="00A55511">
        <w:rPr>
          <w:sz w:val="22"/>
          <w:szCs w:val="22"/>
        </w:rPr>
        <w:t>2)</w:t>
      </w:r>
      <w:r w:rsidRPr="00500D0E">
        <w:rPr>
          <w:b/>
          <w:bCs/>
          <w:sz w:val="22"/>
          <w:szCs w:val="22"/>
        </w:rPr>
        <w:tab/>
        <w:t>Odpis lub informacja z Krajowego Rejestru Sądowego lub z Cent</w:t>
      </w:r>
      <w:r w:rsidR="0044678E">
        <w:rPr>
          <w:b/>
          <w:bCs/>
          <w:sz w:val="22"/>
          <w:szCs w:val="22"/>
        </w:rPr>
        <w:t>ralnej Ewidencji i Informacji o</w:t>
      </w:r>
      <w:r>
        <w:rPr>
          <w:b/>
          <w:bCs/>
          <w:sz w:val="22"/>
          <w:szCs w:val="22"/>
        </w:rPr>
        <w:t> </w:t>
      </w:r>
      <w:r w:rsidRPr="00500D0E">
        <w:rPr>
          <w:b/>
          <w:bCs/>
          <w:sz w:val="22"/>
          <w:szCs w:val="22"/>
        </w:rPr>
        <w:t>Działalności Gospodarczej</w:t>
      </w:r>
      <w:r w:rsidRPr="00500D0E">
        <w:rPr>
          <w:sz w:val="22"/>
          <w:szCs w:val="22"/>
        </w:rPr>
        <w:t>, w zakresie art. 109 ust. 1 pkt 4 ustawy, sporządzonych nie wcześniej niż 3 miesiące przed jej złożeniem, jeżeli odrębne przepisy wymagają wpisu do rejestru lub ewidencji;</w:t>
      </w:r>
    </w:p>
    <w:p w:rsidR="00605697" w:rsidRDefault="00605697" w:rsidP="00D23208">
      <w:pPr>
        <w:spacing w:line="276" w:lineRule="auto"/>
        <w:ind w:left="852" w:hanging="426"/>
        <w:jc w:val="both"/>
        <w:rPr>
          <w:color w:val="FF0000"/>
          <w:sz w:val="22"/>
          <w:szCs w:val="22"/>
        </w:rPr>
      </w:pPr>
      <w:r w:rsidRPr="00352D71">
        <w:rPr>
          <w:sz w:val="22"/>
          <w:szCs w:val="22"/>
        </w:rPr>
        <w:t xml:space="preserve">3)    </w:t>
      </w:r>
      <w:r w:rsidRPr="00352D71">
        <w:rPr>
          <w:b/>
          <w:bCs/>
          <w:sz w:val="22"/>
          <w:szCs w:val="22"/>
        </w:rPr>
        <w:t xml:space="preserve">Wykaz robót budowlanych wykonanych nie wcześniej niż w okresie ostatnich 5 lat, </w:t>
      </w:r>
      <w:r w:rsidRPr="00352D71">
        <w:rPr>
          <w:sz w:val="22"/>
          <w:szCs w:val="22"/>
        </w:rPr>
        <w:t>a jeżeli</w:t>
      </w:r>
      <w:r w:rsidRPr="00352D71">
        <w:rPr>
          <w:b/>
          <w:bCs/>
          <w:sz w:val="22"/>
          <w:szCs w:val="22"/>
        </w:rPr>
        <w:t xml:space="preserve"> </w:t>
      </w:r>
      <w:r w:rsidRPr="00352D71">
        <w:rPr>
          <w:sz w:val="22"/>
          <w:szCs w:val="22"/>
        </w:rPr>
        <w:t>okres prowadzenia działalności jest krótszy – w tym okresie, wraz z podaniem ich rodzaju, wartości, d</w:t>
      </w:r>
      <w:r w:rsidR="0044678E">
        <w:rPr>
          <w:sz w:val="22"/>
          <w:szCs w:val="22"/>
        </w:rPr>
        <w:t>aty i </w:t>
      </w:r>
      <w:r w:rsidRPr="00352D71">
        <w:rPr>
          <w:sz w:val="22"/>
          <w:szCs w:val="22"/>
        </w:rPr>
        <w:t xml:space="preserve">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673427">
        <w:rPr>
          <w:sz w:val="22"/>
          <w:szCs w:val="22"/>
        </w:rPr>
        <w:t xml:space="preserve">budowlane zostały wykonane, a jeżeli wykonawca z przyczyn niezależnych od niego nie jest w stanie uzyskać tych dokumentów - inne odpowiednie dokumenty; wzór wykazu robót stanowi </w:t>
      </w:r>
      <w:r w:rsidR="004E3E4B" w:rsidRPr="00981204">
        <w:rPr>
          <w:b/>
          <w:i/>
          <w:sz w:val="22"/>
          <w:szCs w:val="22"/>
        </w:rPr>
        <w:t>Załącznik nr 9</w:t>
      </w:r>
      <w:r w:rsidRPr="00981204">
        <w:rPr>
          <w:b/>
          <w:sz w:val="22"/>
          <w:szCs w:val="22"/>
        </w:rPr>
        <w:t xml:space="preserve"> do SWZ.</w:t>
      </w:r>
    </w:p>
    <w:p w:rsidR="006934AE" w:rsidRPr="004E3E4B" w:rsidRDefault="006934AE" w:rsidP="0043513F">
      <w:pPr>
        <w:spacing w:line="276" w:lineRule="auto"/>
        <w:ind w:left="852" w:hanging="426"/>
        <w:jc w:val="both"/>
        <w:rPr>
          <w:sz w:val="22"/>
          <w:szCs w:val="22"/>
        </w:rPr>
      </w:pPr>
    </w:p>
    <w:p w:rsidR="00605697" w:rsidRPr="00EC2601" w:rsidRDefault="00605697" w:rsidP="00D23208">
      <w:pPr>
        <w:pStyle w:val="pkt"/>
        <w:spacing w:before="0" w:after="0" w:line="276" w:lineRule="auto"/>
        <w:ind w:left="426" w:hanging="426"/>
        <w:rPr>
          <w:sz w:val="22"/>
          <w:szCs w:val="22"/>
        </w:rPr>
      </w:pPr>
      <w:r w:rsidRPr="00EC2601">
        <w:t>5.</w:t>
      </w:r>
      <w:r w:rsidRPr="00EC2601">
        <w:tab/>
      </w:r>
      <w:r w:rsidRPr="00EC2601">
        <w:rPr>
          <w:sz w:val="22"/>
          <w:szCs w:val="22"/>
        </w:rPr>
        <w:t xml:space="preserve">Jeżeli Wykonawca ma siedzibę lub miejsce zamieszkania poza terytorium Rzeczypospolitej Polskiej, zamiast dokumentu, o których mowa </w:t>
      </w:r>
      <w:r w:rsidRPr="00F40D42">
        <w:rPr>
          <w:sz w:val="22"/>
          <w:szCs w:val="22"/>
        </w:rPr>
        <w:t>w ust. 4 pkt 2,</w:t>
      </w:r>
      <w:r w:rsidRPr="00EC2601">
        <w:rPr>
          <w:sz w:val="22"/>
          <w:szCs w:val="22"/>
        </w:rPr>
        <w:t xml:space="preserve"> składa dokument lub dokumenty wystawione w kraju, w którym wykonawca ma siedzibę lub miejsce zamieszkania, potwierdzające odpowiednio, że nie otwarto jego likwidac</w:t>
      </w:r>
      <w:r>
        <w:rPr>
          <w:sz w:val="22"/>
          <w:szCs w:val="22"/>
        </w:rPr>
        <w:t xml:space="preserve">ji ani nie ogłoszono upadłości, </w:t>
      </w:r>
      <w:r w:rsidRPr="00352D71">
        <w:rPr>
          <w:sz w:val="22"/>
          <w:szCs w:val="22"/>
        </w:rPr>
        <w:t xml:space="preserve">jego aktywami nie zarządza likwidator lub sąd, nie zawarł  układu z wierzycielami, jego działalność gospodarcza nie jest zawieszona ani nie znajduje się on w innej tego rodzaju sytuacji wynikającej z podobnej procedury przewidzianej w przepisach miejscach wszczęcia tej procedury - wystawione nie wcześniej niż 3 miesiące przed jego złożeniem. </w:t>
      </w:r>
    </w:p>
    <w:p w:rsidR="00605697" w:rsidRPr="00EC2601" w:rsidRDefault="00605697" w:rsidP="00D23208">
      <w:pPr>
        <w:pStyle w:val="pkt"/>
        <w:spacing w:before="0" w:after="0" w:line="276" w:lineRule="auto"/>
        <w:ind w:left="426" w:hanging="426"/>
        <w:rPr>
          <w:sz w:val="22"/>
          <w:szCs w:val="22"/>
        </w:rPr>
      </w:pPr>
      <w:r w:rsidRPr="00EC2601">
        <w:rPr>
          <w:sz w:val="22"/>
          <w:szCs w:val="22"/>
        </w:rPr>
        <w:t>6.</w:t>
      </w:r>
      <w:r w:rsidRPr="00EC2601">
        <w:rPr>
          <w:sz w:val="22"/>
          <w:szCs w:val="22"/>
        </w:rPr>
        <w:tab/>
        <w:t>Jeżeli w kraju, w którym Wykonawca ma siedzibę lub miejsce zamieszkania, nie wydaje się dokumentów, o</w:t>
      </w:r>
      <w:r>
        <w:rPr>
          <w:sz w:val="22"/>
          <w:szCs w:val="22"/>
        </w:rPr>
        <w:t> </w:t>
      </w:r>
      <w:r w:rsidRPr="00EC2601">
        <w:rPr>
          <w:sz w:val="22"/>
          <w:szCs w:val="22"/>
        </w:rPr>
        <w:t>któ</w:t>
      </w:r>
      <w:r>
        <w:rPr>
          <w:sz w:val="22"/>
          <w:szCs w:val="22"/>
        </w:rPr>
        <w:t>rych mowa w ust. 4</w:t>
      </w:r>
      <w:r w:rsidRPr="00EC2601">
        <w:rPr>
          <w:sz w:val="22"/>
          <w:szCs w:val="22"/>
        </w:rPr>
        <w:t>,</w:t>
      </w:r>
      <w:r w:rsidRPr="00352D71">
        <w:rPr>
          <w:sz w:val="22"/>
          <w:szCs w:val="22"/>
        </w:rPr>
        <w:t xml:space="preserve"> lub gdy dokumenty te nie odnoszą się do wszystkich przypadków wskazanych w SWZ, </w:t>
      </w:r>
      <w:r w:rsidRPr="00EC2601">
        <w:rPr>
          <w:sz w:val="22"/>
          <w:szCs w:val="22"/>
        </w:rPr>
        <w:t>zastępuje się je w całości lub części dokumentem zawierającym odpowiednio oświadczenie Wykonawcy, ze wskazaniem osoby albo osób uprawnionych do jego repre</w:t>
      </w:r>
      <w:r w:rsidRPr="00352D71">
        <w:rPr>
          <w:sz w:val="22"/>
          <w:szCs w:val="22"/>
        </w:rPr>
        <w:t>zentacji, lub oświadczenie osoby, której dokument miał dotyczyć, złożone pod przysięgą, lub, jeżeli w kraju, w którym wykonawca ma siedzibę lub miejsce zamieszkania nie ma przepisów o oświadczeniu pod przysięgą,  złożone przed organem sądowym lub administracyjnym, organem samorządu zawodowego lub gospodarczego, właściwym ze względu na siedzibę lub miejsce zamieszkania Wykonawcy. Wymagania dotyczące terminu wystawienia dokumentów lub oświadczeń są analogiczne jak w ust.5</w:t>
      </w:r>
    </w:p>
    <w:p w:rsidR="00605697" w:rsidRPr="00EC2601" w:rsidRDefault="00605697" w:rsidP="00D23208">
      <w:pPr>
        <w:pStyle w:val="pkt"/>
        <w:spacing w:before="0" w:after="0" w:line="276" w:lineRule="auto"/>
        <w:ind w:left="426" w:hanging="426"/>
        <w:rPr>
          <w:sz w:val="22"/>
          <w:szCs w:val="22"/>
        </w:rPr>
      </w:pPr>
      <w:r w:rsidRPr="00EC2601">
        <w:rPr>
          <w:sz w:val="22"/>
          <w:szCs w:val="22"/>
        </w:rPr>
        <w:t>7.</w:t>
      </w:r>
      <w:r w:rsidRPr="00EC2601">
        <w:rPr>
          <w:sz w:val="22"/>
          <w:szCs w:val="22"/>
        </w:rPr>
        <w:tab/>
      </w:r>
      <w:r w:rsidRPr="00A55511">
        <w:rPr>
          <w:sz w:val="22"/>
          <w:szCs w:val="22"/>
          <w:u w:val="single"/>
        </w:rPr>
        <w:t>Zamawiający nie wzywa do złożenia podmiotowych środków dowodowych, jeżeli:</w:t>
      </w:r>
    </w:p>
    <w:p w:rsidR="00605697" w:rsidRPr="00EC2601" w:rsidRDefault="00605697" w:rsidP="00A864E3">
      <w:pPr>
        <w:pStyle w:val="Akapitzlist"/>
        <w:tabs>
          <w:tab w:val="left" w:pos="709"/>
        </w:tabs>
        <w:spacing w:line="276" w:lineRule="auto"/>
        <w:ind w:left="709" w:hanging="425"/>
        <w:jc w:val="both"/>
        <w:rPr>
          <w:sz w:val="22"/>
          <w:szCs w:val="22"/>
        </w:rPr>
      </w:pPr>
      <w:r w:rsidRPr="00EC2601">
        <w:rPr>
          <w:sz w:val="22"/>
          <w:szCs w:val="22"/>
        </w:rPr>
        <w:t>1)</w:t>
      </w:r>
      <w:r w:rsidRPr="00EC2601">
        <w:rPr>
          <w:sz w:val="22"/>
          <w:szCs w:val="22"/>
        </w:rPr>
        <w:tab/>
        <w:t xml:space="preserve">może je uzyskać za pomocą bezpłatnych i ogólnodostępnych baz danych, w szczególności rejestrów publicznych w rozumieniu ustawy z </w:t>
      </w:r>
      <w:r w:rsidRPr="00BD508F">
        <w:rPr>
          <w:sz w:val="22"/>
          <w:szCs w:val="22"/>
        </w:rPr>
        <w:t>dnia 17.02.2005 r.</w:t>
      </w:r>
      <w:r w:rsidRPr="00EC2601">
        <w:rPr>
          <w:sz w:val="22"/>
          <w:szCs w:val="22"/>
        </w:rPr>
        <w:t xml:space="preserve"> o informatyzacji działalności podmiotów realizujących zadania publiczne, o ile wykonawca wskazał w oświadczeniu, o którym mowa w art. 125 ust. 1 </w:t>
      </w:r>
      <w:r>
        <w:rPr>
          <w:sz w:val="22"/>
          <w:szCs w:val="22"/>
        </w:rPr>
        <w:t>Pzp</w:t>
      </w:r>
      <w:r w:rsidRPr="00EC2601">
        <w:rPr>
          <w:sz w:val="22"/>
          <w:szCs w:val="22"/>
        </w:rPr>
        <w:t xml:space="preserve"> dane umożliwiające dostęp do tych środków;</w:t>
      </w:r>
    </w:p>
    <w:p w:rsidR="00605697" w:rsidRPr="00EC2601" w:rsidRDefault="00605697" w:rsidP="00A864E3">
      <w:pPr>
        <w:pStyle w:val="Akapitzlist"/>
        <w:tabs>
          <w:tab w:val="left" w:pos="709"/>
        </w:tabs>
        <w:spacing w:line="276" w:lineRule="auto"/>
        <w:ind w:left="709" w:hanging="425"/>
        <w:jc w:val="both"/>
        <w:rPr>
          <w:sz w:val="22"/>
          <w:szCs w:val="22"/>
        </w:rPr>
      </w:pPr>
      <w:r w:rsidRPr="00EC2601">
        <w:rPr>
          <w:sz w:val="22"/>
          <w:szCs w:val="22"/>
        </w:rPr>
        <w:t>2)</w:t>
      </w:r>
      <w:r w:rsidRPr="00EC2601">
        <w:rPr>
          <w:sz w:val="22"/>
          <w:szCs w:val="22"/>
        </w:rPr>
        <w:tab/>
        <w:t>podmiotowym środkiem dowodowym jest oświadczenie, którego treść odpowiada zakresowi oświadczenia, o któ</w:t>
      </w:r>
      <w:r>
        <w:rPr>
          <w:sz w:val="22"/>
          <w:szCs w:val="22"/>
        </w:rPr>
        <w:t>rym mowa w art. 125 ust. 1 Pzp.</w:t>
      </w:r>
    </w:p>
    <w:p w:rsidR="00605697" w:rsidRPr="00EC2601" w:rsidRDefault="00605697" w:rsidP="00D23208">
      <w:pPr>
        <w:pStyle w:val="pkt"/>
        <w:spacing w:before="0" w:after="0" w:line="276" w:lineRule="auto"/>
        <w:ind w:left="426" w:hanging="426"/>
        <w:rPr>
          <w:sz w:val="22"/>
          <w:szCs w:val="22"/>
        </w:rPr>
      </w:pPr>
      <w:r w:rsidRPr="00EC2601">
        <w:rPr>
          <w:sz w:val="22"/>
          <w:szCs w:val="22"/>
        </w:rPr>
        <w:t>8.</w:t>
      </w:r>
      <w:r w:rsidRPr="00EC2601">
        <w:rPr>
          <w:sz w:val="22"/>
          <w:szCs w:val="22"/>
        </w:rPr>
        <w:tab/>
        <w:t>Wykonawca nie jest zobowiązany do złożenia podmioto</w:t>
      </w:r>
      <w:r>
        <w:rPr>
          <w:sz w:val="22"/>
          <w:szCs w:val="22"/>
        </w:rPr>
        <w:t>wych środków dowodowych, które Zamawiający posiada, jeżeli W</w:t>
      </w:r>
      <w:r w:rsidRPr="00EC2601">
        <w:rPr>
          <w:sz w:val="22"/>
          <w:szCs w:val="22"/>
        </w:rPr>
        <w:t>ykonawca wskaże te środki oraz potwierdzi ich prawidłowość i aktualność.</w:t>
      </w:r>
    </w:p>
    <w:p w:rsidR="00605697" w:rsidRDefault="00605697" w:rsidP="001F3770">
      <w:pPr>
        <w:pStyle w:val="pkt"/>
        <w:spacing w:before="0" w:after="0" w:line="276" w:lineRule="auto"/>
        <w:ind w:left="426" w:hanging="426"/>
        <w:rPr>
          <w:sz w:val="22"/>
          <w:szCs w:val="22"/>
        </w:rPr>
      </w:pPr>
      <w:r w:rsidRPr="00EC2601">
        <w:rPr>
          <w:sz w:val="22"/>
          <w:szCs w:val="22"/>
        </w:rPr>
        <w:t>9.</w:t>
      </w:r>
      <w:r w:rsidRPr="00EC2601">
        <w:rPr>
          <w:sz w:val="22"/>
          <w:szCs w:val="22"/>
        </w:rPr>
        <w:tab/>
        <w:t xml:space="preserve">W zakresie nieuregulowanym ustawą </w:t>
      </w:r>
      <w:r>
        <w:rPr>
          <w:sz w:val="22"/>
          <w:szCs w:val="22"/>
        </w:rPr>
        <w:t xml:space="preserve">Pzp </w:t>
      </w:r>
      <w:r w:rsidRPr="00EC2601">
        <w:rPr>
          <w:sz w:val="22"/>
          <w:szCs w:val="22"/>
        </w:rPr>
        <w:t xml:space="preserve">lub niniejszą SWZ do oświadczeń i dokumentów składanych przez Wykonawcę w postępowaniu zastosowanie mają w szczególności przepisy rozporządzenia Ministra Rozwoju Pracy i Technologii z dnia 23 grudnia 2020 r. </w:t>
      </w:r>
      <w:r>
        <w:rPr>
          <w:sz w:val="22"/>
          <w:szCs w:val="22"/>
        </w:rPr>
        <w:t xml:space="preserve">(Dz.U. z 2020 poz. 2415) </w:t>
      </w:r>
      <w:r w:rsidRPr="00EC2601">
        <w:rPr>
          <w:sz w:val="22"/>
          <w:szCs w:val="22"/>
        </w:rPr>
        <w:t>w sprawie podmiotowych środków dowodowych oraz innych dokumentów lub oświadczeń, jakich może żądać zamawiający od wykonawcy oraz rozporządzenia Prezesa Rady Ministrów z dnia 30 grudnia 2020 r.</w:t>
      </w:r>
      <w:r>
        <w:rPr>
          <w:sz w:val="22"/>
          <w:szCs w:val="22"/>
        </w:rPr>
        <w:t xml:space="preserve">(Dz.U. z 2020 r. poz.2452) </w:t>
      </w:r>
      <w:r w:rsidRPr="00EC2601">
        <w:rPr>
          <w:sz w:val="22"/>
          <w:szCs w:val="22"/>
        </w:rPr>
        <w:t>w sprawie sposobu sporządzania i przekazywania informacji oraz wymagań technicznych dla dokumentów elektronicznych oraz środków komunikacji elektronicznej w postępowaniu o udzielenie zamówienia publicznego lub konkursie.</w:t>
      </w:r>
    </w:p>
    <w:p w:rsidR="00605697" w:rsidRPr="00D14764" w:rsidRDefault="00605697" w:rsidP="00720C97">
      <w:pPr>
        <w:pStyle w:val="pkt"/>
        <w:spacing w:before="0" w:after="0" w:line="276" w:lineRule="auto"/>
        <w:ind w:left="426" w:hanging="426"/>
        <w:rPr>
          <w:color w:val="000000"/>
          <w:sz w:val="22"/>
          <w:szCs w:val="22"/>
        </w:rPr>
      </w:pPr>
      <w:r w:rsidRPr="00D14764">
        <w:rPr>
          <w:sz w:val="22"/>
          <w:szCs w:val="22"/>
        </w:rPr>
        <w:t>10.  Przedmiotowe środki dowodowe – Zamawiający nie wymaga przedmiotowych  środków dowodowych.</w:t>
      </w:r>
    </w:p>
    <w:p w:rsidR="00605697" w:rsidRPr="00EE2BE6" w:rsidRDefault="00605697" w:rsidP="00666A52">
      <w:pPr>
        <w:pStyle w:val="Akapitzlist"/>
        <w:spacing w:line="276" w:lineRule="auto"/>
        <w:ind w:left="426"/>
        <w:jc w:val="both"/>
        <w:rPr>
          <w:spacing w:val="-4"/>
          <w:sz w:val="16"/>
          <w:szCs w:val="16"/>
          <w:highlight w:val="yellow"/>
        </w:rPr>
      </w:pPr>
    </w:p>
    <w:p w:rsidR="00605697" w:rsidRPr="00A864E3" w:rsidRDefault="00605697" w:rsidP="003A1919">
      <w:pPr>
        <w:pStyle w:val="Akapitzlist"/>
        <w:spacing w:line="276" w:lineRule="auto"/>
        <w:ind w:left="426"/>
        <w:jc w:val="both"/>
        <w:rPr>
          <w:spacing w:val="-4"/>
          <w:sz w:val="16"/>
          <w:szCs w:val="16"/>
        </w:rPr>
      </w:pPr>
      <w:r w:rsidRPr="00937E44">
        <w:rPr>
          <w:strike/>
          <w:sz w:val="22"/>
          <w:szCs w:val="22"/>
          <w:highlight w:val="yellow"/>
          <w:u w:val="single"/>
        </w:rPr>
        <w:t xml:space="preserve"> </w:t>
      </w:r>
    </w:p>
    <w:p w:rsidR="00605697" w:rsidRPr="000E3A04" w:rsidRDefault="00605697" w:rsidP="000E3A04">
      <w:pPr>
        <w:spacing w:line="360" w:lineRule="auto"/>
        <w:ind w:left="360"/>
        <w:rPr>
          <w:b/>
          <w:bCs/>
          <w:sz w:val="28"/>
          <w:szCs w:val="28"/>
        </w:rPr>
      </w:pPr>
      <w:r>
        <w:rPr>
          <w:b/>
          <w:bCs/>
          <w:sz w:val="28"/>
          <w:szCs w:val="28"/>
        </w:rPr>
        <w:t>XI.</w:t>
      </w:r>
      <w:r w:rsidRPr="000E3A04">
        <w:rPr>
          <w:b/>
          <w:bCs/>
          <w:sz w:val="28"/>
          <w:szCs w:val="28"/>
        </w:rPr>
        <w:t>POLEGANIE NA ZASOBACH INNYCH PODMIOTÓW:</w:t>
      </w:r>
    </w:p>
    <w:p w:rsidR="00605697" w:rsidRPr="00C475DA" w:rsidRDefault="00605697" w:rsidP="00D23208">
      <w:pPr>
        <w:spacing w:line="276" w:lineRule="auto"/>
        <w:ind w:left="426" w:hanging="426"/>
        <w:jc w:val="both"/>
        <w:rPr>
          <w:sz w:val="22"/>
          <w:szCs w:val="22"/>
          <w:shd w:val="clear" w:color="auto" w:fill="FFFFFF"/>
        </w:rPr>
      </w:pPr>
      <w:r>
        <w:rPr>
          <w:sz w:val="22"/>
          <w:szCs w:val="22"/>
          <w:shd w:val="clear" w:color="auto" w:fill="FFFFFF"/>
        </w:rPr>
        <w:t xml:space="preserve">1.    </w:t>
      </w:r>
      <w:r w:rsidRPr="00051A8D">
        <w:rPr>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w:t>
      </w:r>
      <w:r w:rsidRPr="00C475DA">
        <w:rPr>
          <w:sz w:val="22"/>
          <w:szCs w:val="22"/>
          <w:shd w:val="clear" w:color="auto" w:fill="FFFFFF"/>
        </w:rPr>
        <w:t>charakteru prawnego łączących go z nimi stosunków prawnych.</w:t>
      </w:r>
    </w:p>
    <w:p w:rsidR="00605697" w:rsidRPr="00352D71" w:rsidRDefault="00605697" w:rsidP="00D23208">
      <w:pPr>
        <w:spacing w:line="276" w:lineRule="auto"/>
        <w:ind w:left="426" w:hanging="426"/>
        <w:jc w:val="both"/>
        <w:rPr>
          <w:sz w:val="22"/>
          <w:szCs w:val="22"/>
        </w:rPr>
      </w:pPr>
      <w:r w:rsidRPr="00C475DA">
        <w:rPr>
          <w:sz w:val="22"/>
          <w:szCs w:val="22"/>
        </w:rPr>
        <w:t>2.</w:t>
      </w:r>
      <w:r w:rsidRPr="00C475DA">
        <w:rPr>
          <w:sz w:val="22"/>
          <w:szCs w:val="22"/>
        </w:rPr>
        <w:tab/>
      </w:r>
      <w:r w:rsidRPr="00352D71">
        <w:rPr>
          <w:sz w:val="22"/>
          <w:szCs w:val="22"/>
        </w:rPr>
        <w:t>Wymagania  dotyczące polegania na zasadach lub sytuacji innych podmiotów, o których mowa w ust.1:</w:t>
      </w:r>
    </w:p>
    <w:p w:rsidR="00605697" w:rsidRPr="00352D71" w:rsidRDefault="00605697" w:rsidP="00D23208">
      <w:pPr>
        <w:spacing w:line="276" w:lineRule="auto"/>
        <w:ind w:left="426" w:hanging="426"/>
        <w:jc w:val="both"/>
        <w:rPr>
          <w:sz w:val="22"/>
          <w:szCs w:val="22"/>
        </w:rPr>
      </w:pPr>
      <w:r w:rsidRPr="00352D71">
        <w:rPr>
          <w:sz w:val="22"/>
          <w:szCs w:val="22"/>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rsidR="00605697" w:rsidRPr="00352D71" w:rsidRDefault="00605697" w:rsidP="00D23208">
      <w:pPr>
        <w:spacing w:line="276" w:lineRule="auto"/>
        <w:ind w:left="426" w:hanging="426"/>
        <w:jc w:val="both"/>
        <w:rPr>
          <w:sz w:val="22"/>
          <w:szCs w:val="22"/>
        </w:rPr>
      </w:pPr>
      <w:r w:rsidRPr="00352D71">
        <w:rPr>
          <w:sz w:val="22"/>
          <w:szCs w:val="22"/>
        </w:rPr>
        <w:t>2) Zamawiający ocenia, czy udostępnione wykonawcy przez podmioty udostępniające zasoby zdolności techniczne lub zawodowe lub ich sytuacja finansowa lub ekonomiczna, pozwala na wykazanie przez wykonawcę spełnienia warunków udziału w postępowaniu, a także bada, czy nie zachodzą wobec tego podmiotu podstawy wykluczenia, które zostały przewidziane względem wykonawcy.</w:t>
      </w:r>
    </w:p>
    <w:p w:rsidR="00605697" w:rsidRPr="00352D71" w:rsidRDefault="00605697" w:rsidP="00D16822">
      <w:pPr>
        <w:spacing w:line="276" w:lineRule="auto"/>
        <w:ind w:left="426" w:hanging="426"/>
        <w:jc w:val="both"/>
        <w:rPr>
          <w:sz w:val="22"/>
          <w:szCs w:val="22"/>
        </w:rPr>
      </w:pPr>
      <w:r w:rsidRPr="00352D71">
        <w:rPr>
          <w:sz w:val="22"/>
          <w:szCs w:val="22"/>
        </w:rPr>
        <w:t>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05697" w:rsidRPr="00352D71" w:rsidRDefault="00605697" w:rsidP="00D16822">
      <w:pPr>
        <w:spacing w:line="276" w:lineRule="auto"/>
        <w:ind w:left="426" w:hanging="426"/>
        <w:jc w:val="both"/>
        <w:rPr>
          <w:sz w:val="22"/>
          <w:szCs w:val="22"/>
        </w:rPr>
      </w:pPr>
      <w:r w:rsidRPr="00352D71">
        <w:rPr>
          <w:sz w:val="22"/>
          <w:szCs w:val="22"/>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 winy. </w:t>
      </w:r>
    </w:p>
    <w:p w:rsidR="00605697" w:rsidRPr="00352D71" w:rsidRDefault="00605697" w:rsidP="00D16822">
      <w:pPr>
        <w:spacing w:line="276" w:lineRule="auto"/>
        <w:ind w:left="426" w:hanging="426"/>
        <w:jc w:val="both"/>
        <w:rPr>
          <w:sz w:val="22"/>
          <w:szCs w:val="22"/>
        </w:rPr>
      </w:pPr>
      <w:r w:rsidRPr="00352D71">
        <w:rPr>
          <w:sz w:val="22"/>
          <w:szCs w:val="22"/>
        </w:rPr>
        <w:t xml:space="preserve">5)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605697" w:rsidRPr="00352D71" w:rsidRDefault="00605697" w:rsidP="00D23208">
      <w:pPr>
        <w:pStyle w:val="Teksttreci40"/>
        <w:shd w:val="clear" w:color="auto" w:fill="auto"/>
        <w:spacing w:before="0" w:after="0" w:line="276" w:lineRule="auto"/>
        <w:ind w:left="426" w:right="23" w:hanging="426"/>
        <w:rPr>
          <w:rFonts w:ascii="Times New Roman" w:hAnsi="Times New Roman" w:cs="Times New Roman"/>
          <w:sz w:val="22"/>
          <w:szCs w:val="22"/>
        </w:rPr>
      </w:pPr>
      <w:r w:rsidRPr="00352D71">
        <w:rPr>
          <w:rFonts w:ascii="Times New Roman" w:hAnsi="Times New Roman" w:cs="Times New Roman"/>
          <w:sz w:val="22"/>
          <w:szCs w:val="22"/>
        </w:rPr>
        <w:t>3.</w:t>
      </w:r>
      <w:r w:rsidRPr="00352D71">
        <w:rPr>
          <w:rFonts w:ascii="Times New Roman" w:hAnsi="Times New Roman" w:cs="Times New Roman"/>
          <w:sz w:val="22"/>
          <w:szCs w:val="22"/>
        </w:rPr>
        <w:tab/>
        <w:t xml:space="preserve"> W celu oceny, czy wykonawca polegając na zdolnościach lub sytuacji innych podmiotów na zasadach określonych w ust. 2 , będzie dysponował niezbędnym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spełnienia, w zakresie w jakim powołuje się na ich zasoby, warunków udziału w postępowaniu, wykonawca:</w:t>
      </w:r>
    </w:p>
    <w:p w:rsidR="00605697" w:rsidRPr="00327636" w:rsidRDefault="00605697" w:rsidP="00D23208">
      <w:pPr>
        <w:pStyle w:val="Teksttreci40"/>
        <w:shd w:val="clear" w:color="auto" w:fill="auto"/>
        <w:spacing w:before="0" w:after="0" w:line="276" w:lineRule="auto"/>
        <w:ind w:left="426" w:right="23" w:hanging="426"/>
        <w:rPr>
          <w:rFonts w:ascii="Times New Roman" w:hAnsi="Times New Roman" w:cs="Times New Roman"/>
          <w:sz w:val="22"/>
          <w:szCs w:val="22"/>
          <w:u w:val="single"/>
        </w:rPr>
      </w:pPr>
      <w:r w:rsidRPr="00327636">
        <w:rPr>
          <w:rFonts w:ascii="Times New Roman" w:hAnsi="Times New Roman" w:cs="Times New Roman"/>
          <w:sz w:val="22"/>
          <w:szCs w:val="22"/>
          <w:u w:val="single"/>
        </w:rPr>
        <w:t>1) składa wraz z ofertą  zobowiązanie innego podmiotu do udostępnienia niezbędnych za</w:t>
      </w:r>
      <w:r w:rsidR="003D0CBA">
        <w:rPr>
          <w:rFonts w:ascii="Times New Roman" w:hAnsi="Times New Roman" w:cs="Times New Roman"/>
          <w:sz w:val="22"/>
          <w:szCs w:val="22"/>
          <w:u w:val="single"/>
        </w:rPr>
        <w:t>sobów Wykonawcy - załącznik nr 7</w:t>
      </w:r>
      <w:r w:rsidRPr="00327636">
        <w:rPr>
          <w:rFonts w:ascii="Times New Roman" w:hAnsi="Times New Roman" w:cs="Times New Roman"/>
          <w:sz w:val="22"/>
          <w:szCs w:val="22"/>
          <w:u w:val="single"/>
        </w:rPr>
        <w:t xml:space="preserve"> do SWZ</w:t>
      </w:r>
    </w:p>
    <w:p w:rsidR="00605697" w:rsidRPr="00327636" w:rsidRDefault="00605697" w:rsidP="00C530AD">
      <w:pPr>
        <w:autoSpaceDE w:val="0"/>
        <w:autoSpaceDN w:val="0"/>
        <w:adjustRightInd w:val="0"/>
        <w:rPr>
          <w:sz w:val="23"/>
          <w:szCs w:val="23"/>
          <w:u w:val="single"/>
          <w:lang w:eastAsia="en-US"/>
        </w:rPr>
      </w:pPr>
      <w:r w:rsidRPr="00327636">
        <w:rPr>
          <w:sz w:val="22"/>
          <w:szCs w:val="22"/>
          <w:u w:val="single"/>
        </w:rPr>
        <w:t xml:space="preserve">2) składa wraz z oferta oświadczenie </w:t>
      </w:r>
      <w:r w:rsidRPr="00327636">
        <w:rPr>
          <w:sz w:val="23"/>
          <w:szCs w:val="23"/>
          <w:u w:val="single"/>
          <w:lang w:eastAsia="en-US"/>
        </w:rPr>
        <w:t>o spełnianiu warunków oraz niepodleganiu wykluczeniu o którym mowa w art. 125 ust. 1 ustawy z dnia 11 września 2019r. prawo zamówień publicznych</w:t>
      </w:r>
    </w:p>
    <w:p w:rsidR="00605697" w:rsidRPr="00327636" w:rsidRDefault="00605697" w:rsidP="00C530AD">
      <w:pPr>
        <w:autoSpaceDE w:val="0"/>
        <w:autoSpaceDN w:val="0"/>
        <w:adjustRightInd w:val="0"/>
        <w:rPr>
          <w:sz w:val="23"/>
          <w:szCs w:val="23"/>
          <w:u w:val="single"/>
          <w:lang w:eastAsia="en-US"/>
        </w:rPr>
      </w:pPr>
      <w:r w:rsidRPr="00327636">
        <w:rPr>
          <w:sz w:val="23"/>
          <w:szCs w:val="23"/>
          <w:u w:val="single"/>
          <w:lang w:eastAsia="en-US"/>
        </w:rPr>
        <w:t xml:space="preserve">3) w terminie określonym w </w:t>
      </w:r>
      <w:r w:rsidRPr="00673427">
        <w:rPr>
          <w:sz w:val="23"/>
          <w:szCs w:val="23"/>
          <w:u w:val="single"/>
          <w:lang w:eastAsia="en-US"/>
        </w:rPr>
        <w:t>rozdziale X ust. 3 SWZ,</w:t>
      </w:r>
      <w:r w:rsidRPr="00327636">
        <w:rPr>
          <w:sz w:val="23"/>
          <w:szCs w:val="23"/>
          <w:u w:val="single"/>
          <w:lang w:eastAsia="en-US"/>
        </w:rPr>
        <w:t xml:space="preserve"> przedkłada w odniesieniu do tych podmiotów oświadczenia i dokumenty tam wskazane. </w:t>
      </w:r>
    </w:p>
    <w:p w:rsidR="00605697" w:rsidRPr="00C530AD" w:rsidRDefault="00605697" w:rsidP="00D23208">
      <w:pPr>
        <w:pStyle w:val="Teksttreci40"/>
        <w:shd w:val="clear" w:color="auto" w:fill="auto"/>
        <w:spacing w:before="0" w:after="0" w:line="276" w:lineRule="auto"/>
        <w:ind w:left="426" w:right="23" w:hanging="426"/>
        <w:rPr>
          <w:rFonts w:ascii="Times New Roman" w:hAnsi="Times New Roman" w:cs="Times New Roman"/>
          <w:color w:val="FF0000"/>
          <w:sz w:val="22"/>
          <w:szCs w:val="22"/>
        </w:rPr>
      </w:pPr>
    </w:p>
    <w:p w:rsidR="00605697" w:rsidRPr="00345F19" w:rsidRDefault="00605697" w:rsidP="000B054F">
      <w:pPr>
        <w:pStyle w:val="Teksttreci0"/>
        <w:spacing w:line="240" w:lineRule="auto"/>
        <w:ind w:left="426" w:firstLine="0"/>
        <w:jc w:val="both"/>
        <w:rPr>
          <w:rFonts w:ascii="Times New Roman" w:hAnsi="Times New Roman" w:cs="Times New Roman"/>
          <w:sz w:val="24"/>
          <w:szCs w:val="24"/>
        </w:rPr>
      </w:pPr>
    </w:p>
    <w:p w:rsidR="00605697" w:rsidRPr="000E3A04" w:rsidRDefault="00605697" w:rsidP="000E3A04">
      <w:pPr>
        <w:ind w:left="360"/>
        <w:rPr>
          <w:b/>
          <w:bCs/>
          <w:sz w:val="28"/>
          <w:szCs w:val="28"/>
        </w:rPr>
      </w:pPr>
      <w:r>
        <w:rPr>
          <w:b/>
          <w:bCs/>
          <w:sz w:val="28"/>
          <w:szCs w:val="28"/>
        </w:rPr>
        <w:t>XII.</w:t>
      </w:r>
      <w:r w:rsidRPr="000E3A04">
        <w:rPr>
          <w:b/>
          <w:bCs/>
          <w:sz w:val="28"/>
          <w:szCs w:val="28"/>
        </w:rPr>
        <w:t>INFORMACJA DLA WYKONAWCÓW WSPÓLNIE UBIEGAJĄCYCH SIĘ O UDZIELENIE ZAMÓWIENIA (SPÓŁKI CYWILNE/ KONSORCJA):</w:t>
      </w:r>
    </w:p>
    <w:p w:rsidR="00605697" w:rsidRPr="00331E8E" w:rsidRDefault="00605697" w:rsidP="00331E8E">
      <w:pPr>
        <w:rPr>
          <w:b/>
          <w:bCs/>
          <w:sz w:val="16"/>
          <w:szCs w:val="16"/>
        </w:rPr>
      </w:pPr>
    </w:p>
    <w:p w:rsidR="00605697" w:rsidRPr="008D68D9" w:rsidRDefault="00605697" w:rsidP="00331E8E">
      <w:pPr>
        <w:pStyle w:val="Akapitzlist"/>
        <w:numPr>
          <w:ilvl w:val="0"/>
          <w:numId w:val="11"/>
        </w:numPr>
        <w:tabs>
          <w:tab w:val="clear" w:pos="1009"/>
          <w:tab w:val="left" w:pos="567"/>
        </w:tabs>
        <w:spacing w:line="276" w:lineRule="auto"/>
        <w:ind w:left="425" w:hanging="425"/>
        <w:jc w:val="both"/>
        <w:rPr>
          <w:sz w:val="22"/>
          <w:szCs w:val="22"/>
        </w:rPr>
      </w:pPr>
      <w:r w:rsidRPr="0027796C">
        <w:rPr>
          <w:sz w:val="22"/>
          <w:szCs w:val="22"/>
        </w:rPr>
        <w:t>Wykonawcy mogą wspólnie ubiegać się o udzielenie zamówienia. W takim przypadku Wykonawcy ustanawiają pełnomocnika do reprezentowania ich w postępowaniu albo do reprezentowania i zawarcia umowy w</w:t>
      </w:r>
      <w:r>
        <w:rPr>
          <w:sz w:val="22"/>
          <w:szCs w:val="22"/>
        </w:rPr>
        <w:t> </w:t>
      </w:r>
      <w:r w:rsidRPr="0027796C">
        <w:rPr>
          <w:sz w:val="22"/>
          <w:szCs w:val="22"/>
        </w:rPr>
        <w:t>sprawie zamówienia publicznego</w:t>
      </w:r>
      <w:r w:rsidRPr="008D68D9">
        <w:rPr>
          <w:sz w:val="22"/>
          <w:szCs w:val="22"/>
        </w:rPr>
        <w:t xml:space="preserve">. </w:t>
      </w:r>
      <w:r w:rsidRPr="008D68D9">
        <w:rPr>
          <w:sz w:val="22"/>
          <w:szCs w:val="22"/>
          <w:u w:val="single"/>
        </w:rPr>
        <w:t>Pełnomocnictwo</w:t>
      </w:r>
      <w:r w:rsidRPr="008D68D9">
        <w:rPr>
          <w:b/>
          <w:bCs/>
          <w:sz w:val="22"/>
          <w:szCs w:val="22"/>
          <w:u w:val="single"/>
        </w:rPr>
        <w:t xml:space="preserve"> </w:t>
      </w:r>
      <w:r w:rsidRPr="008D68D9">
        <w:rPr>
          <w:sz w:val="22"/>
          <w:szCs w:val="22"/>
          <w:u w:val="single"/>
        </w:rPr>
        <w:t>winno być załączone do oferty.</w:t>
      </w:r>
    </w:p>
    <w:p w:rsidR="00605697" w:rsidRPr="0027796C"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8D68D9">
        <w:rPr>
          <w:sz w:val="22"/>
          <w:szCs w:val="22"/>
        </w:rPr>
        <w:t>W przypadku Wykonawców wspólnie ubiegających się o udzielenie zamówienia, oświadczenia, składa każdy z wykonawców. Oświadczenia te potwierdzają</w:t>
      </w:r>
      <w:r w:rsidRPr="0027796C">
        <w:rPr>
          <w:sz w:val="22"/>
          <w:szCs w:val="22"/>
        </w:rPr>
        <w:t xml:space="preserve"> brak podstaw wykluczenia oraz </w:t>
      </w:r>
      <w:r w:rsidRPr="00584510">
        <w:rPr>
          <w:sz w:val="22"/>
          <w:szCs w:val="22"/>
        </w:rPr>
        <w:t>spełnianie warunków udziału</w:t>
      </w:r>
      <w:r w:rsidRPr="0027796C">
        <w:rPr>
          <w:sz w:val="22"/>
          <w:szCs w:val="22"/>
        </w:rPr>
        <w:t xml:space="preserve"> w</w:t>
      </w:r>
      <w:r>
        <w:rPr>
          <w:sz w:val="22"/>
          <w:szCs w:val="22"/>
        </w:rPr>
        <w:t> </w:t>
      </w:r>
      <w:r w:rsidRPr="0027796C">
        <w:rPr>
          <w:sz w:val="22"/>
          <w:szCs w:val="22"/>
        </w:rPr>
        <w:t>zakresie, w jakim każdy z Wykonawców wykazuje spełnianie warunków udziału w postępowaniu.</w:t>
      </w:r>
    </w:p>
    <w:p w:rsidR="00605697" w:rsidRPr="00352D71"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352D71">
        <w:rPr>
          <w:sz w:val="22"/>
          <w:szCs w:val="22"/>
        </w:rPr>
        <w:t xml:space="preserve">Wykonawcy wspólnie ubiegający się o udzielenie zamówienia wskazują w formularzu oferty, które roboty budowlane wykonają poszczególni wykonawcy.  </w:t>
      </w:r>
    </w:p>
    <w:p w:rsidR="00605697" w:rsidRPr="00352D71"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352D71">
        <w:rPr>
          <w:sz w:val="22"/>
          <w:szCs w:val="22"/>
        </w:rPr>
        <w:t>Oświadczenia dotyczące przynależności lub braku przynależności do tej samej grupy kapitałowej, składa każdy z Wykonawców wspólnie ubiegających się o zamówienie.</w:t>
      </w:r>
      <w:bookmarkStart w:id="3" w:name="bookmark11"/>
    </w:p>
    <w:p w:rsidR="00605697" w:rsidRPr="00352D71" w:rsidRDefault="00605697" w:rsidP="00A864E3">
      <w:pPr>
        <w:tabs>
          <w:tab w:val="left" w:pos="851"/>
        </w:tabs>
        <w:rPr>
          <w:b/>
          <w:bCs/>
          <w:sz w:val="16"/>
          <w:szCs w:val="16"/>
        </w:rPr>
      </w:pPr>
    </w:p>
    <w:bookmarkEnd w:id="3"/>
    <w:p w:rsidR="00605697" w:rsidRPr="000E3A04" w:rsidRDefault="00605697" w:rsidP="00AD3F73">
      <w:pPr>
        <w:pStyle w:val="Akapitzlist"/>
        <w:numPr>
          <w:ilvl w:val="0"/>
          <w:numId w:val="26"/>
        </w:numPr>
        <w:rPr>
          <w:b/>
          <w:bCs/>
          <w:sz w:val="28"/>
          <w:szCs w:val="28"/>
        </w:rPr>
      </w:pPr>
      <w:r w:rsidRPr="000E3A04">
        <w:rPr>
          <w:b/>
          <w:bCs/>
          <w:sz w:val="28"/>
          <w:szCs w:val="28"/>
        </w:rPr>
        <w:t>INFORMACJE O ŚRODKACH KOMUNIKACJI ELEKTRONICZNEJ I WYMAGANIACH TECHNICZNYCH ORAZ WYJAŚNIENIA TREŚCI SWZ</w:t>
      </w:r>
    </w:p>
    <w:p w:rsidR="00605697" w:rsidRPr="000E7929" w:rsidRDefault="00605697" w:rsidP="000F4D3C">
      <w:pPr>
        <w:ind w:left="567" w:hanging="567"/>
        <w:rPr>
          <w:b/>
          <w:bCs/>
          <w:sz w:val="16"/>
          <w:szCs w:val="16"/>
        </w:rPr>
      </w:pPr>
    </w:p>
    <w:p w:rsidR="00393C5B" w:rsidRPr="00393C5B" w:rsidRDefault="00605697" w:rsidP="00393C5B">
      <w:pPr>
        <w:pStyle w:val="Akapitzlist"/>
        <w:tabs>
          <w:tab w:val="left" w:pos="709"/>
        </w:tabs>
        <w:spacing w:line="276" w:lineRule="auto"/>
        <w:ind w:left="567" w:right="91" w:hanging="567"/>
        <w:jc w:val="both"/>
        <w:rPr>
          <w:sz w:val="22"/>
          <w:szCs w:val="22"/>
        </w:rPr>
      </w:pPr>
      <w:r w:rsidRPr="0027796C">
        <w:rPr>
          <w:sz w:val="22"/>
          <w:szCs w:val="22"/>
        </w:rPr>
        <w:t xml:space="preserve">1. </w:t>
      </w:r>
      <w:r>
        <w:rPr>
          <w:sz w:val="22"/>
          <w:szCs w:val="22"/>
        </w:rPr>
        <w:t xml:space="preserve">   </w:t>
      </w:r>
      <w:r w:rsidR="00393C5B" w:rsidRPr="00393C5B">
        <w:rPr>
          <w:sz w:val="22"/>
          <w:szCs w:val="22"/>
        </w:rPr>
        <w:t xml:space="preserve">Postępowanie prowadzone jest w języku polskim w formie elektronicznej za pośrednictwem </w:t>
      </w:r>
      <w:r w:rsidR="00393C5B" w:rsidRPr="00393C5B">
        <w:rPr>
          <w:b/>
          <w:sz w:val="22"/>
          <w:szCs w:val="22"/>
        </w:rPr>
        <w:t xml:space="preserve">platformazakupowa.pl </w:t>
      </w:r>
      <w:r w:rsidR="00393C5B" w:rsidRPr="00393C5B">
        <w:rPr>
          <w:sz w:val="22"/>
          <w:szCs w:val="22"/>
        </w:rPr>
        <w:t>pod adresem:</w:t>
      </w:r>
      <w:r w:rsidR="00393C5B" w:rsidRPr="00393C5B">
        <w:rPr>
          <w:b/>
          <w:sz w:val="22"/>
          <w:szCs w:val="22"/>
        </w:rPr>
        <w:t xml:space="preserve"> https://platformazakupowa.pl/pn/mnzp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w:t>
      </w:r>
      <w:r w:rsidRPr="00393C5B">
        <w:rPr>
          <w:sz w:val="22"/>
          <w:szCs w:val="22"/>
        </w:rPr>
        <w:t>W celu skrócenia czasu udzielenia odpowiedzi na pytania preferuje się, aby komunikacja między zamawiającym a wykonawcami, w tym wszelkie oświadczenia, wnioski, zawiadomienia oraz informacje, przekazywane są w formie elektronicznej za pośrednictwem platformazakupowa</w:t>
      </w:r>
      <w:r>
        <w:rPr>
          <w:sz w:val="22"/>
          <w:szCs w:val="22"/>
        </w:rPr>
        <w:t xml:space="preserve">.pl </w:t>
      </w:r>
      <w:r w:rsidRPr="00393C5B">
        <w:rPr>
          <w:sz w:val="22"/>
          <w:szCs w:val="22"/>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3.</w:t>
      </w:r>
      <w:r w:rsidRPr="00393C5B">
        <w:rPr>
          <w:sz w:val="22"/>
          <w:szCs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16 obowiązującymi przepisami adresatem jest konkretny wykonawca, będzie przekazywana w formie elektronicznej za pośrednictwem platformazakupowa.pl do konkretnego wykonawcy.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4.</w:t>
      </w:r>
      <w:r w:rsidRPr="00393C5B">
        <w:rPr>
          <w:sz w:val="22"/>
          <w:szCs w:val="22"/>
        </w:rPr>
        <w:t xml:space="preserve"> Wykonawca jako podmiot profesjonalny ma obowiązek sprawdzania komunikatów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i wiadomości bezpośrednio na platformazakupowa.pl przesłanych przez zamawiającego, gdyż system powiadomień może ulec awarii lub powiadomienie może trafić do folderu SPAM.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5.</w:t>
      </w:r>
      <w:r w:rsidRPr="00393C5B">
        <w:rPr>
          <w:sz w:val="22"/>
          <w:szCs w:val="22"/>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a) stały dostęp do sieci Internet o gwarantowanej przepustowości nie mniejszej niż 512 </w:t>
      </w:r>
      <w:proofErr w:type="spellStart"/>
      <w:r w:rsidRPr="00393C5B">
        <w:rPr>
          <w:sz w:val="22"/>
          <w:szCs w:val="22"/>
        </w:rPr>
        <w:t>kb</w:t>
      </w:r>
      <w:proofErr w:type="spellEnd"/>
      <w:r w:rsidRPr="00393C5B">
        <w:rPr>
          <w:sz w:val="22"/>
          <w:szCs w:val="22"/>
        </w:rPr>
        <w:t xml:space="preserve">/s,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b) komputer klasy PC lub MAC o następującej konfiguracji: pamięć min. 2 GB Ram, procesor Intel IV 2 GHZ lub jego nowsza wersja, jeden z systemów operacyjnych - MS Windows 7, Mac Os x 10 4, Linux, lub ich nowsze wersje,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c) zainstalowana dowolna przeglądarka internetowa, w przypadku Internet Explorer minimalnie wersja 10 0.,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d) włączona obsługa JavaScript,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e) zainstalowany program Adobe </w:t>
      </w:r>
      <w:proofErr w:type="spellStart"/>
      <w:r w:rsidRPr="00393C5B">
        <w:rPr>
          <w:sz w:val="22"/>
          <w:szCs w:val="22"/>
        </w:rPr>
        <w:t>Acrobat</w:t>
      </w:r>
      <w:proofErr w:type="spellEnd"/>
      <w:r w:rsidRPr="00393C5B">
        <w:rPr>
          <w:sz w:val="22"/>
          <w:szCs w:val="22"/>
        </w:rPr>
        <w:t xml:space="preserve"> Reader lub inny obsługujący format plików .pdf,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f) Platformazakupowa.pl działa według standardu przyjętego w komunikacji sieciowej - kodowanie UTF8,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g) Oznaczenie czasu odbioru danych przez platformę zakupową stanowi datę oraz dokładny czas (</w:t>
      </w:r>
      <w:proofErr w:type="spellStart"/>
      <w:r w:rsidRPr="00393C5B">
        <w:rPr>
          <w:sz w:val="22"/>
          <w:szCs w:val="22"/>
        </w:rPr>
        <w:t>hh:mm:ss</w:t>
      </w:r>
      <w:proofErr w:type="spellEnd"/>
      <w:r w:rsidRPr="00393C5B">
        <w:rPr>
          <w:sz w:val="22"/>
          <w:szCs w:val="22"/>
        </w:rPr>
        <w:t xml:space="preserve">) generowany wg. czasu lokalnego serwera synchronizowanego z zegarem Głównego Urzędu Miar.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6.</w:t>
      </w:r>
      <w:r w:rsidRPr="00393C5B">
        <w:rPr>
          <w:sz w:val="22"/>
          <w:szCs w:val="22"/>
        </w:rPr>
        <w:t xml:space="preserve">Wykonawca, przystępując do niniejszego postępowania o udzielenie zamówienia publicznego: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 akceptuje warunki korzystania z platformazakupowa.pl określone w Regulaminie zamieszczonym na stronie internetowej pod linkiem w zakładce „Regulamin" oraz uznaje go za wiążący,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 zapoznał i stosuje się do Instrukcji składania ofert/wniosków dostępnej pod adresem: </w:t>
      </w:r>
      <w:r w:rsidRPr="00765711">
        <w:rPr>
          <w:color w:val="0070C0"/>
          <w:sz w:val="22"/>
          <w:szCs w:val="22"/>
        </w:rPr>
        <w:t xml:space="preserve">https://platformazakupowa.pl/strona/45-instrukcje </w:t>
      </w:r>
    </w:p>
    <w:p w:rsidR="00393C5B" w:rsidRPr="00FA4A77" w:rsidRDefault="00393C5B" w:rsidP="00393C5B">
      <w:pPr>
        <w:pStyle w:val="Akapitzlist"/>
        <w:tabs>
          <w:tab w:val="left" w:pos="709"/>
        </w:tabs>
        <w:spacing w:line="276" w:lineRule="auto"/>
        <w:ind w:left="426" w:right="91" w:hanging="426"/>
        <w:jc w:val="both"/>
        <w:rPr>
          <w:b/>
          <w:sz w:val="22"/>
          <w:szCs w:val="22"/>
        </w:rPr>
      </w:pPr>
      <w:r>
        <w:rPr>
          <w:sz w:val="22"/>
          <w:szCs w:val="22"/>
        </w:rPr>
        <w:t>7.</w:t>
      </w:r>
      <w:r w:rsidRPr="00393C5B">
        <w:rPr>
          <w:sz w:val="22"/>
          <w:szCs w:val="22"/>
        </w:rPr>
        <w:t xml:space="preserve"> </w:t>
      </w:r>
      <w:r w:rsidRPr="00FA4A77">
        <w:rPr>
          <w:b/>
          <w:sz w:val="22"/>
          <w:szCs w:val="22"/>
        </w:rPr>
        <w:t xml:space="preserve">Zamawiający nie ponosi odpowiedzialności za złożenie oferty w sposób niezgodny </w:t>
      </w:r>
      <w:r w:rsidR="00786B18" w:rsidRPr="00FA4A77">
        <w:rPr>
          <w:b/>
          <w:sz w:val="22"/>
          <w:szCs w:val="22"/>
        </w:rPr>
        <w:t>z Instrukcją</w:t>
      </w:r>
    </w:p>
    <w:p w:rsidR="00393C5B" w:rsidRPr="00393C5B" w:rsidRDefault="00393C5B" w:rsidP="00FA4A77">
      <w:pPr>
        <w:pStyle w:val="Akapitzlist"/>
        <w:tabs>
          <w:tab w:val="left" w:pos="709"/>
        </w:tabs>
        <w:spacing w:line="276" w:lineRule="auto"/>
        <w:ind w:left="0" w:right="91"/>
        <w:jc w:val="both"/>
        <w:rPr>
          <w:sz w:val="22"/>
          <w:szCs w:val="22"/>
        </w:rPr>
      </w:pPr>
      <w:r w:rsidRPr="00FA4A77">
        <w:rPr>
          <w:b/>
          <w:sz w:val="22"/>
          <w:szCs w:val="22"/>
        </w:rPr>
        <w:t>korzystania z</w:t>
      </w:r>
      <w:r w:rsidRPr="00393C5B">
        <w:rPr>
          <w:sz w:val="22"/>
          <w:szCs w:val="22"/>
        </w:rPr>
        <w:t xml:space="preserve"> </w:t>
      </w:r>
      <w:r w:rsidRPr="00FA4A77">
        <w:rPr>
          <w:b/>
          <w:sz w:val="22"/>
          <w:szCs w:val="22"/>
        </w:rPr>
        <w:t>platformazakupowa.pl,</w:t>
      </w:r>
      <w:r w:rsidRPr="00393C5B">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8.</w:t>
      </w:r>
      <w:r w:rsidRPr="00393C5B">
        <w:rPr>
          <w:sz w:val="22"/>
          <w:szCs w:val="22"/>
        </w:rPr>
        <w:t xml:space="preserve"> Zamawiający informuje, że instrukcje korzystania z platf</w:t>
      </w:r>
      <w:r>
        <w:rPr>
          <w:sz w:val="22"/>
          <w:szCs w:val="22"/>
        </w:rPr>
        <w:t xml:space="preserve">ormazakupowa.pl dotyczące </w:t>
      </w:r>
      <w:r w:rsidRPr="00393C5B">
        <w:rPr>
          <w:sz w:val="22"/>
          <w:szCs w:val="22"/>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rsidR="00393C5B" w:rsidRPr="00405187" w:rsidRDefault="00393C5B" w:rsidP="00393C5B">
      <w:pPr>
        <w:pStyle w:val="Akapitzlist"/>
        <w:tabs>
          <w:tab w:val="left" w:pos="709"/>
        </w:tabs>
        <w:spacing w:line="276" w:lineRule="auto"/>
        <w:ind w:left="426" w:right="91" w:hanging="426"/>
        <w:jc w:val="both"/>
        <w:rPr>
          <w:b/>
          <w:sz w:val="22"/>
          <w:szCs w:val="22"/>
        </w:rPr>
      </w:pPr>
      <w:r w:rsidRPr="00405187">
        <w:rPr>
          <w:b/>
          <w:sz w:val="22"/>
          <w:szCs w:val="22"/>
        </w:rPr>
        <w:t xml:space="preserve">Zalecenia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Formaty plików wykorzystywanych przez wykonawców powinny być zgodne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9.</w:t>
      </w:r>
      <w:r w:rsidRPr="00393C5B">
        <w:rPr>
          <w:sz w:val="22"/>
          <w:szCs w:val="22"/>
        </w:rPr>
        <w:t>Zamawiający rekomenduje wykorzystanie formatów: .pdf .</w:t>
      </w:r>
      <w:proofErr w:type="spellStart"/>
      <w:r w:rsidRPr="00393C5B">
        <w:rPr>
          <w:sz w:val="22"/>
          <w:szCs w:val="22"/>
        </w:rPr>
        <w:t>doc</w:t>
      </w:r>
      <w:proofErr w:type="spellEnd"/>
      <w:r w:rsidRPr="00393C5B">
        <w:rPr>
          <w:sz w:val="22"/>
          <w:szCs w:val="22"/>
        </w:rPr>
        <w:t xml:space="preserve"> .xls .jpg (.</w:t>
      </w:r>
      <w:proofErr w:type="spellStart"/>
      <w:r w:rsidRPr="00393C5B">
        <w:rPr>
          <w:sz w:val="22"/>
          <w:szCs w:val="22"/>
        </w:rPr>
        <w:t>jpeg</w:t>
      </w:r>
      <w:proofErr w:type="spellEnd"/>
      <w:r w:rsidRPr="00393C5B">
        <w:rPr>
          <w:sz w:val="22"/>
          <w:szCs w:val="22"/>
        </w:rPr>
        <w:t xml:space="preserve">) ze szczególnym wskazaniem na .pdf a w celu ewentualnej kompresji danych Zamawiający rekomenduje wykorzystanie jednego z formatów: .zip .7Z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10.</w:t>
      </w:r>
      <w:r w:rsidRPr="00393C5B">
        <w:rPr>
          <w:sz w:val="22"/>
          <w:szCs w:val="22"/>
        </w:rPr>
        <w:t xml:space="preserve"> Wśród formatów powszechnych a NIE występujących w rozporządzeniu występują: .</w:t>
      </w:r>
      <w:proofErr w:type="spellStart"/>
      <w:r w:rsidRPr="00393C5B">
        <w:rPr>
          <w:sz w:val="22"/>
          <w:szCs w:val="22"/>
        </w:rPr>
        <w:t>rar</w:t>
      </w:r>
      <w:proofErr w:type="spellEnd"/>
      <w:r w:rsidRPr="00393C5B">
        <w:rPr>
          <w:sz w:val="22"/>
          <w:szCs w:val="22"/>
        </w:rPr>
        <w:t xml:space="preserve"> .gif .</w:t>
      </w:r>
      <w:proofErr w:type="spellStart"/>
      <w:r w:rsidRPr="00393C5B">
        <w:rPr>
          <w:sz w:val="22"/>
          <w:szCs w:val="22"/>
        </w:rPr>
        <w:t>bmp</w:t>
      </w:r>
      <w:proofErr w:type="spellEnd"/>
      <w:r w:rsidRPr="00393C5B">
        <w:rPr>
          <w:sz w:val="22"/>
          <w:szCs w:val="22"/>
        </w:rPr>
        <w:t xml:space="preserve"> .</w:t>
      </w:r>
      <w:proofErr w:type="spellStart"/>
      <w:r w:rsidRPr="00393C5B">
        <w:rPr>
          <w:sz w:val="22"/>
          <w:szCs w:val="22"/>
        </w:rPr>
        <w:t>numbers</w:t>
      </w:r>
      <w:proofErr w:type="spellEnd"/>
      <w:r w:rsidRPr="00393C5B">
        <w:rPr>
          <w:sz w:val="22"/>
          <w:szCs w:val="22"/>
        </w:rPr>
        <w:t xml:space="preserve"> .</w:t>
      </w:r>
      <w:proofErr w:type="spellStart"/>
      <w:r w:rsidRPr="00393C5B">
        <w:rPr>
          <w:sz w:val="22"/>
          <w:szCs w:val="22"/>
        </w:rPr>
        <w:t>pages</w:t>
      </w:r>
      <w:proofErr w:type="spellEnd"/>
      <w:r w:rsidRPr="00393C5B">
        <w:rPr>
          <w:sz w:val="22"/>
          <w:szCs w:val="22"/>
        </w:rPr>
        <w:t xml:space="preserve">. </w:t>
      </w:r>
    </w:p>
    <w:p w:rsidR="00393C5B" w:rsidRPr="00405187" w:rsidRDefault="00393C5B" w:rsidP="00405187">
      <w:pPr>
        <w:pStyle w:val="Akapitzlist"/>
        <w:tabs>
          <w:tab w:val="left" w:pos="709"/>
        </w:tabs>
        <w:spacing w:line="276" w:lineRule="auto"/>
        <w:ind w:left="426" w:right="91" w:hanging="426"/>
        <w:jc w:val="both"/>
        <w:rPr>
          <w:sz w:val="22"/>
          <w:szCs w:val="22"/>
        </w:rPr>
      </w:pPr>
      <w:r>
        <w:rPr>
          <w:sz w:val="22"/>
          <w:szCs w:val="22"/>
        </w:rPr>
        <w:t>11</w:t>
      </w:r>
      <w:r w:rsidRPr="00393C5B">
        <w:rPr>
          <w:sz w:val="22"/>
          <w:szCs w:val="22"/>
        </w:rPr>
        <w:t xml:space="preserve">. Zamawiający zwraca uwagę na ograniczenia wielkości plików podpisywanych profilem zaufanym, który wynosi max 10MB, oraz na ograniczenie wielkości plików podpisywanych </w:t>
      </w:r>
      <w:r w:rsidRPr="00405187">
        <w:rPr>
          <w:sz w:val="22"/>
          <w:szCs w:val="22"/>
        </w:rPr>
        <w:t xml:space="preserve">w aplikacji </w:t>
      </w:r>
      <w:proofErr w:type="spellStart"/>
      <w:r w:rsidRPr="00405187">
        <w:rPr>
          <w:sz w:val="22"/>
          <w:szCs w:val="22"/>
        </w:rPr>
        <w:t>eDoApp</w:t>
      </w:r>
      <w:proofErr w:type="spellEnd"/>
      <w:r w:rsidRPr="00405187">
        <w:rPr>
          <w:sz w:val="22"/>
          <w:szCs w:val="22"/>
        </w:rPr>
        <w:t xml:space="preserve"> służącej do składania podpisu osobistego, który wynosi max 5MB.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12.</w:t>
      </w:r>
      <w:r w:rsidRPr="00393C5B">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93C5B">
        <w:rPr>
          <w:sz w:val="22"/>
          <w:szCs w:val="22"/>
        </w:rPr>
        <w:t>PAdES</w:t>
      </w:r>
      <w:proofErr w:type="spellEnd"/>
      <w:r w:rsidRPr="00393C5B">
        <w:rPr>
          <w:sz w:val="22"/>
          <w:szCs w:val="22"/>
        </w:rPr>
        <w:t xml:space="preserve">.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13.</w:t>
      </w:r>
      <w:r w:rsidRPr="00393C5B">
        <w:rPr>
          <w:sz w:val="22"/>
          <w:szCs w:val="22"/>
        </w:rPr>
        <w:t xml:space="preserve"> Pliki w innych formatach niż PDF zaleca się opatrzyć zewnętrznym podpisem </w:t>
      </w:r>
      <w:proofErr w:type="spellStart"/>
      <w:r w:rsidRPr="00393C5B">
        <w:rPr>
          <w:sz w:val="22"/>
          <w:szCs w:val="22"/>
        </w:rPr>
        <w:t>XAdES</w:t>
      </w:r>
      <w:proofErr w:type="spellEnd"/>
      <w:r w:rsidRPr="00393C5B">
        <w:rPr>
          <w:sz w:val="22"/>
          <w:szCs w:val="22"/>
        </w:rPr>
        <w:t xml:space="preserve">. Wykonawca powinien pamiętać, aby plik z podpisem przekazywać łącznie z dokumentem podpisywanym. </w:t>
      </w:r>
    </w:p>
    <w:p w:rsidR="00393C5B" w:rsidRPr="00BA1369" w:rsidRDefault="00393C5B" w:rsidP="00BA1369">
      <w:pPr>
        <w:pStyle w:val="Akapitzlist"/>
        <w:tabs>
          <w:tab w:val="left" w:pos="709"/>
        </w:tabs>
        <w:spacing w:line="276" w:lineRule="auto"/>
        <w:ind w:left="426" w:right="91" w:hanging="426"/>
        <w:jc w:val="both"/>
        <w:rPr>
          <w:sz w:val="22"/>
          <w:szCs w:val="22"/>
        </w:rPr>
      </w:pPr>
      <w:r>
        <w:rPr>
          <w:sz w:val="22"/>
          <w:szCs w:val="22"/>
        </w:rPr>
        <w:t>14.</w:t>
      </w:r>
      <w:r w:rsidRPr="00393C5B">
        <w:rPr>
          <w:sz w:val="22"/>
          <w:szCs w:val="22"/>
        </w:rPr>
        <w:t xml:space="preserve"> Zamawiający zaleca aby w przypadku podpisywania pliku przez kilka osób, stosować podpisy tego samego rodzaju. Podpisywanie różnymi rodzajami podpisów np. osobistym </w:t>
      </w:r>
      <w:r w:rsidRPr="00BA1369">
        <w:rPr>
          <w:sz w:val="22"/>
          <w:szCs w:val="22"/>
        </w:rPr>
        <w:t>i kwalifikowanym może doprowadzić do problemów w weryfikacji plików.</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15.</w:t>
      </w:r>
      <w:r w:rsidRPr="00393C5B">
        <w:rPr>
          <w:sz w:val="22"/>
          <w:szCs w:val="22"/>
        </w:rPr>
        <w:t xml:space="preserve"> Zamawiający zaleca, aby Wykonawca z odpowiednim wyprzedzeniem przetestował możliwość prawidłowego wykorzystania wybranej metody podpisania plików oferty.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16.</w:t>
      </w:r>
      <w:r w:rsidRPr="00393C5B">
        <w:rPr>
          <w:sz w:val="22"/>
          <w:szCs w:val="22"/>
        </w:rPr>
        <w:t xml:space="preserve"> Zaleca się, aby komunikacja z wykonawcami odbywała się tylko na Platformie za pośrednictwem formularza “Wyślij wiadomość do zamawiającego”, nie za pośrednictwem adresu email. </w:t>
      </w:r>
    </w:p>
    <w:p w:rsidR="00393C5B" w:rsidRPr="009F25BF" w:rsidRDefault="00393C5B" w:rsidP="009F25BF">
      <w:pPr>
        <w:pStyle w:val="Akapitzlist"/>
        <w:tabs>
          <w:tab w:val="left" w:pos="709"/>
        </w:tabs>
        <w:spacing w:line="276" w:lineRule="auto"/>
        <w:ind w:left="426" w:right="91" w:hanging="426"/>
        <w:jc w:val="both"/>
        <w:rPr>
          <w:sz w:val="22"/>
          <w:szCs w:val="22"/>
        </w:rPr>
      </w:pPr>
      <w:r>
        <w:rPr>
          <w:sz w:val="22"/>
          <w:szCs w:val="22"/>
        </w:rPr>
        <w:t>17.</w:t>
      </w:r>
      <w:r w:rsidRPr="00393C5B">
        <w:rPr>
          <w:sz w:val="22"/>
          <w:szCs w:val="22"/>
        </w:rPr>
        <w:t xml:space="preserve"> Osobą składającą ofertę powinna być osoba kontaktowa podawana </w:t>
      </w:r>
      <w:r w:rsidRPr="009F25BF">
        <w:rPr>
          <w:sz w:val="22"/>
          <w:szCs w:val="22"/>
        </w:rPr>
        <w:t xml:space="preserve">w dokumentacji. </w:t>
      </w:r>
    </w:p>
    <w:p w:rsidR="00393C5B" w:rsidRPr="00393C5B" w:rsidRDefault="00393C5B" w:rsidP="005E1C30">
      <w:pPr>
        <w:pStyle w:val="Akapitzlist"/>
        <w:tabs>
          <w:tab w:val="left" w:pos="709"/>
        </w:tabs>
        <w:spacing w:line="276" w:lineRule="auto"/>
        <w:ind w:left="426" w:right="91" w:hanging="426"/>
        <w:jc w:val="both"/>
        <w:rPr>
          <w:sz w:val="22"/>
          <w:szCs w:val="22"/>
        </w:rPr>
      </w:pPr>
      <w:r>
        <w:rPr>
          <w:sz w:val="22"/>
          <w:szCs w:val="22"/>
        </w:rPr>
        <w:t>18.</w:t>
      </w:r>
      <w:r w:rsidRPr="00393C5B">
        <w:rPr>
          <w:sz w:val="22"/>
          <w:szCs w:val="22"/>
        </w:rPr>
        <w:t xml:space="preserve"> Ofertę należy przygotować z należytą starannością</w:t>
      </w:r>
      <w:r w:rsidR="005E1C30">
        <w:rPr>
          <w:sz w:val="22"/>
          <w:szCs w:val="22"/>
        </w:rPr>
        <w:t xml:space="preserve"> dla podmiotu ubiegającego się </w:t>
      </w:r>
      <w:r w:rsidRPr="00393C5B">
        <w:rPr>
          <w:sz w:val="22"/>
          <w:szCs w:val="22"/>
        </w:rPr>
        <w:t xml:space="preserve">o udzielenie zamówienia publicznego i zachowaniem odpowiedniego odstępu czasu do zakończenia przyjmowania ofert/wniosków. Sugerujemy złożenie oferty na 24 godziny przed terminem składania ofert/wniosków.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19.</w:t>
      </w:r>
      <w:r w:rsidRPr="00393C5B">
        <w:rPr>
          <w:sz w:val="22"/>
          <w:szCs w:val="22"/>
        </w:rPr>
        <w:t xml:space="preserve">Podczas podpisywania plików zaleca się stosowanie algorytmu skrótu SHA2 zamiast SHA1.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20.</w:t>
      </w:r>
      <w:r w:rsidRPr="00393C5B">
        <w:rPr>
          <w:sz w:val="22"/>
          <w:szCs w:val="22"/>
        </w:rPr>
        <w:t xml:space="preserve"> Jeśli wykonawca pakuje dokumenty np. w plik ZIP zalecamy wcześniejsze podpisanie każdego ze skompresowanych plików.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21.</w:t>
      </w:r>
      <w:r w:rsidRPr="00393C5B">
        <w:rPr>
          <w:sz w:val="22"/>
          <w:szCs w:val="22"/>
        </w:rPr>
        <w:t xml:space="preserve"> Zamawiający rekomenduje wykorzystanie podpisu z kwalifikowanym znacznikiem czasu. </w:t>
      </w:r>
    </w:p>
    <w:p w:rsidR="00605697" w:rsidRPr="0027796C" w:rsidRDefault="00393C5B" w:rsidP="00393C5B">
      <w:pPr>
        <w:pStyle w:val="Akapitzlist"/>
        <w:tabs>
          <w:tab w:val="left" w:pos="709"/>
        </w:tabs>
        <w:spacing w:line="276" w:lineRule="auto"/>
        <w:ind w:left="426" w:right="91" w:hanging="426"/>
        <w:jc w:val="both"/>
        <w:rPr>
          <w:sz w:val="22"/>
          <w:szCs w:val="22"/>
        </w:rPr>
      </w:pPr>
      <w:r>
        <w:rPr>
          <w:sz w:val="22"/>
          <w:szCs w:val="22"/>
        </w:rPr>
        <w:t>22.</w:t>
      </w:r>
      <w:r w:rsidRPr="00393C5B">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r w:rsidR="005E1C30">
        <w:rPr>
          <w:sz w:val="22"/>
          <w:szCs w:val="22"/>
        </w:rPr>
        <w:t>.</w:t>
      </w:r>
    </w:p>
    <w:p w:rsidR="00605697" w:rsidRPr="0027796C"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23.</w:t>
      </w:r>
      <w:r w:rsidR="00605697" w:rsidRPr="0027796C">
        <w:rPr>
          <w:sz w:val="22"/>
          <w:szCs w:val="22"/>
        </w:rPr>
        <w:tab/>
        <w:t xml:space="preserve">W korespondencji związanej z </w:t>
      </w:r>
      <w:r w:rsidR="00605697" w:rsidRPr="00085CDB">
        <w:rPr>
          <w:sz w:val="22"/>
          <w:szCs w:val="22"/>
        </w:rPr>
        <w:t xml:space="preserve">niniejszym postępowaniem Wykonawcy powinni posługiwać się następującym znakiem postępowania: </w:t>
      </w:r>
      <w:r w:rsidR="00062BE3" w:rsidRPr="00861136">
        <w:rPr>
          <w:b/>
          <w:bCs/>
          <w:color w:val="0070C0"/>
          <w:sz w:val="22"/>
          <w:szCs w:val="22"/>
        </w:rPr>
        <w:t>ADM.261.</w:t>
      </w:r>
      <w:r w:rsidR="00861136" w:rsidRPr="00861136">
        <w:rPr>
          <w:b/>
          <w:bCs/>
          <w:color w:val="0070C0"/>
          <w:sz w:val="22"/>
          <w:szCs w:val="22"/>
        </w:rPr>
        <w:t>14</w:t>
      </w:r>
      <w:r w:rsidR="00836AEA" w:rsidRPr="00861136">
        <w:rPr>
          <w:b/>
          <w:bCs/>
          <w:color w:val="0070C0"/>
          <w:sz w:val="22"/>
          <w:szCs w:val="22"/>
        </w:rPr>
        <w:t>.2022</w:t>
      </w:r>
    </w:p>
    <w:p w:rsidR="00605697" w:rsidRPr="00437BB9"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24</w:t>
      </w:r>
      <w:r w:rsidR="00605697" w:rsidRPr="00531558">
        <w:rPr>
          <w:sz w:val="22"/>
          <w:szCs w:val="22"/>
        </w:rPr>
        <w:t>.</w:t>
      </w:r>
      <w:r w:rsidR="00605697" w:rsidRPr="00531558">
        <w:rPr>
          <w:sz w:val="22"/>
          <w:szCs w:val="22"/>
        </w:rPr>
        <w:tab/>
        <w:t>Sposób sporządzenia podmiotowych środków dowodowych, przedmiotowych środków dowodowych</w:t>
      </w:r>
      <w:r w:rsidR="00605697" w:rsidRPr="0027796C">
        <w:rPr>
          <w:sz w:val="22"/>
          <w:szCs w:val="22"/>
        </w:rPr>
        <w:t xml:space="preserve"> oraz </w:t>
      </w:r>
      <w:r w:rsidR="00605697" w:rsidRPr="00437BB9">
        <w:rPr>
          <w:sz w:val="22"/>
          <w:szCs w:val="22"/>
        </w:rPr>
        <w:t xml:space="preserve">innych dokumentów lub oświadczeń  musi być zgody z wymaganiami określonymi w rozporządzeniu rozporządzenia Prezesa Rady Ministrów z dnia 30 </w:t>
      </w:r>
      <w:r w:rsidR="00605697">
        <w:rPr>
          <w:sz w:val="22"/>
          <w:szCs w:val="22"/>
        </w:rPr>
        <w:t>grudnia 2020</w:t>
      </w:r>
      <w:r w:rsidR="00605697" w:rsidRPr="00437BB9">
        <w:rPr>
          <w:sz w:val="22"/>
          <w:szCs w:val="22"/>
        </w:rPr>
        <w:t xml:space="preserve"> r. w sprawie sposobu sporządzania i przekazywania informacji oraz wymagań technicznych dla dokumentów elektronicznych oraz środków komunikacji elektronicznej w postępowaniu o udzielenie zamówienia publicznego lub konkursie (Dz. U. 2020 poz. 2452).</w:t>
      </w:r>
    </w:p>
    <w:p w:rsidR="00605697" w:rsidRPr="0027796C" w:rsidRDefault="00393C5B" w:rsidP="00D23208">
      <w:pPr>
        <w:pStyle w:val="Akapitzlist"/>
        <w:tabs>
          <w:tab w:val="left" w:pos="851"/>
        </w:tabs>
        <w:spacing w:line="276" w:lineRule="auto"/>
        <w:ind w:left="426" w:right="91" w:hanging="426"/>
        <w:jc w:val="both"/>
        <w:rPr>
          <w:sz w:val="22"/>
          <w:szCs w:val="22"/>
        </w:rPr>
      </w:pPr>
      <w:r>
        <w:rPr>
          <w:sz w:val="22"/>
          <w:szCs w:val="22"/>
        </w:rPr>
        <w:t>25</w:t>
      </w:r>
      <w:r w:rsidR="00605697" w:rsidRPr="00437BB9">
        <w:rPr>
          <w:sz w:val="22"/>
          <w:szCs w:val="22"/>
        </w:rPr>
        <w:t>. Osobą uprawnioną przez Zamawiającego do porozumiewania się z Wykonawcami jest:</w:t>
      </w:r>
    </w:p>
    <w:p w:rsidR="00605697" w:rsidRPr="00DB408B" w:rsidRDefault="00605697" w:rsidP="00D23208">
      <w:pPr>
        <w:pStyle w:val="Akapitzlist"/>
        <w:tabs>
          <w:tab w:val="left" w:pos="709"/>
        </w:tabs>
        <w:spacing w:line="276" w:lineRule="auto"/>
        <w:ind w:left="426" w:right="91"/>
        <w:jc w:val="both"/>
        <w:rPr>
          <w:b/>
          <w:bCs/>
          <w:sz w:val="22"/>
          <w:szCs w:val="22"/>
          <w:u w:val="single"/>
        </w:rPr>
      </w:pPr>
      <w:r w:rsidRPr="005E1C30">
        <w:rPr>
          <w:bCs/>
          <w:sz w:val="22"/>
          <w:szCs w:val="22"/>
        </w:rPr>
        <w:t>1)</w:t>
      </w:r>
      <w:r w:rsidRPr="005E1C30">
        <w:rPr>
          <w:bCs/>
          <w:sz w:val="22"/>
          <w:szCs w:val="22"/>
        </w:rPr>
        <w:tab/>
        <w:t xml:space="preserve">w </w:t>
      </w:r>
      <w:r w:rsidRPr="005E1C30">
        <w:rPr>
          <w:bCs/>
          <w:sz w:val="22"/>
          <w:szCs w:val="22"/>
          <w:u w:val="single"/>
        </w:rPr>
        <w:t>zakresie proceduralnym:</w:t>
      </w:r>
    </w:p>
    <w:p w:rsidR="00605697" w:rsidRPr="005E1C30" w:rsidRDefault="00BD203E" w:rsidP="00D23208">
      <w:pPr>
        <w:pStyle w:val="Akapitzlist"/>
        <w:tabs>
          <w:tab w:val="left" w:pos="709"/>
        </w:tabs>
        <w:spacing w:line="276" w:lineRule="auto"/>
        <w:ind w:left="426" w:right="91"/>
        <w:jc w:val="both"/>
        <w:rPr>
          <w:b/>
          <w:sz w:val="22"/>
          <w:szCs w:val="22"/>
          <w:u w:val="single"/>
        </w:rPr>
      </w:pPr>
      <w:r w:rsidRPr="005E1C30">
        <w:rPr>
          <w:b/>
          <w:sz w:val="22"/>
          <w:szCs w:val="22"/>
          <w:u w:val="single"/>
        </w:rPr>
        <w:t>Katarzyna Berger</w:t>
      </w:r>
    </w:p>
    <w:p w:rsidR="00605697" w:rsidRPr="005E1C30" w:rsidRDefault="00605697" w:rsidP="00D23208">
      <w:pPr>
        <w:pStyle w:val="Akapitzlist"/>
        <w:tabs>
          <w:tab w:val="left" w:pos="709"/>
        </w:tabs>
        <w:spacing w:line="276" w:lineRule="auto"/>
        <w:ind w:left="426" w:right="91"/>
        <w:jc w:val="both"/>
        <w:rPr>
          <w:bCs/>
          <w:sz w:val="22"/>
          <w:szCs w:val="22"/>
        </w:rPr>
      </w:pPr>
      <w:r w:rsidRPr="005E1C30">
        <w:rPr>
          <w:bCs/>
          <w:sz w:val="22"/>
          <w:szCs w:val="22"/>
        </w:rPr>
        <w:t>2)</w:t>
      </w:r>
      <w:r w:rsidRPr="005E1C30">
        <w:rPr>
          <w:bCs/>
          <w:sz w:val="22"/>
          <w:szCs w:val="22"/>
        </w:rPr>
        <w:tab/>
        <w:t xml:space="preserve">w zakresie merytorycznym: </w:t>
      </w:r>
    </w:p>
    <w:p w:rsidR="00BD203E" w:rsidRPr="005E1C30" w:rsidRDefault="00085CDB" w:rsidP="00D23208">
      <w:pPr>
        <w:pStyle w:val="Akapitzlist"/>
        <w:tabs>
          <w:tab w:val="left" w:pos="851"/>
        </w:tabs>
        <w:spacing w:line="276" w:lineRule="auto"/>
        <w:ind w:left="426" w:right="91" w:hanging="426"/>
        <w:jc w:val="both"/>
        <w:rPr>
          <w:b/>
          <w:sz w:val="22"/>
          <w:szCs w:val="22"/>
        </w:rPr>
      </w:pPr>
      <w:r w:rsidRPr="00085CDB">
        <w:rPr>
          <w:sz w:val="22"/>
          <w:szCs w:val="22"/>
        </w:rPr>
        <w:t xml:space="preserve">         </w:t>
      </w:r>
      <w:r w:rsidR="00BD203E" w:rsidRPr="005E1C30">
        <w:rPr>
          <w:b/>
          <w:sz w:val="22"/>
          <w:szCs w:val="22"/>
          <w:u w:val="single"/>
        </w:rPr>
        <w:t>Jerzy Kulej</w:t>
      </w:r>
    </w:p>
    <w:p w:rsidR="00605697" w:rsidRPr="0027796C" w:rsidRDefault="00393C5B" w:rsidP="00D23208">
      <w:pPr>
        <w:pStyle w:val="Akapitzlist"/>
        <w:tabs>
          <w:tab w:val="left" w:pos="851"/>
        </w:tabs>
        <w:spacing w:line="276" w:lineRule="auto"/>
        <w:ind w:left="426" w:right="91" w:hanging="426"/>
        <w:jc w:val="both"/>
        <w:rPr>
          <w:sz w:val="22"/>
          <w:szCs w:val="22"/>
        </w:rPr>
      </w:pPr>
      <w:r>
        <w:rPr>
          <w:sz w:val="22"/>
          <w:szCs w:val="22"/>
        </w:rPr>
        <w:t>26</w:t>
      </w:r>
      <w:r w:rsidR="00605697" w:rsidRPr="00437BB9">
        <w:rPr>
          <w:sz w:val="22"/>
          <w:szCs w:val="22"/>
        </w:rPr>
        <w:t>. Wykonawca może zwrócić się do zamawiającego</w:t>
      </w:r>
      <w:r w:rsidR="00605697" w:rsidRPr="0027796C">
        <w:rPr>
          <w:sz w:val="22"/>
          <w:szCs w:val="22"/>
        </w:rPr>
        <w:t xml:space="preserve"> z wnioskiem o wyjaśnienie treści SWZ.</w:t>
      </w:r>
    </w:p>
    <w:p w:rsidR="00605697" w:rsidRPr="0027796C"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27</w:t>
      </w:r>
      <w:r w:rsidR="00605697" w:rsidRPr="0027796C">
        <w:rPr>
          <w:sz w:val="22"/>
          <w:szCs w:val="22"/>
        </w:rPr>
        <w:t>.</w:t>
      </w:r>
      <w:r w:rsidR="00605697" w:rsidRPr="0027796C">
        <w:rPr>
          <w:sz w:val="22"/>
          <w:szCs w:val="22"/>
        </w:rPr>
        <w:tab/>
        <w:t xml:space="preserve">Zamawiający jest obowiązany udzielić wyjaśnień niezwłocznie, jednak nie </w:t>
      </w:r>
      <w:r w:rsidR="00605697" w:rsidRPr="00531558">
        <w:rPr>
          <w:sz w:val="22"/>
          <w:szCs w:val="22"/>
        </w:rPr>
        <w:t>później niż na 2 dni przed</w:t>
      </w:r>
      <w:r w:rsidR="00605697" w:rsidRPr="0027796C">
        <w:rPr>
          <w:sz w:val="22"/>
          <w:szCs w:val="22"/>
        </w:rPr>
        <w:t xml:space="preserve"> upływem terminu składania odpowiednio ofert, pod warunkiem że wniosek o wyjaśnienie treści SWZ wpłynął do zamawiającego </w:t>
      </w:r>
      <w:r w:rsidR="00605697" w:rsidRPr="00437BB9">
        <w:rPr>
          <w:sz w:val="22"/>
          <w:szCs w:val="22"/>
        </w:rPr>
        <w:t>nie później niż na 4 dni przed upływem terminu</w:t>
      </w:r>
      <w:r w:rsidR="00605697" w:rsidRPr="0027796C">
        <w:rPr>
          <w:sz w:val="22"/>
          <w:szCs w:val="22"/>
        </w:rPr>
        <w:t xml:space="preserve"> składania odpowiednio ofert. </w:t>
      </w:r>
    </w:p>
    <w:p w:rsidR="00605697" w:rsidRPr="00437BB9"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28</w:t>
      </w:r>
      <w:r w:rsidR="00605697" w:rsidRPr="0027796C">
        <w:rPr>
          <w:sz w:val="22"/>
          <w:szCs w:val="22"/>
        </w:rPr>
        <w:t>.</w:t>
      </w:r>
      <w:r w:rsidR="00605697" w:rsidRPr="0027796C">
        <w:rPr>
          <w:sz w:val="22"/>
          <w:szCs w:val="22"/>
        </w:rPr>
        <w:tab/>
        <w:t>Jeżeli zamawiający nie udzieli wyjaśnień w</w:t>
      </w:r>
      <w:r w:rsidR="00BD203E">
        <w:rPr>
          <w:sz w:val="22"/>
          <w:szCs w:val="22"/>
        </w:rPr>
        <w:t>w. terminie</w:t>
      </w:r>
      <w:r w:rsidR="00605697" w:rsidRPr="00437BB9">
        <w:rPr>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w:t>
      </w:r>
      <w:r w:rsidR="00BD203E">
        <w:rPr>
          <w:sz w:val="22"/>
          <w:szCs w:val="22"/>
        </w:rPr>
        <w:t>w.</w:t>
      </w:r>
      <w:r w:rsidR="00605697" w:rsidRPr="00437BB9">
        <w:rPr>
          <w:sz w:val="22"/>
          <w:szCs w:val="22"/>
        </w:rPr>
        <w:t xml:space="preserve"> t</w:t>
      </w:r>
      <w:r w:rsidR="00BD203E">
        <w:rPr>
          <w:sz w:val="22"/>
          <w:szCs w:val="22"/>
        </w:rPr>
        <w:t>erminie</w:t>
      </w:r>
      <w:r w:rsidR="00605697" w:rsidRPr="00437BB9">
        <w:rPr>
          <w:sz w:val="22"/>
          <w:szCs w:val="22"/>
        </w:rPr>
        <w:t>, zamawiający nie ma obowiązku udzielania wyjaśnień SWZ oraz obowiązku przedłużenia terminu składania ofert.</w:t>
      </w:r>
    </w:p>
    <w:p w:rsidR="00605697" w:rsidRPr="0027796C" w:rsidRDefault="00605697" w:rsidP="00D23208">
      <w:pPr>
        <w:pStyle w:val="Akapitzlist"/>
        <w:tabs>
          <w:tab w:val="left" w:pos="851"/>
          <w:tab w:val="left" w:pos="993"/>
        </w:tabs>
        <w:spacing w:line="276" w:lineRule="auto"/>
        <w:ind w:left="426" w:right="91" w:hanging="426"/>
        <w:jc w:val="both"/>
        <w:rPr>
          <w:sz w:val="22"/>
          <w:szCs w:val="22"/>
        </w:rPr>
      </w:pPr>
      <w:r w:rsidRPr="00437BB9">
        <w:rPr>
          <w:sz w:val="22"/>
          <w:szCs w:val="22"/>
        </w:rPr>
        <w:t>25.</w:t>
      </w:r>
      <w:r w:rsidRPr="00437BB9">
        <w:rPr>
          <w:sz w:val="22"/>
          <w:szCs w:val="22"/>
        </w:rPr>
        <w:tab/>
        <w:t>Przedłużenie terminu składania</w:t>
      </w:r>
      <w:r w:rsidR="00BD203E">
        <w:rPr>
          <w:sz w:val="22"/>
          <w:szCs w:val="22"/>
        </w:rPr>
        <w:t xml:space="preserve"> ofert, o których mowa powyżej</w:t>
      </w:r>
      <w:r w:rsidRPr="00437BB9">
        <w:rPr>
          <w:sz w:val="22"/>
          <w:szCs w:val="22"/>
        </w:rPr>
        <w:t>, nie</w:t>
      </w:r>
      <w:r w:rsidRPr="0027796C">
        <w:rPr>
          <w:sz w:val="22"/>
          <w:szCs w:val="22"/>
        </w:rPr>
        <w:t xml:space="preserve"> wpływa na bieg terminu składania wniosku o wyjaśnienie treści SWZ.</w:t>
      </w:r>
    </w:p>
    <w:p w:rsidR="00605697" w:rsidRPr="000E7929" w:rsidRDefault="00605697" w:rsidP="00920363">
      <w:pPr>
        <w:ind w:right="91"/>
        <w:jc w:val="both"/>
        <w:rPr>
          <w:sz w:val="16"/>
          <w:szCs w:val="16"/>
        </w:rPr>
      </w:pPr>
    </w:p>
    <w:p w:rsidR="00605697" w:rsidRPr="000E3A04" w:rsidRDefault="00605697" w:rsidP="00AD3F73">
      <w:pPr>
        <w:pStyle w:val="Akapitzlist"/>
        <w:numPr>
          <w:ilvl w:val="0"/>
          <w:numId w:val="26"/>
        </w:numPr>
        <w:jc w:val="both"/>
        <w:rPr>
          <w:b/>
          <w:bCs/>
          <w:sz w:val="28"/>
          <w:szCs w:val="28"/>
        </w:rPr>
      </w:pPr>
      <w:r w:rsidRPr="000E3A04">
        <w:rPr>
          <w:b/>
          <w:bCs/>
          <w:sz w:val="28"/>
          <w:szCs w:val="28"/>
        </w:rPr>
        <w:t>OPIS SPOSOBU PRZYGOTOWANIA OFERT ORAZ WYMAGANIA FORMALNE DOTYCZĄCE SKŁADANYCH OŚWIADCZEŃ I DOKUMENTÓW:</w:t>
      </w:r>
    </w:p>
    <w:p w:rsidR="00605697" w:rsidRPr="000E7929" w:rsidRDefault="00605697" w:rsidP="0027796C">
      <w:pPr>
        <w:ind w:right="91"/>
        <w:jc w:val="both"/>
        <w:rPr>
          <w:b/>
          <w:bCs/>
          <w:sz w:val="16"/>
          <w:szCs w:val="16"/>
          <w:u w:val="single"/>
        </w:rPr>
      </w:pPr>
    </w:p>
    <w:p w:rsidR="00605697" w:rsidRPr="0027796C" w:rsidRDefault="00605697" w:rsidP="00D23208">
      <w:pPr>
        <w:tabs>
          <w:tab w:val="left" w:pos="851"/>
        </w:tabs>
        <w:spacing w:line="276" w:lineRule="auto"/>
        <w:ind w:left="426" w:hanging="426"/>
        <w:jc w:val="both"/>
        <w:rPr>
          <w:sz w:val="22"/>
          <w:szCs w:val="22"/>
          <w:lang w:eastAsia="en-US"/>
        </w:rPr>
      </w:pPr>
      <w:r w:rsidRPr="0027796C">
        <w:rPr>
          <w:sz w:val="22"/>
          <w:szCs w:val="22"/>
          <w:lang w:eastAsia="en-US"/>
        </w:rPr>
        <w:t>1.</w:t>
      </w:r>
      <w:r w:rsidRPr="0027796C">
        <w:rPr>
          <w:rFonts w:ascii="Calibri" w:hAnsi="Calibri" w:cs="Calibri"/>
          <w:sz w:val="22"/>
          <w:szCs w:val="22"/>
          <w:lang w:eastAsia="en-US"/>
        </w:rPr>
        <w:tab/>
      </w:r>
      <w:r w:rsidRPr="0027796C">
        <w:rPr>
          <w:sz w:val="22"/>
          <w:szCs w:val="22"/>
          <w:lang w:eastAsia="en-US"/>
        </w:rPr>
        <w:t xml:space="preserve">Wykonawca może złożyć tylko jedną ofertę </w:t>
      </w:r>
      <w:r>
        <w:rPr>
          <w:sz w:val="22"/>
          <w:szCs w:val="22"/>
          <w:lang w:eastAsia="en-US"/>
        </w:rPr>
        <w:t>(</w:t>
      </w:r>
      <w:r w:rsidRPr="0027796C">
        <w:rPr>
          <w:sz w:val="22"/>
          <w:szCs w:val="22"/>
          <w:lang w:eastAsia="en-US"/>
        </w:rPr>
        <w:t>w danej części zamówienia</w:t>
      </w:r>
      <w:r>
        <w:rPr>
          <w:sz w:val="22"/>
          <w:szCs w:val="22"/>
          <w:lang w:eastAsia="en-US"/>
        </w:rPr>
        <w:t xml:space="preserve"> </w:t>
      </w:r>
      <w:r w:rsidRPr="0027796C">
        <w:rPr>
          <w:sz w:val="22"/>
          <w:szCs w:val="22"/>
          <w:lang w:eastAsia="en-US"/>
        </w:rPr>
        <w:t>- o ile dotyczy</w:t>
      </w:r>
      <w:r>
        <w:rPr>
          <w:sz w:val="22"/>
          <w:szCs w:val="22"/>
          <w:lang w:eastAsia="en-US"/>
        </w:rPr>
        <w:t>)</w:t>
      </w:r>
      <w:r w:rsidRPr="0027796C">
        <w:rPr>
          <w:sz w:val="22"/>
          <w:szCs w:val="22"/>
          <w:lang w:eastAsia="en-US"/>
        </w:rPr>
        <w:t>.</w:t>
      </w:r>
    </w:p>
    <w:p w:rsidR="00605697" w:rsidRPr="0027796C" w:rsidRDefault="00605697" w:rsidP="00D23208">
      <w:pPr>
        <w:tabs>
          <w:tab w:val="left" w:pos="851"/>
        </w:tabs>
        <w:spacing w:line="276" w:lineRule="auto"/>
        <w:ind w:left="426" w:hanging="426"/>
        <w:jc w:val="both"/>
        <w:rPr>
          <w:sz w:val="22"/>
          <w:szCs w:val="22"/>
          <w:lang w:eastAsia="en-US"/>
        </w:rPr>
      </w:pPr>
      <w:r w:rsidRPr="0027796C">
        <w:rPr>
          <w:sz w:val="22"/>
          <w:szCs w:val="22"/>
          <w:lang w:eastAsia="en-US"/>
        </w:rPr>
        <w:t>2.</w:t>
      </w:r>
      <w:r w:rsidRPr="0027796C">
        <w:rPr>
          <w:sz w:val="22"/>
          <w:szCs w:val="22"/>
          <w:lang w:eastAsia="en-US"/>
        </w:rPr>
        <w:tab/>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w:t>
      </w:r>
      <w:r>
        <w:rPr>
          <w:sz w:val="22"/>
          <w:szCs w:val="22"/>
          <w:lang w:eastAsia="en-US"/>
        </w:rPr>
        <w:t>lonymi        w dokumentach zamówienia</w:t>
      </w:r>
      <w:r w:rsidRPr="0027796C">
        <w:rPr>
          <w:sz w:val="22"/>
          <w:szCs w:val="22"/>
          <w:lang w:eastAsia="en-US"/>
        </w:rPr>
        <w:t>.</w:t>
      </w:r>
    </w:p>
    <w:p w:rsidR="00561083" w:rsidRDefault="00561083" w:rsidP="00561083">
      <w:pPr>
        <w:tabs>
          <w:tab w:val="left" w:pos="851"/>
        </w:tabs>
        <w:spacing w:line="276" w:lineRule="auto"/>
        <w:ind w:left="426" w:hanging="426"/>
        <w:jc w:val="both"/>
        <w:rPr>
          <w:color w:val="365F91" w:themeColor="accent1" w:themeShade="BF"/>
          <w:sz w:val="22"/>
          <w:szCs w:val="22"/>
        </w:rPr>
      </w:pPr>
      <w:r>
        <w:rPr>
          <w:sz w:val="22"/>
          <w:szCs w:val="22"/>
          <w:lang w:eastAsia="en-US"/>
        </w:rPr>
        <w:t>3.</w:t>
      </w:r>
      <w:r>
        <w:rPr>
          <w:sz w:val="22"/>
          <w:szCs w:val="22"/>
          <w:lang w:eastAsia="en-US"/>
        </w:rPr>
        <w:tab/>
        <w:t>Oferta musi</w:t>
      </w:r>
      <w:r>
        <w:rPr>
          <w:sz w:val="22"/>
          <w:szCs w:val="22"/>
        </w:rPr>
        <w:t xml:space="preserve"> z</w:t>
      </w:r>
      <w:r w:rsidR="008258F8" w:rsidRPr="006144AA">
        <w:rPr>
          <w:sz w:val="22"/>
          <w:szCs w:val="22"/>
        </w:rPr>
        <w:t>łożona przy użyciu środków komunikacji elektronicznej za</w:t>
      </w:r>
      <w:r w:rsidR="008258F8" w:rsidRPr="00561083">
        <w:rPr>
          <w:sz w:val="22"/>
          <w:szCs w:val="22"/>
        </w:rPr>
        <w:t xml:space="preserve"> pośrednictwem </w:t>
      </w:r>
      <w:r w:rsidR="008258F8" w:rsidRPr="00BC436F">
        <w:rPr>
          <w:color w:val="0070C0"/>
          <w:sz w:val="22"/>
          <w:szCs w:val="22"/>
        </w:rPr>
        <w:t xml:space="preserve">platformazakupowa.pl </w:t>
      </w:r>
    </w:p>
    <w:p w:rsidR="008258F8" w:rsidRDefault="008258F8" w:rsidP="00561083">
      <w:pPr>
        <w:tabs>
          <w:tab w:val="left" w:pos="851"/>
        </w:tabs>
        <w:spacing w:line="276" w:lineRule="auto"/>
        <w:ind w:left="426" w:hanging="426"/>
        <w:jc w:val="both"/>
        <w:rPr>
          <w:sz w:val="22"/>
          <w:szCs w:val="22"/>
        </w:rPr>
      </w:pPr>
      <w:r w:rsidRPr="00561083">
        <w:rPr>
          <w:color w:val="365F91" w:themeColor="accent1" w:themeShade="BF"/>
          <w:sz w:val="22"/>
          <w:szCs w:val="22"/>
        </w:rPr>
        <w:t xml:space="preserve"> </w:t>
      </w:r>
      <w:r w:rsidR="00561083">
        <w:rPr>
          <w:sz w:val="22"/>
          <w:szCs w:val="22"/>
          <w:lang w:eastAsia="en-US"/>
        </w:rPr>
        <w:t xml:space="preserve">4. </w:t>
      </w:r>
      <w:r w:rsidRPr="006144AA">
        <w:rPr>
          <w:sz w:val="22"/>
          <w:szCs w:val="22"/>
        </w:rPr>
        <w:t>Oferta musi być podpisana kwalifikowanym podpisem elektronicznym lub podpisem zaufanym lub podpisem osobistym przez osobę/osoby upoważnioną/upoważnione</w:t>
      </w:r>
    </w:p>
    <w:p w:rsidR="008258F8" w:rsidRDefault="00561083" w:rsidP="00561083">
      <w:pPr>
        <w:tabs>
          <w:tab w:val="left" w:pos="851"/>
        </w:tabs>
        <w:spacing w:line="276" w:lineRule="auto"/>
        <w:ind w:left="426" w:hanging="426"/>
        <w:jc w:val="both"/>
        <w:rPr>
          <w:sz w:val="22"/>
          <w:szCs w:val="22"/>
        </w:rPr>
      </w:pPr>
      <w:r>
        <w:rPr>
          <w:sz w:val="22"/>
          <w:szCs w:val="22"/>
        </w:rPr>
        <w:t xml:space="preserve">5. </w:t>
      </w:r>
      <w:r w:rsidR="008258F8" w:rsidRPr="006144AA">
        <w:rPr>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258F8" w:rsidRPr="006144AA">
        <w:rPr>
          <w:sz w:val="22"/>
          <w:szCs w:val="22"/>
        </w:rPr>
        <w:t>eIDAS</w:t>
      </w:r>
      <w:proofErr w:type="spellEnd"/>
      <w:r w:rsidR="008258F8" w:rsidRPr="006144AA">
        <w:rPr>
          <w:sz w:val="22"/>
          <w:szCs w:val="22"/>
        </w:rPr>
        <w:t>) (UE) nr 910/2014 - od 1 lipca 2016 roku”.</w:t>
      </w:r>
    </w:p>
    <w:p w:rsidR="008258F8" w:rsidRDefault="00561083" w:rsidP="00561083">
      <w:pPr>
        <w:tabs>
          <w:tab w:val="left" w:pos="851"/>
        </w:tabs>
        <w:spacing w:line="276" w:lineRule="auto"/>
        <w:ind w:left="426" w:hanging="426"/>
        <w:jc w:val="both"/>
        <w:rPr>
          <w:sz w:val="22"/>
          <w:szCs w:val="22"/>
        </w:rPr>
      </w:pPr>
      <w:r>
        <w:rPr>
          <w:sz w:val="22"/>
          <w:szCs w:val="22"/>
        </w:rPr>
        <w:t>6.</w:t>
      </w:r>
      <w:r w:rsidR="008258F8" w:rsidRPr="006144AA">
        <w:rPr>
          <w:sz w:val="22"/>
          <w:szCs w:val="22"/>
        </w:rPr>
        <w:t xml:space="preserve">W przypadku wykorzystania formatu podpisu </w:t>
      </w:r>
      <w:proofErr w:type="spellStart"/>
      <w:r w:rsidR="008258F8" w:rsidRPr="006144AA">
        <w:rPr>
          <w:sz w:val="22"/>
          <w:szCs w:val="22"/>
        </w:rPr>
        <w:t>XAdES</w:t>
      </w:r>
      <w:proofErr w:type="spellEnd"/>
      <w:r w:rsidR="008258F8" w:rsidRPr="006144AA">
        <w:rPr>
          <w:sz w:val="22"/>
          <w:szCs w:val="22"/>
        </w:rPr>
        <w:t xml:space="preserve"> zewnętrzny, Zamawiający wymaga dołączenia odpowiedniej ilości plików tj. podpisywanych plików z danymi oraz plików </w:t>
      </w:r>
      <w:proofErr w:type="spellStart"/>
      <w:r w:rsidR="008258F8" w:rsidRPr="006144AA">
        <w:rPr>
          <w:sz w:val="22"/>
          <w:szCs w:val="22"/>
        </w:rPr>
        <w:t>XAdES</w:t>
      </w:r>
      <w:proofErr w:type="spellEnd"/>
      <w:r w:rsidR="008258F8" w:rsidRPr="006144AA">
        <w:rPr>
          <w:sz w:val="22"/>
          <w:szCs w:val="22"/>
        </w:rPr>
        <w:t xml:space="preserve">. </w:t>
      </w:r>
    </w:p>
    <w:p w:rsidR="008258F8" w:rsidRDefault="00561083" w:rsidP="00561083">
      <w:pPr>
        <w:tabs>
          <w:tab w:val="left" w:pos="851"/>
        </w:tabs>
        <w:spacing w:line="276" w:lineRule="auto"/>
        <w:ind w:left="426" w:hanging="426"/>
        <w:jc w:val="both"/>
        <w:rPr>
          <w:sz w:val="22"/>
          <w:szCs w:val="22"/>
        </w:rPr>
      </w:pPr>
      <w:r>
        <w:rPr>
          <w:sz w:val="22"/>
          <w:szCs w:val="22"/>
        </w:rPr>
        <w:t>7.</w:t>
      </w:r>
      <w:r w:rsidR="008258F8" w:rsidRPr="006144AA">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w:t>
      </w:r>
      <w:r>
        <w:rPr>
          <w:sz w:val="22"/>
          <w:szCs w:val="22"/>
        </w:rPr>
        <w:t>zedsiębiorstwa.</w:t>
      </w:r>
    </w:p>
    <w:p w:rsidR="008258F8" w:rsidRDefault="00561083" w:rsidP="00561083">
      <w:pPr>
        <w:tabs>
          <w:tab w:val="left" w:pos="851"/>
        </w:tabs>
        <w:spacing w:line="276" w:lineRule="auto"/>
        <w:ind w:left="426" w:hanging="426"/>
        <w:jc w:val="both"/>
        <w:rPr>
          <w:rStyle w:val="Hipercze"/>
          <w:sz w:val="22"/>
          <w:szCs w:val="22"/>
        </w:rPr>
      </w:pPr>
      <w:r>
        <w:rPr>
          <w:sz w:val="22"/>
          <w:szCs w:val="22"/>
        </w:rPr>
        <w:t>8.</w:t>
      </w:r>
      <w:r w:rsidR="008258F8" w:rsidRPr="006144AA">
        <w:rPr>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r w:rsidR="008258F8" w:rsidRPr="003864F5">
        <w:rPr>
          <w:color w:val="0070C0"/>
          <w:sz w:val="22"/>
          <w:szCs w:val="22"/>
        </w:rPr>
        <w:t xml:space="preserve"> </w:t>
      </w:r>
      <w:hyperlink r:id="rId8" w:history="1">
        <w:r w:rsidR="008258F8" w:rsidRPr="003864F5">
          <w:rPr>
            <w:rStyle w:val="Hipercze"/>
            <w:color w:val="0070C0"/>
            <w:sz w:val="22"/>
            <w:szCs w:val="22"/>
          </w:rPr>
          <w:t>https://platformazakupowa.pl/strona/45-instrukcje</w:t>
        </w:r>
      </w:hyperlink>
    </w:p>
    <w:p w:rsidR="008258F8" w:rsidRDefault="00561083" w:rsidP="00561083">
      <w:pPr>
        <w:tabs>
          <w:tab w:val="left" w:pos="851"/>
        </w:tabs>
        <w:spacing w:line="276" w:lineRule="auto"/>
        <w:ind w:left="426" w:hanging="426"/>
        <w:jc w:val="both"/>
        <w:rPr>
          <w:sz w:val="22"/>
          <w:szCs w:val="22"/>
        </w:rPr>
      </w:pPr>
      <w:r w:rsidRPr="00561083">
        <w:rPr>
          <w:rStyle w:val="Hipercze"/>
          <w:sz w:val="22"/>
          <w:szCs w:val="22"/>
          <w:u w:val="none"/>
        </w:rPr>
        <w:t>9.</w:t>
      </w:r>
      <w:r w:rsidR="008258F8" w:rsidRPr="006144AA">
        <w:rPr>
          <w:sz w:val="22"/>
          <w:szCs w:val="22"/>
        </w:rPr>
        <w:t xml:space="preserve"> Każdy z wykonawców może złożyć tylko jedną ofertę. Złożenie większej liczby ofert lub oferty zawierającej propozycje wariantowe podlegać będzie odrzuceniu.</w:t>
      </w:r>
    </w:p>
    <w:p w:rsidR="008258F8" w:rsidRDefault="00561083" w:rsidP="00561083">
      <w:pPr>
        <w:tabs>
          <w:tab w:val="left" w:pos="851"/>
        </w:tabs>
        <w:spacing w:line="276" w:lineRule="auto"/>
        <w:ind w:left="426" w:hanging="426"/>
        <w:jc w:val="both"/>
        <w:rPr>
          <w:sz w:val="22"/>
          <w:szCs w:val="22"/>
        </w:rPr>
      </w:pPr>
      <w:r>
        <w:rPr>
          <w:sz w:val="22"/>
          <w:szCs w:val="22"/>
        </w:rPr>
        <w:t>10.</w:t>
      </w:r>
      <w:r w:rsidR="008258F8" w:rsidRPr="006144AA">
        <w:rPr>
          <w:sz w:val="22"/>
          <w:szCs w:val="22"/>
        </w:rPr>
        <w:t xml:space="preserve">Ceny oferty muszą zawierać wszystkie koszty, jakie musi ponieść wykonawca, aby zrealizować zamówienie z najwyższą starannością oraz ewentualne rabaty. </w:t>
      </w:r>
    </w:p>
    <w:p w:rsidR="008258F8" w:rsidRDefault="00561083" w:rsidP="00561083">
      <w:pPr>
        <w:tabs>
          <w:tab w:val="left" w:pos="851"/>
        </w:tabs>
        <w:spacing w:line="276" w:lineRule="auto"/>
        <w:ind w:left="426" w:hanging="426"/>
        <w:jc w:val="both"/>
        <w:rPr>
          <w:sz w:val="22"/>
          <w:szCs w:val="22"/>
        </w:rPr>
      </w:pPr>
      <w:r>
        <w:rPr>
          <w:sz w:val="22"/>
          <w:szCs w:val="22"/>
        </w:rPr>
        <w:t>11.</w:t>
      </w:r>
      <w:r w:rsidR="008258F8" w:rsidRPr="006144AA">
        <w:rPr>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8258F8" w:rsidRPr="00561083" w:rsidRDefault="00561083" w:rsidP="00561083">
      <w:pPr>
        <w:tabs>
          <w:tab w:val="left" w:pos="851"/>
        </w:tabs>
        <w:spacing w:line="276" w:lineRule="auto"/>
        <w:ind w:left="426" w:hanging="426"/>
        <w:jc w:val="both"/>
        <w:rPr>
          <w:sz w:val="22"/>
          <w:szCs w:val="22"/>
          <w:highlight w:val="yellow"/>
          <w:lang w:eastAsia="en-US"/>
        </w:rPr>
      </w:pPr>
      <w:r>
        <w:rPr>
          <w:sz w:val="22"/>
          <w:szCs w:val="22"/>
        </w:rPr>
        <w:t>12.</w:t>
      </w:r>
      <w:r w:rsidR="008258F8" w:rsidRPr="006144AA">
        <w:rPr>
          <w:sz w:val="22"/>
          <w:szCs w:val="22"/>
        </w:rPr>
        <w:t xml:space="preserve">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61083" w:rsidRDefault="00561083" w:rsidP="008258F8">
      <w:pPr>
        <w:tabs>
          <w:tab w:val="left" w:pos="851"/>
        </w:tabs>
        <w:spacing w:line="276" w:lineRule="auto"/>
        <w:ind w:left="426" w:hanging="426"/>
        <w:jc w:val="both"/>
        <w:rPr>
          <w:sz w:val="22"/>
          <w:szCs w:val="22"/>
          <w:highlight w:val="yellow"/>
          <w:lang w:eastAsia="en-US"/>
        </w:rPr>
      </w:pPr>
      <w:r>
        <w:rPr>
          <w:sz w:val="22"/>
          <w:szCs w:val="22"/>
        </w:rPr>
        <w:t>13.</w:t>
      </w:r>
      <w:r w:rsidR="008258F8" w:rsidRPr="006144AA">
        <w:rPr>
          <w:sz w:val="22"/>
          <w:szCs w:val="22"/>
        </w:rPr>
        <w:t xml:space="preserve"> Maksymalny rozmiar jednego pliku przesyłanego za pośrednictwem dedykowanych formularzy do: złożenia, </w:t>
      </w:r>
      <w:r w:rsidR="008258F8" w:rsidRPr="00C44E2C">
        <w:rPr>
          <w:sz w:val="22"/>
          <w:szCs w:val="22"/>
        </w:rPr>
        <w:t>zmiany, wycofania oferty wynosi 150 MB natomiast przy komunikacji wielkość pliku</w:t>
      </w:r>
      <w:r w:rsidR="00605697" w:rsidRPr="00C44E2C">
        <w:rPr>
          <w:sz w:val="22"/>
          <w:szCs w:val="22"/>
          <w:lang w:eastAsia="en-US"/>
        </w:rPr>
        <w:t xml:space="preserve"> </w:t>
      </w:r>
      <w:r w:rsidR="00C44E2C" w:rsidRPr="00C44E2C">
        <w:rPr>
          <w:sz w:val="22"/>
          <w:szCs w:val="22"/>
          <w:lang w:eastAsia="en-US"/>
        </w:rPr>
        <w:t>to maksymalnie 500 MB.</w:t>
      </w:r>
    </w:p>
    <w:p w:rsidR="00605697" w:rsidRPr="00C1452C" w:rsidRDefault="009A6A85" w:rsidP="00D23208">
      <w:pPr>
        <w:tabs>
          <w:tab w:val="left" w:pos="851"/>
        </w:tabs>
        <w:spacing w:line="276" w:lineRule="auto"/>
        <w:ind w:left="426" w:hanging="426"/>
        <w:jc w:val="both"/>
        <w:rPr>
          <w:sz w:val="22"/>
          <w:szCs w:val="22"/>
          <w:lang w:eastAsia="en-US"/>
        </w:rPr>
      </w:pPr>
      <w:r w:rsidRPr="00C1452C">
        <w:rPr>
          <w:sz w:val="22"/>
          <w:szCs w:val="22"/>
          <w:lang w:eastAsia="en-US"/>
        </w:rPr>
        <w:t>14</w:t>
      </w:r>
      <w:r w:rsidR="00605697" w:rsidRPr="00C1452C">
        <w:rPr>
          <w:sz w:val="22"/>
          <w:szCs w:val="22"/>
          <w:lang w:eastAsia="en-US"/>
        </w:rPr>
        <w:t>.</w:t>
      </w:r>
      <w:r w:rsidR="00605697" w:rsidRPr="00C1452C">
        <w:rPr>
          <w:sz w:val="22"/>
          <w:szCs w:val="22"/>
          <w:lang w:eastAsia="en-US"/>
        </w:rPr>
        <w:tab/>
        <w:t>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w:t>
      </w:r>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605697" w:rsidRPr="00C1452C" w:rsidRDefault="00380B8A" w:rsidP="00DE4E9E">
      <w:pPr>
        <w:pStyle w:val="Akapitzlist"/>
        <w:tabs>
          <w:tab w:val="left" w:pos="709"/>
        </w:tabs>
        <w:spacing w:line="276" w:lineRule="auto"/>
        <w:ind w:left="426" w:right="91"/>
        <w:jc w:val="both"/>
        <w:rPr>
          <w:color w:val="2E74B5"/>
          <w:sz w:val="22"/>
          <w:szCs w:val="22"/>
        </w:rPr>
      </w:pPr>
      <w:hyperlink r:id="rId9" w:history="1">
        <w:r w:rsidR="00605697" w:rsidRPr="00C1452C">
          <w:rPr>
            <w:rStyle w:val="Hipercze"/>
            <w:color w:val="2E74B5"/>
            <w:sz w:val="22"/>
            <w:szCs w:val="22"/>
            <w:u w:val="none"/>
          </w:rPr>
          <w:t>http://www.nccert.pl/kontakt.htm</w:t>
        </w:r>
      </w:hyperlink>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Szczegółowe informacje o sposobie pozyskania usługi profilu zaufanego można znaleźć pod adresem internetowym:</w:t>
      </w:r>
    </w:p>
    <w:p w:rsidR="00605697" w:rsidRPr="00C1452C" w:rsidRDefault="00380B8A" w:rsidP="00ED2B30">
      <w:pPr>
        <w:pStyle w:val="Akapitzlist"/>
        <w:tabs>
          <w:tab w:val="left" w:pos="709"/>
        </w:tabs>
        <w:spacing w:line="276" w:lineRule="auto"/>
        <w:ind w:left="426" w:right="91"/>
        <w:jc w:val="both"/>
        <w:rPr>
          <w:color w:val="2E74B5"/>
          <w:sz w:val="22"/>
          <w:szCs w:val="22"/>
        </w:rPr>
      </w:pPr>
      <w:hyperlink r:id="rId10" w:history="1">
        <w:r w:rsidR="00605697" w:rsidRPr="00C1452C">
          <w:rPr>
            <w:color w:val="2E74B5"/>
            <w:sz w:val="22"/>
            <w:szCs w:val="22"/>
          </w:rPr>
          <w:t>https://www.gov.pl/web/gov/zaloz-profil-zaufany</w:t>
        </w:r>
      </w:hyperlink>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Szczegółowe informacje o sposobie pozyskania podpisu osobistego można znaleźć pod adresem internetowym:</w:t>
      </w:r>
    </w:p>
    <w:p w:rsidR="00605697" w:rsidRPr="00C1452C" w:rsidRDefault="00380B8A" w:rsidP="00ED2B30">
      <w:pPr>
        <w:pStyle w:val="Akapitzlist"/>
        <w:tabs>
          <w:tab w:val="left" w:pos="709"/>
        </w:tabs>
        <w:spacing w:line="276" w:lineRule="auto"/>
        <w:ind w:left="426" w:right="91"/>
        <w:jc w:val="both"/>
        <w:rPr>
          <w:color w:val="2E74B5"/>
          <w:sz w:val="22"/>
          <w:szCs w:val="22"/>
        </w:rPr>
      </w:pPr>
      <w:hyperlink r:id="rId11" w:history="1">
        <w:r w:rsidR="00605697" w:rsidRPr="00C1452C">
          <w:rPr>
            <w:color w:val="2E74B5"/>
            <w:sz w:val="22"/>
            <w:szCs w:val="22"/>
          </w:rPr>
          <w:t>https://www.gov.pl/web/e-dowod/podpis-osobisty</w:t>
        </w:r>
      </w:hyperlink>
    </w:p>
    <w:p w:rsidR="00605697" w:rsidRPr="00C1452C" w:rsidRDefault="00605697" w:rsidP="00D23208">
      <w:pPr>
        <w:tabs>
          <w:tab w:val="left" w:pos="851"/>
        </w:tabs>
        <w:spacing w:line="276" w:lineRule="auto"/>
        <w:ind w:left="567"/>
        <w:jc w:val="both"/>
        <w:rPr>
          <w:sz w:val="22"/>
          <w:szCs w:val="22"/>
          <w:lang w:eastAsia="en-US"/>
        </w:rPr>
      </w:pPr>
    </w:p>
    <w:p w:rsidR="00605697" w:rsidRPr="00C1452C" w:rsidRDefault="00605697" w:rsidP="00D23208">
      <w:pPr>
        <w:tabs>
          <w:tab w:val="left" w:pos="851"/>
        </w:tabs>
        <w:spacing w:line="276" w:lineRule="auto"/>
        <w:ind w:left="426"/>
        <w:jc w:val="both"/>
        <w:rPr>
          <w:sz w:val="22"/>
          <w:szCs w:val="22"/>
          <w:lang w:eastAsia="en-US"/>
        </w:rPr>
      </w:pPr>
      <w:r w:rsidRPr="00C1452C">
        <w:rPr>
          <w:b/>
          <w:bCs/>
          <w:sz w:val="22"/>
          <w:szCs w:val="22"/>
          <w:lang w:eastAsia="en-US"/>
        </w:rPr>
        <w:t>Ważne zalecenie!</w:t>
      </w:r>
      <w:r w:rsidRPr="00C1452C">
        <w:rPr>
          <w:sz w:val="22"/>
          <w:szCs w:val="22"/>
          <w:lang w:eastAsia="en-US"/>
        </w:rPr>
        <w:t xml:space="preserve"> W zależności od formatu kwalifikowanego podpisu (</w:t>
      </w:r>
      <w:proofErr w:type="spellStart"/>
      <w:r w:rsidRPr="00C1452C">
        <w:rPr>
          <w:sz w:val="22"/>
          <w:szCs w:val="22"/>
          <w:lang w:eastAsia="en-US"/>
        </w:rPr>
        <w:t>PAdES</w:t>
      </w:r>
      <w:proofErr w:type="spellEnd"/>
      <w:r w:rsidRPr="00C1452C">
        <w:rPr>
          <w:sz w:val="22"/>
          <w:szCs w:val="22"/>
          <w:lang w:eastAsia="en-US"/>
        </w:rPr>
        <w:t xml:space="preserve">, </w:t>
      </w:r>
      <w:proofErr w:type="spellStart"/>
      <w:r w:rsidRPr="00C1452C">
        <w:rPr>
          <w:sz w:val="22"/>
          <w:szCs w:val="22"/>
          <w:lang w:eastAsia="en-US"/>
        </w:rPr>
        <w:t>XAdES</w:t>
      </w:r>
      <w:proofErr w:type="spellEnd"/>
      <w:r w:rsidRPr="00C1452C">
        <w:rPr>
          <w:sz w:val="22"/>
          <w:szCs w:val="22"/>
          <w:lang w:eastAsia="en-US"/>
        </w:rPr>
        <w:t xml:space="preserve">) i jego typu (zewnętrzny, wewnętrzny) Wykonawca dołącza do Systemu uprzednio podpisane dokumenty wraz z wygenerowanym plikiem podpisu (typ zewnętrzny) lub dokument z wszytym podpisem (typ wewnętrzny): </w:t>
      </w:r>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 xml:space="preserve">1) dokumenty w formacie „pdf” należy podpisywać  formatem </w:t>
      </w:r>
      <w:proofErr w:type="spellStart"/>
      <w:r w:rsidRPr="00C1452C">
        <w:rPr>
          <w:sz w:val="22"/>
          <w:szCs w:val="22"/>
          <w:lang w:eastAsia="en-US"/>
        </w:rPr>
        <w:t>PAdES</w:t>
      </w:r>
      <w:proofErr w:type="spellEnd"/>
      <w:r w:rsidRPr="00C1452C">
        <w:rPr>
          <w:sz w:val="22"/>
          <w:szCs w:val="22"/>
          <w:lang w:eastAsia="en-US"/>
        </w:rPr>
        <w:t xml:space="preserve">; </w:t>
      </w:r>
    </w:p>
    <w:p w:rsidR="00605697" w:rsidRDefault="00605697" w:rsidP="00D23208">
      <w:pPr>
        <w:tabs>
          <w:tab w:val="left" w:pos="851"/>
        </w:tabs>
        <w:spacing w:line="276" w:lineRule="auto"/>
        <w:ind w:left="426"/>
        <w:jc w:val="both"/>
        <w:rPr>
          <w:sz w:val="22"/>
          <w:szCs w:val="22"/>
          <w:lang w:eastAsia="en-US"/>
        </w:rPr>
      </w:pPr>
      <w:r w:rsidRPr="00C1452C">
        <w:rPr>
          <w:sz w:val="22"/>
          <w:szCs w:val="22"/>
          <w:lang w:eastAsia="en-US"/>
        </w:rPr>
        <w:t xml:space="preserve">2) Zamawiający dopuszcza podpisanie dokumentów w formacie innym niż „pdf”, wtedy należy użyć formatu </w:t>
      </w:r>
      <w:proofErr w:type="spellStart"/>
      <w:r w:rsidRPr="00C1452C">
        <w:rPr>
          <w:sz w:val="22"/>
          <w:szCs w:val="22"/>
          <w:lang w:eastAsia="en-US"/>
        </w:rPr>
        <w:t>XAdES</w:t>
      </w:r>
      <w:proofErr w:type="spellEnd"/>
      <w:r w:rsidRPr="00C1452C">
        <w:rPr>
          <w:sz w:val="22"/>
          <w:szCs w:val="22"/>
          <w:lang w:eastAsia="en-US"/>
        </w:rPr>
        <w:t>.</w:t>
      </w:r>
    </w:p>
    <w:p w:rsidR="00605697" w:rsidRPr="00ED2B30" w:rsidRDefault="00605697" w:rsidP="00ED2B30">
      <w:pPr>
        <w:tabs>
          <w:tab w:val="left" w:pos="851"/>
        </w:tabs>
        <w:spacing w:line="276" w:lineRule="auto"/>
        <w:jc w:val="both"/>
        <w:rPr>
          <w:sz w:val="16"/>
          <w:szCs w:val="16"/>
          <w:lang w:eastAsia="en-US"/>
        </w:rPr>
      </w:pPr>
    </w:p>
    <w:p w:rsidR="00605697" w:rsidRPr="0073207D" w:rsidRDefault="009A6A85" w:rsidP="00BB3746">
      <w:pPr>
        <w:tabs>
          <w:tab w:val="left" w:pos="851"/>
        </w:tabs>
        <w:spacing w:line="276" w:lineRule="auto"/>
        <w:ind w:left="426" w:hanging="426"/>
        <w:jc w:val="both"/>
        <w:rPr>
          <w:b/>
          <w:bCs/>
          <w:i/>
          <w:iCs/>
          <w:sz w:val="22"/>
          <w:szCs w:val="22"/>
          <w:lang w:eastAsia="en-US"/>
        </w:rPr>
      </w:pPr>
      <w:r>
        <w:rPr>
          <w:i/>
          <w:iCs/>
          <w:sz w:val="22"/>
          <w:szCs w:val="22"/>
          <w:lang w:eastAsia="en-US"/>
        </w:rPr>
        <w:t>15</w:t>
      </w:r>
      <w:r w:rsidR="00605697" w:rsidRPr="0073207D">
        <w:rPr>
          <w:i/>
          <w:iCs/>
          <w:sz w:val="22"/>
          <w:szCs w:val="22"/>
          <w:lang w:eastAsia="en-US"/>
        </w:rPr>
        <w:t>.</w:t>
      </w:r>
      <w:r w:rsidR="00605697" w:rsidRPr="0073207D">
        <w:rPr>
          <w:i/>
          <w:iCs/>
          <w:sz w:val="22"/>
          <w:szCs w:val="22"/>
          <w:lang w:eastAsia="en-US"/>
        </w:rPr>
        <w:tab/>
      </w:r>
      <w:r w:rsidR="00605697" w:rsidRPr="0073207D">
        <w:rPr>
          <w:b/>
          <w:bCs/>
          <w:i/>
          <w:iCs/>
          <w:sz w:val="22"/>
          <w:szCs w:val="22"/>
          <w:lang w:eastAsia="en-US"/>
        </w:rPr>
        <w:t xml:space="preserve">Ofertę składa się na Formularzu Ofertowym - zgodnie z </w:t>
      </w:r>
      <w:r w:rsidR="00605697" w:rsidRPr="007854AF">
        <w:rPr>
          <w:b/>
          <w:bCs/>
          <w:i/>
          <w:iCs/>
          <w:sz w:val="22"/>
          <w:szCs w:val="22"/>
          <w:lang w:eastAsia="en-US"/>
        </w:rPr>
        <w:t xml:space="preserve">Załącznikiem </w:t>
      </w:r>
      <w:r w:rsidR="002000ED" w:rsidRPr="007854AF">
        <w:rPr>
          <w:b/>
          <w:bCs/>
          <w:i/>
          <w:iCs/>
          <w:sz w:val="22"/>
          <w:szCs w:val="22"/>
          <w:lang w:eastAsia="en-US"/>
        </w:rPr>
        <w:t>nr 1</w:t>
      </w:r>
      <w:r w:rsidR="00605697" w:rsidRPr="007854AF">
        <w:rPr>
          <w:b/>
          <w:bCs/>
          <w:i/>
          <w:iCs/>
          <w:sz w:val="22"/>
          <w:szCs w:val="22"/>
          <w:lang w:eastAsia="en-US"/>
        </w:rPr>
        <w:t xml:space="preserve"> do SWZ.</w:t>
      </w:r>
      <w:r w:rsidR="00605697" w:rsidRPr="0073207D">
        <w:rPr>
          <w:b/>
          <w:bCs/>
          <w:i/>
          <w:iCs/>
          <w:sz w:val="22"/>
          <w:szCs w:val="22"/>
          <w:lang w:eastAsia="en-US"/>
        </w:rPr>
        <w:t xml:space="preserve"> Wraz z ofertą Wykonawca jest zobowiązany złożyć:</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1)</w:t>
      </w:r>
      <w:r w:rsidRPr="0073207D">
        <w:rPr>
          <w:b/>
          <w:bCs/>
          <w:i/>
          <w:iCs/>
          <w:sz w:val="22"/>
          <w:szCs w:val="22"/>
          <w:lang w:eastAsia="en-US"/>
        </w:rPr>
        <w:tab/>
        <w:t xml:space="preserve">oświadczenie </w:t>
      </w:r>
      <w:r w:rsidRPr="0073207D">
        <w:rPr>
          <w:i/>
          <w:iCs/>
          <w:sz w:val="22"/>
          <w:szCs w:val="22"/>
          <w:lang w:eastAsia="en-US"/>
        </w:rPr>
        <w:t xml:space="preserve">o spełnianiu warunków udziału w postępowaniu oraz o braku podstaw do wykluczenia z postępowania </w:t>
      </w:r>
      <w:r w:rsidRPr="007854AF">
        <w:rPr>
          <w:i/>
          <w:iCs/>
          <w:sz w:val="22"/>
          <w:szCs w:val="22"/>
          <w:lang w:eastAsia="en-US"/>
        </w:rPr>
        <w:t>–</w:t>
      </w:r>
      <w:r w:rsidRPr="007854AF">
        <w:rPr>
          <w:bCs/>
          <w:i/>
          <w:iCs/>
          <w:sz w:val="22"/>
          <w:szCs w:val="22"/>
          <w:lang w:eastAsia="en-US"/>
        </w:rPr>
        <w:t xml:space="preserve"> zgodnie</w:t>
      </w:r>
      <w:r w:rsidRPr="007854AF">
        <w:rPr>
          <w:b/>
          <w:bCs/>
          <w:i/>
          <w:iCs/>
          <w:sz w:val="22"/>
          <w:szCs w:val="22"/>
          <w:lang w:eastAsia="en-US"/>
        </w:rPr>
        <w:t xml:space="preserve"> z zał</w:t>
      </w:r>
      <w:r w:rsidR="002000ED" w:rsidRPr="007854AF">
        <w:rPr>
          <w:b/>
          <w:bCs/>
          <w:i/>
          <w:iCs/>
          <w:sz w:val="22"/>
          <w:szCs w:val="22"/>
          <w:lang w:eastAsia="en-US"/>
        </w:rPr>
        <w:t>ącznikiem nr 2</w:t>
      </w:r>
      <w:r w:rsidRPr="007854AF">
        <w:rPr>
          <w:b/>
          <w:bCs/>
          <w:i/>
          <w:iCs/>
          <w:sz w:val="22"/>
          <w:szCs w:val="22"/>
          <w:lang w:eastAsia="en-US"/>
        </w:rPr>
        <w:t xml:space="preserve"> do SWZ;</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2)</w:t>
      </w:r>
      <w:r w:rsidRPr="0073207D">
        <w:rPr>
          <w:b/>
          <w:bCs/>
          <w:i/>
          <w:iCs/>
          <w:sz w:val="22"/>
          <w:szCs w:val="22"/>
          <w:lang w:eastAsia="en-US"/>
        </w:rPr>
        <w:tab/>
        <w:t xml:space="preserve">zobowiązanie innego podmiotu, </w:t>
      </w:r>
      <w:r w:rsidRPr="0073207D">
        <w:rPr>
          <w:i/>
          <w:iCs/>
          <w:sz w:val="22"/>
          <w:szCs w:val="22"/>
          <w:lang w:eastAsia="en-US"/>
        </w:rPr>
        <w:t>o którym mowa w Rozdziale XI ust. 3 pkt 1 SWZ (jeżeli dotyczy);</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3)</w:t>
      </w:r>
      <w:r w:rsidRPr="0073207D">
        <w:rPr>
          <w:b/>
          <w:bCs/>
          <w:i/>
          <w:iCs/>
          <w:sz w:val="22"/>
          <w:szCs w:val="22"/>
          <w:lang w:eastAsia="en-US"/>
        </w:rPr>
        <w:tab/>
        <w:t xml:space="preserve">dokumenty, z których wynika prawo do podpisania oferty; odpowiednie pełnomocnictwa  </w:t>
      </w:r>
      <w:r w:rsidRPr="0073207D">
        <w:rPr>
          <w:i/>
          <w:iCs/>
          <w:sz w:val="22"/>
          <w:szCs w:val="22"/>
          <w:lang w:eastAsia="en-US"/>
        </w:rPr>
        <w:t>(jeżeli dotyczy).</w:t>
      </w:r>
      <w:r w:rsidRPr="0073207D">
        <w:rPr>
          <w:b/>
          <w:bCs/>
          <w:i/>
          <w:iCs/>
          <w:sz w:val="22"/>
          <w:szCs w:val="22"/>
          <w:lang w:eastAsia="en-US"/>
        </w:rPr>
        <w:t xml:space="preserve"> </w:t>
      </w:r>
    </w:p>
    <w:p w:rsidR="005213F2" w:rsidRDefault="00E56364" w:rsidP="00F56B63">
      <w:pPr>
        <w:tabs>
          <w:tab w:val="left" w:pos="851"/>
        </w:tabs>
        <w:spacing w:line="276" w:lineRule="auto"/>
        <w:ind w:left="426"/>
        <w:jc w:val="both"/>
        <w:rPr>
          <w:b/>
          <w:bCs/>
          <w:i/>
          <w:iCs/>
          <w:sz w:val="22"/>
          <w:szCs w:val="22"/>
          <w:lang w:eastAsia="en-US"/>
        </w:rPr>
      </w:pPr>
      <w:r w:rsidRPr="0073207D">
        <w:rPr>
          <w:b/>
          <w:bCs/>
          <w:i/>
          <w:iCs/>
          <w:sz w:val="22"/>
          <w:szCs w:val="22"/>
          <w:lang w:eastAsia="en-US"/>
        </w:rPr>
        <w:t>4</w:t>
      </w:r>
      <w:r w:rsidR="00605697" w:rsidRPr="007854AF">
        <w:rPr>
          <w:b/>
          <w:bCs/>
          <w:i/>
          <w:iCs/>
          <w:sz w:val="22"/>
          <w:szCs w:val="22"/>
          <w:lang w:eastAsia="en-US"/>
        </w:rPr>
        <w:t xml:space="preserve">) </w:t>
      </w:r>
      <w:r w:rsidR="004E2519" w:rsidRPr="007854AF">
        <w:rPr>
          <w:b/>
          <w:bCs/>
          <w:i/>
          <w:iCs/>
          <w:sz w:val="22"/>
          <w:szCs w:val="22"/>
          <w:lang w:eastAsia="en-US"/>
        </w:rPr>
        <w:t>K</w:t>
      </w:r>
      <w:r w:rsidR="00443E7C" w:rsidRPr="007854AF">
        <w:rPr>
          <w:b/>
          <w:bCs/>
          <w:i/>
          <w:iCs/>
          <w:sz w:val="22"/>
          <w:szCs w:val="22"/>
          <w:lang w:eastAsia="en-US"/>
        </w:rPr>
        <w:t>osztorys</w:t>
      </w:r>
      <w:r w:rsidR="0075615D">
        <w:rPr>
          <w:b/>
          <w:bCs/>
          <w:i/>
          <w:iCs/>
          <w:sz w:val="22"/>
          <w:szCs w:val="22"/>
          <w:lang w:eastAsia="en-US"/>
        </w:rPr>
        <w:t xml:space="preserve"> ofertowy</w:t>
      </w:r>
      <w:r w:rsidR="00203E73" w:rsidRPr="007854AF">
        <w:rPr>
          <w:b/>
          <w:bCs/>
          <w:i/>
          <w:iCs/>
          <w:sz w:val="22"/>
          <w:szCs w:val="22"/>
          <w:lang w:eastAsia="en-US"/>
        </w:rPr>
        <w:t xml:space="preserve"> </w:t>
      </w:r>
      <w:r w:rsidR="000325CC" w:rsidRPr="007854AF">
        <w:rPr>
          <w:b/>
          <w:bCs/>
          <w:i/>
          <w:iCs/>
          <w:sz w:val="22"/>
          <w:szCs w:val="22"/>
          <w:lang w:eastAsia="en-US"/>
        </w:rPr>
        <w:t xml:space="preserve"> -</w:t>
      </w:r>
      <w:r w:rsidR="00040C56" w:rsidRPr="007854AF">
        <w:rPr>
          <w:b/>
          <w:bCs/>
          <w:i/>
          <w:iCs/>
          <w:sz w:val="22"/>
          <w:szCs w:val="22"/>
          <w:lang w:eastAsia="en-US"/>
        </w:rPr>
        <w:t xml:space="preserve"> </w:t>
      </w:r>
      <w:r w:rsidR="00443E7C" w:rsidRPr="007854AF">
        <w:rPr>
          <w:b/>
          <w:bCs/>
          <w:i/>
          <w:iCs/>
          <w:sz w:val="22"/>
          <w:szCs w:val="22"/>
          <w:lang w:eastAsia="en-US"/>
        </w:rPr>
        <w:t>załącznik</w:t>
      </w:r>
      <w:r w:rsidR="00714D25" w:rsidRPr="007854AF">
        <w:rPr>
          <w:b/>
          <w:bCs/>
          <w:i/>
          <w:iCs/>
          <w:sz w:val="22"/>
          <w:szCs w:val="22"/>
          <w:lang w:eastAsia="en-US"/>
        </w:rPr>
        <w:t xml:space="preserve"> nr </w:t>
      </w:r>
      <w:r w:rsidR="00950021" w:rsidRPr="007854AF">
        <w:rPr>
          <w:b/>
          <w:bCs/>
          <w:i/>
          <w:iCs/>
          <w:sz w:val="22"/>
          <w:szCs w:val="22"/>
          <w:lang w:eastAsia="en-US"/>
        </w:rPr>
        <w:t>1a</w:t>
      </w:r>
      <w:r w:rsidR="00C74C8B">
        <w:rPr>
          <w:b/>
          <w:bCs/>
          <w:i/>
          <w:iCs/>
          <w:sz w:val="22"/>
          <w:szCs w:val="22"/>
          <w:lang w:eastAsia="en-US"/>
        </w:rPr>
        <w:t xml:space="preserve"> </w:t>
      </w:r>
      <w:r w:rsidR="002000ED" w:rsidRPr="007854AF">
        <w:rPr>
          <w:b/>
          <w:bCs/>
          <w:i/>
          <w:iCs/>
          <w:sz w:val="22"/>
          <w:szCs w:val="22"/>
          <w:lang w:eastAsia="en-US"/>
        </w:rPr>
        <w:t>-</w:t>
      </w:r>
      <w:r w:rsidR="00C74C8B">
        <w:rPr>
          <w:b/>
          <w:bCs/>
          <w:i/>
          <w:iCs/>
          <w:sz w:val="22"/>
          <w:szCs w:val="22"/>
          <w:lang w:eastAsia="en-US"/>
        </w:rPr>
        <w:t xml:space="preserve"> </w:t>
      </w:r>
      <w:r w:rsidR="002000ED" w:rsidRPr="007854AF">
        <w:rPr>
          <w:b/>
          <w:bCs/>
          <w:i/>
          <w:iCs/>
          <w:sz w:val="22"/>
          <w:szCs w:val="22"/>
          <w:lang w:eastAsia="en-US"/>
        </w:rPr>
        <w:t>do projektu umowy.</w:t>
      </w:r>
      <w:r w:rsidR="006E3B2D" w:rsidRPr="0073207D">
        <w:rPr>
          <w:b/>
          <w:bCs/>
          <w:i/>
          <w:iCs/>
          <w:sz w:val="22"/>
          <w:szCs w:val="22"/>
          <w:lang w:eastAsia="en-US"/>
        </w:rPr>
        <w:t xml:space="preserve"> </w:t>
      </w:r>
    </w:p>
    <w:p w:rsidR="00DB6743" w:rsidRPr="00D85F29" w:rsidRDefault="00DB6743" w:rsidP="00F56B63">
      <w:pPr>
        <w:tabs>
          <w:tab w:val="left" w:pos="851"/>
        </w:tabs>
        <w:spacing w:line="276" w:lineRule="auto"/>
        <w:ind w:left="426"/>
        <w:jc w:val="both"/>
        <w:rPr>
          <w:b/>
          <w:bCs/>
          <w:i/>
          <w:iCs/>
          <w:sz w:val="22"/>
          <w:szCs w:val="22"/>
          <w:lang w:eastAsia="en-US"/>
        </w:rPr>
      </w:pPr>
      <w:r w:rsidRPr="005465BE">
        <w:rPr>
          <w:b/>
          <w:bCs/>
          <w:i/>
          <w:iCs/>
          <w:sz w:val="22"/>
          <w:szCs w:val="22"/>
          <w:lang w:eastAsia="en-US"/>
        </w:rPr>
        <w:t>5)</w:t>
      </w:r>
      <w:r w:rsidR="005465BE" w:rsidRPr="005465BE">
        <w:t xml:space="preserve"> </w:t>
      </w:r>
      <w:r w:rsidR="007F2E5E">
        <w:rPr>
          <w:b/>
          <w:bCs/>
          <w:i/>
          <w:iCs/>
          <w:sz w:val="22"/>
          <w:szCs w:val="22"/>
          <w:lang w:eastAsia="en-US"/>
        </w:rPr>
        <w:t>Oświadczenie</w:t>
      </w:r>
      <w:r w:rsidR="00B852D4" w:rsidRPr="00B852D4">
        <w:t xml:space="preserve"> </w:t>
      </w:r>
      <w:r w:rsidR="00B852D4" w:rsidRPr="00B852D4">
        <w:rPr>
          <w:bCs/>
          <w:i/>
          <w:iCs/>
          <w:sz w:val="22"/>
          <w:szCs w:val="22"/>
          <w:lang w:eastAsia="en-US"/>
        </w:rPr>
        <w:t>wykonawcy</w:t>
      </w:r>
      <w:r w:rsidR="005465BE" w:rsidRPr="005465BE">
        <w:rPr>
          <w:b/>
          <w:bCs/>
          <w:i/>
          <w:iCs/>
          <w:sz w:val="22"/>
          <w:szCs w:val="22"/>
          <w:lang w:eastAsia="en-US"/>
        </w:rPr>
        <w:t xml:space="preserve">, </w:t>
      </w:r>
      <w:r w:rsidR="005465BE" w:rsidRPr="007F2E5E">
        <w:rPr>
          <w:bCs/>
          <w:i/>
          <w:iCs/>
          <w:sz w:val="22"/>
          <w:szCs w:val="22"/>
          <w:lang w:eastAsia="en-US"/>
        </w:rPr>
        <w:t>że nie zachodzą przesłanki wykluczenia z postępowania na podstawie art. 7 ust. 1 ustawy z dnia 13 kwietnia 2022 r. o szczególnych rozwiązaniach</w:t>
      </w:r>
      <w:r w:rsidR="005465BE" w:rsidRPr="007F2E5E">
        <w:rPr>
          <w:b/>
          <w:bCs/>
          <w:i/>
          <w:iCs/>
          <w:sz w:val="22"/>
          <w:szCs w:val="22"/>
          <w:lang w:eastAsia="en-US"/>
        </w:rPr>
        <w:t xml:space="preserve"> w zakresie przeciwdziałania wspieraniu agresji na Ukrainę oraz służących ochronie bezpieczeństwa narodowego</w:t>
      </w:r>
      <w:r w:rsidR="005465BE" w:rsidRPr="005465BE">
        <w:rPr>
          <w:bCs/>
          <w:i/>
          <w:iCs/>
          <w:sz w:val="22"/>
          <w:szCs w:val="22"/>
          <w:lang w:eastAsia="en-US"/>
        </w:rPr>
        <w:t xml:space="preserve"> (Dz. U. poz. 835)</w:t>
      </w:r>
      <w:r w:rsidR="005465BE" w:rsidRPr="005465BE">
        <w:rPr>
          <w:b/>
          <w:bCs/>
          <w:i/>
          <w:iCs/>
          <w:sz w:val="22"/>
          <w:szCs w:val="22"/>
          <w:lang w:eastAsia="en-US"/>
        </w:rPr>
        <w:t xml:space="preserve"> Załącznik nr 8 do SWZ</w:t>
      </w:r>
    </w:p>
    <w:p w:rsidR="00605697" w:rsidRPr="00ED2B30" w:rsidRDefault="00605697" w:rsidP="00D23208">
      <w:pPr>
        <w:tabs>
          <w:tab w:val="left" w:pos="851"/>
        </w:tabs>
        <w:spacing w:line="276" w:lineRule="auto"/>
        <w:ind w:left="426"/>
        <w:jc w:val="both"/>
        <w:rPr>
          <w:sz w:val="16"/>
          <w:szCs w:val="16"/>
          <w:lang w:eastAsia="en-US"/>
        </w:rPr>
      </w:pP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16</w:t>
      </w:r>
      <w:r w:rsidR="00605697" w:rsidRPr="0027796C">
        <w:rPr>
          <w:sz w:val="22"/>
          <w:szCs w:val="22"/>
          <w:lang w:eastAsia="en-US"/>
        </w:rPr>
        <w:t>.</w:t>
      </w:r>
      <w:r w:rsidR="00605697" w:rsidRPr="0027796C">
        <w:rPr>
          <w:sz w:val="22"/>
          <w:szCs w:val="22"/>
          <w:lang w:eastAsia="en-US"/>
        </w:rPr>
        <w:tab/>
        <w:t xml:space="preserve">Podmiotowe środki dowodowe, </w:t>
      </w:r>
      <w:r w:rsidR="00605697" w:rsidRPr="005F2D3C">
        <w:rPr>
          <w:sz w:val="22"/>
          <w:szCs w:val="22"/>
          <w:lang w:eastAsia="en-US"/>
        </w:rPr>
        <w:t>przedmiotowe środki</w:t>
      </w:r>
      <w:r w:rsidR="00605697" w:rsidRPr="0027796C">
        <w:rPr>
          <w:sz w:val="22"/>
          <w:szCs w:val="22"/>
          <w:lang w:eastAsia="en-US"/>
        </w:rPr>
        <w:t xml:space="preserve"> dowodowe oraz inne dokumenty lub oświadczenia, w</w:t>
      </w:r>
      <w:r w:rsidR="00605697">
        <w:rPr>
          <w:sz w:val="22"/>
          <w:szCs w:val="22"/>
          <w:lang w:eastAsia="en-US"/>
        </w:rPr>
        <w:t> </w:t>
      </w:r>
      <w:r w:rsidR="00605697" w:rsidRPr="0027796C">
        <w:rPr>
          <w:sz w:val="22"/>
          <w:szCs w:val="22"/>
          <w:lang w:eastAsia="en-US"/>
        </w:rPr>
        <w:t xml:space="preserve"> tym pełnomocnictwa, wymagane zapisami SWZ składa się w formie, zakresie i w sposób określony w</w:t>
      </w:r>
      <w:r w:rsidR="00605697">
        <w:rPr>
          <w:sz w:val="22"/>
          <w:szCs w:val="22"/>
          <w:lang w:eastAsia="en-US"/>
        </w:rPr>
        <w:t> </w:t>
      </w:r>
      <w:r w:rsidR="00605697" w:rsidRPr="0027796C">
        <w:rPr>
          <w:sz w:val="22"/>
          <w:szCs w:val="22"/>
          <w:lang w:eastAsia="en-US"/>
        </w:rPr>
        <w:t xml:space="preserve"> rozporządzeniu Ministra Rozwoju, Pracy i Technol</w:t>
      </w:r>
      <w:r w:rsidR="00605697" w:rsidRPr="00CA6880">
        <w:rPr>
          <w:sz w:val="22"/>
          <w:szCs w:val="22"/>
          <w:lang w:eastAsia="en-US"/>
        </w:rPr>
        <w:t xml:space="preserve">ogii z dnia 23 grudnia 2020 r. w sprawie podmiotowych środków dowodowych oraz innych dokumentów lub oświadczeń, jakich może żądać zamawiający od wykonawcy (Dz. U. z 2020 poz. 2415)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 U. z 2020 poz. 2452).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17</w:t>
      </w:r>
      <w:r w:rsidR="00605697" w:rsidRPr="0027796C">
        <w:rPr>
          <w:sz w:val="22"/>
          <w:szCs w:val="22"/>
          <w:lang w:eastAsia="en-US"/>
        </w:rPr>
        <w:t>.</w:t>
      </w:r>
      <w:r w:rsidR="00605697" w:rsidRPr="0027796C">
        <w:rPr>
          <w:sz w:val="22"/>
          <w:szCs w:val="22"/>
          <w:lang w:eastAsia="en-US"/>
        </w:rPr>
        <w:tab/>
        <w:t xml:space="preserve">W przypadku gdy podmiotowe środki </w:t>
      </w:r>
      <w:r w:rsidR="00605697" w:rsidRPr="005F2D3C">
        <w:rPr>
          <w:sz w:val="22"/>
          <w:szCs w:val="22"/>
          <w:lang w:eastAsia="en-US"/>
        </w:rPr>
        <w:t>dowodowe, przedmiotowe środki dowodowe, inne</w:t>
      </w:r>
      <w:r w:rsidR="00605697" w:rsidRPr="0027796C">
        <w:rPr>
          <w:sz w:val="22"/>
          <w:szCs w:val="22"/>
          <w:lang w:eastAsia="en-US"/>
        </w:rPr>
        <w:t xml:space="preserve"> dokumenty, w tym dokumenty, o któryc</w:t>
      </w:r>
      <w:r w:rsidR="00605697">
        <w:rPr>
          <w:sz w:val="22"/>
          <w:szCs w:val="22"/>
          <w:lang w:eastAsia="en-US"/>
        </w:rPr>
        <w:t>h mowa w art. 94 ust. 2 ustawy Pzp</w:t>
      </w:r>
      <w:r w:rsidR="00605697" w:rsidRPr="0027796C">
        <w:rPr>
          <w:sz w:val="22"/>
          <w:szCs w:val="22"/>
          <w:lang w:eastAsia="en-US"/>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18</w:t>
      </w:r>
      <w:r w:rsidR="00605697" w:rsidRPr="0027796C">
        <w:rPr>
          <w:sz w:val="22"/>
          <w:szCs w:val="22"/>
          <w:lang w:eastAsia="en-US"/>
        </w:rPr>
        <w:t>.</w:t>
      </w:r>
      <w:r w:rsidR="00605697" w:rsidRPr="0027796C">
        <w:rPr>
          <w:sz w:val="22"/>
          <w:szCs w:val="22"/>
          <w:lang w:eastAsia="en-US"/>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w:t>
      </w:r>
      <w:r w:rsidR="00605697" w:rsidRPr="000B0213">
        <w:rPr>
          <w:sz w:val="22"/>
          <w:szCs w:val="22"/>
          <w:lang w:eastAsia="en-US"/>
        </w:rPr>
        <w:t>dokumentu opatrzone kwalifikowanym podpisem elektronicznym  lub w postaci elektronicznej opatrzonej podpisem zaufanym lub podpisem osobistym poświadczające zgodność cyfrowego odwzorowania z dokumentem w postaci papierowej.</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19</w:t>
      </w:r>
      <w:r w:rsidR="00605697" w:rsidRPr="0027796C">
        <w:rPr>
          <w:sz w:val="22"/>
          <w:szCs w:val="22"/>
          <w:lang w:eastAsia="en-US"/>
        </w:rPr>
        <w:t>.</w:t>
      </w:r>
      <w:r w:rsidR="00605697" w:rsidRPr="0027796C">
        <w:rPr>
          <w:sz w:val="22"/>
          <w:szCs w:val="22"/>
          <w:lang w:eastAsia="en-US"/>
        </w:rPr>
        <w:tab/>
        <w:t>Poświadczenia zgodności cyfrowego odwzorowania z dokumentem w postaci papierowej, dokonuje w przypadku:</w:t>
      </w:r>
    </w:p>
    <w:p w:rsidR="00605697" w:rsidRPr="0027796C" w:rsidRDefault="009A6A85" w:rsidP="00D23208">
      <w:pPr>
        <w:tabs>
          <w:tab w:val="left" w:pos="567"/>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.1.</w:t>
      </w:r>
      <w:r w:rsidR="00605697" w:rsidRPr="0027796C">
        <w:rPr>
          <w:sz w:val="22"/>
          <w:szCs w:val="22"/>
          <w:lang w:eastAsia="en-U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605697" w:rsidRPr="0027796C" w:rsidRDefault="009A6A85" w:rsidP="00D23208">
      <w:pPr>
        <w:tabs>
          <w:tab w:val="left" w:pos="851"/>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.2.</w:t>
      </w:r>
      <w:r w:rsidR="00605697" w:rsidRPr="0027796C">
        <w:rPr>
          <w:sz w:val="22"/>
          <w:szCs w:val="22"/>
          <w:lang w:eastAsia="en-US"/>
        </w:rPr>
        <w:tab/>
        <w:t>przedmiotowych środków dowodowych – odpowiednio wykonawca lub wykonawca wspólnie ubiegający się o udzielenie zamówienia;</w:t>
      </w:r>
    </w:p>
    <w:p w:rsidR="00605697" w:rsidRPr="0027796C" w:rsidRDefault="009A6A85" w:rsidP="00D23208">
      <w:pPr>
        <w:tabs>
          <w:tab w:val="left" w:pos="851"/>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.3.</w:t>
      </w:r>
      <w:r w:rsidR="00605697" w:rsidRPr="0027796C">
        <w:rPr>
          <w:sz w:val="22"/>
          <w:szCs w:val="22"/>
          <w:lang w:eastAsia="en-US"/>
        </w:rPr>
        <w:tab/>
        <w:t xml:space="preserve">innych dokumentów, w tym dokumentów, o których mowa w art. 94 ust. 2 ustawy – odpowiednio wykonawca lub wykonawca wspólnie ubiegający się o udzielenie zamówienia, w zakresie dokumentów, które każdego z nich dotyczą.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20</w:t>
      </w:r>
      <w:r w:rsidR="00605697" w:rsidRPr="0027796C">
        <w:rPr>
          <w:sz w:val="22"/>
          <w:szCs w:val="22"/>
          <w:lang w:eastAsia="en-US"/>
        </w:rPr>
        <w:t>.</w:t>
      </w:r>
      <w:r w:rsidR="00605697" w:rsidRPr="0027796C">
        <w:rPr>
          <w:sz w:val="22"/>
          <w:szCs w:val="22"/>
          <w:lang w:eastAsia="en-US"/>
        </w:rPr>
        <w:tab/>
        <w:t>Poświadczenia zgodności cyfrowego odwzorowania z dokumentem w postaci papierowej, o którym mowa w</w:t>
      </w:r>
      <w:r w:rsidR="00605697">
        <w:rPr>
          <w:sz w:val="22"/>
          <w:szCs w:val="22"/>
          <w:lang w:eastAsia="en-US"/>
        </w:rPr>
        <w:t> </w:t>
      </w:r>
      <w:r w:rsidR="00795DF1">
        <w:rPr>
          <w:sz w:val="22"/>
          <w:szCs w:val="22"/>
          <w:lang w:eastAsia="en-US"/>
        </w:rPr>
        <w:t xml:space="preserve"> pkt 19</w:t>
      </w:r>
      <w:r w:rsidR="00605697" w:rsidRPr="0027796C">
        <w:rPr>
          <w:sz w:val="22"/>
          <w:szCs w:val="22"/>
          <w:lang w:eastAsia="en-US"/>
        </w:rPr>
        <w:t xml:space="preserve"> powyżej , może dokonać również notariusz.</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21</w:t>
      </w:r>
      <w:r w:rsidR="00605697" w:rsidRPr="0027796C">
        <w:rPr>
          <w:sz w:val="22"/>
          <w:szCs w:val="22"/>
          <w:lang w:eastAsia="en-US"/>
        </w:rPr>
        <w:t>.</w:t>
      </w:r>
      <w:r w:rsidR="00605697" w:rsidRPr="0027796C">
        <w:rPr>
          <w:sz w:val="22"/>
          <w:szCs w:val="22"/>
          <w:lang w:eastAsia="en-US"/>
        </w:rPr>
        <w:tab/>
        <w:t xml:space="preserve">Jeżeli któryś z wymaganych dokumentów składanych przez Wykonawcę jest sporządzony w języku obcym, dokument taki należy złożyć wraz z tłumaczeniem na język polski.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22</w:t>
      </w:r>
      <w:r w:rsidR="00605697" w:rsidRPr="0027796C">
        <w:rPr>
          <w:sz w:val="22"/>
          <w:szCs w:val="22"/>
          <w:lang w:eastAsia="en-US"/>
        </w:rPr>
        <w:t>.</w:t>
      </w:r>
      <w:r w:rsidR="00605697" w:rsidRPr="0027796C">
        <w:rPr>
          <w:sz w:val="22"/>
          <w:szCs w:val="22"/>
          <w:lang w:eastAsia="en-US"/>
        </w:rPr>
        <w:tab/>
        <w:t xml:space="preserve">Jeżeli oferta zawiera informacje stanowiące tajemnicę </w:t>
      </w:r>
      <w:r w:rsidR="00605697" w:rsidRPr="00D772DF">
        <w:rPr>
          <w:sz w:val="22"/>
          <w:szCs w:val="22"/>
          <w:lang w:eastAsia="en-US"/>
        </w:rPr>
        <w:t xml:space="preserve">przedsiębiorstwa w rozumieniu ustawy z dnia 16 kwietnia 1993 r o zwalczaniu nieuczciwej </w:t>
      </w:r>
      <w:r w:rsidR="00605697" w:rsidRPr="00410DA0">
        <w:rPr>
          <w:sz w:val="22"/>
          <w:szCs w:val="22"/>
          <w:lang w:eastAsia="en-US"/>
        </w:rPr>
        <w:t>konkurencji (</w:t>
      </w:r>
      <w:r w:rsidR="00605697" w:rsidRPr="00410DA0">
        <w:rPr>
          <w:sz w:val="22"/>
          <w:szCs w:val="22"/>
        </w:rPr>
        <w:t xml:space="preserve">tekst jedn. </w:t>
      </w:r>
      <w:r w:rsidR="00605697" w:rsidRPr="00410DA0">
        <w:rPr>
          <w:sz w:val="22"/>
          <w:szCs w:val="22"/>
          <w:lang w:eastAsia="en-US"/>
        </w:rPr>
        <w:t>Dz. U. z 2020 poz. 1913), Wykonawca</w:t>
      </w:r>
      <w:r w:rsidR="00605697" w:rsidRPr="0027796C">
        <w:rPr>
          <w:sz w:val="22"/>
          <w:szCs w:val="22"/>
          <w:lang w:eastAsia="en-US"/>
        </w:rPr>
        <w:t xml:space="preserve">, w celu zachowania poufności tych informacji, przekazuje je w wydzielonym i odpowiednio oznaczonym pliku. Podczas dodawania załączników do oferty Wykonawca ma możliwość ustawienia ich jako jawne lub niejawne. W </w:t>
      </w:r>
      <w:r w:rsidR="00605697">
        <w:rPr>
          <w:sz w:val="22"/>
          <w:szCs w:val="22"/>
          <w:lang w:eastAsia="en-US"/>
        </w:rPr>
        <w:t> </w:t>
      </w:r>
      <w:r w:rsidR="00605697" w:rsidRPr="0027796C">
        <w:rPr>
          <w:sz w:val="22"/>
          <w:szCs w:val="22"/>
          <w:lang w:eastAsia="en-US"/>
        </w:rPr>
        <w:t>razie jednoczesnego wystąpienia w danym dokumencie lub oświadczeniu treści o charakterze jawnym i</w:t>
      </w:r>
      <w:r w:rsidR="00605697">
        <w:rPr>
          <w:sz w:val="22"/>
          <w:szCs w:val="22"/>
          <w:lang w:eastAsia="en-US"/>
        </w:rPr>
        <w:t> </w:t>
      </w:r>
      <w:r w:rsidR="00605697" w:rsidRPr="0027796C">
        <w:rPr>
          <w:sz w:val="22"/>
          <w:szCs w:val="22"/>
          <w:lang w:eastAsia="en-US"/>
        </w:rPr>
        <w:t xml:space="preserve"> niejawnym, należy podzielić ten plik na dwa pliki i każdy z nich odpowiednio oznaczyć. Odpowiednie oznaczenie zastrzeżonej treści oferty spoczywa na Wykonawcy.</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u w:val="single"/>
          <w:lang w:eastAsia="en-US"/>
        </w:rPr>
        <w:t>Wykonawca wraz z przekazaniem informacji o zastrzeżeniu tajemnicy przedsiębiorstwa, zobowiązany jest wykazać, iż zastrzeżone informacje stanowią tajemnicę przedsiębiorstwa, pod rygorem możliwości ich odtajnienia.</w:t>
      </w:r>
      <w:r w:rsidRPr="0027796C">
        <w:rPr>
          <w:sz w:val="22"/>
          <w:szCs w:val="22"/>
          <w:lang w:eastAsia="en-US"/>
        </w:rPr>
        <w:t xml:space="preserve"> Jawną część uzasadnienia zastrzeżenia tajemnicy przedsiębiorstwa należy złożyć w odrębnym pliku.</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lang w:eastAsia="en-US"/>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lang w:eastAsia="en-US"/>
        </w:rPr>
        <w:t>Powyższe regulacje znajdują odpowiednie zastosowanie w przypadku zastrzeżenia informacji stanowiących tajemnicę przedsiębiorstwa na późniejszym etapie postępowania, w stosunku do oświadczeń i dokumentów składanych po otwarciu ofert.</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23</w:t>
      </w:r>
      <w:r w:rsidR="00605697" w:rsidRPr="0027796C">
        <w:rPr>
          <w:sz w:val="22"/>
          <w:szCs w:val="22"/>
          <w:lang w:eastAsia="en-US"/>
        </w:rPr>
        <w:t>.</w:t>
      </w:r>
      <w:r w:rsidR="00605697" w:rsidRPr="0027796C">
        <w:rPr>
          <w:sz w:val="22"/>
          <w:szCs w:val="22"/>
          <w:lang w:eastAsia="en-US"/>
        </w:rPr>
        <w:tab/>
        <w:t xml:space="preserve">Wykonawca ponosi wszelkie koszty związane z udziałem w postępowaniu, w tym przygotowaniem i złożeniem oferty. </w:t>
      </w:r>
    </w:p>
    <w:p w:rsidR="00605697" w:rsidRPr="0027796C" w:rsidRDefault="00605697" w:rsidP="00D23208">
      <w:pPr>
        <w:tabs>
          <w:tab w:val="left" w:pos="851"/>
        </w:tabs>
        <w:spacing w:line="276" w:lineRule="auto"/>
        <w:ind w:left="426" w:hanging="426"/>
        <w:jc w:val="both"/>
        <w:rPr>
          <w:sz w:val="22"/>
          <w:szCs w:val="22"/>
          <w:lang w:eastAsia="en-US"/>
        </w:rPr>
      </w:pPr>
    </w:p>
    <w:p w:rsidR="00605697" w:rsidRPr="003D774E" w:rsidRDefault="00605697" w:rsidP="008F32D9">
      <w:pPr>
        <w:pStyle w:val="Akapitzlist"/>
        <w:ind w:left="448" w:right="91"/>
        <w:jc w:val="both"/>
        <w:rPr>
          <w:b/>
          <w:bCs/>
          <w:sz w:val="16"/>
          <w:szCs w:val="16"/>
          <w:u w:val="single"/>
        </w:rPr>
      </w:pPr>
    </w:p>
    <w:p w:rsidR="00605697" w:rsidRPr="006C43ED" w:rsidRDefault="00605697" w:rsidP="00883206">
      <w:pPr>
        <w:pStyle w:val="Akapitzlist"/>
        <w:numPr>
          <w:ilvl w:val="0"/>
          <w:numId w:val="26"/>
        </w:numPr>
        <w:spacing w:line="360" w:lineRule="auto"/>
        <w:ind w:left="567" w:hanging="567"/>
        <w:rPr>
          <w:b/>
          <w:bCs/>
          <w:sz w:val="28"/>
          <w:szCs w:val="28"/>
        </w:rPr>
      </w:pPr>
      <w:r w:rsidRPr="006C43ED">
        <w:rPr>
          <w:b/>
          <w:bCs/>
          <w:sz w:val="28"/>
          <w:szCs w:val="28"/>
        </w:rPr>
        <w:t>SPOSÓB OBLICZENIA CENY OFERTY:</w:t>
      </w:r>
    </w:p>
    <w:p w:rsidR="00605697" w:rsidRPr="006555FD" w:rsidRDefault="00605697" w:rsidP="003D774E">
      <w:pPr>
        <w:numPr>
          <w:ilvl w:val="0"/>
          <w:numId w:val="12"/>
        </w:numPr>
        <w:tabs>
          <w:tab w:val="left" w:pos="709"/>
        </w:tabs>
        <w:suppressAutoHyphens/>
        <w:spacing w:line="276" w:lineRule="auto"/>
        <w:ind w:left="425" w:hanging="425"/>
        <w:jc w:val="both"/>
        <w:rPr>
          <w:sz w:val="22"/>
          <w:szCs w:val="22"/>
        </w:rPr>
      </w:pPr>
      <w:r w:rsidRPr="006555FD">
        <w:rPr>
          <w:sz w:val="22"/>
          <w:szCs w:val="22"/>
        </w:rPr>
        <w:t>Wykonawca podaje cenę za realizację przedmiot</w:t>
      </w:r>
      <w:r w:rsidR="00D46014">
        <w:rPr>
          <w:sz w:val="22"/>
          <w:szCs w:val="22"/>
        </w:rPr>
        <w:t>u zamówienia zgodnie ze wzorem f</w:t>
      </w:r>
      <w:r w:rsidRPr="006555FD">
        <w:rPr>
          <w:sz w:val="22"/>
          <w:szCs w:val="22"/>
        </w:rPr>
        <w:t>orm</w:t>
      </w:r>
      <w:r w:rsidR="00D46014">
        <w:rPr>
          <w:sz w:val="22"/>
          <w:szCs w:val="22"/>
        </w:rPr>
        <w:t>ularza Oferty</w:t>
      </w:r>
      <w:r w:rsidRPr="006555FD">
        <w:rPr>
          <w:sz w:val="22"/>
          <w:szCs w:val="22"/>
        </w:rPr>
        <w:t xml:space="preserve">, stanowiącego </w:t>
      </w:r>
      <w:r w:rsidRPr="009A6A85">
        <w:rPr>
          <w:b/>
          <w:bCs/>
          <w:sz w:val="22"/>
          <w:szCs w:val="22"/>
        </w:rPr>
        <w:t>Z</w:t>
      </w:r>
      <w:r w:rsidR="00FA39D3" w:rsidRPr="009A6A85">
        <w:rPr>
          <w:b/>
          <w:bCs/>
          <w:sz w:val="22"/>
          <w:szCs w:val="22"/>
        </w:rPr>
        <w:t>ałącznik nr 1</w:t>
      </w:r>
      <w:r w:rsidRPr="009A6A85">
        <w:rPr>
          <w:b/>
          <w:bCs/>
          <w:sz w:val="22"/>
          <w:szCs w:val="22"/>
        </w:rPr>
        <w:t xml:space="preserve"> do SWZ.</w:t>
      </w:r>
      <w:r w:rsidRPr="006555FD">
        <w:rPr>
          <w:b/>
          <w:bCs/>
          <w:sz w:val="22"/>
          <w:szCs w:val="22"/>
        </w:rPr>
        <w:t xml:space="preserve"> </w:t>
      </w:r>
    </w:p>
    <w:p w:rsidR="00605697" w:rsidRDefault="00605697" w:rsidP="003D774E">
      <w:pPr>
        <w:numPr>
          <w:ilvl w:val="0"/>
          <w:numId w:val="12"/>
        </w:numPr>
        <w:tabs>
          <w:tab w:val="left" w:pos="709"/>
        </w:tabs>
        <w:suppressAutoHyphens/>
        <w:spacing w:line="276" w:lineRule="auto"/>
        <w:ind w:left="425" w:hanging="425"/>
        <w:jc w:val="both"/>
        <w:rPr>
          <w:sz w:val="22"/>
          <w:szCs w:val="22"/>
        </w:rPr>
      </w:pPr>
      <w:r w:rsidRPr="006555FD">
        <w:rPr>
          <w:sz w:val="22"/>
          <w:szCs w:val="22"/>
        </w:rPr>
        <w:t>Cena ofertowa brutto musi uwzględniać wszystkie koszty związane z realizacją przedmiotu zamówienia zgodnie z opisem przedmiotu zamówienia oraz istotnymi postanowieniami umowy określonymi w niniejszej SWZ.</w:t>
      </w:r>
      <w:r>
        <w:rPr>
          <w:sz w:val="22"/>
          <w:szCs w:val="22"/>
        </w:rPr>
        <w:t xml:space="preserve"> </w:t>
      </w:r>
      <w:r w:rsidRPr="00546A8F">
        <w:rPr>
          <w:sz w:val="22"/>
          <w:szCs w:val="22"/>
        </w:rPr>
        <w:t xml:space="preserve">Cena winna obejmować w szczególności koszty robót przygotowawczych, wszelkie koszty związane z realizacją robót budowlanych, koszty związane z ubezpieczeniami, zakładane marże, koszt ryzyk pojawiających się podczas realizacji zamówienia jakie na obecnym etapie postępowania mogą być zidentyfikowane. Cena ofertowa brutto musi uwzględnić wszystkie koszty związane z realizacją przedmiotu zamówienia zgodnie z </w:t>
      </w:r>
      <w:r w:rsidR="0013308F">
        <w:rPr>
          <w:sz w:val="22"/>
          <w:szCs w:val="22"/>
        </w:rPr>
        <w:t>Specyfikacją Techniczną Wykonania i Odbioru Robót Budowlanych oraz projektem</w:t>
      </w:r>
      <w:r w:rsidRPr="00546A8F">
        <w:rPr>
          <w:sz w:val="22"/>
          <w:szCs w:val="22"/>
        </w:rPr>
        <w:t xml:space="preserve"> umowy. </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Cena oferty powinna być wyrażona w złotych polskich (PLN) z dokładnością do dwóch miejsc po przecinku.</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Zamawiający nie przewiduje rozliczeń w walucie obcej.</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Wyliczona cena oferty brutto będzie służyć do porównania złożonych ofert i do rozliczenia w trakcie realizacji zamówienia.</w:t>
      </w:r>
    </w:p>
    <w:p w:rsidR="00605697" w:rsidRPr="006555FD" w:rsidRDefault="00605697" w:rsidP="00D23208">
      <w:pPr>
        <w:numPr>
          <w:ilvl w:val="0"/>
          <w:numId w:val="12"/>
        </w:numPr>
        <w:tabs>
          <w:tab w:val="left" w:pos="709"/>
        </w:tabs>
        <w:suppressAutoHyphens/>
        <w:spacing w:line="276" w:lineRule="auto"/>
        <w:ind w:left="425" w:hanging="426"/>
        <w:jc w:val="both"/>
        <w:rPr>
          <w:b/>
          <w:bCs/>
          <w:sz w:val="22"/>
          <w:szCs w:val="22"/>
        </w:rPr>
      </w:pPr>
      <w:r w:rsidRPr="006555FD">
        <w:rPr>
          <w:sz w:val="22"/>
          <w:szCs w:val="22"/>
        </w:rPr>
        <w:t xml:space="preserve">Jeżeli została złożona oferta, </w:t>
      </w:r>
      <w:r w:rsidRPr="003544F7">
        <w:rPr>
          <w:sz w:val="22"/>
          <w:szCs w:val="22"/>
        </w:rPr>
        <w:t>której wybór prowadziłby do powstania u zamawiającego obowiązku podatkowego zgodnie z ustawą z dnia 11 marca 2004 r. o podatku od towarów i usług (tekst jedn. Dz. U. z 2020 r., poz. 106 z późn. zm</w:t>
      </w:r>
      <w:r>
        <w:rPr>
          <w:sz w:val="22"/>
          <w:szCs w:val="22"/>
        </w:rPr>
        <w:t>.)</w:t>
      </w:r>
      <w:r w:rsidRPr="00B25362">
        <w:rPr>
          <w:color w:val="FF0000"/>
          <w:sz w:val="22"/>
          <w:szCs w:val="22"/>
        </w:rPr>
        <w:t xml:space="preserve"> </w:t>
      </w:r>
      <w:r w:rsidRPr="007C1975">
        <w:rPr>
          <w:sz w:val="22"/>
          <w:szCs w:val="22"/>
        </w:rPr>
        <w:t>Zamawiający</w:t>
      </w:r>
      <w:r w:rsidRPr="00B25362">
        <w:rPr>
          <w:color w:val="FF0000"/>
          <w:sz w:val="22"/>
          <w:szCs w:val="22"/>
        </w:rPr>
        <w:t xml:space="preserve"> </w:t>
      </w:r>
      <w:r>
        <w:rPr>
          <w:sz w:val="22"/>
          <w:szCs w:val="22"/>
        </w:rPr>
        <w:t xml:space="preserve">w celu oceny takiej oferty dolicza do przedstawionej w niej ceny </w:t>
      </w:r>
      <w:r w:rsidRPr="006555FD">
        <w:rPr>
          <w:sz w:val="22"/>
          <w:szCs w:val="22"/>
        </w:rPr>
        <w:t>dla celów zastosowania kryterium ceny lub kosztu zamawiający dolicza do przedstawionej w tej ofercie ceny kwotę podatku od towarów i usług, którą miałby obowiązek rozliczyć.</w:t>
      </w:r>
      <w:r w:rsidRPr="006555FD">
        <w:rPr>
          <w:b/>
          <w:bCs/>
          <w:sz w:val="22"/>
          <w:szCs w:val="22"/>
        </w:rPr>
        <w:t xml:space="preserve"> </w:t>
      </w:r>
      <w:r w:rsidRPr="006555FD">
        <w:rPr>
          <w:sz w:val="22"/>
          <w:szCs w:val="22"/>
        </w:rPr>
        <w:t>W</w:t>
      </w:r>
      <w:r>
        <w:rPr>
          <w:sz w:val="22"/>
          <w:szCs w:val="22"/>
        </w:rPr>
        <w:t> </w:t>
      </w:r>
      <w:r w:rsidRPr="006555FD">
        <w:rPr>
          <w:sz w:val="22"/>
          <w:szCs w:val="22"/>
        </w:rPr>
        <w:t xml:space="preserve">ofercie, o której mowa w ust. 1, </w:t>
      </w:r>
      <w:r>
        <w:rPr>
          <w:sz w:val="22"/>
          <w:szCs w:val="22"/>
        </w:rPr>
        <w:t>W</w:t>
      </w:r>
      <w:r w:rsidRPr="006555FD">
        <w:rPr>
          <w:sz w:val="22"/>
          <w:szCs w:val="22"/>
        </w:rPr>
        <w:t>ykonawca ma obowiązek:</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1)</w:t>
      </w:r>
      <w:r w:rsidRPr="006555FD">
        <w:rPr>
          <w:sz w:val="22"/>
          <w:szCs w:val="22"/>
        </w:rPr>
        <w:tab/>
        <w:t>poinformowania zamawiającego, że wybór jego oferty będzie prowadził do powstania u zamawiającego obowiązku podatkowego;</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2)</w:t>
      </w:r>
      <w:r w:rsidRPr="006555FD">
        <w:rPr>
          <w:sz w:val="22"/>
          <w:szCs w:val="22"/>
        </w:rPr>
        <w:tab/>
        <w:t>wskazania nazwy (rodzaju) towaru lub usługi, których dostawa lub świadczenie będą prowadziły do powstania obowiązku podatkowego;</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3)</w:t>
      </w:r>
      <w:r w:rsidRPr="006555FD">
        <w:rPr>
          <w:sz w:val="22"/>
          <w:szCs w:val="22"/>
        </w:rPr>
        <w:tab/>
        <w:t>wskazania wartości towaru lub usługi objętego obowiązkiem podatkowym zamawiającego, bez kwoty podatku;</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4)</w:t>
      </w:r>
      <w:r w:rsidRPr="006555FD">
        <w:rPr>
          <w:sz w:val="22"/>
          <w:szCs w:val="22"/>
        </w:rPr>
        <w:tab/>
        <w:t>wskazania stawki podatku od towarów i usług, która zgodnie z wiedzą wykonawcy, będzie miała zastosowanie.</w:t>
      </w:r>
    </w:p>
    <w:p w:rsidR="00605697" w:rsidRPr="00E309EB" w:rsidRDefault="00605697" w:rsidP="00D23208">
      <w:pPr>
        <w:numPr>
          <w:ilvl w:val="0"/>
          <w:numId w:val="12"/>
        </w:numPr>
        <w:tabs>
          <w:tab w:val="left" w:pos="709"/>
        </w:tabs>
        <w:suppressAutoHyphens/>
        <w:spacing w:line="276" w:lineRule="auto"/>
        <w:ind w:left="425" w:hanging="426"/>
        <w:jc w:val="both"/>
        <w:rPr>
          <w:b/>
          <w:bCs/>
          <w:sz w:val="22"/>
          <w:szCs w:val="22"/>
        </w:rPr>
      </w:pPr>
      <w:r w:rsidRPr="006555FD">
        <w:rPr>
          <w:sz w:val="22"/>
          <w:szCs w:val="22"/>
        </w:rPr>
        <w:t>Wzó</w:t>
      </w:r>
      <w:r w:rsidR="00B35E4D">
        <w:rPr>
          <w:sz w:val="22"/>
          <w:szCs w:val="22"/>
        </w:rPr>
        <w:t>r formularza Oferty</w:t>
      </w:r>
      <w:r w:rsidRPr="006555FD">
        <w:rPr>
          <w:sz w:val="22"/>
          <w:szCs w:val="22"/>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3544F7">
        <w:rPr>
          <w:sz w:val="22"/>
          <w:szCs w:val="22"/>
        </w:rPr>
        <w:t>to winien odpowiednio zmodyfikować treść formularza.</w:t>
      </w:r>
      <w:r w:rsidRPr="006555FD">
        <w:rPr>
          <w:sz w:val="22"/>
          <w:szCs w:val="22"/>
        </w:rPr>
        <w:t xml:space="preserve">  </w:t>
      </w:r>
    </w:p>
    <w:p w:rsidR="00605697" w:rsidRPr="0086400C" w:rsidRDefault="00605697" w:rsidP="00D23208">
      <w:pPr>
        <w:numPr>
          <w:ilvl w:val="0"/>
          <w:numId w:val="12"/>
        </w:numPr>
        <w:tabs>
          <w:tab w:val="left" w:pos="709"/>
        </w:tabs>
        <w:suppressAutoHyphens/>
        <w:spacing w:line="276" w:lineRule="auto"/>
        <w:ind w:left="425" w:hanging="426"/>
        <w:jc w:val="both"/>
        <w:rPr>
          <w:b/>
          <w:sz w:val="22"/>
          <w:szCs w:val="22"/>
          <w:u w:val="single"/>
        </w:rPr>
      </w:pPr>
      <w:r w:rsidRPr="0086400C">
        <w:rPr>
          <w:b/>
          <w:sz w:val="22"/>
          <w:szCs w:val="22"/>
          <w:u w:val="single"/>
        </w:rPr>
        <w:t xml:space="preserve">Zamawiający zastrzega, aby żadna cena z pozycji formularza </w:t>
      </w:r>
      <w:r w:rsidR="00C23268">
        <w:rPr>
          <w:b/>
          <w:sz w:val="22"/>
          <w:szCs w:val="22"/>
          <w:u w:val="single"/>
        </w:rPr>
        <w:t>oferty jak i koszto</w:t>
      </w:r>
      <w:r w:rsidR="00F77ED6">
        <w:rPr>
          <w:b/>
          <w:sz w:val="22"/>
          <w:szCs w:val="22"/>
          <w:u w:val="single"/>
        </w:rPr>
        <w:t xml:space="preserve">rysu ofertowego </w:t>
      </w:r>
      <w:r w:rsidRPr="0086400C">
        <w:rPr>
          <w:b/>
          <w:sz w:val="22"/>
          <w:szCs w:val="22"/>
          <w:u w:val="single"/>
        </w:rPr>
        <w:t xml:space="preserve"> nie została określona wartością 0,00 zł. Brak wyceny którejkolwiek pozycji lub wartość 0,00 zł skutkować będzie odrzuceniem oferty. </w:t>
      </w:r>
    </w:p>
    <w:p w:rsidR="00605697" w:rsidRDefault="00605697" w:rsidP="00D23208">
      <w:pPr>
        <w:numPr>
          <w:ilvl w:val="0"/>
          <w:numId w:val="12"/>
        </w:numPr>
        <w:tabs>
          <w:tab w:val="left" w:pos="709"/>
        </w:tabs>
        <w:suppressAutoHyphens/>
        <w:spacing w:line="276" w:lineRule="auto"/>
        <w:ind w:left="425" w:hanging="426"/>
        <w:jc w:val="both"/>
        <w:rPr>
          <w:sz w:val="22"/>
          <w:szCs w:val="22"/>
        </w:rPr>
      </w:pPr>
      <w:r w:rsidRPr="00E309EB">
        <w:rPr>
          <w:sz w:val="22"/>
          <w:szCs w:val="22"/>
        </w:rPr>
        <w:t>Cena może być tylko jedna za oferowany przedmiot zamówienia, nie dopuszcza się wariantowości cen.</w:t>
      </w:r>
    </w:p>
    <w:p w:rsidR="00605697" w:rsidRPr="00E309EB" w:rsidRDefault="00605697" w:rsidP="00D23208">
      <w:pPr>
        <w:numPr>
          <w:ilvl w:val="0"/>
          <w:numId w:val="12"/>
        </w:numPr>
        <w:tabs>
          <w:tab w:val="left" w:pos="709"/>
        </w:tabs>
        <w:suppressAutoHyphens/>
        <w:spacing w:line="276" w:lineRule="auto"/>
        <w:ind w:left="425" w:hanging="426"/>
        <w:jc w:val="both"/>
        <w:rPr>
          <w:sz w:val="22"/>
          <w:szCs w:val="22"/>
        </w:rPr>
      </w:pPr>
      <w:r w:rsidRPr="000B4EF1">
        <w:rPr>
          <w:sz w:val="22"/>
          <w:szCs w:val="22"/>
        </w:rPr>
        <w:t xml:space="preserve">Wykonawca poda w </w:t>
      </w:r>
      <w:r w:rsidR="00E2024D">
        <w:rPr>
          <w:sz w:val="22"/>
          <w:szCs w:val="22"/>
        </w:rPr>
        <w:t xml:space="preserve">formularzu </w:t>
      </w:r>
      <w:r w:rsidR="00E2024D">
        <w:rPr>
          <w:b/>
          <w:sz w:val="22"/>
          <w:szCs w:val="22"/>
        </w:rPr>
        <w:t>oferty</w:t>
      </w:r>
      <w:r w:rsidR="00AE7018" w:rsidRPr="000B4EF1">
        <w:rPr>
          <w:sz w:val="22"/>
          <w:szCs w:val="22"/>
        </w:rPr>
        <w:t xml:space="preserve"> </w:t>
      </w:r>
      <w:r w:rsidR="00FA39D3" w:rsidRPr="000B4EF1">
        <w:rPr>
          <w:sz w:val="22"/>
          <w:szCs w:val="22"/>
        </w:rPr>
        <w:t>(</w:t>
      </w:r>
      <w:r w:rsidRPr="000B4EF1">
        <w:rPr>
          <w:sz w:val="22"/>
          <w:szCs w:val="22"/>
        </w:rPr>
        <w:t>z</w:t>
      </w:r>
      <w:r w:rsidR="00AE7018" w:rsidRPr="000B4EF1">
        <w:rPr>
          <w:sz w:val="22"/>
          <w:szCs w:val="22"/>
        </w:rPr>
        <w:t>ałączniku nr</w:t>
      </w:r>
      <w:r w:rsidR="00FA39D3">
        <w:rPr>
          <w:sz w:val="22"/>
          <w:szCs w:val="22"/>
        </w:rPr>
        <w:t xml:space="preserve"> 1 do SWZ)</w:t>
      </w:r>
      <w:r w:rsidR="00AE7018">
        <w:rPr>
          <w:sz w:val="22"/>
          <w:szCs w:val="22"/>
        </w:rPr>
        <w:t xml:space="preserve"> </w:t>
      </w:r>
      <w:r w:rsidRPr="00E309EB">
        <w:rPr>
          <w:sz w:val="22"/>
          <w:szCs w:val="22"/>
        </w:rPr>
        <w:t xml:space="preserve"> –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w:t>
      </w:r>
      <w:r w:rsidRPr="003544F7">
        <w:rPr>
          <w:sz w:val="22"/>
          <w:szCs w:val="22"/>
        </w:rPr>
        <w:t xml:space="preserve">podstawie </w:t>
      </w:r>
      <w:r>
        <w:rPr>
          <w:sz w:val="22"/>
          <w:szCs w:val="22"/>
        </w:rPr>
        <w:t xml:space="preserve">art. 226 ust. 1 pkt 10 Pzp </w:t>
      </w:r>
      <w:r w:rsidRPr="003544F7">
        <w:rPr>
          <w:sz w:val="22"/>
          <w:szCs w:val="22"/>
        </w:rPr>
        <w:t>w z</w:t>
      </w:r>
      <w:r>
        <w:rPr>
          <w:sz w:val="22"/>
          <w:szCs w:val="22"/>
        </w:rPr>
        <w:t>wiązku z art. 223 ust. 2 pkt 3 Pzp</w:t>
      </w:r>
      <w:r w:rsidRPr="003544F7">
        <w:rPr>
          <w:sz w:val="22"/>
          <w:szCs w:val="22"/>
        </w:rPr>
        <w:t>).</w:t>
      </w:r>
    </w:p>
    <w:p w:rsidR="00605697" w:rsidRPr="00345F19" w:rsidRDefault="00605697" w:rsidP="00D23208">
      <w:pPr>
        <w:suppressAutoHyphens/>
        <w:spacing w:line="276" w:lineRule="auto"/>
        <w:ind w:left="425"/>
        <w:jc w:val="both"/>
        <w:rPr>
          <w:b/>
          <w:bCs/>
        </w:rPr>
      </w:pPr>
    </w:p>
    <w:p w:rsidR="00605697" w:rsidRPr="00213D13" w:rsidRDefault="00605697" w:rsidP="00883206">
      <w:pPr>
        <w:pStyle w:val="Akapitzlist"/>
        <w:numPr>
          <w:ilvl w:val="0"/>
          <w:numId w:val="26"/>
        </w:numPr>
        <w:spacing w:line="360" w:lineRule="auto"/>
        <w:ind w:left="567" w:hanging="567"/>
        <w:rPr>
          <w:b/>
          <w:bCs/>
          <w:sz w:val="28"/>
          <w:szCs w:val="28"/>
        </w:rPr>
      </w:pPr>
      <w:r w:rsidRPr="00D16E16">
        <w:rPr>
          <w:b/>
          <w:bCs/>
          <w:sz w:val="28"/>
          <w:szCs w:val="28"/>
        </w:rPr>
        <w:t>WYMAGANIA DOTYCZĄCE WADIUM:</w:t>
      </w:r>
    </w:p>
    <w:p w:rsidR="00A1433C" w:rsidRPr="006144AA" w:rsidRDefault="008A2E7F" w:rsidP="00A1433C">
      <w:pPr>
        <w:autoSpaceDE w:val="0"/>
        <w:autoSpaceDN w:val="0"/>
        <w:spacing w:before="120" w:after="120"/>
        <w:jc w:val="both"/>
        <w:rPr>
          <w:bCs/>
          <w:sz w:val="22"/>
          <w:szCs w:val="22"/>
        </w:rPr>
      </w:pPr>
      <w:r>
        <w:rPr>
          <w:sz w:val="22"/>
          <w:szCs w:val="22"/>
        </w:rPr>
        <w:t>1.</w:t>
      </w:r>
      <w:r w:rsidR="00A1433C" w:rsidRPr="008A2E7F">
        <w:rPr>
          <w:bCs/>
          <w:sz w:val="22"/>
          <w:szCs w:val="22"/>
        </w:rPr>
        <w:t>Zamawiający</w:t>
      </w:r>
      <w:r w:rsidR="00A1433C">
        <w:rPr>
          <w:bCs/>
          <w:sz w:val="22"/>
          <w:szCs w:val="22"/>
        </w:rPr>
        <w:t xml:space="preserve"> w niniejszym postępowaniu nie wymaga wniesienia wadium. </w:t>
      </w:r>
    </w:p>
    <w:p w:rsidR="00605697" w:rsidRPr="00213D13" w:rsidRDefault="00605697" w:rsidP="00A1433C">
      <w:pPr>
        <w:pStyle w:val="pkt"/>
        <w:tabs>
          <w:tab w:val="left" w:pos="851"/>
        </w:tabs>
        <w:spacing w:line="276" w:lineRule="auto"/>
        <w:ind w:left="426" w:hanging="426"/>
        <w:rPr>
          <w:sz w:val="22"/>
          <w:szCs w:val="22"/>
        </w:rPr>
      </w:pPr>
      <w:r>
        <w:rPr>
          <w:sz w:val="22"/>
          <w:szCs w:val="22"/>
        </w:rPr>
        <w:t xml:space="preserve"> </w:t>
      </w:r>
    </w:p>
    <w:p w:rsidR="00605697" w:rsidRPr="0025579A" w:rsidRDefault="00605697" w:rsidP="00D23208">
      <w:pPr>
        <w:pStyle w:val="pkt"/>
        <w:tabs>
          <w:tab w:val="left" w:pos="851"/>
        </w:tabs>
        <w:spacing w:before="0" w:after="0" w:line="276" w:lineRule="auto"/>
        <w:ind w:left="426" w:hanging="426"/>
        <w:rPr>
          <w:strike/>
          <w:sz w:val="8"/>
          <w:szCs w:val="8"/>
        </w:rPr>
      </w:pPr>
    </w:p>
    <w:p w:rsidR="00605697" w:rsidRPr="003D774E" w:rsidRDefault="00605697" w:rsidP="003D774E">
      <w:pPr>
        <w:pStyle w:val="pkt"/>
        <w:tabs>
          <w:tab w:val="left" w:pos="851"/>
        </w:tabs>
        <w:spacing w:before="0" w:after="0"/>
        <w:ind w:left="0" w:firstLine="0"/>
        <w:rPr>
          <w:sz w:val="16"/>
          <w:szCs w:val="16"/>
        </w:rPr>
      </w:pPr>
    </w:p>
    <w:p w:rsidR="00605697" w:rsidRPr="007B0B5A" w:rsidRDefault="00605697" w:rsidP="00883206">
      <w:pPr>
        <w:pStyle w:val="Akapitzlist"/>
        <w:numPr>
          <w:ilvl w:val="0"/>
          <w:numId w:val="26"/>
        </w:numPr>
        <w:spacing w:line="360" w:lineRule="auto"/>
        <w:ind w:left="567" w:hanging="567"/>
        <w:rPr>
          <w:b/>
          <w:bCs/>
          <w:sz w:val="28"/>
          <w:szCs w:val="28"/>
        </w:rPr>
      </w:pPr>
      <w:r w:rsidRPr="007B0B5A">
        <w:rPr>
          <w:b/>
          <w:bCs/>
          <w:sz w:val="28"/>
          <w:szCs w:val="28"/>
        </w:rPr>
        <w:t>TERMIN ZWIĄZANIA OFERTĄ:</w:t>
      </w:r>
    </w:p>
    <w:p w:rsidR="00605697" w:rsidRPr="002B2AE3" w:rsidRDefault="00605697" w:rsidP="0025579A">
      <w:pPr>
        <w:numPr>
          <w:ilvl w:val="0"/>
          <w:numId w:val="6"/>
        </w:numPr>
        <w:tabs>
          <w:tab w:val="clear" w:pos="1800"/>
          <w:tab w:val="left" w:pos="426"/>
        </w:tabs>
        <w:spacing w:line="276" w:lineRule="auto"/>
        <w:ind w:left="425" w:hanging="425"/>
        <w:jc w:val="both"/>
        <w:rPr>
          <w:sz w:val="22"/>
          <w:szCs w:val="22"/>
        </w:rPr>
      </w:pPr>
      <w:r w:rsidRPr="002B2AE3">
        <w:rPr>
          <w:sz w:val="22"/>
          <w:szCs w:val="22"/>
        </w:rPr>
        <w:t xml:space="preserve">Wykonawca będzie związany ofertą przez </w:t>
      </w:r>
      <w:r w:rsidRPr="0081765F">
        <w:rPr>
          <w:sz w:val="22"/>
          <w:szCs w:val="22"/>
        </w:rPr>
        <w:t xml:space="preserve">okres </w:t>
      </w:r>
      <w:r w:rsidRPr="0081765F">
        <w:rPr>
          <w:b/>
          <w:bCs/>
          <w:sz w:val="22"/>
          <w:szCs w:val="22"/>
        </w:rPr>
        <w:t>30 dni</w:t>
      </w:r>
      <w:r w:rsidR="00C24ACA" w:rsidRPr="0081765F">
        <w:rPr>
          <w:sz w:val="22"/>
          <w:szCs w:val="22"/>
        </w:rPr>
        <w:t xml:space="preserve">, tj. </w:t>
      </w:r>
      <w:r w:rsidR="00506247" w:rsidRPr="003D51BD">
        <w:rPr>
          <w:sz w:val="22"/>
          <w:szCs w:val="22"/>
        </w:rPr>
        <w:t xml:space="preserve">do dnia </w:t>
      </w:r>
      <w:r w:rsidR="00861136" w:rsidRPr="003D51BD">
        <w:rPr>
          <w:b/>
          <w:sz w:val="22"/>
          <w:szCs w:val="22"/>
        </w:rPr>
        <w:t>27.09</w:t>
      </w:r>
      <w:r w:rsidR="00506247" w:rsidRPr="003D51BD">
        <w:rPr>
          <w:b/>
          <w:sz w:val="22"/>
          <w:szCs w:val="22"/>
        </w:rPr>
        <w:t>.</w:t>
      </w:r>
      <w:r w:rsidR="00A1433C" w:rsidRPr="003D51BD">
        <w:rPr>
          <w:b/>
          <w:sz w:val="22"/>
          <w:szCs w:val="22"/>
        </w:rPr>
        <w:t>2022</w:t>
      </w:r>
      <w:r w:rsidRPr="003D51BD">
        <w:rPr>
          <w:sz w:val="22"/>
          <w:szCs w:val="22"/>
        </w:rPr>
        <w:t xml:space="preserve"> r.</w:t>
      </w:r>
      <w:r w:rsidRPr="00840218">
        <w:rPr>
          <w:sz w:val="22"/>
          <w:szCs w:val="22"/>
        </w:rPr>
        <w:t xml:space="preserve"> Bieg terminu związania ofertą</w:t>
      </w:r>
      <w:r w:rsidRPr="002B2AE3">
        <w:rPr>
          <w:sz w:val="22"/>
          <w:szCs w:val="22"/>
        </w:rPr>
        <w:t xml:space="preserve"> rozpoczyna się wraz z upływem terminu składania ofert. </w:t>
      </w:r>
    </w:p>
    <w:p w:rsidR="00605697" w:rsidRPr="002B2AE3" w:rsidRDefault="00605697" w:rsidP="00D23208">
      <w:pPr>
        <w:numPr>
          <w:ilvl w:val="0"/>
          <w:numId w:val="6"/>
        </w:numPr>
        <w:tabs>
          <w:tab w:val="clear" w:pos="1800"/>
          <w:tab w:val="left" w:pos="426"/>
        </w:tabs>
        <w:spacing w:line="276" w:lineRule="auto"/>
        <w:ind w:left="425" w:hanging="425"/>
        <w:jc w:val="both"/>
        <w:rPr>
          <w:sz w:val="22"/>
          <w:szCs w:val="22"/>
        </w:rPr>
      </w:pPr>
      <w:r w:rsidRPr="002B2AE3">
        <w:rPr>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605697" w:rsidRPr="002B2AE3" w:rsidRDefault="00605697" w:rsidP="007B0B5A">
      <w:pPr>
        <w:ind w:left="426"/>
        <w:jc w:val="both"/>
      </w:pPr>
    </w:p>
    <w:p w:rsidR="00605697" w:rsidRPr="002B2AE3" w:rsidRDefault="00605697" w:rsidP="00883206">
      <w:pPr>
        <w:pStyle w:val="Akapitzlist"/>
        <w:numPr>
          <w:ilvl w:val="0"/>
          <w:numId w:val="26"/>
        </w:numPr>
        <w:spacing w:line="360" w:lineRule="auto"/>
        <w:ind w:left="851" w:hanging="851"/>
        <w:rPr>
          <w:b/>
          <w:bCs/>
          <w:sz w:val="28"/>
          <w:szCs w:val="28"/>
        </w:rPr>
      </w:pPr>
      <w:r w:rsidRPr="002B2AE3">
        <w:rPr>
          <w:b/>
          <w:bCs/>
          <w:sz w:val="28"/>
          <w:szCs w:val="28"/>
        </w:rPr>
        <w:t>SPOSÓB I TERMIN SKŁADANIA I OTWARCIA OFERT:</w:t>
      </w:r>
    </w:p>
    <w:p w:rsidR="00605697" w:rsidRPr="003D51BD" w:rsidRDefault="00605697" w:rsidP="00D23208">
      <w:pPr>
        <w:numPr>
          <w:ilvl w:val="0"/>
          <w:numId w:val="8"/>
        </w:numPr>
        <w:tabs>
          <w:tab w:val="clear" w:pos="2340"/>
          <w:tab w:val="left" w:pos="851"/>
        </w:tabs>
        <w:spacing w:before="240" w:line="276" w:lineRule="auto"/>
        <w:ind w:left="426" w:hanging="426"/>
        <w:jc w:val="both"/>
        <w:rPr>
          <w:b/>
          <w:bCs/>
          <w:sz w:val="22"/>
          <w:szCs w:val="22"/>
        </w:rPr>
      </w:pPr>
      <w:r w:rsidRPr="001D155E">
        <w:rPr>
          <w:sz w:val="22"/>
          <w:szCs w:val="22"/>
        </w:rPr>
        <w:t>Ofertę należy</w:t>
      </w:r>
      <w:r w:rsidR="00F46310" w:rsidRPr="00F46310">
        <w:rPr>
          <w:sz w:val="22"/>
          <w:szCs w:val="22"/>
        </w:rPr>
        <w:t xml:space="preserve"> </w:t>
      </w:r>
      <w:r w:rsidR="00F46310" w:rsidRPr="006144AA">
        <w:rPr>
          <w:sz w:val="22"/>
          <w:szCs w:val="22"/>
        </w:rPr>
        <w:t>za</w:t>
      </w:r>
      <w:r w:rsidR="00F46310" w:rsidRPr="00561083">
        <w:rPr>
          <w:sz w:val="22"/>
          <w:szCs w:val="22"/>
        </w:rPr>
        <w:t xml:space="preserve"> pośrednictwem </w:t>
      </w:r>
      <w:r w:rsidR="00F46310" w:rsidRPr="00BC436F">
        <w:rPr>
          <w:color w:val="0070C0"/>
          <w:sz w:val="22"/>
          <w:szCs w:val="22"/>
        </w:rPr>
        <w:t>platformazakupowa.pl</w:t>
      </w:r>
      <w:r w:rsidRPr="001D155E">
        <w:rPr>
          <w:sz w:val="22"/>
          <w:szCs w:val="22"/>
        </w:rPr>
        <w:t xml:space="preserve"> </w:t>
      </w:r>
      <w:r w:rsidR="00A74A17" w:rsidRPr="001D155E">
        <w:rPr>
          <w:b/>
          <w:bCs/>
          <w:sz w:val="22"/>
          <w:szCs w:val="22"/>
        </w:rPr>
        <w:t>do dni</w:t>
      </w:r>
      <w:r w:rsidR="00A74A17" w:rsidRPr="003D51BD">
        <w:rPr>
          <w:b/>
          <w:bCs/>
          <w:sz w:val="22"/>
          <w:szCs w:val="22"/>
        </w:rPr>
        <w:t>a</w:t>
      </w:r>
      <w:r w:rsidR="00DB6743" w:rsidRPr="003D51BD">
        <w:rPr>
          <w:b/>
          <w:bCs/>
          <w:sz w:val="22"/>
          <w:szCs w:val="22"/>
        </w:rPr>
        <w:t xml:space="preserve">   </w:t>
      </w:r>
      <w:r w:rsidR="00861136" w:rsidRPr="003D51BD">
        <w:rPr>
          <w:b/>
          <w:bCs/>
          <w:sz w:val="22"/>
          <w:szCs w:val="22"/>
        </w:rPr>
        <w:t>29.08</w:t>
      </w:r>
      <w:r w:rsidR="00085E95" w:rsidRPr="003D51BD">
        <w:rPr>
          <w:b/>
          <w:bCs/>
          <w:sz w:val="22"/>
          <w:szCs w:val="22"/>
        </w:rPr>
        <w:t>.</w:t>
      </w:r>
      <w:r w:rsidR="008A2E7F" w:rsidRPr="003D51BD">
        <w:rPr>
          <w:b/>
          <w:bCs/>
          <w:sz w:val="22"/>
          <w:szCs w:val="22"/>
        </w:rPr>
        <w:t>2022</w:t>
      </w:r>
      <w:r w:rsidRPr="003D51BD">
        <w:rPr>
          <w:b/>
          <w:bCs/>
          <w:sz w:val="22"/>
          <w:szCs w:val="22"/>
        </w:rPr>
        <w:t xml:space="preserve"> r. d</w:t>
      </w:r>
      <w:r w:rsidR="008A2E7F" w:rsidRPr="003D51BD">
        <w:rPr>
          <w:b/>
          <w:bCs/>
          <w:sz w:val="22"/>
          <w:szCs w:val="22"/>
        </w:rPr>
        <w:t>o godziny 12</w:t>
      </w:r>
      <w:r w:rsidRPr="003D51BD">
        <w:rPr>
          <w:b/>
          <w:bCs/>
          <w:sz w:val="22"/>
          <w:szCs w:val="22"/>
        </w:rPr>
        <w:t>:00</w:t>
      </w:r>
      <w:r w:rsidRPr="003D51BD">
        <w:rPr>
          <w:sz w:val="22"/>
          <w:szCs w:val="22"/>
        </w:rPr>
        <w:t>.</w:t>
      </w:r>
    </w:p>
    <w:p w:rsidR="00605697" w:rsidRPr="003D51BD" w:rsidRDefault="00605697" w:rsidP="00D23208">
      <w:pPr>
        <w:numPr>
          <w:ilvl w:val="0"/>
          <w:numId w:val="8"/>
        </w:numPr>
        <w:tabs>
          <w:tab w:val="clear" w:pos="2340"/>
          <w:tab w:val="left" w:pos="709"/>
        </w:tabs>
        <w:spacing w:line="276" w:lineRule="auto"/>
        <w:ind w:left="426" w:hanging="426"/>
        <w:jc w:val="both"/>
        <w:rPr>
          <w:b/>
          <w:bCs/>
          <w:sz w:val="22"/>
          <w:szCs w:val="22"/>
        </w:rPr>
      </w:pPr>
      <w:r w:rsidRPr="003D51BD">
        <w:rPr>
          <w:sz w:val="22"/>
          <w:szCs w:val="22"/>
        </w:rPr>
        <w:t xml:space="preserve">Otwarcie ofert nastąpi w dniu </w:t>
      </w:r>
      <w:r w:rsidR="00861136" w:rsidRPr="003D51BD">
        <w:rPr>
          <w:b/>
          <w:sz w:val="22"/>
          <w:szCs w:val="22"/>
        </w:rPr>
        <w:t>29.08</w:t>
      </w:r>
      <w:r w:rsidR="00085E95" w:rsidRPr="003D51BD">
        <w:rPr>
          <w:b/>
          <w:bCs/>
          <w:sz w:val="22"/>
          <w:szCs w:val="22"/>
        </w:rPr>
        <w:t>.</w:t>
      </w:r>
      <w:r w:rsidR="008A2E7F" w:rsidRPr="003D51BD">
        <w:rPr>
          <w:b/>
          <w:bCs/>
          <w:sz w:val="22"/>
          <w:szCs w:val="22"/>
        </w:rPr>
        <w:t>2022</w:t>
      </w:r>
      <w:r w:rsidRPr="003D51BD">
        <w:rPr>
          <w:b/>
          <w:bCs/>
          <w:sz w:val="22"/>
          <w:szCs w:val="22"/>
        </w:rPr>
        <w:t xml:space="preserve"> r. o godzinie </w:t>
      </w:r>
      <w:r w:rsidR="008A2E7F" w:rsidRPr="003D51BD">
        <w:rPr>
          <w:b/>
          <w:bCs/>
          <w:caps/>
          <w:sz w:val="22"/>
          <w:szCs w:val="22"/>
        </w:rPr>
        <w:t>12</w:t>
      </w:r>
      <w:r w:rsidRPr="003D51BD">
        <w:rPr>
          <w:b/>
          <w:bCs/>
          <w:caps/>
          <w:sz w:val="22"/>
          <w:szCs w:val="22"/>
        </w:rPr>
        <w:t>:15</w:t>
      </w:r>
    </w:p>
    <w:p w:rsidR="00605697" w:rsidRPr="00896DFF" w:rsidRDefault="00605697" w:rsidP="00D23208">
      <w:pPr>
        <w:numPr>
          <w:ilvl w:val="0"/>
          <w:numId w:val="8"/>
        </w:numPr>
        <w:tabs>
          <w:tab w:val="clear" w:pos="2340"/>
          <w:tab w:val="left" w:pos="709"/>
        </w:tabs>
        <w:spacing w:line="276" w:lineRule="auto"/>
        <w:ind w:left="426" w:hanging="426"/>
        <w:jc w:val="both"/>
        <w:rPr>
          <w:b/>
          <w:bCs/>
          <w:sz w:val="22"/>
          <w:szCs w:val="22"/>
        </w:rPr>
      </w:pPr>
      <w:r w:rsidRPr="00896DFF">
        <w:rPr>
          <w:sz w:val="22"/>
          <w:szCs w:val="22"/>
        </w:rPr>
        <w:t xml:space="preserve">Najpóźniej przed otwarciem ofert, udostępnia się na stronie internetowej prowadzonego postępowania informację o kwocie, jaką zamierza się przeznaczyć na sfinansowanie zamówienia. </w:t>
      </w:r>
    </w:p>
    <w:p w:rsidR="00605697" w:rsidRPr="00896DFF" w:rsidRDefault="00605697" w:rsidP="00D23208">
      <w:pPr>
        <w:numPr>
          <w:ilvl w:val="0"/>
          <w:numId w:val="8"/>
        </w:numPr>
        <w:tabs>
          <w:tab w:val="clear" w:pos="2340"/>
          <w:tab w:val="left" w:pos="709"/>
        </w:tabs>
        <w:spacing w:line="276" w:lineRule="auto"/>
        <w:ind w:left="426" w:hanging="426"/>
        <w:jc w:val="both"/>
        <w:rPr>
          <w:b/>
          <w:bCs/>
          <w:sz w:val="22"/>
          <w:szCs w:val="22"/>
        </w:rPr>
      </w:pPr>
      <w:r w:rsidRPr="00896DFF">
        <w:rPr>
          <w:sz w:val="22"/>
          <w:szCs w:val="22"/>
        </w:rPr>
        <w:t xml:space="preserve">Niezwłocznie po otwarciu ofert, Zamawiający udostępni na stronie internetowej prowadzonego postępowania informacje o: </w:t>
      </w:r>
    </w:p>
    <w:p w:rsidR="00605697" w:rsidRPr="00896DFF" w:rsidRDefault="00605697" w:rsidP="00D23208">
      <w:pPr>
        <w:tabs>
          <w:tab w:val="left" w:pos="1276"/>
        </w:tabs>
        <w:spacing w:line="276" w:lineRule="auto"/>
        <w:ind w:left="709" w:hanging="283"/>
        <w:jc w:val="both"/>
        <w:rPr>
          <w:sz w:val="22"/>
          <w:szCs w:val="22"/>
        </w:rPr>
      </w:pPr>
      <w:r w:rsidRPr="00896DFF">
        <w:rPr>
          <w:sz w:val="22"/>
          <w:szCs w:val="22"/>
        </w:rPr>
        <w:t>1)</w:t>
      </w:r>
      <w:r w:rsidRPr="00896DFF">
        <w:rPr>
          <w:sz w:val="22"/>
          <w:szCs w:val="22"/>
        </w:rPr>
        <w:tab/>
        <w:t xml:space="preserve">nazwach albo imionach i nazwiskach oraz siedzibach lub miejscach prowadzonej działalności gospodarczej albo miejscach zamieszkania wykonawców, których oferty zostały otwarte; </w:t>
      </w:r>
    </w:p>
    <w:p w:rsidR="00605697" w:rsidRPr="00896DFF" w:rsidRDefault="00605697" w:rsidP="00D23208">
      <w:pPr>
        <w:tabs>
          <w:tab w:val="left" w:pos="851"/>
          <w:tab w:val="left" w:pos="1276"/>
        </w:tabs>
        <w:spacing w:line="276" w:lineRule="auto"/>
        <w:ind w:left="709" w:hanging="283"/>
        <w:jc w:val="both"/>
        <w:rPr>
          <w:sz w:val="22"/>
          <w:szCs w:val="22"/>
        </w:rPr>
      </w:pPr>
      <w:r w:rsidRPr="00896DFF">
        <w:rPr>
          <w:sz w:val="22"/>
          <w:szCs w:val="22"/>
        </w:rPr>
        <w:t>2)</w:t>
      </w:r>
      <w:r w:rsidRPr="00896DFF">
        <w:rPr>
          <w:sz w:val="22"/>
          <w:szCs w:val="22"/>
        </w:rPr>
        <w:tab/>
        <w:t>cenach lub kosztach zawartych w ofertach.</w:t>
      </w:r>
    </w:p>
    <w:p w:rsidR="00605697" w:rsidRPr="00896DFF" w:rsidRDefault="00605697" w:rsidP="008F32D9">
      <w:pPr>
        <w:ind w:left="826" w:hanging="395"/>
        <w:jc w:val="both"/>
        <w:rPr>
          <w:sz w:val="22"/>
          <w:szCs w:val="22"/>
        </w:rPr>
      </w:pPr>
    </w:p>
    <w:p w:rsidR="00605697" w:rsidRDefault="00605697" w:rsidP="00883206">
      <w:pPr>
        <w:pStyle w:val="Akapitzlist"/>
        <w:numPr>
          <w:ilvl w:val="0"/>
          <w:numId w:val="26"/>
        </w:numPr>
        <w:ind w:left="709" w:hanging="709"/>
        <w:rPr>
          <w:b/>
          <w:bCs/>
          <w:sz w:val="28"/>
          <w:szCs w:val="28"/>
        </w:rPr>
      </w:pPr>
      <w:r w:rsidRPr="007B34A6">
        <w:rPr>
          <w:b/>
          <w:bCs/>
          <w:sz w:val="28"/>
          <w:szCs w:val="28"/>
        </w:rPr>
        <w:t>OPIS KRYTERIÓW OCENY OFERT, WRAZ Z PODANIEM WAG TYCH KRYTERIÓW I SPOSOBU OCENY OFERT:</w:t>
      </w:r>
    </w:p>
    <w:p w:rsidR="008A2E7F" w:rsidRPr="007B34A6" w:rsidRDefault="008A2E7F" w:rsidP="008A2E7F">
      <w:pPr>
        <w:pStyle w:val="Akapitzlist"/>
        <w:ind w:left="709"/>
        <w:rPr>
          <w:b/>
          <w:bCs/>
          <w:sz w:val="28"/>
          <w:szCs w:val="28"/>
        </w:rPr>
      </w:pPr>
    </w:p>
    <w:p w:rsidR="000A5AE3" w:rsidRPr="006144AA" w:rsidRDefault="000A5AE3" w:rsidP="000A5AE3">
      <w:pPr>
        <w:tabs>
          <w:tab w:val="left" w:pos="284"/>
        </w:tabs>
        <w:jc w:val="both"/>
        <w:rPr>
          <w:sz w:val="22"/>
          <w:szCs w:val="22"/>
        </w:rPr>
      </w:pPr>
      <w:r w:rsidRPr="006144AA">
        <w:rPr>
          <w:b/>
          <w:sz w:val="22"/>
          <w:szCs w:val="22"/>
        </w:rPr>
        <w:t>I.</w:t>
      </w:r>
      <w:r w:rsidRPr="006144AA">
        <w:rPr>
          <w:sz w:val="22"/>
          <w:szCs w:val="22"/>
        </w:rPr>
        <w:t xml:space="preserve"> Przy wyborze najkorzystniejszej oferty Zamawiający będzie się kierował następującymi kryteriami oceny ofert: </w:t>
      </w:r>
    </w:p>
    <w:p w:rsidR="000A5AE3" w:rsidRPr="006144AA" w:rsidRDefault="000A5AE3" w:rsidP="000A5AE3">
      <w:pPr>
        <w:tabs>
          <w:tab w:val="left" w:pos="284"/>
        </w:tabs>
        <w:jc w:val="both"/>
        <w:rPr>
          <w:b/>
          <w:sz w:val="22"/>
          <w:szCs w:val="22"/>
        </w:rPr>
      </w:pPr>
      <w:r w:rsidRPr="006144AA">
        <w:rPr>
          <w:b/>
          <w:sz w:val="22"/>
          <w:szCs w:val="22"/>
        </w:rPr>
        <w:t xml:space="preserve">a) cena - waga 60 % </w:t>
      </w:r>
    </w:p>
    <w:p w:rsidR="000A5AE3" w:rsidRPr="006144AA" w:rsidRDefault="000A5AE3" w:rsidP="000A5AE3">
      <w:pPr>
        <w:tabs>
          <w:tab w:val="left" w:pos="284"/>
        </w:tabs>
        <w:jc w:val="both"/>
        <w:rPr>
          <w:b/>
          <w:sz w:val="22"/>
          <w:szCs w:val="22"/>
        </w:rPr>
      </w:pPr>
      <w:r w:rsidRPr="006144AA">
        <w:rPr>
          <w:b/>
          <w:sz w:val="22"/>
          <w:szCs w:val="22"/>
        </w:rPr>
        <w:t xml:space="preserve">b) </w:t>
      </w:r>
      <w:r>
        <w:rPr>
          <w:b/>
          <w:bCs/>
          <w:sz w:val="22"/>
          <w:szCs w:val="22"/>
        </w:rPr>
        <w:t>g</w:t>
      </w:r>
      <w:r w:rsidR="000C0D10">
        <w:rPr>
          <w:b/>
          <w:bCs/>
          <w:sz w:val="22"/>
          <w:szCs w:val="22"/>
        </w:rPr>
        <w:t xml:space="preserve">warancja </w:t>
      </w:r>
      <w:r w:rsidRPr="009C6806">
        <w:rPr>
          <w:b/>
          <w:bCs/>
          <w:sz w:val="22"/>
          <w:szCs w:val="22"/>
        </w:rPr>
        <w:t xml:space="preserve">(G) </w:t>
      </w:r>
      <w:r>
        <w:rPr>
          <w:sz w:val="22"/>
          <w:szCs w:val="22"/>
        </w:rPr>
        <w:t xml:space="preserve">– </w:t>
      </w:r>
      <w:r w:rsidRPr="004D2967">
        <w:rPr>
          <w:b/>
          <w:sz w:val="22"/>
          <w:szCs w:val="22"/>
        </w:rPr>
        <w:t>waga  40 %</w:t>
      </w:r>
    </w:p>
    <w:p w:rsidR="000A5AE3" w:rsidRPr="006144AA" w:rsidRDefault="000A5AE3" w:rsidP="000A5AE3">
      <w:pPr>
        <w:tabs>
          <w:tab w:val="left" w:pos="284"/>
        </w:tabs>
        <w:jc w:val="both"/>
        <w:rPr>
          <w:b/>
          <w:sz w:val="22"/>
          <w:szCs w:val="22"/>
        </w:rPr>
      </w:pPr>
    </w:p>
    <w:p w:rsidR="000A5AE3" w:rsidRPr="006144AA" w:rsidRDefault="000A5AE3" w:rsidP="000A5AE3">
      <w:pPr>
        <w:tabs>
          <w:tab w:val="left" w:pos="284"/>
        </w:tabs>
        <w:jc w:val="both"/>
        <w:rPr>
          <w:b/>
          <w:sz w:val="22"/>
          <w:szCs w:val="22"/>
        </w:rPr>
      </w:pPr>
    </w:p>
    <w:p w:rsidR="000A5AE3" w:rsidRPr="006144AA" w:rsidRDefault="000A5AE3" w:rsidP="000A5AE3">
      <w:pPr>
        <w:tabs>
          <w:tab w:val="left" w:pos="284"/>
        </w:tabs>
        <w:ind w:left="-284"/>
        <w:jc w:val="both"/>
        <w:rPr>
          <w:b/>
          <w:sz w:val="22"/>
          <w:szCs w:val="22"/>
        </w:rPr>
      </w:pPr>
      <w:r w:rsidRPr="006144AA">
        <w:rPr>
          <w:sz w:val="22"/>
          <w:szCs w:val="22"/>
        </w:rPr>
        <w:t xml:space="preserve">      </w:t>
      </w:r>
      <w:r w:rsidRPr="006144AA">
        <w:rPr>
          <w:b/>
          <w:bCs/>
          <w:sz w:val="22"/>
          <w:szCs w:val="22"/>
        </w:rPr>
        <w:t>Ad.</w:t>
      </w:r>
      <w:r w:rsidRPr="006144AA">
        <w:rPr>
          <w:sz w:val="22"/>
          <w:szCs w:val="22"/>
        </w:rPr>
        <w:t xml:space="preserve">  </w:t>
      </w:r>
      <w:r w:rsidRPr="006144AA">
        <w:rPr>
          <w:b/>
          <w:sz w:val="22"/>
          <w:szCs w:val="22"/>
        </w:rPr>
        <w:t xml:space="preserve">a) Cena – 60pkt </w:t>
      </w:r>
    </w:p>
    <w:p w:rsidR="000A5AE3" w:rsidRPr="006144AA" w:rsidRDefault="000A5AE3" w:rsidP="000A5AE3">
      <w:pPr>
        <w:tabs>
          <w:tab w:val="left" w:pos="284"/>
        </w:tabs>
        <w:ind w:left="-284"/>
        <w:jc w:val="both"/>
        <w:rPr>
          <w:b/>
          <w:color w:val="FF0000"/>
          <w:sz w:val="22"/>
          <w:szCs w:val="22"/>
        </w:rPr>
      </w:pPr>
    </w:p>
    <w:p w:rsidR="000A5AE3" w:rsidRPr="006144AA" w:rsidRDefault="000A5AE3" w:rsidP="000A5AE3">
      <w:pPr>
        <w:tabs>
          <w:tab w:val="left" w:pos="284"/>
        </w:tabs>
        <w:jc w:val="both"/>
        <w:rPr>
          <w:sz w:val="22"/>
          <w:szCs w:val="22"/>
          <w:u w:val="single"/>
        </w:rPr>
      </w:pPr>
      <w:r w:rsidRPr="006144AA">
        <w:rPr>
          <w:sz w:val="22"/>
          <w:szCs w:val="22"/>
        </w:rPr>
        <w:t xml:space="preserve">1. Zamawiający przy obliczaniu tego kryterium będzie brał pod uwagę </w:t>
      </w:r>
      <w:r w:rsidRPr="006144AA">
        <w:rPr>
          <w:sz w:val="22"/>
          <w:szCs w:val="22"/>
          <w:u w:val="single"/>
        </w:rPr>
        <w:t xml:space="preserve">całkowitą cenę brutto </w:t>
      </w:r>
      <w:r w:rsidRPr="006144AA">
        <w:rPr>
          <w:sz w:val="22"/>
          <w:szCs w:val="22"/>
        </w:rPr>
        <w:t>za wykonanie przedmiotu zamówienia.</w:t>
      </w:r>
      <w:r w:rsidRPr="006144AA">
        <w:rPr>
          <w:sz w:val="22"/>
          <w:szCs w:val="22"/>
          <w:u w:val="single"/>
        </w:rPr>
        <w:t xml:space="preserve"> </w:t>
      </w:r>
    </w:p>
    <w:p w:rsidR="000A5AE3" w:rsidRPr="006144AA" w:rsidRDefault="000A5AE3" w:rsidP="000A5AE3">
      <w:pPr>
        <w:tabs>
          <w:tab w:val="left" w:pos="284"/>
        </w:tabs>
        <w:jc w:val="both"/>
        <w:rPr>
          <w:sz w:val="22"/>
          <w:szCs w:val="22"/>
        </w:rPr>
      </w:pPr>
      <w:r w:rsidRPr="006144AA">
        <w:rPr>
          <w:sz w:val="22"/>
          <w:szCs w:val="22"/>
        </w:rPr>
        <w:t xml:space="preserve">2. W zakresie kryterium oferta może uzyskać 60 punktów. </w:t>
      </w:r>
    </w:p>
    <w:p w:rsidR="000A5AE3" w:rsidRPr="006144AA" w:rsidRDefault="000A5AE3" w:rsidP="000A5AE3">
      <w:pPr>
        <w:tabs>
          <w:tab w:val="left" w:pos="284"/>
        </w:tabs>
        <w:jc w:val="both"/>
        <w:rPr>
          <w:sz w:val="22"/>
          <w:szCs w:val="22"/>
        </w:rPr>
      </w:pPr>
      <w:r w:rsidRPr="006144AA">
        <w:rPr>
          <w:sz w:val="22"/>
          <w:szCs w:val="22"/>
        </w:rPr>
        <w:t xml:space="preserve">3. Oferta z ceną najniższą otrzyma 60 pkt. </w:t>
      </w:r>
    </w:p>
    <w:p w:rsidR="000A5AE3" w:rsidRPr="006144AA" w:rsidRDefault="000A5AE3" w:rsidP="000A5AE3">
      <w:pPr>
        <w:tabs>
          <w:tab w:val="left" w:pos="284"/>
        </w:tabs>
        <w:jc w:val="both"/>
        <w:rPr>
          <w:sz w:val="22"/>
          <w:szCs w:val="22"/>
        </w:rPr>
      </w:pPr>
      <w:r w:rsidRPr="006144AA">
        <w:rPr>
          <w:sz w:val="22"/>
          <w:szCs w:val="22"/>
        </w:rPr>
        <w:t>4. Punktacja ceny kolejnych ofert odbędzie się zgodnie z formułą:</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 xml:space="preserve">              C min</w:t>
      </w:r>
    </w:p>
    <w:p w:rsidR="000A5AE3" w:rsidRPr="006144AA" w:rsidRDefault="000A5AE3" w:rsidP="000A5AE3">
      <w:pPr>
        <w:tabs>
          <w:tab w:val="left" w:pos="284"/>
        </w:tabs>
        <w:jc w:val="both"/>
        <w:rPr>
          <w:sz w:val="22"/>
          <w:szCs w:val="22"/>
        </w:rPr>
      </w:pPr>
      <w:r w:rsidRPr="006144AA">
        <w:rPr>
          <w:sz w:val="22"/>
          <w:szCs w:val="22"/>
        </w:rPr>
        <w:t>PC= ------------------X 60</w:t>
      </w:r>
    </w:p>
    <w:p w:rsidR="000A5AE3" w:rsidRPr="006144AA" w:rsidRDefault="000A5AE3" w:rsidP="000A5AE3">
      <w:pPr>
        <w:tabs>
          <w:tab w:val="left" w:pos="284"/>
        </w:tabs>
        <w:jc w:val="both"/>
        <w:rPr>
          <w:sz w:val="22"/>
          <w:szCs w:val="22"/>
        </w:rPr>
      </w:pPr>
      <w:r w:rsidRPr="006144AA">
        <w:rPr>
          <w:sz w:val="22"/>
          <w:szCs w:val="22"/>
        </w:rPr>
        <w:t xml:space="preserve">                  C </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gdzie:</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 xml:space="preserve"> PC - ocena punktowa danej oferty za cenę</w:t>
      </w:r>
    </w:p>
    <w:p w:rsidR="000A5AE3" w:rsidRPr="006144AA" w:rsidRDefault="000A5AE3" w:rsidP="000A5AE3">
      <w:pPr>
        <w:tabs>
          <w:tab w:val="left" w:pos="284"/>
        </w:tabs>
        <w:jc w:val="both"/>
        <w:rPr>
          <w:sz w:val="22"/>
          <w:szCs w:val="22"/>
        </w:rPr>
      </w:pPr>
      <w:r w:rsidRPr="006144AA">
        <w:rPr>
          <w:sz w:val="22"/>
          <w:szCs w:val="22"/>
        </w:rPr>
        <w:t xml:space="preserve"> </w:t>
      </w:r>
      <w:proofErr w:type="spellStart"/>
      <w:r w:rsidRPr="006144AA">
        <w:rPr>
          <w:sz w:val="22"/>
          <w:szCs w:val="22"/>
        </w:rPr>
        <w:t>Cmin</w:t>
      </w:r>
      <w:proofErr w:type="spellEnd"/>
      <w:r w:rsidRPr="006144AA">
        <w:rPr>
          <w:sz w:val="22"/>
          <w:szCs w:val="22"/>
        </w:rPr>
        <w:t xml:space="preserve"> - minimalna zaoferowana przez wykonawców cena </w:t>
      </w:r>
    </w:p>
    <w:p w:rsidR="000A5AE3" w:rsidRPr="006144AA" w:rsidRDefault="000A5AE3" w:rsidP="000A5AE3">
      <w:pPr>
        <w:tabs>
          <w:tab w:val="left" w:pos="284"/>
        </w:tabs>
        <w:jc w:val="both"/>
        <w:rPr>
          <w:sz w:val="22"/>
          <w:szCs w:val="22"/>
        </w:rPr>
      </w:pPr>
      <w:r w:rsidRPr="006144AA">
        <w:rPr>
          <w:sz w:val="22"/>
          <w:szCs w:val="22"/>
        </w:rPr>
        <w:t xml:space="preserve"> C - cena oferty badanej</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p>
    <w:p w:rsidR="000A5AE3" w:rsidRPr="006E1935" w:rsidRDefault="000A5AE3" w:rsidP="000A5AE3">
      <w:pPr>
        <w:tabs>
          <w:tab w:val="left" w:pos="284"/>
        </w:tabs>
        <w:ind w:left="-142"/>
        <w:jc w:val="both"/>
        <w:rPr>
          <w:b/>
          <w:sz w:val="22"/>
          <w:szCs w:val="22"/>
        </w:rPr>
      </w:pPr>
      <w:r w:rsidRPr="006144AA">
        <w:rPr>
          <w:b/>
          <w:sz w:val="22"/>
          <w:szCs w:val="22"/>
        </w:rPr>
        <w:t xml:space="preserve">Ad. b) </w:t>
      </w:r>
      <w:r w:rsidR="000C0D10">
        <w:rPr>
          <w:b/>
          <w:bCs/>
          <w:sz w:val="22"/>
          <w:szCs w:val="22"/>
        </w:rPr>
        <w:t xml:space="preserve">Gwarancja </w:t>
      </w:r>
      <w:r w:rsidRPr="009C6806">
        <w:rPr>
          <w:b/>
          <w:bCs/>
          <w:sz w:val="22"/>
          <w:szCs w:val="22"/>
        </w:rPr>
        <w:t xml:space="preserve"> (G) </w:t>
      </w:r>
      <w:r w:rsidRPr="009C6806">
        <w:rPr>
          <w:sz w:val="22"/>
          <w:szCs w:val="22"/>
        </w:rPr>
        <w:t xml:space="preserve">– waga kryterium 40 </w:t>
      </w:r>
      <w:r>
        <w:rPr>
          <w:sz w:val="22"/>
          <w:szCs w:val="22"/>
        </w:rPr>
        <w:t>pkt</w:t>
      </w:r>
    </w:p>
    <w:p w:rsidR="000A5AE3" w:rsidRPr="006E1935" w:rsidRDefault="000A5AE3" w:rsidP="000A5AE3">
      <w:pPr>
        <w:tabs>
          <w:tab w:val="left" w:pos="709"/>
        </w:tabs>
        <w:spacing w:line="276" w:lineRule="auto"/>
        <w:jc w:val="both"/>
        <w:rPr>
          <w:b/>
          <w:bCs/>
          <w:sz w:val="22"/>
          <w:szCs w:val="22"/>
        </w:rPr>
      </w:pPr>
      <w:r w:rsidRPr="006E1935">
        <w:rPr>
          <w:b/>
          <w:bCs/>
          <w:sz w:val="22"/>
          <w:szCs w:val="22"/>
        </w:rPr>
        <w:t>Zasady oceny ofe</w:t>
      </w:r>
      <w:r w:rsidR="000C0D10">
        <w:rPr>
          <w:b/>
          <w:bCs/>
          <w:sz w:val="22"/>
          <w:szCs w:val="22"/>
        </w:rPr>
        <w:t>rt w kryterium Gwarancja</w:t>
      </w:r>
      <w:r w:rsidRPr="006E1935">
        <w:rPr>
          <w:b/>
          <w:bCs/>
          <w:sz w:val="22"/>
          <w:szCs w:val="22"/>
        </w:rPr>
        <w:t xml:space="preserve"> (G) </w:t>
      </w:r>
    </w:p>
    <w:p w:rsidR="000A5AE3" w:rsidRPr="006E1935" w:rsidRDefault="000A5AE3" w:rsidP="000A5AE3">
      <w:pPr>
        <w:tabs>
          <w:tab w:val="left" w:pos="709"/>
        </w:tabs>
        <w:spacing w:line="276" w:lineRule="auto"/>
        <w:jc w:val="both"/>
        <w:rPr>
          <w:sz w:val="22"/>
          <w:szCs w:val="22"/>
        </w:rPr>
      </w:pPr>
      <w:r w:rsidRPr="006E1935">
        <w:rPr>
          <w:sz w:val="22"/>
          <w:szCs w:val="22"/>
        </w:rPr>
        <w:t>Okres gwarancji jakości, liczony w pełnych miesiącach, od dnia podpisan</w:t>
      </w:r>
      <w:r>
        <w:rPr>
          <w:sz w:val="22"/>
          <w:szCs w:val="22"/>
        </w:rPr>
        <w:t>ia protokołu odbioru końcowego.</w:t>
      </w:r>
    </w:p>
    <w:p w:rsidR="000A5AE3" w:rsidRDefault="000A5AE3" w:rsidP="000A5AE3">
      <w:pPr>
        <w:tabs>
          <w:tab w:val="left" w:pos="709"/>
        </w:tabs>
        <w:spacing w:line="276" w:lineRule="auto"/>
        <w:jc w:val="both"/>
        <w:rPr>
          <w:sz w:val="22"/>
          <w:szCs w:val="22"/>
        </w:rPr>
      </w:pPr>
      <w:r w:rsidRPr="00546A8F">
        <w:rPr>
          <w:sz w:val="22"/>
          <w:szCs w:val="22"/>
        </w:rPr>
        <w:t>Podstawą przyznania punktów</w:t>
      </w:r>
      <w:r w:rsidR="000C0D10">
        <w:rPr>
          <w:sz w:val="22"/>
          <w:szCs w:val="22"/>
        </w:rPr>
        <w:t xml:space="preserve"> w kryterium „ gwarancja</w:t>
      </w:r>
      <w:r w:rsidRPr="00546A8F">
        <w:rPr>
          <w:sz w:val="22"/>
          <w:szCs w:val="22"/>
        </w:rPr>
        <w:t xml:space="preserve">”  będzie okres gwarancji podany przez </w:t>
      </w:r>
      <w:r>
        <w:rPr>
          <w:sz w:val="22"/>
          <w:szCs w:val="22"/>
        </w:rPr>
        <w:t>wykonawcę w formularzu oferty</w:t>
      </w:r>
      <w:r w:rsidRPr="00546A8F">
        <w:rPr>
          <w:sz w:val="22"/>
          <w:szCs w:val="22"/>
        </w:rPr>
        <w:t xml:space="preserve">, </w:t>
      </w:r>
      <w:r w:rsidR="000C0D10">
        <w:rPr>
          <w:sz w:val="22"/>
          <w:szCs w:val="22"/>
        </w:rPr>
        <w:t>stanowiącym załącznik nr 1</w:t>
      </w:r>
      <w:r w:rsidRPr="003A5A8D">
        <w:rPr>
          <w:sz w:val="22"/>
          <w:szCs w:val="22"/>
        </w:rPr>
        <w:t xml:space="preserve"> do SWZ.</w:t>
      </w:r>
      <w:r w:rsidRPr="00546A8F">
        <w:rPr>
          <w:sz w:val="22"/>
          <w:szCs w:val="22"/>
        </w:rPr>
        <w:t xml:space="preserve"> </w:t>
      </w:r>
    </w:p>
    <w:p w:rsidR="000A5AE3" w:rsidRDefault="000A5AE3" w:rsidP="000A5AE3">
      <w:pPr>
        <w:tabs>
          <w:tab w:val="left" w:pos="709"/>
        </w:tabs>
        <w:spacing w:line="276" w:lineRule="auto"/>
        <w:jc w:val="both"/>
        <w:rPr>
          <w:b/>
          <w:bCs/>
          <w:color w:val="000000"/>
          <w:sz w:val="22"/>
          <w:szCs w:val="22"/>
        </w:rPr>
      </w:pPr>
      <w:r w:rsidRPr="00C31A41">
        <w:rPr>
          <w:b/>
          <w:bCs/>
          <w:color w:val="000000"/>
          <w:sz w:val="22"/>
          <w:szCs w:val="22"/>
        </w:rPr>
        <w:t>Minimalny</w:t>
      </w:r>
      <w:r w:rsidRPr="00C31A41">
        <w:rPr>
          <w:color w:val="000000"/>
          <w:sz w:val="22"/>
          <w:szCs w:val="22"/>
        </w:rPr>
        <w:t xml:space="preserve">, wymagany przez Zamawiającego okres gwarancji na całość wykonanych robót budowlanych wynosi </w:t>
      </w:r>
      <w:r w:rsidRPr="00C31A41">
        <w:rPr>
          <w:b/>
          <w:bCs/>
          <w:color w:val="000000"/>
          <w:sz w:val="22"/>
          <w:szCs w:val="22"/>
        </w:rPr>
        <w:t>36 miesięcy</w:t>
      </w:r>
      <w:r>
        <w:rPr>
          <w:b/>
          <w:bCs/>
          <w:color w:val="000000"/>
          <w:sz w:val="22"/>
          <w:szCs w:val="22"/>
        </w:rPr>
        <w:t>.</w:t>
      </w:r>
    </w:p>
    <w:p w:rsidR="000A5AE3" w:rsidRDefault="000A5AE3" w:rsidP="000A5AE3">
      <w:pPr>
        <w:tabs>
          <w:tab w:val="left" w:pos="709"/>
        </w:tabs>
        <w:spacing w:line="276" w:lineRule="auto"/>
        <w:jc w:val="both"/>
        <w:rPr>
          <w:color w:val="000000"/>
          <w:sz w:val="22"/>
          <w:szCs w:val="22"/>
        </w:rPr>
      </w:pPr>
      <w:r>
        <w:rPr>
          <w:b/>
          <w:bCs/>
          <w:color w:val="000000"/>
          <w:sz w:val="22"/>
          <w:szCs w:val="22"/>
        </w:rPr>
        <w:t xml:space="preserve"> Jeżeli wykonawca zaoferuje </w:t>
      </w:r>
      <w:r w:rsidRPr="00C31A41">
        <w:rPr>
          <w:color w:val="000000"/>
          <w:sz w:val="22"/>
          <w:szCs w:val="22"/>
        </w:rPr>
        <w:t>okres gwarancji na całość wykonanych robót budowlanych</w:t>
      </w:r>
      <w:r>
        <w:rPr>
          <w:color w:val="000000"/>
          <w:sz w:val="22"/>
          <w:szCs w:val="22"/>
        </w:rPr>
        <w:t>:</w:t>
      </w:r>
    </w:p>
    <w:p w:rsidR="000A5AE3" w:rsidRPr="00663399"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36-miesię</w:t>
      </w:r>
      <w:r w:rsidRPr="00663399">
        <w:rPr>
          <w:b/>
          <w:sz w:val="22"/>
          <w:szCs w:val="22"/>
        </w:rPr>
        <w:t>czny okres gwarancji – otrzyma 0 pkt.</w:t>
      </w:r>
    </w:p>
    <w:p w:rsidR="000A5AE3" w:rsidRPr="00663399"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48-miesię</w:t>
      </w:r>
      <w:r w:rsidRPr="00663399">
        <w:rPr>
          <w:b/>
          <w:sz w:val="22"/>
          <w:szCs w:val="22"/>
        </w:rPr>
        <w:t>czny okres gwarancji – otrzyma 20 pkt.</w:t>
      </w:r>
    </w:p>
    <w:p w:rsidR="000A5AE3" w:rsidRPr="006E1935"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60-miesię</w:t>
      </w:r>
      <w:r w:rsidRPr="00663399">
        <w:rPr>
          <w:b/>
          <w:sz w:val="22"/>
          <w:szCs w:val="22"/>
        </w:rPr>
        <w:t>czny okres gwarancji – otrzyma 40 pkt.</w:t>
      </w:r>
    </w:p>
    <w:p w:rsidR="000A5AE3" w:rsidRDefault="000A5AE3" w:rsidP="000A5AE3">
      <w:pPr>
        <w:tabs>
          <w:tab w:val="left" w:pos="709"/>
        </w:tabs>
        <w:spacing w:line="276" w:lineRule="auto"/>
        <w:jc w:val="both"/>
        <w:rPr>
          <w:sz w:val="22"/>
          <w:szCs w:val="22"/>
        </w:rPr>
      </w:pPr>
    </w:p>
    <w:p w:rsidR="000A5AE3" w:rsidRPr="00546A8F" w:rsidRDefault="000A5AE3" w:rsidP="000A5AE3">
      <w:pPr>
        <w:tabs>
          <w:tab w:val="left" w:pos="709"/>
        </w:tabs>
        <w:spacing w:line="276" w:lineRule="auto"/>
        <w:jc w:val="both"/>
        <w:rPr>
          <w:sz w:val="22"/>
          <w:szCs w:val="22"/>
        </w:rPr>
      </w:pPr>
      <w:r w:rsidRPr="00546A8F">
        <w:rPr>
          <w:sz w:val="22"/>
          <w:szCs w:val="22"/>
        </w:rPr>
        <w:t>Określenia przez Wykonawcę okresu gwarancji w więcej niż jednym przedziale lub brak wskazania go w ogóle spowoduje przyjęcie przez Zamawiającego  domniemania, iż Wykonawca zaoferował minimalny, tj. 36-miesieczny okres gwarancji. Określenie gwarancji na poziomie wyższym niż 60 miesięcy spowoduje przyjęcie do kryteriów oceny ofert wartość 60 miesięcznej, ale do umowy zostanie wpisany rzeczywisty okres gwarancji deklarowany przez wykonawcę</w:t>
      </w:r>
      <w:r>
        <w:rPr>
          <w:sz w:val="22"/>
          <w:szCs w:val="22"/>
        </w:rPr>
        <w:t>.</w:t>
      </w:r>
    </w:p>
    <w:p w:rsidR="000A5AE3" w:rsidRPr="006706F0" w:rsidRDefault="000A5AE3" w:rsidP="000A5AE3">
      <w:pPr>
        <w:tabs>
          <w:tab w:val="left" w:pos="709"/>
        </w:tabs>
        <w:spacing w:line="276" w:lineRule="auto"/>
        <w:ind w:left="426"/>
        <w:jc w:val="both"/>
        <w:rPr>
          <w:color w:val="FF0000"/>
          <w:sz w:val="22"/>
          <w:szCs w:val="22"/>
        </w:rPr>
      </w:pPr>
    </w:p>
    <w:p w:rsidR="000A5AE3" w:rsidRDefault="000A5AE3" w:rsidP="000A5AE3">
      <w:pPr>
        <w:tabs>
          <w:tab w:val="left" w:pos="284"/>
        </w:tabs>
        <w:jc w:val="both"/>
        <w:rPr>
          <w:sz w:val="22"/>
          <w:szCs w:val="22"/>
          <w:highlight w:val="green"/>
        </w:rPr>
      </w:pPr>
    </w:p>
    <w:p w:rsidR="000A5AE3" w:rsidRPr="006144AA" w:rsidRDefault="000A5AE3" w:rsidP="000A5AE3">
      <w:pPr>
        <w:tabs>
          <w:tab w:val="left" w:pos="284"/>
        </w:tabs>
        <w:jc w:val="both"/>
        <w:rPr>
          <w:sz w:val="22"/>
          <w:szCs w:val="22"/>
        </w:rPr>
      </w:pPr>
    </w:p>
    <w:p w:rsidR="000A5AE3" w:rsidRPr="006144AA" w:rsidRDefault="000A5AE3" w:rsidP="000A5AE3">
      <w:pPr>
        <w:ind w:right="-108"/>
        <w:rPr>
          <w:sz w:val="22"/>
          <w:szCs w:val="22"/>
        </w:rPr>
      </w:pPr>
      <w:r w:rsidRPr="006144AA">
        <w:rPr>
          <w:b/>
          <w:sz w:val="22"/>
          <w:szCs w:val="22"/>
        </w:rPr>
        <w:t xml:space="preserve">II. </w:t>
      </w:r>
      <w:r w:rsidRPr="006144AA">
        <w:rPr>
          <w:sz w:val="22"/>
          <w:szCs w:val="22"/>
        </w:rPr>
        <w:t>Zamawiający udzieli zamówienia Wykonawcy, którego oferta odpowiada wszystkim wymaganiom określonym w niniejszej specyfikacji i została oceniona jako najkorzystniejsza w oparciu o podane kr</w:t>
      </w:r>
      <w:r>
        <w:rPr>
          <w:sz w:val="22"/>
          <w:szCs w:val="22"/>
        </w:rPr>
        <w:t xml:space="preserve">yteria wyboru. Punkty uzyskane </w:t>
      </w:r>
      <w:r w:rsidRPr="006144AA">
        <w:rPr>
          <w:sz w:val="22"/>
          <w:szCs w:val="22"/>
        </w:rPr>
        <w:t>w poszczególnych kryteriach podlegają zsumowaniu. Punkty zostan</w:t>
      </w:r>
      <w:r>
        <w:rPr>
          <w:sz w:val="22"/>
          <w:szCs w:val="22"/>
        </w:rPr>
        <w:t xml:space="preserve">ą obliczone </w:t>
      </w:r>
      <w:r w:rsidRPr="006144AA">
        <w:rPr>
          <w:sz w:val="22"/>
          <w:szCs w:val="22"/>
        </w:rPr>
        <w:t>w zaokrągleniu do drugiego miejsca po przecinku. Oferta, która uzyska najwyższą sumę punktów (P) stanowić będzie ofertę najkorzystniejszą.</w:t>
      </w:r>
    </w:p>
    <w:p w:rsidR="000A5AE3" w:rsidRPr="006144AA" w:rsidRDefault="000A5AE3" w:rsidP="000A5AE3">
      <w:pPr>
        <w:ind w:right="-108"/>
        <w:jc w:val="both"/>
        <w:rPr>
          <w:sz w:val="22"/>
          <w:szCs w:val="22"/>
        </w:rPr>
      </w:pPr>
    </w:p>
    <w:p w:rsidR="000A5AE3" w:rsidRPr="006144AA" w:rsidRDefault="000A5AE3" w:rsidP="000A5AE3">
      <w:pPr>
        <w:ind w:right="-108"/>
        <w:rPr>
          <w:b/>
          <w:sz w:val="22"/>
          <w:szCs w:val="22"/>
        </w:rPr>
      </w:pPr>
      <w:r w:rsidRPr="006144AA">
        <w:rPr>
          <w:b/>
          <w:sz w:val="22"/>
          <w:szCs w:val="22"/>
        </w:rPr>
        <w:t>Ostateczną liczbę punktów (P) każdej z ocenianych ofert stanowić będzie suma punktów przyznanych we wszystkich kryteriach: „Cena” i „</w:t>
      </w:r>
      <w:r w:rsidR="002337B0">
        <w:rPr>
          <w:b/>
          <w:sz w:val="22"/>
          <w:szCs w:val="22"/>
        </w:rPr>
        <w:t>Gwarancja</w:t>
      </w:r>
      <w:r w:rsidRPr="006144AA">
        <w:rPr>
          <w:b/>
          <w:sz w:val="22"/>
          <w:szCs w:val="22"/>
        </w:rPr>
        <w:t>” ze wzorem:</w:t>
      </w:r>
    </w:p>
    <w:p w:rsidR="000A5AE3" w:rsidRPr="006144AA" w:rsidRDefault="000A5AE3" w:rsidP="000A5AE3">
      <w:pPr>
        <w:ind w:right="-108"/>
        <w:jc w:val="both"/>
        <w:rPr>
          <w:b/>
          <w:sz w:val="22"/>
          <w:szCs w:val="22"/>
        </w:rPr>
      </w:pPr>
      <w:r w:rsidRPr="006144AA">
        <w:rPr>
          <w:b/>
          <w:sz w:val="22"/>
          <w:szCs w:val="22"/>
        </w:rPr>
        <w:t>P = C +</w:t>
      </w:r>
      <w:r>
        <w:rPr>
          <w:b/>
          <w:sz w:val="22"/>
          <w:szCs w:val="22"/>
        </w:rPr>
        <w:t xml:space="preserve"> G</w:t>
      </w:r>
    </w:p>
    <w:p w:rsidR="000A5AE3" w:rsidRPr="006144AA" w:rsidRDefault="000A5AE3" w:rsidP="000A5AE3">
      <w:pPr>
        <w:ind w:right="-108"/>
        <w:jc w:val="both"/>
        <w:rPr>
          <w:b/>
          <w:sz w:val="22"/>
          <w:szCs w:val="22"/>
        </w:rPr>
      </w:pPr>
      <w:r w:rsidRPr="006144AA">
        <w:rPr>
          <w:b/>
          <w:sz w:val="22"/>
          <w:szCs w:val="22"/>
        </w:rPr>
        <w:t>gdzie:</w:t>
      </w:r>
    </w:p>
    <w:p w:rsidR="000A5AE3" w:rsidRPr="006144AA" w:rsidRDefault="000A5AE3" w:rsidP="000A5AE3">
      <w:pPr>
        <w:ind w:right="-108"/>
        <w:jc w:val="both"/>
        <w:rPr>
          <w:b/>
          <w:sz w:val="22"/>
          <w:szCs w:val="22"/>
        </w:rPr>
      </w:pPr>
      <w:r w:rsidRPr="006144AA">
        <w:rPr>
          <w:b/>
          <w:sz w:val="22"/>
          <w:szCs w:val="22"/>
        </w:rPr>
        <w:t>P - łączna ocena punktowa</w:t>
      </w:r>
    </w:p>
    <w:p w:rsidR="000A5AE3" w:rsidRPr="006144AA" w:rsidRDefault="000A5AE3" w:rsidP="000A5AE3">
      <w:pPr>
        <w:ind w:right="-108"/>
        <w:jc w:val="both"/>
        <w:rPr>
          <w:b/>
          <w:sz w:val="22"/>
          <w:szCs w:val="22"/>
        </w:rPr>
      </w:pPr>
      <w:r w:rsidRPr="006144AA">
        <w:rPr>
          <w:b/>
          <w:sz w:val="22"/>
          <w:szCs w:val="22"/>
        </w:rPr>
        <w:t>C – Ocena punktowa za kryterium „cena”</w:t>
      </w:r>
    </w:p>
    <w:p w:rsidR="000A5AE3" w:rsidRDefault="000A5AE3" w:rsidP="000A5AE3">
      <w:pPr>
        <w:ind w:right="-108"/>
        <w:jc w:val="both"/>
        <w:rPr>
          <w:b/>
          <w:sz w:val="22"/>
          <w:szCs w:val="22"/>
        </w:rPr>
      </w:pPr>
      <w:r>
        <w:rPr>
          <w:b/>
          <w:sz w:val="22"/>
          <w:szCs w:val="22"/>
        </w:rPr>
        <w:t>G</w:t>
      </w:r>
      <w:r w:rsidRPr="006144AA">
        <w:rPr>
          <w:b/>
          <w:sz w:val="22"/>
          <w:szCs w:val="22"/>
        </w:rPr>
        <w:t>- Ocena punktowa za kryterium „</w:t>
      </w:r>
      <w:r w:rsidR="002337B0">
        <w:rPr>
          <w:b/>
          <w:sz w:val="22"/>
          <w:szCs w:val="22"/>
        </w:rPr>
        <w:t>gwarancja</w:t>
      </w:r>
      <w:r w:rsidRPr="006144AA">
        <w:rPr>
          <w:b/>
          <w:sz w:val="22"/>
          <w:szCs w:val="22"/>
        </w:rPr>
        <w:t xml:space="preserve">” </w:t>
      </w:r>
    </w:p>
    <w:p w:rsidR="000A5AE3" w:rsidRPr="006144AA" w:rsidRDefault="000A5AE3" w:rsidP="000A5AE3">
      <w:pPr>
        <w:ind w:right="-108"/>
        <w:jc w:val="both"/>
        <w:rPr>
          <w:b/>
          <w:sz w:val="22"/>
          <w:szCs w:val="22"/>
        </w:rPr>
      </w:pP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Punktacja przyznawana ofertom w poszczególnych kryteriach oceny ofert będzie liczona z dokładnością do dwóch miejsc po przecinku, zgodnie z zasadami arytmetyki.</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 xml:space="preserve">Za ofertę najkorzystniejszą zostanie uznana oferta, która uzyska najwyższa sumaryczną  liczbę punktów po zastosowaniu wszystkich kryteriów oceny ofert. </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Jeżeli nie można wybrać najkorzystniejszej oferty z uwagi na to, że dwie lub więcej ofert przedstawia taki sam bilans ceny i</w:t>
      </w:r>
      <w:r w:rsidR="009B6407" w:rsidRPr="002337B0">
        <w:rPr>
          <w:sz w:val="22"/>
          <w:szCs w:val="22"/>
        </w:rPr>
        <w:t xml:space="preserve"> innych kryteriów oceny ofert, Z</w:t>
      </w:r>
      <w:r w:rsidRPr="002337B0">
        <w:rPr>
          <w:sz w:val="22"/>
          <w:szCs w:val="22"/>
        </w:rPr>
        <w:t xml:space="preserve">amawiający wybiera spośród tych ofert ofertę, która otrzymała najwyższą ocenę w kryterium o najwyższej wadze. </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W toku badania i oceny ofert Zamawiający może żądać od Wykonawcy wyjaśnień dotyczących treści złożonej oferty, w tym zaoferowanej ceny.</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 xml:space="preserve"> Zamawiający udzieli zamówienia Wykonawcy, którego oferta zostanie uznana za najkorzystniejszą (Zamawiający jako najkorzystniejszą uzna ofertę z największą liczbą punktów sumowanych zgodnie z kryterium oceny).</w:t>
      </w:r>
    </w:p>
    <w:p w:rsidR="00605697" w:rsidRPr="00092DF1" w:rsidRDefault="00605697" w:rsidP="008F32D9">
      <w:pPr>
        <w:rPr>
          <w:sz w:val="16"/>
          <w:szCs w:val="16"/>
        </w:rPr>
      </w:pPr>
    </w:p>
    <w:p w:rsidR="00605697" w:rsidRPr="007350CC" w:rsidRDefault="008A2E7F" w:rsidP="00883206">
      <w:pPr>
        <w:pStyle w:val="Akapitzlist"/>
        <w:numPr>
          <w:ilvl w:val="0"/>
          <w:numId w:val="26"/>
        </w:numPr>
        <w:spacing w:line="360" w:lineRule="auto"/>
        <w:ind w:left="567" w:hanging="567"/>
        <w:rPr>
          <w:b/>
          <w:bCs/>
          <w:sz w:val="28"/>
          <w:szCs w:val="28"/>
        </w:rPr>
      </w:pPr>
      <w:r>
        <w:rPr>
          <w:b/>
          <w:bCs/>
          <w:sz w:val="28"/>
          <w:szCs w:val="28"/>
        </w:rPr>
        <w:t xml:space="preserve">PROWADZENIE </w:t>
      </w:r>
      <w:r w:rsidR="005037FB">
        <w:rPr>
          <w:b/>
          <w:bCs/>
          <w:sz w:val="28"/>
          <w:szCs w:val="28"/>
        </w:rPr>
        <w:t>PROCEDURY BEZ NEGOCJACJI</w:t>
      </w:r>
      <w:r w:rsidR="005037FB" w:rsidRPr="007350CC">
        <w:rPr>
          <w:b/>
          <w:bCs/>
          <w:sz w:val="28"/>
          <w:szCs w:val="28"/>
        </w:rPr>
        <w:t>:</w:t>
      </w:r>
    </w:p>
    <w:p w:rsidR="00605697" w:rsidRPr="00AD36D7" w:rsidRDefault="008A2E7F" w:rsidP="008A2E7F">
      <w:pPr>
        <w:pStyle w:val="pkt"/>
        <w:tabs>
          <w:tab w:val="left" w:pos="426"/>
        </w:tabs>
        <w:spacing w:before="0" w:after="0" w:line="276" w:lineRule="auto"/>
        <w:ind w:left="425" w:hanging="425"/>
        <w:rPr>
          <w:sz w:val="22"/>
          <w:szCs w:val="22"/>
        </w:rPr>
      </w:pPr>
      <w:r w:rsidRPr="008A2E7F">
        <w:rPr>
          <w:color w:val="FF0000"/>
        </w:rPr>
        <w:t xml:space="preserve"> </w:t>
      </w:r>
      <w:r w:rsidRPr="00AD36D7">
        <w:rPr>
          <w:sz w:val="22"/>
          <w:szCs w:val="22"/>
        </w:rPr>
        <w:t>Z</w:t>
      </w:r>
      <w:r w:rsidR="00AD36D7" w:rsidRPr="00AD36D7">
        <w:rPr>
          <w:sz w:val="22"/>
          <w:szCs w:val="22"/>
        </w:rPr>
        <w:t xml:space="preserve">amawiający wybierze najkorzystniejsza ofertę bez przeprowadzenia negocjacji. </w:t>
      </w:r>
    </w:p>
    <w:p w:rsidR="00605697" w:rsidRPr="00F41D5A" w:rsidRDefault="00605697" w:rsidP="008F32D9">
      <w:pPr>
        <w:jc w:val="both"/>
        <w:rPr>
          <w:sz w:val="22"/>
          <w:szCs w:val="22"/>
        </w:rPr>
      </w:pPr>
    </w:p>
    <w:p w:rsidR="00605697" w:rsidRPr="007350CC" w:rsidRDefault="00605697" w:rsidP="00883206">
      <w:pPr>
        <w:pStyle w:val="Akapitzlist"/>
        <w:numPr>
          <w:ilvl w:val="0"/>
          <w:numId w:val="26"/>
        </w:numPr>
        <w:ind w:left="709" w:hanging="709"/>
        <w:rPr>
          <w:b/>
          <w:bCs/>
          <w:sz w:val="28"/>
          <w:szCs w:val="28"/>
        </w:rPr>
      </w:pPr>
      <w:r w:rsidRPr="007350CC">
        <w:rPr>
          <w:b/>
          <w:bCs/>
          <w:sz w:val="28"/>
          <w:szCs w:val="28"/>
        </w:rPr>
        <w:t>INFORMACJE O FORMALNOŚCIACH, JAKIE POWINNY BYĆ DOPEŁNIONE PO WYBORZE OFERTY W CELU ZAWARCIA UMOWY W SPRAWIE ZAMÓWIENIA PUBLICZNEGO:</w:t>
      </w:r>
    </w:p>
    <w:p w:rsidR="00605697" w:rsidRPr="007350CC" w:rsidRDefault="00605697" w:rsidP="00092DF1">
      <w:pPr>
        <w:numPr>
          <w:ilvl w:val="0"/>
          <w:numId w:val="5"/>
        </w:numPr>
        <w:tabs>
          <w:tab w:val="clear" w:pos="1800"/>
        </w:tabs>
        <w:spacing w:before="120" w:line="276" w:lineRule="auto"/>
        <w:ind w:left="426" w:hanging="392"/>
        <w:jc w:val="both"/>
        <w:rPr>
          <w:sz w:val="22"/>
          <w:szCs w:val="22"/>
        </w:rPr>
      </w:pPr>
      <w:r w:rsidRPr="007350CC">
        <w:rPr>
          <w:sz w:val="22"/>
          <w:szCs w:val="22"/>
        </w:rPr>
        <w:t xml:space="preserve">Zamawiający zawiera umowę w sprawie zamówienia </w:t>
      </w:r>
      <w:r w:rsidRPr="00BD2EF4">
        <w:rPr>
          <w:sz w:val="22"/>
          <w:szCs w:val="22"/>
        </w:rPr>
        <w:t xml:space="preserve">publicznego w terminie nie krótszym </w:t>
      </w:r>
      <w:r w:rsidRPr="00FB6113">
        <w:rPr>
          <w:sz w:val="22"/>
          <w:szCs w:val="22"/>
        </w:rPr>
        <w:t>niż 5 dni od dnia</w:t>
      </w:r>
      <w:r w:rsidRPr="00BD2EF4">
        <w:rPr>
          <w:sz w:val="22"/>
          <w:szCs w:val="22"/>
        </w:rPr>
        <w:t xml:space="preserve"> przesłania zawiadomienia o wyborze najkorzystniejszej oferty.</w:t>
      </w:r>
    </w:p>
    <w:p w:rsidR="00605697" w:rsidRPr="007350CC" w:rsidRDefault="00605697" w:rsidP="00092DF1">
      <w:pPr>
        <w:numPr>
          <w:ilvl w:val="0"/>
          <w:numId w:val="5"/>
        </w:numPr>
        <w:tabs>
          <w:tab w:val="clear" w:pos="1800"/>
        </w:tabs>
        <w:spacing w:line="276" w:lineRule="auto"/>
        <w:ind w:left="426" w:hanging="392"/>
        <w:jc w:val="both"/>
        <w:rPr>
          <w:sz w:val="22"/>
          <w:szCs w:val="22"/>
        </w:rPr>
      </w:pPr>
      <w:r w:rsidRPr="007350CC">
        <w:rPr>
          <w:sz w:val="22"/>
          <w:szCs w:val="22"/>
        </w:rPr>
        <w:t>Zamawiający może zawrzeć umowę w sprawie zamówienia publicznego przed upływem terminu, o którym mowa w ust. 1, jeżeli w postępowaniu o udzielenie zamówienia prowadzonym w trybie podstawowym złożono tylko jedną ofertę.</w:t>
      </w:r>
    </w:p>
    <w:p w:rsidR="00605697" w:rsidRPr="00B06B42" w:rsidRDefault="00605697" w:rsidP="00092DF1">
      <w:pPr>
        <w:numPr>
          <w:ilvl w:val="0"/>
          <w:numId w:val="5"/>
        </w:numPr>
        <w:tabs>
          <w:tab w:val="clear" w:pos="1800"/>
        </w:tabs>
        <w:spacing w:line="276" w:lineRule="auto"/>
        <w:ind w:left="426" w:hanging="392"/>
        <w:jc w:val="both"/>
        <w:rPr>
          <w:sz w:val="22"/>
          <w:szCs w:val="22"/>
          <w:u w:val="single"/>
        </w:rPr>
      </w:pPr>
      <w:r w:rsidRPr="00B06B42">
        <w:rPr>
          <w:sz w:val="22"/>
          <w:szCs w:val="22"/>
          <w:u w:val="single"/>
        </w:rPr>
        <w:t xml:space="preserve">Wykonawca, którego oferta zostanie uznana za najkorzystniejszą, będzie zobowiązany przed podpisaniem umowy do </w:t>
      </w:r>
      <w:r w:rsidRPr="000B4EF1">
        <w:rPr>
          <w:sz w:val="22"/>
          <w:szCs w:val="22"/>
          <w:u w:val="single"/>
        </w:rPr>
        <w:t xml:space="preserve">wniesienia zabezpieczenia należytego wykonania umowy w wysokości i formie określonej w rozdziale XXII SWZ </w:t>
      </w:r>
      <w:r w:rsidR="000B4EF1" w:rsidRPr="000B4EF1">
        <w:rPr>
          <w:b/>
          <w:bCs/>
          <w:sz w:val="22"/>
          <w:szCs w:val="22"/>
          <w:u w:val="single"/>
        </w:rPr>
        <w:t>Załacznik nr  6</w:t>
      </w:r>
      <w:r w:rsidRPr="000B4EF1">
        <w:rPr>
          <w:b/>
          <w:bCs/>
          <w:sz w:val="22"/>
          <w:szCs w:val="22"/>
          <w:u w:val="single"/>
        </w:rPr>
        <w:t xml:space="preserve"> </w:t>
      </w:r>
      <w:r w:rsidRPr="000B4EF1">
        <w:rPr>
          <w:sz w:val="22"/>
          <w:szCs w:val="22"/>
          <w:u w:val="single"/>
        </w:rPr>
        <w:t>do SWZ.</w:t>
      </w:r>
      <w:r w:rsidRPr="00B06B42">
        <w:rPr>
          <w:sz w:val="22"/>
          <w:szCs w:val="22"/>
          <w:u w:val="single"/>
        </w:rPr>
        <w:t xml:space="preserve"> </w:t>
      </w:r>
    </w:p>
    <w:p w:rsidR="00605697" w:rsidRDefault="00605697" w:rsidP="00092DF1">
      <w:pPr>
        <w:numPr>
          <w:ilvl w:val="0"/>
          <w:numId w:val="5"/>
        </w:numPr>
        <w:tabs>
          <w:tab w:val="clear" w:pos="1800"/>
        </w:tabs>
        <w:spacing w:line="276" w:lineRule="auto"/>
        <w:ind w:left="426" w:hanging="392"/>
        <w:jc w:val="both"/>
        <w:rPr>
          <w:sz w:val="22"/>
          <w:szCs w:val="22"/>
        </w:rPr>
      </w:pPr>
      <w:r w:rsidRPr="007350CC">
        <w:rPr>
          <w:sz w:val="22"/>
          <w:szCs w:val="22"/>
        </w:rPr>
        <w:t xml:space="preserve">W przypadku wyboru oferty złożonej przez Wykonawców wspólnie ubiegających się o udzielenie zamówienia Zamawiający zastrzega sobie prawo żądania przed zawarciem umowy w sprawie zamówienia publicznego </w:t>
      </w:r>
      <w:r w:rsidRPr="00BD2EF4">
        <w:rPr>
          <w:sz w:val="22"/>
          <w:szCs w:val="22"/>
        </w:rPr>
        <w:t>umowy regulującej współpracę tych Wykonawców.</w:t>
      </w:r>
    </w:p>
    <w:p w:rsidR="00605697" w:rsidRPr="00546A8F" w:rsidRDefault="00605697" w:rsidP="00092DF1">
      <w:pPr>
        <w:numPr>
          <w:ilvl w:val="0"/>
          <w:numId w:val="5"/>
        </w:numPr>
        <w:tabs>
          <w:tab w:val="clear" w:pos="1800"/>
        </w:tabs>
        <w:spacing w:line="276" w:lineRule="auto"/>
        <w:ind w:left="426" w:hanging="392"/>
        <w:jc w:val="both"/>
        <w:rPr>
          <w:sz w:val="22"/>
          <w:szCs w:val="22"/>
        </w:rPr>
      </w:pPr>
      <w:r w:rsidRPr="00546A8F">
        <w:rPr>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postępowania. </w:t>
      </w:r>
    </w:p>
    <w:p w:rsidR="00605697" w:rsidRPr="00BD2EF4" w:rsidRDefault="00605697" w:rsidP="00092DF1">
      <w:pPr>
        <w:numPr>
          <w:ilvl w:val="0"/>
          <w:numId w:val="5"/>
        </w:numPr>
        <w:tabs>
          <w:tab w:val="clear" w:pos="1800"/>
        </w:tabs>
        <w:spacing w:line="276" w:lineRule="auto"/>
        <w:ind w:left="426" w:hanging="392"/>
        <w:jc w:val="both"/>
        <w:rPr>
          <w:sz w:val="22"/>
          <w:szCs w:val="22"/>
        </w:rPr>
      </w:pPr>
      <w:r w:rsidRPr="00BD2EF4">
        <w:rPr>
          <w:sz w:val="22"/>
          <w:szCs w:val="22"/>
        </w:rPr>
        <w:t>Wykonawca będzie zobowiązany do podpisania umowy w miejscu i terminie wskazanym przez Zamawiającego.</w:t>
      </w:r>
    </w:p>
    <w:p w:rsidR="00605697" w:rsidRPr="00092DF1" w:rsidRDefault="00605697" w:rsidP="00092DF1">
      <w:pPr>
        <w:jc w:val="both"/>
        <w:rPr>
          <w:sz w:val="16"/>
          <w:szCs w:val="16"/>
        </w:rPr>
      </w:pPr>
    </w:p>
    <w:p w:rsidR="00605697" w:rsidRDefault="00605697" w:rsidP="00883206">
      <w:pPr>
        <w:pStyle w:val="Akapitzlist"/>
        <w:numPr>
          <w:ilvl w:val="0"/>
          <w:numId w:val="26"/>
        </w:numPr>
        <w:ind w:left="709" w:hanging="709"/>
        <w:rPr>
          <w:b/>
          <w:bCs/>
          <w:sz w:val="28"/>
          <w:szCs w:val="28"/>
        </w:rPr>
      </w:pPr>
      <w:r w:rsidRPr="00347B5A">
        <w:rPr>
          <w:b/>
          <w:bCs/>
          <w:sz w:val="28"/>
          <w:szCs w:val="28"/>
        </w:rPr>
        <w:t>WYMAGANIA DOTYCZĄCE ZABEZPIECZENIA NALEŻYTEGO WYKONANIA UMOWY:</w:t>
      </w:r>
    </w:p>
    <w:p w:rsidR="008B1F3A" w:rsidRPr="008B1F3A" w:rsidRDefault="008B1F3A" w:rsidP="008B1F3A">
      <w:pPr>
        <w:rPr>
          <w:bCs/>
          <w:sz w:val="22"/>
          <w:szCs w:val="22"/>
        </w:rPr>
      </w:pPr>
      <w:r w:rsidRPr="008B1F3A">
        <w:rPr>
          <w:bCs/>
          <w:sz w:val="22"/>
          <w:szCs w:val="22"/>
        </w:rPr>
        <w:t xml:space="preserve">1.Zamawiający  wprowadza obowiązek wniesienia zabezpieczenia należytego wykonania umowy.  </w:t>
      </w:r>
    </w:p>
    <w:p w:rsidR="008B1F3A" w:rsidRPr="008B1F3A" w:rsidRDefault="008B1F3A" w:rsidP="008B1F3A">
      <w:pPr>
        <w:rPr>
          <w:bCs/>
          <w:sz w:val="22"/>
          <w:szCs w:val="22"/>
        </w:rPr>
      </w:pPr>
      <w:r w:rsidRPr="008B1F3A">
        <w:rPr>
          <w:bCs/>
          <w:sz w:val="22"/>
          <w:szCs w:val="22"/>
        </w:rPr>
        <w:t xml:space="preserve">2.Wykonawca, którego oferta została wybrana jako najkorzystniejsza,  zobowiązany jest do wniesienia zabezpieczenia należytego wykonania umowy zwane dalej ,, zabezpieczenie’’ w wysokości 5 % ceny całkowitej brutto wskazanej w ofercie. </w:t>
      </w:r>
    </w:p>
    <w:p w:rsidR="008B1F3A" w:rsidRPr="008B1F3A" w:rsidRDefault="008B1F3A" w:rsidP="008B1F3A">
      <w:pPr>
        <w:rPr>
          <w:bCs/>
          <w:sz w:val="22"/>
          <w:szCs w:val="22"/>
        </w:rPr>
      </w:pPr>
      <w:r w:rsidRPr="008B1F3A">
        <w:rPr>
          <w:bCs/>
          <w:sz w:val="22"/>
          <w:szCs w:val="22"/>
        </w:rPr>
        <w:t xml:space="preserve">3. Zabezpieczenie służy pokryciu roszczeń z tytułu niewykonania lub nienależytego wykonania umowy. </w:t>
      </w:r>
    </w:p>
    <w:p w:rsidR="008B1F3A" w:rsidRPr="008B1F3A" w:rsidRDefault="008B1F3A" w:rsidP="008B1F3A">
      <w:pPr>
        <w:rPr>
          <w:bCs/>
          <w:sz w:val="22"/>
          <w:szCs w:val="22"/>
        </w:rPr>
      </w:pPr>
      <w:r w:rsidRPr="008B1F3A">
        <w:rPr>
          <w:bCs/>
          <w:sz w:val="22"/>
          <w:szCs w:val="22"/>
        </w:rPr>
        <w:t xml:space="preserve">4. Zabezpieczenie może być wnoszone według wyboru wykonawcy w jednej lub kilku następujących formach: </w:t>
      </w:r>
      <w:r w:rsidR="001B00FA">
        <w:rPr>
          <w:bCs/>
          <w:sz w:val="22"/>
          <w:szCs w:val="22"/>
        </w:rPr>
        <w:t xml:space="preserve"> </w:t>
      </w:r>
      <w:r w:rsidRPr="008B1F3A">
        <w:rPr>
          <w:bCs/>
          <w:sz w:val="22"/>
          <w:szCs w:val="22"/>
        </w:rPr>
        <w:t xml:space="preserve">1) pieniądzu; </w:t>
      </w:r>
    </w:p>
    <w:p w:rsidR="008B1F3A" w:rsidRPr="008B1F3A" w:rsidRDefault="008B1F3A" w:rsidP="008B1F3A">
      <w:pPr>
        <w:rPr>
          <w:bCs/>
          <w:sz w:val="22"/>
          <w:szCs w:val="22"/>
        </w:rPr>
      </w:pPr>
      <w:r w:rsidRPr="008B1F3A">
        <w:rPr>
          <w:bCs/>
          <w:sz w:val="22"/>
          <w:szCs w:val="22"/>
        </w:rPr>
        <w:t xml:space="preserve">2) poręczeniach bankowych lub poręczeniach spółdzielczej kasy oszczędnościowo-kredytowej, z tym ze zobowiązanie kasy jest zawsze zobowiązaniem  pieniężnym; </w:t>
      </w:r>
    </w:p>
    <w:p w:rsidR="008B1F3A" w:rsidRPr="008B1F3A" w:rsidRDefault="008B1F3A" w:rsidP="008B1F3A">
      <w:pPr>
        <w:rPr>
          <w:bCs/>
          <w:sz w:val="22"/>
          <w:szCs w:val="22"/>
        </w:rPr>
      </w:pPr>
      <w:r w:rsidRPr="008B1F3A">
        <w:rPr>
          <w:bCs/>
          <w:sz w:val="22"/>
          <w:szCs w:val="22"/>
        </w:rPr>
        <w:t>3) gwarancjach bankowych;</w:t>
      </w:r>
    </w:p>
    <w:p w:rsidR="008B1F3A" w:rsidRPr="008B1F3A" w:rsidRDefault="008B1F3A" w:rsidP="008B1F3A">
      <w:pPr>
        <w:rPr>
          <w:bCs/>
          <w:sz w:val="22"/>
          <w:szCs w:val="22"/>
        </w:rPr>
      </w:pPr>
      <w:r w:rsidRPr="008B1F3A">
        <w:rPr>
          <w:bCs/>
          <w:sz w:val="22"/>
          <w:szCs w:val="22"/>
        </w:rPr>
        <w:t xml:space="preserve">4) gwarancjach ubezpieczeniowych; </w:t>
      </w:r>
    </w:p>
    <w:p w:rsidR="008B1F3A" w:rsidRPr="008B1F3A" w:rsidRDefault="008B1F3A" w:rsidP="008B1F3A">
      <w:pPr>
        <w:rPr>
          <w:bCs/>
          <w:sz w:val="22"/>
          <w:szCs w:val="22"/>
        </w:rPr>
      </w:pPr>
      <w:r w:rsidRPr="008B1F3A">
        <w:rPr>
          <w:bCs/>
          <w:sz w:val="22"/>
          <w:szCs w:val="22"/>
        </w:rPr>
        <w:t>5) poręczeniach udzielanych przez podmioty, o których mowa w art. 6b ust. 5 pkt 2 ustawy z dnia 9 listopada 2000 r. o utworzeniu Polskiej Agencji Rozwoju Przedsiębiorczości (Dz. U. z 2020 r. poz. 299 z późn. zm.).</w:t>
      </w:r>
    </w:p>
    <w:p w:rsidR="008B1F3A" w:rsidRPr="008B1F3A" w:rsidRDefault="008B1F3A" w:rsidP="008B1F3A">
      <w:pPr>
        <w:rPr>
          <w:bCs/>
          <w:sz w:val="22"/>
          <w:szCs w:val="22"/>
        </w:rPr>
      </w:pPr>
      <w:r w:rsidRPr="008B1F3A">
        <w:rPr>
          <w:bCs/>
          <w:sz w:val="22"/>
          <w:szCs w:val="22"/>
        </w:rPr>
        <w:t>5.Zabezpieczenie  w formie pieniądza należy wnieść przelewem na konto,  którego numer zostanie podany Wyko</w:t>
      </w:r>
      <w:r w:rsidR="00553EF8">
        <w:rPr>
          <w:bCs/>
          <w:sz w:val="22"/>
          <w:szCs w:val="22"/>
        </w:rPr>
        <w:t>nawcy przed podpisaniem umowy.</w:t>
      </w:r>
      <w:r w:rsidRPr="008B1F3A">
        <w:rPr>
          <w:bCs/>
          <w:sz w:val="22"/>
          <w:szCs w:val="22"/>
        </w:rPr>
        <w:t xml:space="preserve"> </w:t>
      </w:r>
    </w:p>
    <w:p w:rsidR="00605697" w:rsidRPr="00793148" w:rsidRDefault="008B1F3A" w:rsidP="00793148">
      <w:pPr>
        <w:rPr>
          <w:bCs/>
          <w:sz w:val="22"/>
          <w:szCs w:val="22"/>
        </w:rPr>
      </w:pPr>
      <w:r w:rsidRPr="008B1F3A">
        <w:rPr>
          <w:bCs/>
          <w:sz w:val="22"/>
          <w:szCs w:val="22"/>
        </w:rPr>
        <w:t xml:space="preserve">UWAGA: Przed złożeniem poręczenia lub gwarancji Wykonawca winien przedstawić projekt dokumentu Zamawiającemu w celu uzyskania akceptacji jego treści. Zabezpieczenie wnoszone w formie  poręczeń lub gwarancji musi spełniać wymagania zawarte w załączniku nr 6 do SWZ- wzór zabezpieczenia należytego wykonania umowy.  </w:t>
      </w:r>
    </w:p>
    <w:p w:rsidR="008B1F3A" w:rsidRPr="00546A8F" w:rsidRDefault="008B1F3A" w:rsidP="00F2084C">
      <w:pPr>
        <w:pStyle w:val="Akapitzlist"/>
        <w:spacing w:before="120" w:line="360" w:lineRule="auto"/>
        <w:ind w:left="2880"/>
        <w:jc w:val="both"/>
        <w:rPr>
          <w:sz w:val="22"/>
          <w:szCs w:val="22"/>
        </w:rPr>
      </w:pPr>
    </w:p>
    <w:p w:rsidR="00605697" w:rsidRPr="00347B5A" w:rsidRDefault="00605697" w:rsidP="00883206">
      <w:pPr>
        <w:pStyle w:val="Akapitzlist"/>
        <w:numPr>
          <w:ilvl w:val="0"/>
          <w:numId w:val="26"/>
        </w:numPr>
        <w:ind w:left="993" w:hanging="993"/>
        <w:rPr>
          <w:b/>
          <w:bCs/>
          <w:sz w:val="28"/>
          <w:szCs w:val="28"/>
        </w:rPr>
      </w:pPr>
      <w:r w:rsidRPr="00347B5A">
        <w:rPr>
          <w:b/>
          <w:bCs/>
          <w:sz w:val="28"/>
          <w:szCs w:val="28"/>
        </w:rPr>
        <w:t>INFORMACJE O TREŚCI ZAWIERANEJ UMOWY ORAZ MOŻLIWOŚCI JEJ ZMIANY:</w:t>
      </w:r>
    </w:p>
    <w:p w:rsidR="00605697" w:rsidRPr="00F41D5A" w:rsidRDefault="00605697" w:rsidP="00D23208">
      <w:pPr>
        <w:pStyle w:val="Akapitzlist"/>
        <w:numPr>
          <w:ilvl w:val="3"/>
          <w:numId w:val="19"/>
        </w:numPr>
        <w:tabs>
          <w:tab w:val="clear" w:pos="2880"/>
        </w:tabs>
        <w:spacing w:before="240" w:line="276" w:lineRule="auto"/>
        <w:ind w:left="425" w:hanging="425"/>
        <w:rPr>
          <w:sz w:val="22"/>
          <w:szCs w:val="22"/>
        </w:rPr>
      </w:pPr>
      <w:r w:rsidRPr="00F41D5A">
        <w:rPr>
          <w:sz w:val="22"/>
          <w:szCs w:val="22"/>
        </w:rPr>
        <w:t>Wybrany Wykonawca jest zobowiązany do zawarcia umowy w sprawie zamówienia publicznego na</w:t>
      </w:r>
      <w:r w:rsidR="00974111">
        <w:rPr>
          <w:sz w:val="22"/>
          <w:szCs w:val="22"/>
        </w:rPr>
        <w:t xml:space="preserve"> warunkach określonych w projekcie </w:t>
      </w:r>
      <w:r w:rsidRPr="00F41D5A">
        <w:rPr>
          <w:sz w:val="22"/>
          <w:szCs w:val="22"/>
        </w:rPr>
        <w:t xml:space="preserve"> </w:t>
      </w:r>
      <w:r w:rsidR="00974111">
        <w:rPr>
          <w:sz w:val="22"/>
          <w:szCs w:val="22"/>
        </w:rPr>
        <w:t>u</w:t>
      </w:r>
      <w:r w:rsidRPr="00F41D5A">
        <w:rPr>
          <w:sz w:val="22"/>
          <w:szCs w:val="22"/>
        </w:rPr>
        <w:t xml:space="preserve">mowy, stanowiącym </w:t>
      </w:r>
      <w:r w:rsidRPr="00546A8F">
        <w:rPr>
          <w:b/>
          <w:bCs/>
          <w:sz w:val="22"/>
          <w:szCs w:val="22"/>
        </w:rPr>
        <w:t>Załącznik nr 4 do SWZ</w:t>
      </w:r>
      <w:r w:rsidRPr="00546A8F">
        <w:rPr>
          <w:sz w:val="22"/>
          <w:szCs w:val="22"/>
        </w:rPr>
        <w:t>.</w:t>
      </w:r>
    </w:p>
    <w:p w:rsidR="00605697" w:rsidRPr="00F41D5A" w:rsidRDefault="00605697" w:rsidP="00D23208">
      <w:pPr>
        <w:pStyle w:val="Akapitzlist"/>
        <w:numPr>
          <w:ilvl w:val="3"/>
          <w:numId w:val="19"/>
        </w:numPr>
        <w:tabs>
          <w:tab w:val="clear" w:pos="2880"/>
        </w:tabs>
        <w:spacing w:line="276" w:lineRule="auto"/>
        <w:ind w:left="425" w:hanging="425"/>
        <w:rPr>
          <w:sz w:val="22"/>
          <w:szCs w:val="22"/>
        </w:rPr>
      </w:pPr>
      <w:r w:rsidRPr="00F41D5A">
        <w:rPr>
          <w:sz w:val="22"/>
          <w:szCs w:val="22"/>
        </w:rPr>
        <w:t>Zakres świadczenia Wykonawcy wynikający z umowy jest tożsamy z jego zobowiązaniem zawartym w ofercie.</w:t>
      </w:r>
    </w:p>
    <w:p w:rsidR="00605697" w:rsidRPr="00546A8F" w:rsidRDefault="00605697" w:rsidP="00D23208">
      <w:pPr>
        <w:pStyle w:val="Akapitzlist"/>
        <w:numPr>
          <w:ilvl w:val="3"/>
          <w:numId w:val="19"/>
        </w:numPr>
        <w:tabs>
          <w:tab w:val="clear" w:pos="2880"/>
        </w:tabs>
        <w:spacing w:line="276" w:lineRule="auto"/>
        <w:ind w:left="425" w:hanging="425"/>
        <w:rPr>
          <w:sz w:val="22"/>
          <w:szCs w:val="22"/>
        </w:rPr>
      </w:pPr>
      <w:r w:rsidRPr="00546A8F">
        <w:rPr>
          <w:sz w:val="22"/>
          <w:szCs w:val="22"/>
        </w:rPr>
        <w:t xml:space="preserve">Zamawiający przewiduje możliwość zmiany zawartej umowy w stosunku do treści wybranej oferty w zakresie </w:t>
      </w:r>
      <w:r w:rsidRPr="008701D9">
        <w:rPr>
          <w:sz w:val="22"/>
          <w:szCs w:val="22"/>
        </w:rPr>
        <w:t>uregulowanym w art. 454-455 Pz</w:t>
      </w:r>
      <w:r w:rsidR="00005939">
        <w:rPr>
          <w:sz w:val="22"/>
          <w:szCs w:val="22"/>
        </w:rPr>
        <w:t>p oraz wskazanym w projekcie  u</w:t>
      </w:r>
      <w:r w:rsidRPr="008701D9">
        <w:rPr>
          <w:sz w:val="22"/>
          <w:szCs w:val="22"/>
        </w:rPr>
        <w:t xml:space="preserve">mowy, stanowiącym </w:t>
      </w:r>
      <w:r w:rsidRPr="008701D9">
        <w:rPr>
          <w:b/>
          <w:bCs/>
          <w:sz w:val="22"/>
          <w:szCs w:val="22"/>
        </w:rPr>
        <w:t>Załącznik nr 4 do SWZ</w:t>
      </w:r>
      <w:r w:rsidRPr="008701D9">
        <w:rPr>
          <w:sz w:val="22"/>
          <w:szCs w:val="22"/>
        </w:rPr>
        <w:t>.</w:t>
      </w:r>
    </w:p>
    <w:p w:rsidR="00605697" w:rsidRPr="00F41D5A" w:rsidRDefault="00605697" w:rsidP="00D23208">
      <w:pPr>
        <w:pStyle w:val="Akapitzlist"/>
        <w:numPr>
          <w:ilvl w:val="3"/>
          <w:numId w:val="19"/>
        </w:numPr>
        <w:tabs>
          <w:tab w:val="clear" w:pos="2880"/>
        </w:tabs>
        <w:spacing w:line="276" w:lineRule="auto"/>
        <w:ind w:left="425" w:hanging="425"/>
        <w:rPr>
          <w:sz w:val="22"/>
          <w:szCs w:val="22"/>
        </w:rPr>
      </w:pPr>
      <w:r w:rsidRPr="00F41D5A">
        <w:rPr>
          <w:sz w:val="22"/>
          <w:szCs w:val="22"/>
        </w:rPr>
        <w:t>Zmiana umowy wymaga dla swej ważności, pod rygorem nieważności, zachowania formy pisemnej.</w:t>
      </w:r>
    </w:p>
    <w:p w:rsidR="00605697" w:rsidRPr="00347B5A" w:rsidRDefault="00605697" w:rsidP="00D45B45">
      <w:pPr>
        <w:pStyle w:val="Akapitzlist"/>
        <w:ind w:left="2700"/>
        <w:jc w:val="both"/>
      </w:pPr>
      <w:r w:rsidRPr="00347B5A">
        <w:t xml:space="preserve"> </w:t>
      </w:r>
    </w:p>
    <w:p w:rsidR="00605697" w:rsidRPr="00347B5A" w:rsidRDefault="00605697" w:rsidP="00883206">
      <w:pPr>
        <w:pStyle w:val="Akapitzlist"/>
        <w:numPr>
          <w:ilvl w:val="0"/>
          <w:numId w:val="26"/>
        </w:numPr>
        <w:ind w:left="851" w:hanging="851"/>
        <w:rPr>
          <w:b/>
          <w:bCs/>
          <w:sz w:val="28"/>
          <w:szCs w:val="28"/>
        </w:rPr>
      </w:pPr>
      <w:r w:rsidRPr="00347B5A">
        <w:rPr>
          <w:b/>
          <w:bCs/>
          <w:sz w:val="28"/>
          <w:szCs w:val="28"/>
        </w:rPr>
        <w:t>POUCZENIE O ŚRODKACH OCHRONY PRAWNEJ PRZYSŁUGUJĄCYCH WYKONAWCY:</w:t>
      </w:r>
    </w:p>
    <w:p w:rsidR="00605697" w:rsidRPr="00F41D5A" w:rsidRDefault="00605697" w:rsidP="00150804">
      <w:pPr>
        <w:numPr>
          <w:ilvl w:val="0"/>
          <w:numId w:val="7"/>
        </w:numPr>
        <w:tabs>
          <w:tab w:val="clear" w:pos="360"/>
        </w:tabs>
        <w:suppressAutoHyphens/>
        <w:spacing w:before="120" w:line="276" w:lineRule="auto"/>
        <w:ind w:left="425" w:hanging="425"/>
        <w:jc w:val="both"/>
        <w:rPr>
          <w:sz w:val="22"/>
          <w:szCs w:val="22"/>
        </w:rPr>
      </w:pPr>
      <w:r w:rsidRPr="00F41D5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Pr>
          <w:sz w:val="22"/>
          <w:szCs w:val="22"/>
        </w:rPr>
        <w:t>Pzp</w:t>
      </w:r>
      <w:r w:rsidRPr="00F41D5A">
        <w:rPr>
          <w:sz w:val="22"/>
          <w:szCs w:val="22"/>
        </w:rPr>
        <w:t xml:space="preserve">  </w:t>
      </w:r>
    </w:p>
    <w:p w:rsidR="00605697" w:rsidRPr="00F41D5A" w:rsidRDefault="00605697" w:rsidP="00D23208">
      <w:pPr>
        <w:numPr>
          <w:ilvl w:val="0"/>
          <w:numId w:val="7"/>
        </w:numPr>
        <w:tabs>
          <w:tab w:val="clear" w:pos="360"/>
        </w:tabs>
        <w:suppressAutoHyphens/>
        <w:spacing w:line="276" w:lineRule="auto"/>
        <w:ind w:left="426" w:hanging="426"/>
        <w:jc w:val="both"/>
        <w:rPr>
          <w:sz w:val="22"/>
          <w:szCs w:val="22"/>
        </w:rPr>
      </w:pPr>
      <w:r w:rsidRPr="00F41D5A">
        <w:rPr>
          <w:sz w:val="22"/>
          <w:szCs w:val="22"/>
        </w:rPr>
        <w:t xml:space="preserve">Środki ochrony prawnej wobec ogłoszenia wszczynającego postępowanie o udzielenie zamówienia lub ogłoszenia o </w:t>
      </w:r>
      <w:r w:rsidRPr="00BD2EF4">
        <w:rPr>
          <w:sz w:val="22"/>
          <w:szCs w:val="22"/>
        </w:rPr>
        <w:t>konkursie oraz dokumentów zamówienia przysługują również organizacjom wpisanym na listę, o której mowa w art. 469 pkt 15 Pzp</w:t>
      </w:r>
      <w:r w:rsidRPr="00F41D5A">
        <w:rPr>
          <w:sz w:val="22"/>
          <w:szCs w:val="22"/>
        </w:rPr>
        <w:t xml:space="preserve"> oraz Rzecznikowi Małych i Średnich Przedsiębiorców.</w:t>
      </w:r>
    </w:p>
    <w:p w:rsidR="00605697" w:rsidRPr="00F41D5A" w:rsidRDefault="00605697" w:rsidP="00D23208">
      <w:pPr>
        <w:numPr>
          <w:ilvl w:val="0"/>
          <w:numId w:val="7"/>
        </w:numPr>
        <w:tabs>
          <w:tab w:val="clear" w:pos="360"/>
        </w:tabs>
        <w:suppressAutoHyphens/>
        <w:spacing w:line="276" w:lineRule="auto"/>
        <w:ind w:left="426" w:hanging="426"/>
        <w:jc w:val="both"/>
        <w:rPr>
          <w:sz w:val="22"/>
          <w:szCs w:val="22"/>
        </w:rPr>
      </w:pPr>
      <w:r w:rsidRPr="00F41D5A">
        <w:rPr>
          <w:sz w:val="22"/>
          <w:szCs w:val="22"/>
        </w:rPr>
        <w:t>Odwołanie przysługuje na:</w:t>
      </w:r>
    </w:p>
    <w:p w:rsidR="00605697" w:rsidRPr="00F41D5A" w:rsidRDefault="00605697" w:rsidP="00D23208">
      <w:pPr>
        <w:suppressAutoHyphens/>
        <w:spacing w:line="276" w:lineRule="auto"/>
        <w:ind w:left="709" w:hanging="266"/>
        <w:jc w:val="both"/>
        <w:rPr>
          <w:sz w:val="22"/>
          <w:szCs w:val="22"/>
        </w:rPr>
      </w:pPr>
      <w:r w:rsidRPr="00F41D5A">
        <w:rPr>
          <w:sz w:val="22"/>
          <w:szCs w:val="22"/>
        </w:rPr>
        <w:t>1)</w:t>
      </w:r>
      <w:r w:rsidRPr="00F41D5A">
        <w:rPr>
          <w:sz w:val="22"/>
          <w:szCs w:val="22"/>
        </w:rPr>
        <w:tab/>
        <w:t>niezgodną z przepisami ustawy czynność Zamawiającego, podjętą w postępowaniu o udzielenie zamówienia, w tym na projektowane postanowienie umowy;</w:t>
      </w:r>
    </w:p>
    <w:p w:rsidR="00605697" w:rsidRDefault="00605697" w:rsidP="00D23208">
      <w:pPr>
        <w:suppressAutoHyphens/>
        <w:spacing w:line="276" w:lineRule="auto"/>
        <w:ind w:left="709" w:hanging="266"/>
        <w:jc w:val="both"/>
        <w:rPr>
          <w:sz w:val="22"/>
          <w:szCs w:val="22"/>
        </w:rPr>
      </w:pPr>
      <w:r w:rsidRPr="00F41D5A">
        <w:rPr>
          <w:sz w:val="22"/>
          <w:szCs w:val="22"/>
        </w:rPr>
        <w:t>2)</w:t>
      </w:r>
      <w:r w:rsidRPr="00F41D5A">
        <w:rPr>
          <w:sz w:val="22"/>
          <w:szCs w:val="22"/>
        </w:rPr>
        <w:tab/>
        <w:t>zaniechanie czynności w postępowaniu o udzielenie zamówienia do której zamawiający był obowiązany na podstawie ustawy;</w:t>
      </w:r>
    </w:p>
    <w:p w:rsidR="00605697" w:rsidRPr="00D23208" w:rsidRDefault="00605697" w:rsidP="00D23208">
      <w:pPr>
        <w:pStyle w:val="Akapitzlist"/>
        <w:numPr>
          <w:ilvl w:val="0"/>
          <w:numId w:val="7"/>
        </w:numPr>
        <w:suppressAutoHyphens/>
        <w:spacing w:line="276" w:lineRule="auto"/>
        <w:jc w:val="both"/>
        <w:rPr>
          <w:sz w:val="22"/>
          <w:szCs w:val="22"/>
        </w:rPr>
      </w:pPr>
      <w:r w:rsidRPr="00D23208">
        <w:rPr>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05697" w:rsidRPr="004C70ED" w:rsidRDefault="00605697" w:rsidP="00D23208">
      <w:pPr>
        <w:suppressAutoHyphens/>
        <w:spacing w:line="276" w:lineRule="auto"/>
        <w:ind w:left="426" w:hanging="426"/>
        <w:jc w:val="both"/>
        <w:rPr>
          <w:sz w:val="22"/>
          <w:szCs w:val="22"/>
        </w:rPr>
      </w:pPr>
      <w:r w:rsidRPr="004C70ED">
        <w:rPr>
          <w:sz w:val="22"/>
          <w:szCs w:val="22"/>
        </w:rPr>
        <w:t>5.</w:t>
      </w:r>
      <w:r w:rsidRPr="004C70ED">
        <w:rPr>
          <w:sz w:val="22"/>
          <w:szCs w:val="22"/>
        </w:rPr>
        <w:tab/>
        <w:t>Odwołanie wobec treści ogłoszenia lub treści SWZ wnosi się w terminie 5 dni od dnia zamieszczenia ogłoszenia w Biuletynie Zamówień Publicznych lub treści SWZ na stronie internetowej.</w:t>
      </w:r>
    </w:p>
    <w:p w:rsidR="00605697" w:rsidRPr="004C70ED" w:rsidRDefault="00605697" w:rsidP="00D23208">
      <w:pPr>
        <w:suppressAutoHyphens/>
        <w:spacing w:line="276" w:lineRule="auto"/>
        <w:ind w:left="426" w:hanging="426"/>
        <w:jc w:val="both"/>
        <w:rPr>
          <w:sz w:val="22"/>
          <w:szCs w:val="22"/>
        </w:rPr>
      </w:pPr>
      <w:r w:rsidRPr="004C70ED">
        <w:rPr>
          <w:sz w:val="22"/>
          <w:szCs w:val="22"/>
        </w:rPr>
        <w:t>6.</w:t>
      </w:r>
      <w:r w:rsidRPr="004C70ED">
        <w:rPr>
          <w:sz w:val="22"/>
          <w:szCs w:val="22"/>
        </w:rPr>
        <w:tab/>
        <w:t>Odwołanie wnosi się w terminie:</w:t>
      </w:r>
    </w:p>
    <w:p w:rsidR="00605697" w:rsidRPr="004C70ED" w:rsidRDefault="00605697" w:rsidP="00D23208">
      <w:pPr>
        <w:suppressAutoHyphens/>
        <w:spacing w:line="276" w:lineRule="auto"/>
        <w:ind w:left="709" w:hanging="283"/>
        <w:jc w:val="both"/>
        <w:rPr>
          <w:sz w:val="22"/>
          <w:szCs w:val="22"/>
        </w:rPr>
      </w:pPr>
      <w:r w:rsidRPr="004C70ED">
        <w:rPr>
          <w:sz w:val="22"/>
          <w:szCs w:val="22"/>
        </w:rPr>
        <w:t>1)</w:t>
      </w:r>
      <w:r w:rsidRPr="004C70ED">
        <w:rPr>
          <w:sz w:val="22"/>
          <w:szCs w:val="22"/>
        </w:rPr>
        <w:tab/>
        <w:t>5 dni od dnia przekazania informacji o czynności zamawiającego stanowiącej podstawę jego wniesienia, jeżeli informacja została przekazana przy użyciu środków komunikacji elektronicznej,</w:t>
      </w:r>
    </w:p>
    <w:p w:rsidR="00605697" w:rsidRPr="004C70ED" w:rsidRDefault="00605697" w:rsidP="00D23208">
      <w:pPr>
        <w:suppressAutoHyphens/>
        <w:spacing w:line="276" w:lineRule="auto"/>
        <w:ind w:left="709" w:hanging="283"/>
        <w:jc w:val="both"/>
        <w:rPr>
          <w:sz w:val="22"/>
          <w:szCs w:val="22"/>
        </w:rPr>
      </w:pPr>
      <w:r w:rsidRPr="004C70ED">
        <w:rPr>
          <w:sz w:val="22"/>
          <w:szCs w:val="22"/>
        </w:rPr>
        <w:t>2)</w:t>
      </w:r>
      <w:r w:rsidRPr="004C70ED">
        <w:rPr>
          <w:sz w:val="22"/>
          <w:szCs w:val="22"/>
        </w:rPr>
        <w:tab/>
        <w:t>10 dni od dnia przekazania informacji o czynności zamawiającego stanowiącej podstawę jego wniesienia, jeżeli informacja została przekazana w sposób inny niż określony w pkt 1).</w:t>
      </w:r>
    </w:p>
    <w:p w:rsidR="00605697" w:rsidRPr="00F41D5A" w:rsidRDefault="00605697" w:rsidP="00D23208">
      <w:pPr>
        <w:suppressAutoHyphens/>
        <w:spacing w:line="276" w:lineRule="auto"/>
        <w:ind w:left="448" w:hanging="448"/>
        <w:jc w:val="both"/>
        <w:rPr>
          <w:sz w:val="22"/>
          <w:szCs w:val="22"/>
        </w:rPr>
      </w:pPr>
      <w:r w:rsidRPr="004C70ED">
        <w:rPr>
          <w:sz w:val="22"/>
          <w:szCs w:val="22"/>
        </w:rPr>
        <w:t>7.</w:t>
      </w:r>
      <w:r w:rsidRPr="004C70ED">
        <w:rPr>
          <w:sz w:val="22"/>
          <w:szCs w:val="22"/>
        </w:rPr>
        <w:tab/>
        <w:t>Odwołanie w przypadkach innych niż określone w pkt</w:t>
      </w:r>
      <w:r w:rsidRPr="00F41D5A">
        <w:rPr>
          <w:sz w:val="22"/>
          <w:szCs w:val="22"/>
        </w:rPr>
        <w:t xml:space="preserve"> 5 i 6 wnosi się w terminie 5 dni od dnia, w którym powzięto lub przy zachowaniu należytej staranności można było powziąć wiadomość o okolicznościach stanowiących podstawę jego wniesienia</w:t>
      </w:r>
    </w:p>
    <w:p w:rsidR="00605697" w:rsidRDefault="00605697" w:rsidP="00883206">
      <w:pPr>
        <w:pStyle w:val="Akapitzlist"/>
        <w:numPr>
          <w:ilvl w:val="0"/>
          <w:numId w:val="22"/>
        </w:numPr>
        <w:tabs>
          <w:tab w:val="clear" w:pos="1800"/>
          <w:tab w:val="num" w:pos="426"/>
        </w:tabs>
        <w:suppressAutoHyphens/>
        <w:spacing w:line="276" w:lineRule="auto"/>
        <w:ind w:left="426" w:hanging="426"/>
        <w:jc w:val="both"/>
        <w:rPr>
          <w:sz w:val="22"/>
          <w:szCs w:val="22"/>
        </w:rPr>
      </w:pPr>
      <w:r w:rsidRPr="00F41D5A">
        <w:rPr>
          <w:sz w:val="22"/>
          <w:szCs w:val="22"/>
        </w:rPr>
        <w:t xml:space="preserve">Na orzeczenie Izby oraz postanowienie Prezesa Izby, o którym </w:t>
      </w:r>
      <w:r w:rsidRPr="00BD2EF4">
        <w:rPr>
          <w:sz w:val="22"/>
          <w:szCs w:val="22"/>
        </w:rPr>
        <w:t>mowa w art. 519 ust. 1 ustawy Pzp</w:t>
      </w:r>
      <w:r w:rsidRPr="00F41D5A">
        <w:rPr>
          <w:sz w:val="22"/>
          <w:szCs w:val="22"/>
        </w:rPr>
        <w:t>, stronom oraz uczestnikom postępowania odwoławczego przysługuje skarga do sądu.</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Skargę wnosi się do Sądu Okręgowego w Warszawie - sądu zamówień publicznych, zwanego dalej "sądem zamówień publicznych".</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05697" w:rsidRPr="00AA18F7" w:rsidRDefault="00605697" w:rsidP="00AA18F7">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Prezes Izby przekazuje skargę wraz z aktami postępowania odwoławczego do sądu zamówień publicznych               w term</w:t>
      </w:r>
      <w:r w:rsidR="00AA18F7">
        <w:rPr>
          <w:sz w:val="22"/>
          <w:szCs w:val="22"/>
        </w:rPr>
        <w:t xml:space="preserve">inie </w:t>
      </w:r>
      <w:r w:rsidR="00A34B0E">
        <w:rPr>
          <w:sz w:val="22"/>
          <w:szCs w:val="22"/>
        </w:rPr>
        <w:t>7 dni od dnia jej otrzymania.</w:t>
      </w: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605697" w:rsidRDefault="00605697" w:rsidP="00CC3182">
      <w:pPr>
        <w:spacing w:line="360" w:lineRule="auto"/>
        <w:ind w:right="-238"/>
        <w:rPr>
          <w:i/>
          <w:iCs/>
          <w:sz w:val="22"/>
          <w:szCs w:val="22"/>
        </w:rPr>
      </w:pPr>
    </w:p>
    <w:sectPr w:rsidR="00605697" w:rsidSect="00150804">
      <w:headerReference w:type="default" r:id="rId12"/>
      <w:pgSz w:w="11906" w:h="16838"/>
      <w:pgMar w:top="568" w:right="709" w:bottom="992" w:left="1134"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BB" w:rsidRDefault="004935BB" w:rsidP="00AB5BB6">
      <w:r>
        <w:separator/>
      </w:r>
    </w:p>
  </w:endnote>
  <w:endnote w:type="continuationSeparator" w:id="0">
    <w:p w:rsidR="004935BB" w:rsidRDefault="004935BB" w:rsidP="00A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BB" w:rsidRDefault="004935BB" w:rsidP="00AB5BB6">
      <w:r>
        <w:separator/>
      </w:r>
    </w:p>
  </w:footnote>
  <w:footnote w:type="continuationSeparator" w:id="0">
    <w:p w:rsidR="004935BB" w:rsidRDefault="004935BB" w:rsidP="00AB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BB" w:rsidRDefault="004935BB">
    <w:pPr>
      <w:pStyle w:val="Nagwek"/>
    </w:pPr>
    <w:r>
      <w:rPr>
        <w:noProof/>
      </w:rPr>
      <w:drawing>
        <wp:inline distT="0" distB="0" distL="0" distR="0" wp14:anchorId="2233BBEF" wp14:editId="35BD78C5">
          <wp:extent cx="5760720" cy="7639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3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776A71"/>
    <w:multiLevelType w:val="multilevel"/>
    <w:tmpl w:val="7A5E05D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b w:val="0"/>
        <w:bCs w:val="0"/>
      </w:rPr>
    </w:lvl>
    <w:lvl w:ilvl="5">
      <w:start w:val="1"/>
      <w:numFmt w:val="decimal"/>
      <w:isLgl/>
      <w:lvlText w:val="%1.%2.%3.%4.%5.%6."/>
      <w:lvlJc w:val="left"/>
      <w:pPr>
        <w:ind w:left="3240" w:hanging="1080"/>
      </w:pPr>
      <w:rPr>
        <w:rFonts w:hint="default"/>
        <w:b w:val="0"/>
        <w:bCs w:val="0"/>
      </w:rPr>
    </w:lvl>
    <w:lvl w:ilvl="6">
      <w:start w:val="1"/>
      <w:numFmt w:val="decimal"/>
      <w:isLgl/>
      <w:lvlText w:val="%1.%2.%3.%4.%5.%6.%7."/>
      <w:lvlJc w:val="left"/>
      <w:pPr>
        <w:ind w:left="3960" w:hanging="1440"/>
      </w:pPr>
      <w:rPr>
        <w:rFonts w:hint="default"/>
        <w:b w:val="0"/>
        <w:bCs w:val="0"/>
      </w:rPr>
    </w:lvl>
    <w:lvl w:ilvl="7">
      <w:start w:val="1"/>
      <w:numFmt w:val="decimal"/>
      <w:isLgl/>
      <w:lvlText w:val="%1.%2.%3.%4.%5.%6.%7.%8."/>
      <w:lvlJc w:val="left"/>
      <w:pPr>
        <w:ind w:left="4320" w:hanging="1440"/>
      </w:pPr>
      <w:rPr>
        <w:rFonts w:hint="default"/>
        <w:b w:val="0"/>
        <w:bCs w:val="0"/>
      </w:rPr>
    </w:lvl>
    <w:lvl w:ilvl="8">
      <w:start w:val="1"/>
      <w:numFmt w:val="decimal"/>
      <w:isLgl/>
      <w:lvlText w:val="%1.%2.%3.%4.%5.%6.%7.%8.%9."/>
      <w:lvlJc w:val="left"/>
      <w:pPr>
        <w:ind w:left="5040" w:hanging="1800"/>
      </w:pPr>
      <w:rPr>
        <w:rFonts w:hint="default"/>
        <w:b w:val="0"/>
        <w:bCs w:val="0"/>
      </w:rPr>
    </w:lvl>
  </w:abstractNum>
  <w:abstractNum w:abstractNumId="2" w15:restartNumberingAfterBreak="0">
    <w:nsid w:val="075F013E"/>
    <w:multiLevelType w:val="hybridMultilevel"/>
    <w:tmpl w:val="1CAAEBAE"/>
    <w:lvl w:ilvl="0" w:tplc="35627056">
      <w:start w:val="1"/>
      <w:numFmt w:val="upperRoman"/>
      <w:lvlText w:val="%1."/>
      <w:lvlJc w:val="left"/>
      <w:pPr>
        <w:ind w:left="1080" w:hanging="720"/>
      </w:pPr>
      <w:rPr>
        <w:rFonts w:hint="default"/>
      </w:rPr>
    </w:lvl>
    <w:lvl w:ilvl="1" w:tplc="BF3A9116">
      <w:start w:val="1"/>
      <w:numFmt w:val="bullet"/>
      <w:lvlText w:val=""/>
      <w:lvlJc w:val="left"/>
      <w:pPr>
        <w:tabs>
          <w:tab w:val="num" w:pos="720"/>
        </w:tabs>
        <w:ind w:left="1440" w:hanging="360"/>
      </w:pPr>
      <w:rPr>
        <w:rFonts w:ascii="Wingdings" w:hAnsi="Wingdings" w:cs="Wingdings" w:hint="default"/>
        <w:b w:val="0"/>
        <w:bCs w:val="0"/>
        <w:i w:val="0"/>
        <w:iCs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642CC"/>
    <w:multiLevelType w:val="hybridMultilevel"/>
    <w:tmpl w:val="A7284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459FC"/>
    <w:multiLevelType w:val="hybridMultilevel"/>
    <w:tmpl w:val="5074E4C6"/>
    <w:lvl w:ilvl="0" w:tplc="06509E28">
      <w:start w:val="1"/>
      <w:numFmt w:val="decimal"/>
      <w:lvlText w:val="%1."/>
      <w:lvlJc w:val="left"/>
      <w:pPr>
        <w:tabs>
          <w:tab w:val="num" w:pos="2340"/>
        </w:tabs>
        <w:ind w:left="2340" w:hanging="360"/>
      </w:pPr>
      <w:rPr>
        <w:rFonts w:hint="default"/>
        <w:b w:val="0"/>
        <w:bCs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bCs/>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57008B"/>
    <w:multiLevelType w:val="hybridMultilevel"/>
    <w:tmpl w:val="0BFAB592"/>
    <w:lvl w:ilvl="0" w:tplc="53A0A76E">
      <w:start w:val="1"/>
      <w:numFmt w:val="decimal"/>
      <w:lvlText w:val="%1."/>
      <w:lvlJc w:val="left"/>
      <w:pPr>
        <w:tabs>
          <w:tab w:val="num" w:pos="595"/>
        </w:tabs>
        <w:ind w:left="595" w:hanging="453"/>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1A2C69"/>
    <w:multiLevelType w:val="hybridMultilevel"/>
    <w:tmpl w:val="D4BA75BC"/>
    <w:lvl w:ilvl="0" w:tplc="CB04111E">
      <w:start w:val="1"/>
      <w:numFmt w:val="decimal"/>
      <w:lvlText w:val="%1)"/>
      <w:lvlJc w:val="left"/>
      <w:pPr>
        <w:tabs>
          <w:tab w:val="num" w:pos="720"/>
        </w:tabs>
        <w:ind w:left="720"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766211C">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236C54"/>
    <w:multiLevelType w:val="hybridMultilevel"/>
    <w:tmpl w:val="F6363524"/>
    <w:lvl w:ilvl="0" w:tplc="15A825AE">
      <w:start w:val="1"/>
      <w:numFmt w:val="decimal"/>
      <w:lvlText w:val="%1."/>
      <w:lvlJc w:val="left"/>
      <w:pPr>
        <w:tabs>
          <w:tab w:val="num" w:pos="1800"/>
        </w:tabs>
        <w:ind w:left="180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8E40F6"/>
    <w:multiLevelType w:val="hybridMultilevel"/>
    <w:tmpl w:val="A09E4890"/>
    <w:lvl w:ilvl="0" w:tplc="0F64E1D4">
      <w:start w:val="1"/>
      <w:numFmt w:val="decimal"/>
      <w:lvlText w:val="%1."/>
      <w:lvlJc w:val="left"/>
      <w:pPr>
        <w:tabs>
          <w:tab w:val="num" w:pos="453"/>
        </w:tabs>
        <w:ind w:left="453" w:hanging="453"/>
      </w:pPr>
      <w:rPr>
        <w:rFonts w:hint="default"/>
        <w:b w:val="0"/>
        <w:bCs w:val="0"/>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15:restartNumberingAfterBreak="0">
    <w:nsid w:val="222A6A51"/>
    <w:multiLevelType w:val="hybridMultilevel"/>
    <w:tmpl w:val="AFD28C08"/>
    <w:lvl w:ilvl="0" w:tplc="8556CABA">
      <w:start w:val="1"/>
      <w:numFmt w:val="lowerLetter"/>
      <w:lvlText w:val="%1)"/>
      <w:lvlJc w:val="left"/>
      <w:pPr>
        <w:ind w:left="2030" w:hanging="360"/>
      </w:pPr>
      <w:rPr>
        <w:b/>
        <w:bCs/>
        <w:color w:val="auto"/>
      </w:rPr>
    </w:lvl>
    <w:lvl w:ilvl="1" w:tplc="04150019">
      <w:start w:val="1"/>
      <w:numFmt w:val="lowerLetter"/>
      <w:lvlText w:val="%2."/>
      <w:lvlJc w:val="left"/>
      <w:pPr>
        <w:ind w:left="2750" w:hanging="360"/>
      </w:pPr>
    </w:lvl>
    <w:lvl w:ilvl="2" w:tplc="0415001B">
      <w:start w:val="1"/>
      <w:numFmt w:val="lowerRoman"/>
      <w:lvlText w:val="%3."/>
      <w:lvlJc w:val="right"/>
      <w:pPr>
        <w:ind w:left="3470" w:hanging="180"/>
      </w:pPr>
    </w:lvl>
    <w:lvl w:ilvl="3" w:tplc="0415000F">
      <w:start w:val="1"/>
      <w:numFmt w:val="decimal"/>
      <w:lvlText w:val="%4."/>
      <w:lvlJc w:val="left"/>
      <w:pPr>
        <w:ind w:left="4190" w:hanging="360"/>
      </w:pPr>
    </w:lvl>
    <w:lvl w:ilvl="4" w:tplc="04150019">
      <w:start w:val="1"/>
      <w:numFmt w:val="lowerLetter"/>
      <w:lvlText w:val="%5."/>
      <w:lvlJc w:val="left"/>
      <w:pPr>
        <w:ind w:left="4910" w:hanging="360"/>
      </w:pPr>
    </w:lvl>
    <w:lvl w:ilvl="5" w:tplc="0415001B">
      <w:start w:val="1"/>
      <w:numFmt w:val="lowerRoman"/>
      <w:lvlText w:val="%6."/>
      <w:lvlJc w:val="right"/>
      <w:pPr>
        <w:ind w:left="5630" w:hanging="180"/>
      </w:pPr>
    </w:lvl>
    <w:lvl w:ilvl="6" w:tplc="0415000F">
      <w:start w:val="1"/>
      <w:numFmt w:val="decimal"/>
      <w:lvlText w:val="%7."/>
      <w:lvlJc w:val="left"/>
      <w:pPr>
        <w:ind w:left="6350" w:hanging="360"/>
      </w:pPr>
    </w:lvl>
    <w:lvl w:ilvl="7" w:tplc="04150019">
      <w:start w:val="1"/>
      <w:numFmt w:val="lowerLetter"/>
      <w:lvlText w:val="%8."/>
      <w:lvlJc w:val="left"/>
      <w:pPr>
        <w:ind w:left="7070" w:hanging="360"/>
      </w:pPr>
    </w:lvl>
    <w:lvl w:ilvl="8" w:tplc="0415001B">
      <w:start w:val="1"/>
      <w:numFmt w:val="lowerRoman"/>
      <w:lvlText w:val="%9."/>
      <w:lvlJc w:val="right"/>
      <w:pPr>
        <w:ind w:left="7790" w:hanging="180"/>
      </w:pPr>
    </w:lvl>
  </w:abstractNum>
  <w:abstractNum w:abstractNumId="10" w15:restartNumberingAfterBreak="0">
    <w:nsid w:val="240E5DFB"/>
    <w:multiLevelType w:val="hybridMultilevel"/>
    <w:tmpl w:val="08644336"/>
    <w:lvl w:ilvl="0" w:tplc="E362BD2C">
      <w:start w:val="1"/>
      <w:numFmt w:val="decimal"/>
      <w:lvlText w:val="%1."/>
      <w:lvlJc w:val="left"/>
      <w:pPr>
        <w:tabs>
          <w:tab w:val="num" w:pos="1800"/>
        </w:tabs>
        <w:ind w:left="180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655318D"/>
    <w:multiLevelType w:val="hybridMultilevel"/>
    <w:tmpl w:val="1DA2517E"/>
    <w:lvl w:ilvl="0" w:tplc="B2F85AEA">
      <w:start w:val="1"/>
      <w:numFmt w:val="decimal"/>
      <w:lvlText w:val="%1."/>
      <w:lvlJc w:val="left"/>
      <w:pPr>
        <w:tabs>
          <w:tab w:val="num" w:pos="1009"/>
        </w:tabs>
        <w:ind w:left="1009" w:hanging="453"/>
      </w:pPr>
      <w:rPr>
        <w:rFonts w:hint="default"/>
        <w:b w:val="0"/>
        <w:bCs w:val="0"/>
      </w:rPr>
    </w:lvl>
    <w:lvl w:ilvl="1" w:tplc="12A6B60C">
      <w:start w:val="1"/>
      <w:numFmt w:val="lowerLetter"/>
      <w:lvlText w:val="%2)"/>
      <w:lvlJc w:val="left"/>
      <w:pPr>
        <w:ind w:left="1440" w:hanging="360"/>
      </w:pPr>
      <w:rPr>
        <w:rFonts w:ascii="Arial" w:eastAsia="Times New Roman" w:hAnsi="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916AD"/>
    <w:multiLevelType w:val="hybridMultilevel"/>
    <w:tmpl w:val="A772459A"/>
    <w:lvl w:ilvl="0" w:tplc="215C140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A530AF"/>
    <w:multiLevelType w:val="hybridMultilevel"/>
    <w:tmpl w:val="F5E01E16"/>
    <w:lvl w:ilvl="0" w:tplc="7C1E1D84">
      <w:start w:val="1"/>
      <w:numFmt w:val="decimal"/>
      <w:lvlText w:val="%1)"/>
      <w:lvlJc w:val="left"/>
      <w:pPr>
        <w:ind w:left="502" w:hanging="360"/>
      </w:pPr>
      <w:rPr>
        <w:b/>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82510A"/>
    <w:multiLevelType w:val="hybridMultilevel"/>
    <w:tmpl w:val="E95059DC"/>
    <w:lvl w:ilvl="0" w:tplc="A412F378">
      <w:start w:val="1"/>
      <w:numFmt w:val="upperRoman"/>
      <w:lvlText w:val="%1."/>
      <w:lvlJc w:val="left"/>
      <w:pPr>
        <w:tabs>
          <w:tab w:val="num" w:pos="1080"/>
        </w:tabs>
        <w:ind w:left="1080" w:hanging="720"/>
      </w:pPr>
      <w:rPr>
        <w:rFonts w:ascii="Times New Roman" w:hAnsi="Times New Roman" w:cs="Times New Roman" w:hint="default"/>
        <w:b/>
        <w:bCs/>
        <w:i w:val="0"/>
        <w:iCs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0D10B1"/>
    <w:multiLevelType w:val="hybridMultilevel"/>
    <w:tmpl w:val="82882A0A"/>
    <w:lvl w:ilvl="0" w:tplc="40BA84FE">
      <w:start w:val="1"/>
      <w:numFmt w:val="decimal"/>
      <w:lvlText w:val="%1."/>
      <w:lvlJc w:val="left"/>
      <w:pPr>
        <w:ind w:left="720" w:hanging="720"/>
      </w:pPr>
      <w:rPr>
        <w:rFonts w:ascii="Times New Roman" w:eastAsia="Times New Roman" w:hAnsi="Times New Roman" w:hint="default"/>
        <w:b w:val="0"/>
        <w:bCs w:val="0"/>
        <w:color w:val="auto"/>
        <w:sz w:val="22"/>
        <w:szCs w:val="22"/>
      </w:rPr>
    </w:lvl>
    <w:lvl w:ilvl="1" w:tplc="EAFC78BA">
      <w:start w:val="1"/>
      <w:numFmt w:val="decimal"/>
      <w:lvlText w:val="%2."/>
      <w:lvlJc w:val="left"/>
      <w:pPr>
        <w:ind w:left="720" w:hanging="36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E45067"/>
    <w:multiLevelType w:val="hybridMultilevel"/>
    <w:tmpl w:val="65ACF836"/>
    <w:lvl w:ilvl="0" w:tplc="F968D71A">
      <w:start w:val="1"/>
      <w:numFmt w:val="decimal"/>
      <w:lvlText w:val="%1."/>
      <w:lvlJc w:val="left"/>
      <w:pPr>
        <w:ind w:left="513"/>
      </w:pPr>
      <w:rPr>
        <w:rFonts w:ascii="Times New Roman" w:eastAsia="Times New Roman" w:hAnsi="Times New Roman"/>
        <w:b w:val="0"/>
        <w:bCs w:val="0"/>
        <w:i w:val="0"/>
        <w:iCs w:val="0"/>
        <w:strike w:val="0"/>
        <w:dstrike w:val="0"/>
        <w:color w:val="000000"/>
        <w:sz w:val="22"/>
        <w:szCs w:val="22"/>
        <w:u w:val="none"/>
        <w:vertAlign w:val="baseline"/>
      </w:rPr>
    </w:lvl>
    <w:lvl w:ilvl="1" w:tplc="AB06B290">
      <w:start w:val="1"/>
      <w:numFmt w:val="bullet"/>
      <w:lvlText w:val="•"/>
      <w:lvlJc w:val="left"/>
      <w:pPr>
        <w:ind w:left="1111"/>
      </w:pPr>
      <w:rPr>
        <w:rFonts w:ascii="Arial" w:eastAsia="Times New Roman" w:hAnsi="Arial"/>
        <w:b w:val="0"/>
        <w:bCs w:val="0"/>
        <w:i w:val="0"/>
        <w:iCs w:val="0"/>
        <w:strike w:val="0"/>
        <w:dstrike w:val="0"/>
        <w:color w:val="000000"/>
        <w:sz w:val="22"/>
        <w:szCs w:val="22"/>
        <w:u w:val="none"/>
        <w:vertAlign w:val="baseline"/>
      </w:rPr>
    </w:lvl>
    <w:lvl w:ilvl="2" w:tplc="EC842692">
      <w:start w:val="1"/>
      <w:numFmt w:val="bullet"/>
      <w:lvlText w:val="▪"/>
      <w:lvlJc w:val="left"/>
      <w:pPr>
        <w:ind w:left="1831"/>
      </w:pPr>
      <w:rPr>
        <w:rFonts w:ascii="Segoe UI Symbol" w:eastAsia="Times New Roman" w:hAnsi="Segoe UI Symbol"/>
        <w:b w:val="0"/>
        <w:bCs w:val="0"/>
        <w:i w:val="0"/>
        <w:iCs w:val="0"/>
        <w:strike w:val="0"/>
        <w:dstrike w:val="0"/>
        <w:color w:val="000000"/>
        <w:sz w:val="22"/>
        <w:szCs w:val="22"/>
        <w:u w:val="none"/>
        <w:vertAlign w:val="baseline"/>
      </w:rPr>
    </w:lvl>
    <w:lvl w:ilvl="3" w:tplc="37481D0A">
      <w:start w:val="1"/>
      <w:numFmt w:val="bullet"/>
      <w:lvlText w:val="•"/>
      <w:lvlJc w:val="left"/>
      <w:pPr>
        <w:ind w:left="2551"/>
      </w:pPr>
      <w:rPr>
        <w:rFonts w:ascii="Arial" w:eastAsia="Times New Roman" w:hAnsi="Arial"/>
        <w:b w:val="0"/>
        <w:bCs w:val="0"/>
        <w:i w:val="0"/>
        <w:iCs w:val="0"/>
        <w:strike w:val="0"/>
        <w:dstrike w:val="0"/>
        <w:color w:val="000000"/>
        <w:sz w:val="22"/>
        <w:szCs w:val="22"/>
        <w:u w:val="none"/>
        <w:vertAlign w:val="baseline"/>
      </w:rPr>
    </w:lvl>
    <w:lvl w:ilvl="4" w:tplc="8A8A32A4">
      <w:start w:val="1"/>
      <w:numFmt w:val="bullet"/>
      <w:lvlText w:val="o"/>
      <w:lvlJc w:val="left"/>
      <w:pPr>
        <w:ind w:left="3271"/>
      </w:pPr>
      <w:rPr>
        <w:rFonts w:ascii="Segoe UI Symbol" w:eastAsia="Times New Roman" w:hAnsi="Segoe UI Symbol"/>
        <w:b w:val="0"/>
        <w:bCs w:val="0"/>
        <w:i w:val="0"/>
        <w:iCs w:val="0"/>
        <w:strike w:val="0"/>
        <w:dstrike w:val="0"/>
        <w:color w:val="000000"/>
        <w:sz w:val="22"/>
        <w:szCs w:val="22"/>
        <w:u w:val="none"/>
        <w:vertAlign w:val="baseline"/>
      </w:rPr>
    </w:lvl>
    <w:lvl w:ilvl="5" w:tplc="0944BAC0">
      <w:start w:val="1"/>
      <w:numFmt w:val="bullet"/>
      <w:lvlText w:val="▪"/>
      <w:lvlJc w:val="left"/>
      <w:pPr>
        <w:ind w:left="3991"/>
      </w:pPr>
      <w:rPr>
        <w:rFonts w:ascii="Segoe UI Symbol" w:eastAsia="Times New Roman" w:hAnsi="Segoe UI Symbol"/>
        <w:b w:val="0"/>
        <w:bCs w:val="0"/>
        <w:i w:val="0"/>
        <w:iCs w:val="0"/>
        <w:strike w:val="0"/>
        <w:dstrike w:val="0"/>
        <w:color w:val="000000"/>
        <w:sz w:val="22"/>
        <w:szCs w:val="22"/>
        <w:u w:val="none"/>
        <w:vertAlign w:val="baseline"/>
      </w:rPr>
    </w:lvl>
    <w:lvl w:ilvl="6" w:tplc="E25A2D4C">
      <w:start w:val="1"/>
      <w:numFmt w:val="bullet"/>
      <w:lvlText w:val="•"/>
      <w:lvlJc w:val="left"/>
      <w:pPr>
        <w:ind w:left="4711"/>
      </w:pPr>
      <w:rPr>
        <w:rFonts w:ascii="Arial" w:eastAsia="Times New Roman" w:hAnsi="Arial"/>
        <w:b w:val="0"/>
        <w:bCs w:val="0"/>
        <w:i w:val="0"/>
        <w:iCs w:val="0"/>
        <w:strike w:val="0"/>
        <w:dstrike w:val="0"/>
        <w:color w:val="000000"/>
        <w:sz w:val="22"/>
        <w:szCs w:val="22"/>
        <w:u w:val="none"/>
        <w:vertAlign w:val="baseline"/>
      </w:rPr>
    </w:lvl>
    <w:lvl w:ilvl="7" w:tplc="1EF4BFD8">
      <w:start w:val="1"/>
      <w:numFmt w:val="bullet"/>
      <w:lvlText w:val="o"/>
      <w:lvlJc w:val="left"/>
      <w:pPr>
        <w:ind w:left="5431"/>
      </w:pPr>
      <w:rPr>
        <w:rFonts w:ascii="Segoe UI Symbol" w:eastAsia="Times New Roman" w:hAnsi="Segoe UI Symbol"/>
        <w:b w:val="0"/>
        <w:bCs w:val="0"/>
        <w:i w:val="0"/>
        <w:iCs w:val="0"/>
        <w:strike w:val="0"/>
        <w:dstrike w:val="0"/>
        <w:color w:val="000000"/>
        <w:sz w:val="22"/>
        <w:szCs w:val="22"/>
        <w:u w:val="none"/>
        <w:vertAlign w:val="baseline"/>
      </w:rPr>
    </w:lvl>
    <w:lvl w:ilvl="8" w:tplc="3A704494">
      <w:start w:val="1"/>
      <w:numFmt w:val="bullet"/>
      <w:lvlText w:val="▪"/>
      <w:lvlJc w:val="left"/>
      <w:pPr>
        <w:ind w:left="6151"/>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18" w15:restartNumberingAfterBreak="0">
    <w:nsid w:val="2EDB529F"/>
    <w:multiLevelType w:val="hybridMultilevel"/>
    <w:tmpl w:val="2CDE90D2"/>
    <w:lvl w:ilvl="0" w:tplc="62AE49C2">
      <w:start w:val="1"/>
      <w:numFmt w:val="decimal"/>
      <w:lvlText w:val="%1."/>
      <w:lvlJc w:val="left"/>
      <w:pPr>
        <w:ind w:left="1146" w:hanging="360"/>
      </w:pPr>
      <w:rPr>
        <w:rFonts w:ascii="Times New Roman" w:eastAsia="Times New Roman" w:hAnsi="Times New Roman" w:hint="default"/>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353F7F18"/>
    <w:multiLevelType w:val="hybridMultilevel"/>
    <w:tmpl w:val="3782DFC8"/>
    <w:lvl w:ilvl="0" w:tplc="A246FAF6">
      <w:start w:val="1"/>
      <w:numFmt w:val="decimal"/>
      <w:lvlText w:val="%1."/>
      <w:lvlJc w:val="left"/>
      <w:pPr>
        <w:tabs>
          <w:tab w:val="num" w:pos="1800"/>
        </w:tabs>
        <w:ind w:left="1800" w:hanging="363"/>
      </w:pPr>
      <w:rPr>
        <w:rFonts w:ascii="Times New Roman" w:eastAsia="Times New Roman" w:hAnsi="Times New Roman" w:hint="default"/>
        <w:b w:val="0"/>
        <w:bCs w:val="0"/>
      </w:rPr>
    </w:lvl>
    <w:lvl w:ilvl="1" w:tplc="77FA52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40572A"/>
    <w:multiLevelType w:val="hybridMultilevel"/>
    <w:tmpl w:val="5782ABF8"/>
    <w:lvl w:ilvl="0" w:tplc="0816B834">
      <w:start w:val="1"/>
      <w:numFmt w:val="bullet"/>
      <w:lvlText w:val=""/>
      <w:lvlJc w:val="left"/>
      <w:pPr>
        <w:tabs>
          <w:tab w:val="num" w:pos="1500"/>
        </w:tabs>
        <w:ind w:left="1500" w:hanging="360"/>
      </w:pPr>
      <w:rPr>
        <w:rFonts w:ascii="Symbol" w:hAnsi="Symbol" w:cs="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3A593676"/>
    <w:multiLevelType w:val="hybridMultilevel"/>
    <w:tmpl w:val="F06E643A"/>
    <w:lvl w:ilvl="0" w:tplc="D846B128">
      <w:start w:val="1"/>
      <w:numFmt w:val="upperRoman"/>
      <w:lvlText w:val="%1."/>
      <w:lvlJc w:val="left"/>
      <w:pPr>
        <w:ind w:left="1080" w:hanging="720"/>
      </w:pPr>
      <w:rPr>
        <w:rFonts w:hint="default"/>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847236"/>
    <w:multiLevelType w:val="hybridMultilevel"/>
    <w:tmpl w:val="1AE2DA4C"/>
    <w:lvl w:ilvl="0" w:tplc="26E477AA">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68E019B"/>
    <w:multiLevelType w:val="hybridMultilevel"/>
    <w:tmpl w:val="6E6CAB3A"/>
    <w:lvl w:ilvl="0" w:tplc="3CBC7210">
      <w:start w:val="1"/>
      <w:numFmt w:val="decimal"/>
      <w:lvlText w:val="%1."/>
      <w:lvlJc w:val="left"/>
      <w:pPr>
        <w:ind w:left="916" w:hanging="360"/>
      </w:pPr>
      <w:rPr>
        <w:rFonts w:hint="default"/>
        <w:color w:val="auto"/>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24" w15:restartNumberingAfterBreak="0">
    <w:nsid w:val="46945660"/>
    <w:multiLevelType w:val="hybridMultilevel"/>
    <w:tmpl w:val="2F202C8E"/>
    <w:lvl w:ilvl="0" w:tplc="E57698D6">
      <w:start w:val="1"/>
      <w:numFmt w:val="decimal"/>
      <w:lvlText w:val="%1."/>
      <w:lvlJc w:val="left"/>
      <w:pPr>
        <w:tabs>
          <w:tab w:val="num" w:pos="360"/>
        </w:tabs>
        <w:ind w:left="360" w:hanging="360"/>
      </w:pPr>
      <w:rPr>
        <w:rFonts w:hint="default"/>
      </w:rPr>
    </w:lvl>
    <w:lvl w:ilvl="1" w:tplc="C9125C62">
      <w:start w:val="1"/>
      <w:numFmt w:val="lowerLetter"/>
      <w:lvlText w:val="%2."/>
      <w:lvlJc w:val="left"/>
      <w:pPr>
        <w:tabs>
          <w:tab w:val="num" w:pos="1440"/>
        </w:tabs>
        <w:ind w:left="1440" w:hanging="360"/>
      </w:pPr>
    </w:lvl>
    <w:lvl w:ilvl="2" w:tplc="9440F1CA">
      <w:start w:val="1"/>
      <w:numFmt w:val="lowerRoman"/>
      <w:lvlText w:val="%3."/>
      <w:lvlJc w:val="right"/>
      <w:pPr>
        <w:tabs>
          <w:tab w:val="num" w:pos="2160"/>
        </w:tabs>
        <w:ind w:left="2160" w:hanging="180"/>
      </w:pPr>
    </w:lvl>
    <w:lvl w:ilvl="3" w:tplc="883CE312">
      <w:start w:val="1"/>
      <w:numFmt w:val="decimal"/>
      <w:lvlText w:val="%4."/>
      <w:lvlJc w:val="left"/>
      <w:pPr>
        <w:tabs>
          <w:tab w:val="num" w:pos="2880"/>
        </w:tabs>
        <w:ind w:left="2880" w:hanging="360"/>
      </w:pPr>
    </w:lvl>
    <w:lvl w:ilvl="4" w:tplc="D584DD28">
      <w:start w:val="1"/>
      <w:numFmt w:val="lowerLetter"/>
      <w:lvlText w:val="%5."/>
      <w:lvlJc w:val="left"/>
      <w:pPr>
        <w:tabs>
          <w:tab w:val="num" w:pos="3600"/>
        </w:tabs>
        <w:ind w:left="3600" w:hanging="360"/>
      </w:pPr>
    </w:lvl>
    <w:lvl w:ilvl="5" w:tplc="D0D060FE">
      <w:start w:val="1"/>
      <w:numFmt w:val="lowerRoman"/>
      <w:lvlText w:val="%6."/>
      <w:lvlJc w:val="right"/>
      <w:pPr>
        <w:tabs>
          <w:tab w:val="num" w:pos="4320"/>
        </w:tabs>
        <w:ind w:left="4320" w:hanging="180"/>
      </w:pPr>
    </w:lvl>
    <w:lvl w:ilvl="6" w:tplc="77D6C3D2">
      <w:start w:val="1"/>
      <w:numFmt w:val="decimal"/>
      <w:lvlText w:val="%7."/>
      <w:lvlJc w:val="left"/>
      <w:pPr>
        <w:tabs>
          <w:tab w:val="num" w:pos="5040"/>
        </w:tabs>
        <w:ind w:left="5040" w:hanging="360"/>
      </w:pPr>
    </w:lvl>
    <w:lvl w:ilvl="7" w:tplc="EAE03AC6">
      <w:start w:val="1"/>
      <w:numFmt w:val="lowerLetter"/>
      <w:lvlText w:val="%8."/>
      <w:lvlJc w:val="left"/>
      <w:pPr>
        <w:tabs>
          <w:tab w:val="num" w:pos="5760"/>
        </w:tabs>
        <w:ind w:left="5760" w:hanging="360"/>
      </w:pPr>
    </w:lvl>
    <w:lvl w:ilvl="8" w:tplc="07FA73C8">
      <w:start w:val="1"/>
      <w:numFmt w:val="lowerRoman"/>
      <w:lvlText w:val="%9."/>
      <w:lvlJc w:val="right"/>
      <w:pPr>
        <w:tabs>
          <w:tab w:val="num" w:pos="6480"/>
        </w:tabs>
        <w:ind w:left="6480" w:hanging="180"/>
      </w:pPr>
    </w:lvl>
  </w:abstractNum>
  <w:abstractNum w:abstractNumId="25" w15:restartNumberingAfterBreak="0">
    <w:nsid w:val="49CA044C"/>
    <w:multiLevelType w:val="hybridMultilevel"/>
    <w:tmpl w:val="8AC88C76"/>
    <w:lvl w:ilvl="0" w:tplc="58506FAC">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3A4145"/>
    <w:multiLevelType w:val="hybridMultilevel"/>
    <w:tmpl w:val="424820E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E9E58DE"/>
    <w:multiLevelType w:val="hybridMultilevel"/>
    <w:tmpl w:val="3ABC8732"/>
    <w:lvl w:ilvl="0" w:tplc="E102B3BA">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7F62E86"/>
    <w:multiLevelType w:val="singleLevel"/>
    <w:tmpl w:val="6BCA8EF2"/>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DB411B5"/>
    <w:multiLevelType w:val="hybridMultilevel"/>
    <w:tmpl w:val="09184D0E"/>
    <w:lvl w:ilvl="0" w:tplc="6262B0DA">
      <w:start w:val="1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9D622B"/>
    <w:multiLevelType w:val="hybridMultilevel"/>
    <w:tmpl w:val="B1D4B864"/>
    <w:lvl w:ilvl="0" w:tplc="BCC0A8DE">
      <w:start w:val="8"/>
      <w:numFmt w:val="decimal"/>
      <w:lvlText w:val="%1."/>
      <w:lvlJc w:val="left"/>
      <w:pPr>
        <w:tabs>
          <w:tab w:val="num" w:pos="1800"/>
        </w:tabs>
        <w:ind w:left="1800" w:hanging="363"/>
      </w:pPr>
      <w:rPr>
        <w:rFonts w:ascii="Times New Roman" w:eastAsia="Times New Roman" w:hAnsi="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33" w15:restartNumberingAfterBreak="0">
    <w:nsid w:val="62F35933"/>
    <w:multiLevelType w:val="hybridMultilevel"/>
    <w:tmpl w:val="1BAAB302"/>
    <w:lvl w:ilvl="0" w:tplc="E4C059D6">
      <w:start w:val="1"/>
      <w:numFmt w:val="upperRoman"/>
      <w:lvlText w:val="%1."/>
      <w:lvlJc w:val="left"/>
      <w:pPr>
        <w:ind w:left="720" w:hanging="360"/>
      </w:pPr>
      <w:rPr>
        <w:rFonts w:ascii="Times New Roman" w:hAnsi="Times New Roman" w:cs="Times New Roman" w:hint="default"/>
        <w:b/>
        <w:bCs/>
        <w:i w:val="0"/>
        <w:iCs w:val="0"/>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863A89"/>
    <w:multiLevelType w:val="hybridMultilevel"/>
    <w:tmpl w:val="424820E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7D2374C"/>
    <w:multiLevelType w:val="hybridMultilevel"/>
    <w:tmpl w:val="3D962CDA"/>
    <w:lvl w:ilvl="0" w:tplc="E756546C">
      <w:start w:val="1"/>
      <w:numFmt w:val="decimal"/>
      <w:lvlText w:val="%1."/>
      <w:lvlJc w:val="left"/>
      <w:pPr>
        <w:tabs>
          <w:tab w:val="num" w:pos="454"/>
        </w:tabs>
        <w:ind w:left="454" w:hanging="454"/>
      </w:pPr>
      <w:rPr>
        <w:rFonts w:hint="default"/>
        <w:b w:val="0"/>
        <w:bCs w:val="0"/>
      </w:rPr>
    </w:lvl>
    <w:lvl w:ilvl="1" w:tplc="343E7F76">
      <w:start w:val="1"/>
      <w:numFmt w:val="lowerLetter"/>
      <w:lvlText w:val="%2)"/>
      <w:lvlJc w:val="left"/>
      <w:pPr>
        <w:ind w:left="884" w:hanging="360"/>
      </w:pPr>
      <w:rPr>
        <w:rFonts w:ascii="Times New Roman" w:hAnsi="Times New Roman" w:cs="Times New Roman" w:hint="default"/>
        <w:sz w:val="22"/>
        <w:szCs w:val="22"/>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bCs/>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2E026D56"/>
    <w:lvl w:ilvl="0" w:tplc="F260E378">
      <w:start w:val="1"/>
      <w:numFmt w:val="decimal"/>
      <w:lvlText w:val="%1."/>
      <w:lvlJc w:val="left"/>
      <w:pPr>
        <w:ind w:left="107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73500F6"/>
    <w:multiLevelType w:val="hybridMultilevel"/>
    <w:tmpl w:val="E656F67A"/>
    <w:lvl w:ilvl="0" w:tplc="4FFE5BAE">
      <w:start w:val="1"/>
      <w:numFmt w:val="ordinal"/>
      <w:lvlText w:val="%1"/>
      <w:lvlJc w:val="left"/>
      <w:pPr>
        <w:tabs>
          <w:tab w:val="num" w:pos="1009"/>
        </w:tabs>
        <w:ind w:left="1009" w:hanging="453"/>
      </w:pPr>
      <w:rPr>
        <w:rFonts w:ascii="Times New Roman" w:hAnsi="Times New Roman" w:cs="Times New Roman" w:hint="default"/>
        <w:b w:val="0"/>
        <w:bCs w:val="0"/>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B86F1F"/>
    <w:multiLevelType w:val="hybridMultilevel"/>
    <w:tmpl w:val="9CAAACA6"/>
    <w:lvl w:ilvl="0" w:tplc="D4A07504">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start w:val="1"/>
      <w:numFmt w:val="lowerRoman"/>
      <w:lvlText w:val="%3."/>
      <w:lvlJc w:val="right"/>
      <w:pPr>
        <w:tabs>
          <w:tab w:val="num" w:pos="2160"/>
        </w:tabs>
        <w:ind w:left="2160" w:hanging="180"/>
      </w:pPr>
    </w:lvl>
    <w:lvl w:ilvl="3" w:tplc="DB20E6B6">
      <w:start w:val="1"/>
      <w:numFmt w:val="decimal"/>
      <w:lvlText w:val="%4."/>
      <w:lvlJc w:val="left"/>
      <w:pPr>
        <w:tabs>
          <w:tab w:val="num" w:pos="2880"/>
        </w:tabs>
        <w:ind w:left="2880" w:hanging="360"/>
      </w:pPr>
    </w:lvl>
    <w:lvl w:ilvl="4" w:tplc="873C8B54">
      <w:start w:val="1"/>
      <w:numFmt w:val="lowerLetter"/>
      <w:lvlText w:val="%5."/>
      <w:lvlJc w:val="left"/>
      <w:pPr>
        <w:tabs>
          <w:tab w:val="num" w:pos="3600"/>
        </w:tabs>
        <w:ind w:left="3600" w:hanging="360"/>
      </w:pPr>
    </w:lvl>
    <w:lvl w:ilvl="5" w:tplc="BFF8164C">
      <w:start w:val="1"/>
      <w:numFmt w:val="lowerRoman"/>
      <w:lvlText w:val="%6."/>
      <w:lvlJc w:val="right"/>
      <w:pPr>
        <w:tabs>
          <w:tab w:val="num" w:pos="4320"/>
        </w:tabs>
        <w:ind w:left="4320" w:hanging="180"/>
      </w:pPr>
    </w:lvl>
    <w:lvl w:ilvl="6" w:tplc="C748B528">
      <w:start w:val="1"/>
      <w:numFmt w:val="decimal"/>
      <w:lvlText w:val="%7."/>
      <w:lvlJc w:val="left"/>
      <w:pPr>
        <w:tabs>
          <w:tab w:val="num" w:pos="5040"/>
        </w:tabs>
        <w:ind w:left="5040" w:hanging="360"/>
      </w:pPr>
    </w:lvl>
    <w:lvl w:ilvl="7" w:tplc="6A3E58C8">
      <w:start w:val="1"/>
      <w:numFmt w:val="lowerLetter"/>
      <w:lvlText w:val="%8."/>
      <w:lvlJc w:val="left"/>
      <w:pPr>
        <w:tabs>
          <w:tab w:val="num" w:pos="5760"/>
        </w:tabs>
        <w:ind w:left="5760" w:hanging="360"/>
      </w:pPr>
    </w:lvl>
    <w:lvl w:ilvl="8" w:tplc="7AA6C468">
      <w:start w:val="1"/>
      <w:numFmt w:val="lowerRoman"/>
      <w:lvlText w:val="%9."/>
      <w:lvlJc w:val="right"/>
      <w:pPr>
        <w:tabs>
          <w:tab w:val="num" w:pos="6480"/>
        </w:tabs>
        <w:ind w:left="6480" w:hanging="180"/>
      </w:pPr>
    </w:lvl>
  </w:abstractNum>
  <w:num w:numId="1">
    <w:abstractNumId w:val="36"/>
  </w:num>
  <w:num w:numId="2">
    <w:abstractNumId w:val="5"/>
  </w:num>
  <w:num w:numId="3">
    <w:abstractNumId w:val="8"/>
  </w:num>
  <w:num w:numId="4">
    <w:abstractNumId w:val="22"/>
  </w:num>
  <w:num w:numId="5">
    <w:abstractNumId w:val="10"/>
  </w:num>
  <w:num w:numId="6">
    <w:abstractNumId w:val="7"/>
  </w:num>
  <w:num w:numId="7">
    <w:abstractNumId w:val="12"/>
  </w:num>
  <w:num w:numId="8">
    <w:abstractNumId w:val="4"/>
  </w:num>
  <w:num w:numId="9">
    <w:abstractNumId w:val="35"/>
  </w:num>
  <w:num w:numId="10">
    <w:abstractNumId w:val="11"/>
  </w:num>
  <w:num w:numId="11">
    <w:abstractNumId w:val="38"/>
  </w:num>
  <w:num w:numId="12">
    <w:abstractNumId w:val="16"/>
  </w:num>
  <w:num w:numId="13">
    <w:abstractNumId w:val="19"/>
  </w:num>
  <w:num w:numId="14">
    <w:abstractNumId w:val="13"/>
  </w:num>
  <w:num w:numId="15">
    <w:abstractNumId w:val="32"/>
  </w:num>
  <w:num w:numId="16">
    <w:abstractNumId w:val="18"/>
  </w:num>
  <w:num w:numId="17">
    <w:abstractNumId w:val="9"/>
  </w:num>
  <w:num w:numId="18">
    <w:abstractNumId w:val="28"/>
  </w:num>
  <w:num w:numId="19">
    <w:abstractNumId w:val="6"/>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23"/>
  </w:num>
  <w:num w:numId="25">
    <w:abstractNumId w:val="25"/>
  </w:num>
  <w:num w:numId="26">
    <w:abstractNumId w:val="30"/>
  </w:num>
  <w:num w:numId="27">
    <w:abstractNumId w:val="21"/>
  </w:num>
  <w:num w:numId="28">
    <w:abstractNumId w:val="27"/>
  </w:num>
  <w:num w:numId="29">
    <w:abstractNumId w:val="29"/>
  </w:num>
  <w:num w:numId="30">
    <w:abstractNumId w:val="40"/>
  </w:num>
  <w:num w:numId="31">
    <w:abstractNumId w:val="15"/>
  </w:num>
  <w:num w:numId="32">
    <w:abstractNumId w:val="24"/>
  </w:num>
  <w:num w:numId="33">
    <w:abstractNumId w:val="2"/>
  </w:num>
  <w:num w:numId="34">
    <w:abstractNumId w:val="3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3"/>
  </w:num>
  <w:num w:numId="40">
    <w:abstractNumId w:val="37"/>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10"/>
    <w:rsid w:val="000006B0"/>
    <w:rsid w:val="0000173F"/>
    <w:rsid w:val="000046F1"/>
    <w:rsid w:val="00005640"/>
    <w:rsid w:val="00005939"/>
    <w:rsid w:val="000067BB"/>
    <w:rsid w:val="00006DFB"/>
    <w:rsid w:val="00010969"/>
    <w:rsid w:val="00011C1A"/>
    <w:rsid w:val="00011DBA"/>
    <w:rsid w:val="0001207B"/>
    <w:rsid w:val="00012C3E"/>
    <w:rsid w:val="00016B59"/>
    <w:rsid w:val="00020B63"/>
    <w:rsid w:val="000223E0"/>
    <w:rsid w:val="00022DD3"/>
    <w:rsid w:val="00022EFF"/>
    <w:rsid w:val="00023CA8"/>
    <w:rsid w:val="00027FEE"/>
    <w:rsid w:val="0003099B"/>
    <w:rsid w:val="00030D65"/>
    <w:rsid w:val="00030FAF"/>
    <w:rsid w:val="000325CC"/>
    <w:rsid w:val="00033504"/>
    <w:rsid w:val="00033520"/>
    <w:rsid w:val="0003352E"/>
    <w:rsid w:val="00033A32"/>
    <w:rsid w:val="00040C56"/>
    <w:rsid w:val="0004165A"/>
    <w:rsid w:val="000436AA"/>
    <w:rsid w:val="000442BC"/>
    <w:rsid w:val="0004444E"/>
    <w:rsid w:val="00046A08"/>
    <w:rsid w:val="0005004F"/>
    <w:rsid w:val="000511DF"/>
    <w:rsid w:val="0005180D"/>
    <w:rsid w:val="00051A8D"/>
    <w:rsid w:val="00052129"/>
    <w:rsid w:val="00055F04"/>
    <w:rsid w:val="00057A2D"/>
    <w:rsid w:val="000600A1"/>
    <w:rsid w:val="00062BE3"/>
    <w:rsid w:val="00063D03"/>
    <w:rsid w:val="00063D2F"/>
    <w:rsid w:val="000661F6"/>
    <w:rsid w:val="00072075"/>
    <w:rsid w:val="00075E74"/>
    <w:rsid w:val="000760DE"/>
    <w:rsid w:val="00080DA9"/>
    <w:rsid w:val="000815F8"/>
    <w:rsid w:val="00082FA3"/>
    <w:rsid w:val="00083579"/>
    <w:rsid w:val="000842D9"/>
    <w:rsid w:val="000843B0"/>
    <w:rsid w:val="00085CDB"/>
    <w:rsid w:val="00085E95"/>
    <w:rsid w:val="00087474"/>
    <w:rsid w:val="000876FE"/>
    <w:rsid w:val="00091FD5"/>
    <w:rsid w:val="00092CA8"/>
    <w:rsid w:val="00092DF1"/>
    <w:rsid w:val="00093F39"/>
    <w:rsid w:val="000943F5"/>
    <w:rsid w:val="000962B0"/>
    <w:rsid w:val="00096C61"/>
    <w:rsid w:val="000A0924"/>
    <w:rsid w:val="000A22A4"/>
    <w:rsid w:val="000A4C5B"/>
    <w:rsid w:val="000A5AE3"/>
    <w:rsid w:val="000A6118"/>
    <w:rsid w:val="000A73FD"/>
    <w:rsid w:val="000B0213"/>
    <w:rsid w:val="000B024E"/>
    <w:rsid w:val="000B054F"/>
    <w:rsid w:val="000B2F22"/>
    <w:rsid w:val="000B3785"/>
    <w:rsid w:val="000B4710"/>
    <w:rsid w:val="000B4EF1"/>
    <w:rsid w:val="000B53A7"/>
    <w:rsid w:val="000B7C58"/>
    <w:rsid w:val="000C0D10"/>
    <w:rsid w:val="000C3323"/>
    <w:rsid w:val="000C548C"/>
    <w:rsid w:val="000C5D8B"/>
    <w:rsid w:val="000C6257"/>
    <w:rsid w:val="000D00A5"/>
    <w:rsid w:val="000D2A1F"/>
    <w:rsid w:val="000D3794"/>
    <w:rsid w:val="000D531D"/>
    <w:rsid w:val="000D7E47"/>
    <w:rsid w:val="000E1606"/>
    <w:rsid w:val="000E2B3C"/>
    <w:rsid w:val="000E3505"/>
    <w:rsid w:val="000E3A04"/>
    <w:rsid w:val="000E456E"/>
    <w:rsid w:val="000E4FFB"/>
    <w:rsid w:val="000E5199"/>
    <w:rsid w:val="000E5669"/>
    <w:rsid w:val="000E6D67"/>
    <w:rsid w:val="000E7929"/>
    <w:rsid w:val="000F149B"/>
    <w:rsid w:val="000F1839"/>
    <w:rsid w:val="000F1CFF"/>
    <w:rsid w:val="000F3590"/>
    <w:rsid w:val="000F3919"/>
    <w:rsid w:val="000F3E5D"/>
    <w:rsid w:val="000F435E"/>
    <w:rsid w:val="000F4687"/>
    <w:rsid w:val="000F4D3C"/>
    <w:rsid w:val="000F6CED"/>
    <w:rsid w:val="000F7780"/>
    <w:rsid w:val="000F7A42"/>
    <w:rsid w:val="001004D7"/>
    <w:rsid w:val="001019AB"/>
    <w:rsid w:val="001027B2"/>
    <w:rsid w:val="00104180"/>
    <w:rsid w:val="0010776E"/>
    <w:rsid w:val="001111AC"/>
    <w:rsid w:val="00112957"/>
    <w:rsid w:val="00114F77"/>
    <w:rsid w:val="00115A83"/>
    <w:rsid w:val="00117695"/>
    <w:rsid w:val="00120098"/>
    <w:rsid w:val="001206DC"/>
    <w:rsid w:val="001213C4"/>
    <w:rsid w:val="00121EB1"/>
    <w:rsid w:val="001233F5"/>
    <w:rsid w:val="0012346D"/>
    <w:rsid w:val="00124C87"/>
    <w:rsid w:val="00124DA7"/>
    <w:rsid w:val="001254AC"/>
    <w:rsid w:val="00126433"/>
    <w:rsid w:val="00131021"/>
    <w:rsid w:val="00131377"/>
    <w:rsid w:val="0013156B"/>
    <w:rsid w:val="00132DEE"/>
    <w:rsid w:val="0013308F"/>
    <w:rsid w:val="00133823"/>
    <w:rsid w:val="00135247"/>
    <w:rsid w:val="00136A28"/>
    <w:rsid w:val="001376EC"/>
    <w:rsid w:val="001379BE"/>
    <w:rsid w:val="00141171"/>
    <w:rsid w:val="001411D8"/>
    <w:rsid w:val="00141DC8"/>
    <w:rsid w:val="0014403A"/>
    <w:rsid w:val="00150804"/>
    <w:rsid w:val="001522C1"/>
    <w:rsid w:val="00152CD4"/>
    <w:rsid w:val="0015393F"/>
    <w:rsid w:val="0015641D"/>
    <w:rsid w:val="00156A9C"/>
    <w:rsid w:val="0016143D"/>
    <w:rsid w:val="00164BBA"/>
    <w:rsid w:val="00165720"/>
    <w:rsid w:val="00165EAE"/>
    <w:rsid w:val="00165F8B"/>
    <w:rsid w:val="00166142"/>
    <w:rsid w:val="00166834"/>
    <w:rsid w:val="001672EA"/>
    <w:rsid w:val="0017069C"/>
    <w:rsid w:val="0017132B"/>
    <w:rsid w:val="0017313A"/>
    <w:rsid w:val="001737DC"/>
    <w:rsid w:val="00175910"/>
    <w:rsid w:val="0017635C"/>
    <w:rsid w:val="00180E9A"/>
    <w:rsid w:val="0018119C"/>
    <w:rsid w:val="001841FE"/>
    <w:rsid w:val="00184247"/>
    <w:rsid w:val="0018478A"/>
    <w:rsid w:val="001851DB"/>
    <w:rsid w:val="00185D24"/>
    <w:rsid w:val="00186EE7"/>
    <w:rsid w:val="00191DA3"/>
    <w:rsid w:val="001923ED"/>
    <w:rsid w:val="001924B8"/>
    <w:rsid w:val="00195212"/>
    <w:rsid w:val="001955D5"/>
    <w:rsid w:val="00197D2E"/>
    <w:rsid w:val="00197F75"/>
    <w:rsid w:val="001A0705"/>
    <w:rsid w:val="001A09C8"/>
    <w:rsid w:val="001A21BD"/>
    <w:rsid w:val="001A36CB"/>
    <w:rsid w:val="001A43C4"/>
    <w:rsid w:val="001A515F"/>
    <w:rsid w:val="001A51EF"/>
    <w:rsid w:val="001A6485"/>
    <w:rsid w:val="001B00FA"/>
    <w:rsid w:val="001B0193"/>
    <w:rsid w:val="001B3A00"/>
    <w:rsid w:val="001B57A4"/>
    <w:rsid w:val="001B6A9A"/>
    <w:rsid w:val="001B6C32"/>
    <w:rsid w:val="001C1AB8"/>
    <w:rsid w:val="001C2FD8"/>
    <w:rsid w:val="001C3A2B"/>
    <w:rsid w:val="001C4D30"/>
    <w:rsid w:val="001C5A5B"/>
    <w:rsid w:val="001D0F92"/>
    <w:rsid w:val="001D155E"/>
    <w:rsid w:val="001D3E6E"/>
    <w:rsid w:val="001D5BD0"/>
    <w:rsid w:val="001D7680"/>
    <w:rsid w:val="001E0F2F"/>
    <w:rsid w:val="001E197F"/>
    <w:rsid w:val="001E2283"/>
    <w:rsid w:val="001E4A93"/>
    <w:rsid w:val="001E5BAE"/>
    <w:rsid w:val="001E6F91"/>
    <w:rsid w:val="001F02BF"/>
    <w:rsid w:val="001F1D7A"/>
    <w:rsid w:val="001F2EBB"/>
    <w:rsid w:val="001F3493"/>
    <w:rsid w:val="001F3770"/>
    <w:rsid w:val="001F3DFE"/>
    <w:rsid w:val="001F487F"/>
    <w:rsid w:val="001F714C"/>
    <w:rsid w:val="002000ED"/>
    <w:rsid w:val="00200243"/>
    <w:rsid w:val="00200544"/>
    <w:rsid w:val="00201BCC"/>
    <w:rsid w:val="00201BEC"/>
    <w:rsid w:val="00202B48"/>
    <w:rsid w:val="00203A9A"/>
    <w:rsid w:val="00203E73"/>
    <w:rsid w:val="002061D6"/>
    <w:rsid w:val="00210BEE"/>
    <w:rsid w:val="00213317"/>
    <w:rsid w:val="0021357B"/>
    <w:rsid w:val="00213D13"/>
    <w:rsid w:val="002206EB"/>
    <w:rsid w:val="002223D7"/>
    <w:rsid w:val="002232DC"/>
    <w:rsid w:val="00223BDF"/>
    <w:rsid w:val="00223F43"/>
    <w:rsid w:val="0022506F"/>
    <w:rsid w:val="0022517D"/>
    <w:rsid w:val="002254D7"/>
    <w:rsid w:val="00227018"/>
    <w:rsid w:val="002325CC"/>
    <w:rsid w:val="00233134"/>
    <w:rsid w:val="002337B0"/>
    <w:rsid w:val="00243150"/>
    <w:rsid w:val="00244E50"/>
    <w:rsid w:val="002458E5"/>
    <w:rsid w:val="00247D86"/>
    <w:rsid w:val="00254F99"/>
    <w:rsid w:val="002553F5"/>
    <w:rsid w:val="0025579A"/>
    <w:rsid w:val="00256B11"/>
    <w:rsid w:val="00261B5B"/>
    <w:rsid w:val="00266DE9"/>
    <w:rsid w:val="002672CE"/>
    <w:rsid w:val="0027022F"/>
    <w:rsid w:val="00270C9C"/>
    <w:rsid w:val="0027127E"/>
    <w:rsid w:val="0027163F"/>
    <w:rsid w:val="00272F0B"/>
    <w:rsid w:val="002743D6"/>
    <w:rsid w:val="0027796C"/>
    <w:rsid w:val="00282612"/>
    <w:rsid w:val="00285356"/>
    <w:rsid w:val="002859D0"/>
    <w:rsid w:val="0028632A"/>
    <w:rsid w:val="002864D4"/>
    <w:rsid w:val="0028726C"/>
    <w:rsid w:val="00290800"/>
    <w:rsid w:val="00290CB4"/>
    <w:rsid w:val="00294F26"/>
    <w:rsid w:val="002951A4"/>
    <w:rsid w:val="00296117"/>
    <w:rsid w:val="00296ED7"/>
    <w:rsid w:val="002976B4"/>
    <w:rsid w:val="00297CE0"/>
    <w:rsid w:val="002A0331"/>
    <w:rsid w:val="002A11B0"/>
    <w:rsid w:val="002A13CC"/>
    <w:rsid w:val="002B0F67"/>
    <w:rsid w:val="002B2AE3"/>
    <w:rsid w:val="002B7FAC"/>
    <w:rsid w:val="002C5196"/>
    <w:rsid w:val="002D50EC"/>
    <w:rsid w:val="002D5568"/>
    <w:rsid w:val="002D5964"/>
    <w:rsid w:val="002D6512"/>
    <w:rsid w:val="002D6957"/>
    <w:rsid w:val="002D699E"/>
    <w:rsid w:val="002E03DF"/>
    <w:rsid w:val="002E13DD"/>
    <w:rsid w:val="002E274F"/>
    <w:rsid w:val="002E2AD7"/>
    <w:rsid w:val="002E3949"/>
    <w:rsid w:val="002E5E39"/>
    <w:rsid w:val="002E65C9"/>
    <w:rsid w:val="002E7313"/>
    <w:rsid w:val="002F0087"/>
    <w:rsid w:val="002F1C0E"/>
    <w:rsid w:val="002F1C6B"/>
    <w:rsid w:val="002F26FD"/>
    <w:rsid w:val="002F2ABC"/>
    <w:rsid w:val="002F2ADB"/>
    <w:rsid w:val="002F5EFD"/>
    <w:rsid w:val="002F71CF"/>
    <w:rsid w:val="00302048"/>
    <w:rsid w:val="003032A1"/>
    <w:rsid w:val="00306A5A"/>
    <w:rsid w:val="003102B5"/>
    <w:rsid w:val="0031306C"/>
    <w:rsid w:val="00313099"/>
    <w:rsid w:val="0031335F"/>
    <w:rsid w:val="00314A8C"/>
    <w:rsid w:val="00315D48"/>
    <w:rsid w:val="003176D5"/>
    <w:rsid w:val="00317EDF"/>
    <w:rsid w:val="00324669"/>
    <w:rsid w:val="00325DEC"/>
    <w:rsid w:val="0032677F"/>
    <w:rsid w:val="003270C0"/>
    <w:rsid w:val="00327636"/>
    <w:rsid w:val="00327983"/>
    <w:rsid w:val="00327BF0"/>
    <w:rsid w:val="00331E8E"/>
    <w:rsid w:val="0033242D"/>
    <w:rsid w:val="003331E6"/>
    <w:rsid w:val="00333800"/>
    <w:rsid w:val="00334E76"/>
    <w:rsid w:val="00335AFD"/>
    <w:rsid w:val="00340622"/>
    <w:rsid w:val="003456BE"/>
    <w:rsid w:val="00345F19"/>
    <w:rsid w:val="00347270"/>
    <w:rsid w:val="00347B5A"/>
    <w:rsid w:val="00351342"/>
    <w:rsid w:val="00351EAD"/>
    <w:rsid w:val="00352D71"/>
    <w:rsid w:val="003544F7"/>
    <w:rsid w:val="003572DA"/>
    <w:rsid w:val="00357CEE"/>
    <w:rsid w:val="003603EE"/>
    <w:rsid w:val="003610D5"/>
    <w:rsid w:val="0036200C"/>
    <w:rsid w:val="00364DD0"/>
    <w:rsid w:val="003653B8"/>
    <w:rsid w:val="00366381"/>
    <w:rsid w:val="0036673A"/>
    <w:rsid w:val="00370A87"/>
    <w:rsid w:val="00370DD7"/>
    <w:rsid w:val="003714BB"/>
    <w:rsid w:val="00371A3F"/>
    <w:rsid w:val="0037209B"/>
    <w:rsid w:val="00372CC3"/>
    <w:rsid w:val="00372EEE"/>
    <w:rsid w:val="0037390A"/>
    <w:rsid w:val="00375563"/>
    <w:rsid w:val="00376316"/>
    <w:rsid w:val="00380B8A"/>
    <w:rsid w:val="00382843"/>
    <w:rsid w:val="00383607"/>
    <w:rsid w:val="00383E71"/>
    <w:rsid w:val="00383F57"/>
    <w:rsid w:val="003851C0"/>
    <w:rsid w:val="00385D5B"/>
    <w:rsid w:val="003864F5"/>
    <w:rsid w:val="00386CAA"/>
    <w:rsid w:val="00387F25"/>
    <w:rsid w:val="00391190"/>
    <w:rsid w:val="003913AF"/>
    <w:rsid w:val="00393C5B"/>
    <w:rsid w:val="0039429B"/>
    <w:rsid w:val="00395074"/>
    <w:rsid w:val="00396435"/>
    <w:rsid w:val="00397D75"/>
    <w:rsid w:val="003A1919"/>
    <w:rsid w:val="003A1AE3"/>
    <w:rsid w:val="003A3DD4"/>
    <w:rsid w:val="003A68B9"/>
    <w:rsid w:val="003B3B20"/>
    <w:rsid w:val="003B53E0"/>
    <w:rsid w:val="003B54F5"/>
    <w:rsid w:val="003C1529"/>
    <w:rsid w:val="003C2282"/>
    <w:rsid w:val="003C269A"/>
    <w:rsid w:val="003C2759"/>
    <w:rsid w:val="003C7151"/>
    <w:rsid w:val="003C7B1E"/>
    <w:rsid w:val="003C7BDE"/>
    <w:rsid w:val="003D0CBA"/>
    <w:rsid w:val="003D1744"/>
    <w:rsid w:val="003D2ABA"/>
    <w:rsid w:val="003D3AFA"/>
    <w:rsid w:val="003D45D9"/>
    <w:rsid w:val="003D51BD"/>
    <w:rsid w:val="003D6222"/>
    <w:rsid w:val="003D67BF"/>
    <w:rsid w:val="003D774E"/>
    <w:rsid w:val="003E5819"/>
    <w:rsid w:val="003E5B8C"/>
    <w:rsid w:val="003F06D8"/>
    <w:rsid w:val="003F4C1F"/>
    <w:rsid w:val="00400EF7"/>
    <w:rsid w:val="004012D5"/>
    <w:rsid w:val="00401638"/>
    <w:rsid w:val="00405187"/>
    <w:rsid w:val="00405659"/>
    <w:rsid w:val="004056B2"/>
    <w:rsid w:val="00405F86"/>
    <w:rsid w:val="004068EA"/>
    <w:rsid w:val="00410DA0"/>
    <w:rsid w:val="004114D2"/>
    <w:rsid w:val="00412D5E"/>
    <w:rsid w:val="00413154"/>
    <w:rsid w:val="00413A14"/>
    <w:rsid w:val="00414062"/>
    <w:rsid w:val="00414D1F"/>
    <w:rsid w:val="00415AED"/>
    <w:rsid w:val="00416FBD"/>
    <w:rsid w:val="00417238"/>
    <w:rsid w:val="00420361"/>
    <w:rsid w:val="00420936"/>
    <w:rsid w:val="00421910"/>
    <w:rsid w:val="004245FD"/>
    <w:rsid w:val="00425325"/>
    <w:rsid w:val="0043228A"/>
    <w:rsid w:val="0043311D"/>
    <w:rsid w:val="00433CFA"/>
    <w:rsid w:val="0043513F"/>
    <w:rsid w:val="004358C6"/>
    <w:rsid w:val="00435A48"/>
    <w:rsid w:val="0043663A"/>
    <w:rsid w:val="0043753D"/>
    <w:rsid w:val="00437BB9"/>
    <w:rsid w:val="004401EA"/>
    <w:rsid w:val="00441C63"/>
    <w:rsid w:val="0044260C"/>
    <w:rsid w:val="004427B0"/>
    <w:rsid w:val="00443E7C"/>
    <w:rsid w:val="00444DF0"/>
    <w:rsid w:val="004450C1"/>
    <w:rsid w:val="00446544"/>
    <w:rsid w:val="0044678E"/>
    <w:rsid w:val="00452607"/>
    <w:rsid w:val="00453DCF"/>
    <w:rsid w:val="00453E78"/>
    <w:rsid w:val="00454F91"/>
    <w:rsid w:val="004562AE"/>
    <w:rsid w:val="00457A75"/>
    <w:rsid w:val="004606EA"/>
    <w:rsid w:val="00461444"/>
    <w:rsid w:val="00461576"/>
    <w:rsid w:val="00461D37"/>
    <w:rsid w:val="0046233F"/>
    <w:rsid w:val="004656E2"/>
    <w:rsid w:val="004672EE"/>
    <w:rsid w:val="00467FBE"/>
    <w:rsid w:val="00470A1E"/>
    <w:rsid w:val="00472A0F"/>
    <w:rsid w:val="00472EDE"/>
    <w:rsid w:val="00473158"/>
    <w:rsid w:val="00476537"/>
    <w:rsid w:val="00476B5C"/>
    <w:rsid w:val="00477CFB"/>
    <w:rsid w:val="00482C2F"/>
    <w:rsid w:val="00483811"/>
    <w:rsid w:val="004839F1"/>
    <w:rsid w:val="00484BC4"/>
    <w:rsid w:val="00484DDF"/>
    <w:rsid w:val="00484F84"/>
    <w:rsid w:val="00485F9E"/>
    <w:rsid w:val="00486043"/>
    <w:rsid w:val="0048640A"/>
    <w:rsid w:val="00486D1B"/>
    <w:rsid w:val="00491678"/>
    <w:rsid w:val="004926AA"/>
    <w:rsid w:val="004935BB"/>
    <w:rsid w:val="00494D4A"/>
    <w:rsid w:val="0049551B"/>
    <w:rsid w:val="00496223"/>
    <w:rsid w:val="00496A90"/>
    <w:rsid w:val="00496CF4"/>
    <w:rsid w:val="00497A84"/>
    <w:rsid w:val="004A0A90"/>
    <w:rsid w:val="004A1B2F"/>
    <w:rsid w:val="004A3D0D"/>
    <w:rsid w:val="004A778B"/>
    <w:rsid w:val="004A7EEA"/>
    <w:rsid w:val="004A7FBB"/>
    <w:rsid w:val="004B0CCC"/>
    <w:rsid w:val="004B14B4"/>
    <w:rsid w:val="004B50A7"/>
    <w:rsid w:val="004B7E92"/>
    <w:rsid w:val="004C0900"/>
    <w:rsid w:val="004C1396"/>
    <w:rsid w:val="004C2E96"/>
    <w:rsid w:val="004C3D5C"/>
    <w:rsid w:val="004C5386"/>
    <w:rsid w:val="004C5A87"/>
    <w:rsid w:val="004C6AC1"/>
    <w:rsid w:val="004C70ED"/>
    <w:rsid w:val="004C7AB1"/>
    <w:rsid w:val="004D0BC1"/>
    <w:rsid w:val="004D2591"/>
    <w:rsid w:val="004D2C3D"/>
    <w:rsid w:val="004D395D"/>
    <w:rsid w:val="004D5150"/>
    <w:rsid w:val="004D5336"/>
    <w:rsid w:val="004D5B94"/>
    <w:rsid w:val="004E0652"/>
    <w:rsid w:val="004E2519"/>
    <w:rsid w:val="004E2865"/>
    <w:rsid w:val="004E3719"/>
    <w:rsid w:val="004E3E4B"/>
    <w:rsid w:val="004E799A"/>
    <w:rsid w:val="004F15E2"/>
    <w:rsid w:val="004F371E"/>
    <w:rsid w:val="004F4C77"/>
    <w:rsid w:val="00500D0E"/>
    <w:rsid w:val="00502599"/>
    <w:rsid w:val="005037FB"/>
    <w:rsid w:val="00503812"/>
    <w:rsid w:val="00503820"/>
    <w:rsid w:val="00504345"/>
    <w:rsid w:val="005047C4"/>
    <w:rsid w:val="0050611C"/>
    <w:rsid w:val="00506247"/>
    <w:rsid w:val="00511158"/>
    <w:rsid w:val="0051283C"/>
    <w:rsid w:val="00512DCF"/>
    <w:rsid w:val="00513F56"/>
    <w:rsid w:val="005172CC"/>
    <w:rsid w:val="00517472"/>
    <w:rsid w:val="00517E1B"/>
    <w:rsid w:val="005213F2"/>
    <w:rsid w:val="0052247A"/>
    <w:rsid w:val="00525703"/>
    <w:rsid w:val="00525EF2"/>
    <w:rsid w:val="00526D23"/>
    <w:rsid w:val="005305B0"/>
    <w:rsid w:val="00531558"/>
    <w:rsid w:val="005326ED"/>
    <w:rsid w:val="00532F59"/>
    <w:rsid w:val="00535D0A"/>
    <w:rsid w:val="00536122"/>
    <w:rsid w:val="0054004C"/>
    <w:rsid w:val="005411C4"/>
    <w:rsid w:val="0054207A"/>
    <w:rsid w:val="005426DE"/>
    <w:rsid w:val="005447A2"/>
    <w:rsid w:val="00545A8B"/>
    <w:rsid w:val="00546412"/>
    <w:rsid w:val="005465BE"/>
    <w:rsid w:val="00546A8F"/>
    <w:rsid w:val="00547601"/>
    <w:rsid w:val="005514C7"/>
    <w:rsid w:val="00551F03"/>
    <w:rsid w:val="005529F6"/>
    <w:rsid w:val="00553263"/>
    <w:rsid w:val="00553362"/>
    <w:rsid w:val="00553721"/>
    <w:rsid w:val="00553A3F"/>
    <w:rsid w:val="00553EF8"/>
    <w:rsid w:val="00554443"/>
    <w:rsid w:val="00555FF9"/>
    <w:rsid w:val="005603C7"/>
    <w:rsid w:val="00560BB0"/>
    <w:rsid w:val="00561083"/>
    <w:rsid w:val="005622B4"/>
    <w:rsid w:val="005626CC"/>
    <w:rsid w:val="005646EB"/>
    <w:rsid w:val="005658A3"/>
    <w:rsid w:val="005675AD"/>
    <w:rsid w:val="005715A3"/>
    <w:rsid w:val="00572072"/>
    <w:rsid w:val="00575325"/>
    <w:rsid w:val="0057749B"/>
    <w:rsid w:val="0058143A"/>
    <w:rsid w:val="00581F13"/>
    <w:rsid w:val="00583E09"/>
    <w:rsid w:val="00584510"/>
    <w:rsid w:val="00586876"/>
    <w:rsid w:val="00590B72"/>
    <w:rsid w:val="00593E59"/>
    <w:rsid w:val="00594843"/>
    <w:rsid w:val="005A1BFE"/>
    <w:rsid w:val="005A20DB"/>
    <w:rsid w:val="005A2582"/>
    <w:rsid w:val="005A6FC7"/>
    <w:rsid w:val="005A7E00"/>
    <w:rsid w:val="005B0FC9"/>
    <w:rsid w:val="005B10BE"/>
    <w:rsid w:val="005B1B69"/>
    <w:rsid w:val="005B72E8"/>
    <w:rsid w:val="005B73E5"/>
    <w:rsid w:val="005B7EF0"/>
    <w:rsid w:val="005C3951"/>
    <w:rsid w:val="005C5997"/>
    <w:rsid w:val="005C6066"/>
    <w:rsid w:val="005D263B"/>
    <w:rsid w:val="005D6414"/>
    <w:rsid w:val="005D6858"/>
    <w:rsid w:val="005D6E98"/>
    <w:rsid w:val="005E1C30"/>
    <w:rsid w:val="005E4376"/>
    <w:rsid w:val="005F05AD"/>
    <w:rsid w:val="005F0DC4"/>
    <w:rsid w:val="005F1457"/>
    <w:rsid w:val="005F223C"/>
    <w:rsid w:val="005F2D3C"/>
    <w:rsid w:val="005F3821"/>
    <w:rsid w:val="005F3959"/>
    <w:rsid w:val="005F4173"/>
    <w:rsid w:val="005F426B"/>
    <w:rsid w:val="005F4A2B"/>
    <w:rsid w:val="005F5CEA"/>
    <w:rsid w:val="005F6783"/>
    <w:rsid w:val="005F6AA5"/>
    <w:rsid w:val="005F729D"/>
    <w:rsid w:val="006006F6"/>
    <w:rsid w:val="00601ED2"/>
    <w:rsid w:val="00605697"/>
    <w:rsid w:val="00605F93"/>
    <w:rsid w:val="00612130"/>
    <w:rsid w:val="00615C01"/>
    <w:rsid w:val="00616111"/>
    <w:rsid w:val="006174C2"/>
    <w:rsid w:val="00617B9A"/>
    <w:rsid w:val="006225CD"/>
    <w:rsid w:val="00622E1F"/>
    <w:rsid w:val="00623048"/>
    <w:rsid w:val="00623B9C"/>
    <w:rsid w:val="00624412"/>
    <w:rsid w:val="006244F0"/>
    <w:rsid w:val="00625493"/>
    <w:rsid w:val="006312D1"/>
    <w:rsid w:val="00632842"/>
    <w:rsid w:val="006336CB"/>
    <w:rsid w:val="0063387B"/>
    <w:rsid w:val="00634D6E"/>
    <w:rsid w:val="0063535D"/>
    <w:rsid w:val="00643812"/>
    <w:rsid w:val="0064482F"/>
    <w:rsid w:val="006464BC"/>
    <w:rsid w:val="00646819"/>
    <w:rsid w:val="00646D66"/>
    <w:rsid w:val="00651220"/>
    <w:rsid w:val="006555FD"/>
    <w:rsid w:val="006574D6"/>
    <w:rsid w:val="00661177"/>
    <w:rsid w:val="006620C8"/>
    <w:rsid w:val="006633A9"/>
    <w:rsid w:val="00666A52"/>
    <w:rsid w:val="00667052"/>
    <w:rsid w:val="006673A3"/>
    <w:rsid w:val="006706F0"/>
    <w:rsid w:val="00671AB2"/>
    <w:rsid w:val="00673427"/>
    <w:rsid w:val="006737F7"/>
    <w:rsid w:val="00680E4D"/>
    <w:rsid w:val="00683D93"/>
    <w:rsid w:val="00685FC1"/>
    <w:rsid w:val="00686F97"/>
    <w:rsid w:val="00687257"/>
    <w:rsid w:val="0068761F"/>
    <w:rsid w:val="00692B25"/>
    <w:rsid w:val="006934AE"/>
    <w:rsid w:val="0069717C"/>
    <w:rsid w:val="006A0F71"/>
    <w:rsid w:val="006A3F74"/>
    <w:rsid w:val="006B0208"/>
    <w:rsid w:val="006B034F"/>
    <w:rsid w:val="006B3AC9"/>
    <w:rsid w:val="006B3B61"/>
    <w:rsid w:val="006B5328"/>
    <w:rsid w:val="006B7C18"/>
    <w:rsid w:val="006C0A11"/>
    <w:rsid w:val="006C0A21"/>
    <w:rsid w:val="006C1BA9"/>
    <w:rsid w:val="006C1F1B"/>
    <w:rsid w:val="006C1F78"/>
    <w:rsid w:val="006C1FCE"/>
    <w:rsid w:val="006C221F"/>
    <w:rsid w:val="006C3488"/>
    <w:rsid w:val="006C439A"/>
    <w:rsid w:val="006C43ED"/>
    <w:rsid w:val="006C4A5A"/>
    <w:rsid w:val="006C4D7A"/>
    <w:rsid w:val="006C5097"/>
    <w:rsid w:val="006C6B9C"/>
    <w:rsid w:val="006C7D20"/>
    <w:rsid w:val="006D13BA"/>
    <w:rsid w:val="006D14E5"/>
    <w:rsid w:val="006D21FA"/>
    <w:rsid w:val="006D28B8"/>
    <w:rsid w:val="006D3785"/>
    <w:rsid w:val="006D5B9F"/>
    <w:rsid w:val="006D6AFC"/>
    <w:rsid w:val="006D71CD"/>
    <w:rsid w:val="006D7936"/>
    <w:rsid w:val="006E0CCE"/>
    <w:rsid w:val="006E3256"/>
    <w:rsid w:val="006E3B2D"/>
    <w:rsid w:val="006E405F"/>
    <w:rsid w:val="006E7113"/>
    <w:rsid w:val="006E79AA"/>
    <w:rsid w:val="006F2406"/>
    <w:rsid w:val="006F368A"/>
    <w:rsid w:val="006F40AF"/>
    <w:rsid w:val="006F4E11"/>
    <w:rsid w:val="006F7EA7"/>
    <w:rsid w:val="007048CA"/>
    <w:rsid w:val="007052DA"/>
    <w:rsid w:val="0071010C"/>
    <w:rsid w:val="0071158D"/>
    <w:rsid w:val="00714612"/>
    <w:rsid w:val="00714D25"/>
    <w:rsid w:val="00715421"/>
    <w:rsid w:val="00715BA7"/>
    <w:rsid w:val="00716559"/>
    <w:rsid w:val="00717723"/>
    <w:rsid w:val="00717C22"/>
    <w:rsid w:val="00720C97"/>
    <w:rsid w:val="00720F7A"/>
    <w:rsid w:val="007215B4"/>
    <w:rsid w:val="007274CF"/>
    <w:rsid w:val="007307F9"/>
    <w:rsid w:val="00731E89"/>
    <w:rsid w:val="0073207D"/>
    <w:rsid w:val="00733A0E"/>
    <w:rsid w:val="00734505"/>
    <w:rsid w:val="0073462E"/>
    <w:rsid w:val="007350CC"/>
    <w:rsid w:val="00736DEC"/>
    <w:rsid w:val="0073759C"/>
    <w:rsid w:val="00740B6A"/>
    <w:rsid w:val="0074127E"/>
    <w:rsid w:val="00741443"/>
    <w:rsid w:val="0074202B"/>
    <w:rsid w:val="007423F4"/>
    <w:rsid w:val="00742765"/>
    <w:rsid w:val="007430B2"/>
    <w:rsid w:val="00743DD2"/>
    <w:rsid w:val="00743FF9"/>
    <w:rsid w:val="00744638"/>
    <w:rsid w:val="0074528E"/>
    <w:rsid w:val="007462DE"/>
    <w:rsid w:val="00746F1B"/>
    <w:rsid w:val="007479F4"/>
    <w:rsid w:val="007501E6"/>
    <w:rsid w:val="00753003"/>
    <w:rsid w:val="00753E4B"/>
    <w:rsid w:val="0075476E"/>
    <w:rsid w:val="0075615D"/>
    <w:rsid w:val="00756393"/>
    <w:rsid w:val="00760BC1"/>
    <w:rsid w:val="007644B3"/>
    <w:rsid w:val="00765711"/>
    <w:rsid w:val="00767B42"/>
    <w:rsid w:val="00772976"/>
    <w:rsid w:val="00772E19"/>
    <w:rsid w:val="00777A67"/>
    <w:rsid w:val="0078396C"/>
    <w:rsid w:val="007854AF"/>
    <w:rsid w:val="00786B18"/>
    <w:rsid w:val="00790CB6"/>
    <w:rsid w:val="00790F92"/>
    <w:rsid w:val="00792EBB"/>
    <w:rsid w:val="00792EF2"/>
    <w:rsid w:val="00793148"/>
    <w:rsid w:val="00793FA8"/>
    <w:rsid w:val="00795DF1"/>
    <w:rsid w:val="00795E4B"/>
    <w:rsid w:val="00796B3C"/>
    <w:rsid w:val="007A1121"/>
    <w:rsid w:val="007A296C"/>
    <w:rsid w:val="007A430B"/>
    <w:rsid w:val="007A4757"/>
    <w:rsid w:val="007A5C31"/>
    <w:rsid w:val="007A5ED8"/>
    <w:rsid w:val="007A60A1"/>
    <w:rsid w:val="007A66BA"/>
    <w:rsid w:val="007A7018"/>
    <w:rsid w:val="007B0B5A"/>
    <w:rsid w:val="007B0E34"/>
    <w:rsid w:val="007B14D9"/>
    <w:rsid w:val="007B154D"/>
    <w:rsid w:val="007B34A6"/>
    <w:rsid w:val="007B39D1"/>
    <w:rsid w:val="007B6623"/>
    <w:rsid w:val="007B6C41"/>
    <w:rsid w:val="007B753B"/>
    <w:rsid w:val="007C00BD"/>
    <w:rsid w:val="007C03C8"/>
    <w:rsid w:val="007C0572"/>
    <w:rsid w:val="007C165F"/>
    <w:rsid w:val="007C1706"/>
    <w:rsid w:val="007C1975"/>
    <w:rsid w:val="007C21EF"/>
    <w:rsid w:val="007C24E8"/>
    <w:rsid w:val="007C4E8F"/>
    <w:rsid w:val="007C4E91"/>
    <w:rsid w:val="007C6856"/>
    <w:rsid w:val="007C77DA"/>
    <w:rsid w:val="007D04CF"/>
    <w:rsid w:val="007D18C7"/>
    <w:rsid w:val="007D2B51"/>
    <w:rsid w:val="007D4C36"/>
    <w:rsid w:val="007D56C8"/>
    <w:rsid w:val="007D6E6C"/>
    <w:rsid w:val="007E1BFD"/>
    <w:rsid w:val="007E1DBD"/>
    <w:rsid w:val="007E433B"/>
    <w:rsid w:val="007E6AA8"/>
    <w:rsid w:val="007F0575"/>
    <w:rsid w:val="007F0EC2"/>
    <w:rsid w:val="007F2E5E"/>
    <w:rsid w:val="007F4F90"/>
    <w:rsid w:val="007F5EAF"/>
    <w:rsid w:val="007F7B58"/>
    <w:rsid w:val="00800775"/>
    <w:rsid w:val="0080133D"/>
    <w:rsid w:val="0080135F"/>
    <w:rsid w:val="00801CAC"/>
    <w:rsid w:val="0080256D"/>
    <w:rsid w:val="008031DA"/>
    <w:rsid w:val="008032D8"/>
    <w:rsid w:val="008059B0"/>
    <w:rsid w:val="00806EF2"/>
    <w:rsid w:val="0081642C"/>
    <w:rsid w:val="00816AFB"/>
    <w:rsid w:val="0081765F"/>
    <w:rsid w:val="00820CF4"/>
    <w:rsid w:val="008218AF"/>
    <w:rsid w:val="008222AD"/>
    <w:rsid w:val="0082266B"/>
    <w:rsid w:val="00822CDE"/>
    <w:rsid w:val="00822F99"/>
    <w:rsid w:val="0082326C"/>
    <w:rsid w:val="008247E7"/>
    <w:rsid w:val="008258F8"/>
    <w:rsid w:val="0082723C"/>
    <w:rsid w:val="00830A35"/>
    <w:rsid w:val="00831D79"/>
    <w:rsid w:val="00831EB7"/>
    <w:rsid w:val="0083217A"/>
    <w:rsid w:val="008342DD"/>
    <w:rsid w:val="00834FD0"/>
    <w:rsid w:val="00836AEA"/>
    <w:rsid w:val="0083715E"/>
    <w:rsid w:val="00840218"/>
    <w:rsid w:val="00840221"/>
    <w:rsid w:val="00840C54"/>
    <w:rsid w:val="00841446"/>
    <w:rsid w:val="00842092"/>
    <w:rsid w:val="008433E8"/>
    <w:rsid w:val="00843709"/>
    <w:rsid w:val="00843BAF"/>
    <w:rsid w:val="00843DE7"/>
    <w:rsid w:val="00843EA2"/>
    <w:rsid w:val="00844529"/>
    <w:rsid w:val="00844E86"/>
    <w:rsid w:val="00845E67"/>
    <w:rsid w:val="00851185"/>
    <w:rsid w:val="008537D8"/>
    <w:rsid w:val="00853A87"/>
    <w:rsid w:val="00853F02"/>
    <w:rsid w:val="008545FE"/>
    <w:rsid w:val="00855419"/>
    <w:rsid w:val="00857A6B"/>
    <w:rsid w:val="00860E91"/>
    <w:rsid w:val="00861136"/>
    <w:rsid w:val="008621C3"/>
    <w:rsid w:val="0086400C"/>
    <w:rsid w:val="008641F4"/>
    <w:rsid w:val="00864C31"/>
    <w:rsid w:val="00864CD3"/>
    <w:rsid w:val="00865599"/>
    <w:rsid w:val="008658FE"/>
    <w:rsid w:val="0086604F"/>
    <w:rsid w:val="008701D9"/>
    <w:rsid w:val="0087115F"/>
    <w:rsid w:val="008728E3"/>
    <w:rsid w:val="00873809"/>
    <w:rsid w:val="00873AD4"/>
    <w:rsid w:val="00876E83"/>
    <w:rsid w:val="00877687"/>
    <w:rsid w:val="00877A7A"/>
    <w:rsid w:val="00880C70"/>
    <w:rsid w:val="00881C34"/>
    <w:rsid w:val="00882201"/>
    <w:rsid w:val="00883206"/>
    <w:rsid w:val="00883DBA"/>
    <w:rsid w:val="00884ABB"/>
    <w:rsid w:val="00886FC2"/>
    <w:rsid w:val="008905D7"/>
    <w:rsid w:val="0089283E"/>
    <w:rsid w:val="00892C44"/>
    <w:rsid w:val="00892F72"/>
    <w:rsid w:val="008935C3"/>
    <w:rsid w:val="00896DFF"/>
    <w:rsid w:val="00897356"/>
    <w:rsid w:val="008A01C8"/>
    <w:rsid w:val="008A0D68"/>
    <w:rsid w:val="008A0FAE"/>
    <w:rsid w:val="008A178B"/>
    <w:rsid w:val="008A1C2E"/>
    <w:rsid w:val="008A2BD7"/>
    <w:rsid w:val="008A2E7F"/>
    <w:rsid w:val="008A423F"/>
    <w:rsid w:val="008A4EE2"/>
    <w:rsid w:val="008A5D64"/>
    <w:rsid w:val="008A7954"/>
    <w:rsid w:val="008B07F5"/>
    <w:rsid w:val="008B101B"/>
    <w:rsid w:val="008B1F3A"/>
    <w:rsid w:val="008B22A8"/>
    <w:rsid w:val="008B2F5E"/>
    <w:rsid w:val="008B4B34"/>
    <w:rsid w:val="008B4B40"/>
    <w:rsid w:val="008B6810"/>
    <w:rsid w:val="008C1A7F"/>
    <w:rsid w:val="008C311E"/>
    <w:rsid w:val="008C3620"/>
    <w:rsid w:val="008C619D"/>
    <w:rsid w:val="008C7B6F"/>
    <w:rsid w:val="008D62F0"/>
    <w:rsid w:val="008D68D9"/>
    <w:rsid w:val="008D69B0"/>
    <w:rsid w:val="008D7AA2"/>
    <w:rsid w:val="008E005A"/>
    <w:rsid w:val="008E1D6B"/>
    <w:rsid w:val="008E1E65"/>
    <w:rsid w:val="008E2472"/>
    <w:rsid w:val="008E4AC2"/>
    <w:rsid w:val="008E5593"/>
    <w:rsid w:val="008E60F1"/>
    <w:rsid w:val="008E649B"/>
    <w:rsid w:val="008E7227"/>
    <w:rsid w:val="008F1227"/>
    <w:rsid w:val="008F32D9"/>
    <w:rsid w:val="008F451A"/>
    <w:rsid w:val="008F48DF"/>
    <w:rsid w:val="008F4D1A"/>
    <w:rsid w:val="008F790A"/>
    <w:rsid w:val="009013E3"/>
    <w:rsid w:val="00901834"/>
    <w:rsid w:val="0090337A"/>
    <w:rsid w:val="009052C5"/>
    <w:rsid w:val="00905643"/>
    <w:rsid w:val="00905A55"/>
    <w:rsid w:val="00906157"/>
    <w:rsid w:val="00906AA1"/>
    <w:rsid w:val="009072C8"/>
    <w:rsid w:val="009101B9"/>
    <w:rsid w:val="00911BC6"/>
    <w:rsid w:val="00912A92"/>
    <w:rsid w:val="009132B9"/>
    <w:rsid w:val="00914829"/>
    <w:rsid w:val="00914F60"/>
    <w:rsid w:val="00917245"/>
    <w:rsid w:val="00917B7B"/>
    <w:rsid w:val="00920363"/>
    <w:rsid w:val="00922DDE"/>
    <w:rsid w:val="0092322B"/>
    <w:rsid w:val="00926A3D"/>
    <w:rsid w:val="009275CE"/>
    <w:rsid w:val="00931BA3"/>
    <w:rsid w:val="0093375B"/>
    <w:rsid w:val="00933C54"/>
    <w:rsid w:val="0093452F"/>
    <w:rsid w:val="00936DB9"/>
    <w:rsid w:val="0093724A"/>
    <w:rsid w:val="00937E44"/>
    <w:rsid w:val="009403A8"/>
    <w:rsid w:val="0094096B"/>
    <w:rsid w:val="009423DF"/>
    <w:rsid w:val="0094294F"/>
    <w:rsid w:val="00943B5D"/>
    <w:rsid w:val="00943BD2"/>
    <w:rsid w:val="00943C81"/>
    <w:rsid w:val="00944467"/>
    <w:rsid w:val="009458E6"/>
    <w:rsid w:val="00950021"/>
    <w:rsid w:val="009500C1"/>
    <w:rsid w:val="009502B3"/>
    <w:rsid w:val="00950645"/>
    <w:rsid w:val="009517C3"/>
    <w:rsid w:val="00952D06"/>
    <w:rsid w:val="00954211"/>
    <w:rsid w:val="009545B6"/>
    <w:rsid w:val="00954866"/>
    <w:rsid w:val="00954EBC"/>
    <w:rsid w:val="00955577"/>
    <w:rsid w:val="009608C4"/>
    <w:rsid w:val="009646E5"/>
    <w:rsid w:val="00965501"/>
    <w:rsid w:val="00967E9D"/>
    <w:rsid w:val="0097037A"/>
    <w:rsid w:val="0097064D"/>
    <w:rsid w:val="00970A34"/>
    <w:rsid w:val="00971177"/>
    <w:rsid w:val="00972C21"/>
    <w:rsid w:val="00974111"/>
    <w:rsid w:val="00974582"/>
    <w:rsid w:val="00975D88"/>
    <w:rsid w:val="009764D8"/>
    <w:rsid w:val="00981204"/>
    <w:rsid w:val="00981593"/>
    <w:rsid w:val="0098353D"/>
    <w:rsid w:val="00983A18"/>
    <w:rsid w:val="00983E5A"/>
    <w:rsid w:val="00984EE2"/>
    <w:rsid w:val="00984FEA"/>
    <w:rsid w:val="00985A13"/>
    <w:rsid w:val="00987E1B"/>
    <w:rsid w:val="00990659"/>
    <w:rsid w:val="009906C9"/>
    <w:rsid w:val="009922C3"/>
    <w:rsid w:val="009951B8"/>
    <w:rsid w:val="009A0428"/>
    <w:rsid w:val="009A09AD"/>
    <w:rsid w:val="009A233A"/>
    <w:rsid w:val="009A31E6"/>
    <w:rsid w:val="009A5373"/>
    <w:rsid w:val="009A5F6C"/>
    <w:rsid w:val="009A63E4"/>
    <w:rsid w:val="009A6A85"/>
    <w:rsid w:val="009A70AE"/>
    <w:rsid w:val="009A73F2"/>
    <w:rsid w:val="009A782D"/>
    <w:rsid w:val="009B0730"/>
    <w:rsid w:val="009B0DB5"/>
    <w:rsid w:val="009B1700"/>
    <w:rsid w:val="009B2BAB"/>
    <w:rsid w:val="009B4C84"/>
    <w:rsid w:val="009B5A65"/>
    <w:rsid w:val="009B6407"/>
    <w:rsid w:val="009B756A"/>
    <w:rsid w:val="009B7A6C"/>
    <w:rsid w:val="009B7F49"/>
    <w:rsid w:val="009C0E8D"/>
    <w:rsid w:val="009C3A85"/>
    <w:rsid w:val="009C4C92"/>
    <w:rsid w:val="009C6806"/>
    <w:rsid w:val="009D0A28"/>
    <w:rsid w:val="009D2F2A"/>
    <w:rsid w:val="009D3D7F"/>
    <w:rsid w:val="009D4DFC"/>
    <w:rsid w:val="009D509F"/>
    <w:rsid w:val="009E06FB"/>
    <w:rsid w:val="009E14C2"/>
    <w:rsid w:val="009E3B19"/>
    <w:rsid w:val="009E3B97"/>
    <w:rsid w:val="009E46D1"/>
    <w:rsid w:val="009E5594"/>
    <w:rsid w:val="009E5729"/>
    <w:rsid w:val="009E64FE"/>
    <w:rsid w:val="009E713C"/>
    <w:rsid w:val="009E7410"/>
    <w:rsid w:val="009F01F2"/>
    <w:rsid w:val="009F25BF"/>
    <w:rsid w:val="009F2818"/>
    <w:rsid w:val="009F347F"/>
    <w:rsid w:val="009F400C"/>
    <w:rsid w:val="009F5EE0"/>
    <w:rsid w:val="00A000B8"/>
    <w:rsid w:val="00A019BB"/>
    <w:rsid w:val="00A01DE6"/>
    <w:rsid w:val="00A020A5"/>
    <w:rsid w:val="00A050DD"/>
    <w:rsid w:val="00A06247"/>
    <w:rsid w:val="00A10263"/>
    <w:rsid w:val="00A10308"/>
    <w:rsid w:val="00A12E6A"/>
    <w:rsid w:val="00A138E7"/>
    <w:rsid w:val="00A1433C"/>
    <w:rsid w:val="00A168D0"/>
    <w:rsid w:val="00A17816"/>
    <w:rsid w:val="00A209B1"/>
    <w:rsid w:val="00A20DA9"/>
    <w:rsid w:val="00A243BE"/>
    <w:rsid w:val="00A24BAC"/>
    <w:rsid w:val="00A2762D"/>
    <w:rsid w:val="00A30180"/>
    <w:rsid w:val="00A310B2"/>
    <w:rsid w:val="00A34B0E"/>
    <w:rsid w:val="00A35C37"/>
    <w:rsid w:val="00A37720"/>
    <w:rsid w:val="00A37B9F"/>
    <w:rsid w:val="00A43615"/>
    <w:rsid w:val="00A47B64"/>
    <w:rsid w:val="00A50EA1"/>
    <w:rsid w:val="00A55511"/>
    <w:rsid w:val="00A564A0"/>
    <w:rsid w:val="00A57C20"/>
    <w:rsid w:val="00A60BEB"/>
    <w:rsid w:val="00A619CD"/>
    <w:rsid w:val="00A61C18"/>
    <w:rsid w:val="00A6242C"/>
    <w:rsid w:val="00A6254C"/>
    <w:rsid w:val="00A63E65"/>
    <w:rsid w:val="00A63F63"/>
    <w:rsid w:val="00A63FC2"/>
    <w:rsid w:val="00A6403F"/>
    <w:rsid w:val="00A648D5"/>
    <w:rsid w:val="00A67E53"/>
    <w:rsid w:val="00A70560"/>
    <w:rsid w:val="00A72301"/>
    <w:rsid w:val="00A74151"/>
    <w:rsid w:val="00A74205"/>
    <w:rsid w:val="00A74A17"/>
    <w:rsid w:val="00A76F23"/>
    <w:rsid w:val="00A776BA"/>
    <w:rsid w:val="00A81949"/>
    <w:rsid w:val="00A8309F"/>
    <w:rsid w:val="00A85057"/>
    <w:rsid w:val="00A85C69"/>
    <w:rsid w:val="00A85F50"/>
    <w:rsid w:val="00A864E3"/>
    <w:rsid w:val="00A916C0"/>
    <w:rsid w:val="00A93A5B"/>
    <w:rsid w:val="00A94052"/>
    <w:rsid w:val="00A94928"/>
    <w:rsid w:val="00A95282"/>
    <w:rsid w:val="00AA0CE5"/>
    <w:rsid w:val="00AA0E91"/>
    <w:rsid w:val="00AA18F7"/>
    <w:rsid w:val="00AA1CE2"/>
    <w:rsid w:val="00AA36FD"/>
    <w:rsid w:val="00AA55EF"/>
    <w:rsid w:val="00AB0193"/>
    <w:rsid w:val="00AB0247"/>
    <w:rsid w:val="00AB152A"/>
    <w:rsid w:val="00AB1603"/>
    <w:rsid w:val="00AB1EDC"/>
    <w:rsid w:val="00AB3ADD"/>
    <w:rsid w:val="00AB3EF0"/>
    <w:rsid w:val="00AB517D"/>
    <w:rsid w:val="00AB5BB6"/>
    <w:rsid w:val="00AB6050"/>
    <w:rsid w:val="00AB62F8"/>
    <w:rsid w:val="00AB667C"/>
    <w:rsid w:val="00AB697A"/>
    <w:rsid w:val="00AB7BD3"/>
    <w:rsid w:val="00AC0DB0"/>
    <w:rsid w:val="00AC3CEF"/>
    <w:rsid w:val="00AC4996"/>
    <w:rsid w:val="00AC6AF6"/>
    <w:rsid w:val="00AC7F53"/>
    <w:rsid w:val="00AD07C8"/>
    <w:rsid w:val="00AD0962"/>
    <w:rsid w:val="00AD212A"/>
    <w:rsid w:val="00AD2188"/>
    <w:rsid w:val="00AD275D"/>
    <w:rsid w:val="00AD36D7"/>
    <w:rsid w:val="00AD3F73"/>
    <w:rsid w:val="00AD44D1"/>
    <w:rsid w:val="00AD560D"/>
    <w:rsid w:val="00AD5E36"/>
    <w:rsid w:val="00AD74C2"/>
    <w:rsid w:val="00AE363F"/>
    <w:rsid w:val="00AE57A7"/>
    <w:rsid w:val="00AE5E91"/>
    <w:rsid w:val="00AE7018"/>
    <w:rsid w:val="00AE767D"/>
    <w:rsid w:val="00AF0E9F"/>
    <w:rsid w:val="00AF11C8"/>
    <w:rsid w:val="00AF11E2"/>
    <w:rsid w:val="00AF2342"/>
    <w:rsid w:val="00AF2DE3"/>
    <w:rsid w:val="00AF37BC"/>
    <w:rsid w:val="00AF4685"/>
    <w:rsid w:val="00AF7CA2"/>
    <w:rsid w:val="00B00617"/>
    <w:rsid w:val="00B016A2"/>
    <w:rsid w:val="00B026E8"/>
    <w:rsid w:val="00B02929"/>
    <w:rsid w:val="00B02A7B"/>
    <w:rsid w:val="00B06B42"/>
    <w:rsid w:val="00B07022"/>
    <w:rsid w:val="00B075F5"/>
    <w:rsid w:val="00B07C62"/>
    <w:rsid w:val="00B07EE8"/>
    <w:rsid w:val="00B10DBB"/>
    <w:rsid w:val="00B110B6"/>
    <w:rsid w:val="00B13C4B"/>
    <w:rsid w:val="00B1408E"/>
    <w:rsid w:val="00B140A0"/>
    <w:rsid w:val="00B141E1"/>
    <w:rsid w:val="00B145B0"/>
    <w:rsid w:val="00B150F4"/>
    <w:rsid w:val="00B21FEE"/>
    <w:rsid w:val="00B23DFE"/>
    <w:rsid w:val="00B2403B"/>
    <w:rsid w:val="00B24574"/>
    <w:rsid w:val="00B24E22"/>
    <w:rsid w:val="00B25362"/>
    <w:rsid w:val="00B256B8"/>
    <w:rsid w:val="00B25F7D"/>
    <w:rsid w:val="00B31423"/>
    <w:rsid w:val="00B31C13"/>
    <w:rsid w:val="00B32D75"/>
    <w:rsid w:val="00B32DD3"/>
    <w:rsid w:val="00B3310E"/>
    <w:rsid w:val="00B35084"/>
    <w:rsid w:val="00B35E4D"/>
    <w:rsid w:val="00B37EEB"/>
    <w:rsid w:val="00B4097A"/>
    <w:rsid w:val="00B43ABB"/>
    <w:rsid w:val="00B44CEF"/>
    <w:rsid w:val="00B452D6"/>
    <w:rsid w:val="00B504B3"/>
    <w:rsid w:val="00B504F1"/>
    <w:rsid w:val="00B50B31"/>
    <w:rsid w:val="00B5352C"/>
    <w:rsid w:val="00B5416C"/>
    <w:rsid w:val="00B54558"/>
    <w:rsid w:val="00B572F1"/>
    <w:rsid w:val="00B603FC"/>
    <w:rsid w:val="00B60AEC"/>
    <w:rsid w:val="00B614CD"/>
    <w:rsid w:val="00B61C57"/>
    <w:rsid w:val="00B62038"/>
    <w:rsid w:val="00B626A1"/>
    <w:rsid w:val="00B62A8C"/>
    <w:rsid w:val="00B6300C"/>
    <w:rsid w:val="00B63F32"/>
    <w:rsid w:val="00B6427B"/>
    <w:rsid w:val="00B6772A"/>
    <w:rsid w:val="00B67C63"/>
    <w:rsid w:val="00B7131F"/>
    <w:rsid w:val="00B71E09"/>
    <w:rsid w:val="00B734C5"/>
    <w:rsid w:val="00B75073"/>
    <w:rsid w:val="00B846AD"/>
    <w:rsid w:val="00B848BD"/>
    <w:rsid w:val="00B851BA"/>
    <w:rsid w:val="00B852D4"/>
    <w:rsid w:val="00B85886"/>
    <w:rsid w:val="00B858CF"/>
    <w:rsid w:val="00B927CE"/>
    <w:rsid w:val="00B9361F"/>
    <w:rsid w:val="00B94C55"/>
    <w:rsid w:val="00B96EFD"/>
    <w:rsid w:val="00BA1369"/>
    <w:rsid w:val="00BA23F3"/>
    <w:rsid w:val="00BA2626"/>
    <w:rsid w:val="00BA42EA"/>
    <w:rsid w:val="00BA5064"/>
    <w:rsid w:val="00BB06DE"/>
    <w:rsid w:val="00BB0895"/>
    <w:rsid w:val="00BB099B"/>
    <w:rsid w:val="00BB0AF5"/>
    <w:rsid w:val="00BB0C75"/>
    <w:rsid w:val="00BB0FA2"/>
    <w:rsid w:val="00BB145C"/>
    <w:rsid w:val="00BB19EF"/>
    <w:rsid w:val="00BB3746"/>
    <w:rsid w:val="00BB3BF4"/>
    <w:rsid w:val="00BB4532"/>
    <w:rsid w:val="00BB4875"/>
    <w:rsid w:val="00BB4EBA"/>
    <w:rsid w:val="00BB5ACB"/>
    <w:rsid w:val="00BB5CD1"/>
    <w:rsid w:val="00BB65A4"/>
    <w:rsid w:val="00BC026A"/>
    <w:rsid w:val="00BC104F"/>
    <w:rsid w:val="00BC1970"/>
    <w:rsid w:val="00BC2110"/>
    <w:rsid w:val="00BC231D"/>
    <w:rsid w:val="00BC436F"/>
    <w:rsid w:val="00BC4BAF"/>
    <w:rsid w:val="00BC6CCF"/>
    <w:rsid w:val="00BC723D"/>
    <w:rsid w:val="00BC74B7"/>
    <w:rsid w:val="00BD00C3"/>
    <w:rsid w:val="00BD16D8"/>
    <w:rsid w:val="00BD203E"/>
    <w:rsid w:val="00BD24C9"/>
    <w:rsid w:val="00BD2EF4"/>
    <w:rsid w:val="00BD3733"/>
    <w:rsid w:val="00BD3BD0"/>
    <w:rsid w:val="00BD4ED7"/>
    <w:rsid w:val="00BD508F"/>
    <w:rsid w:val="00BD7341"/>
    <w:rsid w:val="00BE16E0"/>
    <w:rsid w:val="00BE1FE5"/>
    <w:rsid w:val="00BE3184"/>
    <w:rsid w:val="00BE4CF3"/>
    <w:rsid w:val="00BE5562"/>
    <w:rsid w:val="00BE56EE"/>
    <w:rsid w:val="00BE5B72"/>
    <w:rsid w:val="00BE5E07"/>
    <w:rsid w:val="00BE7737"/>
    <w:rsid w:val="00BF171E"/>
    <w:rsid w:val="00BF1994"/>
    <w:rsid w:val="00BF2C7A"/>
    <w:rsid w:val="00BF345A"/>
    <w:rsid w:val="00BF3834"/>
    <w:rsid w:val="00BF3FD5"/>
    <w:rsid w:val="00BF5595"/>
    <w:rsid w:val="00BF5B59"/>
    <w:rsid w:val="00BF7AFC"/>
    <w:rsid w:val="00C01550"/>
    <w:rsid w:val="00C01BB7"/>
    <w:rsid w:val="00C036F3"/>
    <w:rsid w:val="00C03D32"/>
    <w:rsid w:val="00C04DE3"/>
    <w:rsid w:val="00C05037"/>
    <w:rsid w:val="00C05940"/>
    <w:rsid w:val="00C05A7B"/>
    <w:rsid w:val="00C06E81"/>
    <w:rsid w:val="00C06FDC"/>
    <w:rsid w:val="00C07BD0"/>
    <w:rsid w:val="00C103CB"/>
    <w:rsid w:val="00C12723"/>
    <w:rsid w:val="00C14128"/>
    <w:rsid w:val="00C141D4"/>
    <w:rsid w:val="00C1452C"/>
    <w:rsid w:val="00C2073D"/>
    <w:rsid w:val="00C216EA"/>
    <w:rsid w:val="00C21B90"/>
    <w:rsid w:val="00C229F5"/>
    <w:rsid w:val="00C23268"/>
    <w:rsid w:val="00C23521"/>
    <w:rsid w:val="00C23573"/>
    <w:rsid w:val="00C24ACA"/>
    <w:rsid w:val="00C25C9A"/>
    <w:rsid w:val="00C2697A"/>
    <w:rsid w:val="00C27382"/>
    <w:rsid w:val="00C274D3"/>
    <w:rsid w:val="00C30726"/>
    <w:rsid w:val="00C309C7"/>
    <w:rsid w:val="00C31A41"/>
    <w:rsid w:val="00C3226B"/>
    <w:rsid w:val="00C337CC"/>
    <w:rsid w:val="00C4085B"/>
    <w:rsid w:val="00C439AA"/>
    <w:rsid w:val="00C43FBB"/>
    <w:rsid w:val="00C44E2C"/>
    <w:rsid w:val="00C455F6"/>
    <w:rsid w:val="00C45895"/>
    <w:rsid w:val="00C45AE6"/>
    <w:rsid w:val="00C475DA"/>
    <w:rsid w:val="00C5249B"/>
    <w:rsid w:val="00C530AD"/>
    <w:rsid w:val="00C54902"/>
    <w:rsid w:val="00C5684A"/>
    <w:rsid w:val="00C578C9"/>
    <w:rsid w:val="00C57B12"/>
    <w:rsid w:val="00C6020D"/>
    <w:rsid w:val="00C6039A"/>
    <w:rsid w:val="00C60E81"/>
    <w:rsid w:val="00C625F6"/>
    <w:rsid w:val="00C62E69"/>
    <w:rsid w:val="00C64ACC"/>
    <w:rsid w:val="00C663B1"/>
    <w:rsid w:val="00C67D65"/>
    <w:rsid w:val="00C67DAD"/>
    <w:rsid w:val="00C702FB"/>
    <w:rsid w:val="00C70430"/>
    <w:rsid w:val="00C74C8B"/>
    <w:rsid w:val="00C74CCE"/>
    <w:rsid w:val="00C759B5"/>
    <w:rsid w:val="00C75AA0"/>
    <w:rsid w:val="00C769D6"/>
    <w:rsid w:val="00C802D4"/>
    <w:rsid w:val="00C840CF"/>
    <w:rsid w:val="00C85163"/>
    <w:rsid w:val="00C852CB"/>
    <w:rsid w:val="00C85709"/>
    <w:rsid w:val="00C8695E"/>
    <w:rsid w:val="00C86FC8"/>
    <w:rsid w:val="00C87851"/>
    <w:rsid w:val="00C87BF3"/>
    <w:rsid w:val="00C90971"/>
    <w:rsid w:val="00C90974"/>
    <w:rsid w:val="00C91AEF"/>
    <w:rsid w:val="00C93B9F"/>
    <w:rsid w:val="00C95771"/>
    <w:rsid w:val="00C9621B"/>
    <w:rsid w:val="00C96DD3"/>
    <w:rsid w:val="00CA1813"/>
    <w:rsid w:val="00CA2287"/>
    <w:rsid w:val="00CA25C1"/>
    <w:rsid w:val="00CA3673"/>
    <w:rsid w:val="00CA43D5"/>
    <w:rsid w:val="00CA592F"/>
    <w:rsid w:val="00CA6880"/>
    <w:rsid w:val="00CB103B"/>
    <w:rsid w:val="00CB453F"/>
    <w:rsid w:val="00CB5400"/>
    <w:rsid w:val="00CB6B23"/>
    <w:rsid w:val="00CB7145"/>
    <w:rsid w:val="00CB7307"/>
    <w:rsid w:val="00CC3182"/>
    <w:rsid w:val="00CC4AA1"/>
    <w:rsid w:val="00CC546F"/>
    <w:rsid w:val="00CC64F9"/>
    <w:rsid w:val="00CC6536"/>
    <w:rsid w:val="00CD0372"/>
    <w:rsid w:val="00CD0B0F"/>
    <w:rsid w:val="00CD0FD8"/>
    <w:rsid w:val="00CD34E2"/>
    <w:rsid w:val="00CD769D"/>
    <w:rsid w:val="00CD77FD"/>
    <w:rsid w:val="00CE06F3"/>
    <w:rsid w:val="00CE18E1"/>
    <w:rsid w:val="00CE1C63"/>
    <w:rsid w:val="00CE32EF"/>
    <w:rsid w:val="00CE5B39"/>
    <w:rsid w:val="00CE5E42"/>
    <w:rsid w:val="00CE70B3"/>
    <w:rsid w:val="00CE72C0"/>
    <w:rsid w:val="00CE755E"/>
    <w:rsid w:val="00CE75AB"/>
    <w:rsid w:val="00CF0996"/>
    <w:rsid w:val="00CF183F"/>
    <w:rsid w:val="00CF2B62"/>
    <w:rsid w:val="00CF2C79"/>
    <w:rsid w:val="00CF388C"/>
    <w:rsid w:val="00CF429F"/>
    <w:rsid w:val="00CF48C5"/>
    <w:rsid w:val="00D02B08"/>
    <w:rsid w:val="00D04248"/>
    <w:rsid w:val="00D04CB8"/>
    <w:rsid w:val="00D072B5"/>
    <w:rsid w:val="00D1006D"/>
    <w:rsid w:val="00D124B2"/>
    <w:rsid w:val="00D12B99"/>
    <w:rsid w:val="00D133CF"/>
    <w:rsid w:val="00D14299"/>
    <w:rsid w:val="00D14764"/>
    <w:rsid w:val="00D14B71"/>
    <w:rsid w:val="00D14E14"/>
    <w:rsid w:val="00D15464"/>
    <w:rsid w:val="00D15546"/>
    <w:rsid w:val="00D16822"/>
    <w:rsid w:val="00D16D15"/>
    <w:rsid w:val="00D16E16"/>
    <w:rsid w:val="00D207D3"/>
    <w:rsid w:val="00D21026"/>
    <w:rsid w:val="00D23208"/>
    <w:rsid w:val="00D23353"/>
    <w:rsid w:val="00D24EC7"/>
    <w:rsid w:val="00D25DC2"/>
    <w:rsid w:val="00D3072D"/>
    <w:rsid w:val="00D31D9A"/>
    <w:rsid w:val="00D32166"/>
    <w:rsid w:val="00D32FD0"/>
    <w:rsid w:val="00D3348F"/>
    <w:rsid w:val="00D33884"/>
    <w:rsid w:val="00D34DB4"/>
    <w:rsid w:val="00D36F57"/>
    <w:rsid w:val="00D37577"/>
    <w:rsid w:val="00D37FB8"/>
    <w:rsid w:val="00D401D9"/>
    <w:rsid w:val="00D41749"/>
    <w:rsid w:val="00D42CBA"/>
    <w:rsid w:val="00D4369A"/>
    <w:rsid w:val="00D43E25"/>
    <w:rsid w:val="00D43E92"/>
    <w:rsid w:val="00D44424"/>
    <w:rsid w:val="00D44955"/>
    <w:rsid w:val="00D4549E"/>
    <w:rsid w:val="00D459DB"/>
    <w:rsid w:val="00D45B04"/>
    <w:rsid w:val="00D45B45"/>
    <w:rsid w:val="00D46014"/>
    <w:rsid w:val="00D463A9"/>
    <w:rsid w:val="00D47296"/>
    <w:rsid w:val="00D52C53"/>
    <w:rsid w:val="00D534D6"/>
    <w:rsid w:val="00D53903"/>
    <w:rsid w:val="00D545F5"/>
    <w:rsid w:val="00D5589A"/>
    <w:rsid w:val="00D56D8F"/>
    <w:rsid w:val="00D577B4"/>
    <w:rsid w:val="00D61C5A"/>
    <w:rsid w:val="00D6229B"/>
    <w:rsid w:val="00D628C4"/>
    <w:rsid w:val="00D62C18"/>
    <w:rsid w:val="00D638A3"/>
    <w:rsid w:val="00D64F53"/>
    <w:rsid w:val="00D65AD8"/>
    <w:rsid w:val="00D66DFE"/>
    <w:rsid w:val="00D67C6C"/>
    <w:rsid w:val="00D7019A"/>
    <w:rsid w:val="00D70FC9"/>
    <w:rsid w:val="00D72BC0"/>
    <w:rsid w:val="00D72BD6"/>
    <w:rsid w:val="00D73638"/>
    <w:rsid w:val="00D73E8D"/>
    <w:rsid w:val="00D75091"/>
    <w:rsid w:val="00D7525F"/>
    <w:rsid w:val="00D77213"/>
    <w:rsid w:val="00D772DF"/>
    <w:rsid w:val="00D806F1"/>
    <w:rsid w:val="00D81168"/>
    <w:rsid w:val="00D81852"/>
    <w:rsid w:val="00D81B16"/>
    <w:rsid w:val="00D827CE"/>
    <w:rsid w:val="00D842A5"/>
    <w:rsid w:val="00D85F29"/>
    <w:rsid w:val="00D8654F"/>
    <w:rsid w:val="00D91028"/>
    <w:rsid w:val="00D92230"/>
    <w:rsid w:val="00D9296F"/>
    <w:rsid w:val="00D94F7F"/>
    <w:rsid w:val="00DA1812"/>
    <w:rsid w:val="00DA3245"/>
    <w:rsid w:val="00DA37C6"/>
    <w:rsid w:val="00DA3F90"/>
    <w:rsid w:val="00DA4D85"/>
    <w:rsid w:val="00DB408B"/>
    <w:rsid w:val="00DB4643"/>
    <w:rsid w:val="00DB66C1"/>
    <w:rsid w:val="00DB6743"/>
    <w:rsid w:val="00DB7297"/>
    <w:rsid w:val="00DB795A"/>
    <w:rsid w:val="00DC4382"/>
    <w:rsid w:val="00DC4B06"/>
    <w:rsid w:val="00DC4ED8"/>
    <w:rsid w:val="00DC672B"/>
    <w:rsid w:val="00DC6995"/>
    <w:rsid w:val="00DC71FA"/>
    <w:rsid w:val="00DC72C2"/>
    <w:rsid w:val="00DD09C2"/>
    <w:rsid w:val="00DD2FB2"/>
    <w:rsid w:val="00DD4398"/>
    <w:rsid w:val="00DD6220"/>
    <w:rsid w:val="00DD7BE4"/>
    <w:rsid w:val="00DE18C5"/>
    <w:rsid w:val="00DE2EDD"/>
    <w:rsid w:val="00DE4E9E"/>
    <w:rsid w:val="00DF09CD"/>
    <w:rsid w:val="00DF537C"/>
    <w:rsid w:val="00DF5854"/>
    <w:rsid w:val="00E00A6C"/>
    <w:rsid w:val="00E01195"/>
    <w:rsid w:val="00E023BB"/>
    <w:rsid w:val="00E025E8"/>
    <w:rsid w:val="00E0409A"/>
    <w:rsid w:val="00E05639"/>
    <w:rsid w:val="00E06817"/>
    <w:rsid w:val="00E07786"/>
    <w:rsid w:val="00E10769"/>
    <w:rsid w:val="00E13C29"/>
    <w:rsid w:val="00E17006"/>
    <w:rsid w:val="00E2024D"/>
    <w:rsid w:val="00E21D14"/>
    <w:rsid w:val="00E237B6"/>
    <w:rsid w:val="00E257F3"/>
    <w:rsid w:val="00E262F5"/>
    <w:rsid w:val="00E272B9"/>
    <w:rsid w:val="00E27A87"/>
    <w:rsid w:val="00E304B9"/>
    <w:rsid w:val="00E309EB"/>
    <w:rsid w:val="00E3127C"/>
    <w:rsid w:val="00E31B5F"/>
    <w:rsid w:val="00E32B3B"/>
    <w:rsid w:val="00E342F5"/>
    <w:rsid w:val="00E34E7B"/>
    <w:rsid w:val="00E35632"/>
    <w:rsid w:val="00E35FC5"/>
    <w:rsid w:val="00E36CEA"/>
    <w:rsid w:val="00E371C2"/>
    <w:rsid w:val="00E4010A"/>
    <w:rsid w:val="00E42DDB"/>
    <w:rsid w:val="00E447D1"/>
    <w:rsid w:val="00E45F53"/>
    <w:rsid w:val="00E46067"/>
    <w:rsid w:val="00E50A5B"/>
    <w:rsid w:val="00E50EA6"/>
    <w:rsid w:val="00E51366"/>
    <w:rsid w:val="00E52BD7"/>
    <w:rsid w:val="00E53099"/>
    <w:rsid w:val="00E546C9"/>
    <w:rsid w:val="00E56364"/>
    <w:rsid w:val="00E56FF0"/>
    <w:rsid w:val="00E5739A"/>
    <w:rsid w:val="00E613A8"/>
    <w:rsid w:val="00E61544"/>
    <w:rsid w:val="00E61B75"/>
    <w:rsid w:val="00E63E3A"/>
    <w:rsid w:val="00E6422A"/>
    <w:rsid w:val="00E6656E"/>
    <w:rsid w:val="00E713B3"/>
    <w:rsid w:val="00E72CC6"/>
    <w:rsid w:val="00E73393"/>
    <w:rsid w:val="00E73A8B"/>
    <w:rsid w:val="00E7436B"/>
    <w:rsid w:val="00E7481E"/>
    <w:rsid w:val="00E74C4B"/>
    <w:rsid w:val="00E751C7"/>
    <w:rsid w:val="00E76387"/>
    <w:rsid w:val="00E802F5"/>
    <w:rsid w:val="00E8413C"/>
    <w:rsid w:val="00E841DB"/>
    <w:rsid w:val="00E84921"/>
    <w:rsid w:val="00E869E2"/>
    <w:rsid w:val="00E86DF8"/>
    <w:rsid w:val="00E90A93"/>
    <w:rsid w:val="00E91ED0"/>
    <w:rsid w:val="00E94F35"/>
    <w:rsid w:val="00E954A6"/>
    <w:rsid w:val="00E97400"/>
    <w:rsid w:val="00EA167D"/>
    <w:rsid w:val="00EA4109"/>
    <w:rsid w:val="00EA4682"/>
    <w:rsid w:val="00EB2CEE"/>
    <w:rsid w:val="00EB408C"/>
    <w:rsid w:val="00EB63F0"/>
    <w:rsid w:val="00EB75AF"/>
    <w:rsid w:val="00EC000E"/>
    <w:rsid w:val="00EC1342"/>
    <w:rsid w:val="00EC155E"/>
    <w:rsid w:val="00EC1F82"/>
    <w:rsid w:val="00EC2601"/>
    <w:rsid w:val="00EC46A6"/>
    <w:rsid w:val="00EC4ACA"/>
    <w:rsid w:val="00EC58A2"/>
    <w:rsid w:val="00ED0A44"/>
    <w:rsid w:val="00ED1946"/>
    <w:rsid w:val="00ED1A45"/>
    <w:rsid w:val="00ED1DA0"/>
    <w:rsid w:val="00ED2B30"/>
    <w:rsid w:val="00ED5101"/>
    <w:rsid w:val="00ED54BF"/>
    <w:rsid w:val="00ED5BFE"/>
    <w:rsid w:val="00ED5F4C"/>
    <w:rsid w:val="00ED7A05"/>
    <w:rsid w:val="00EE04B1"/>
    <w:rsid w:val="00EE0E69"/>
    <w:rsid w:val="00EE12A2"/>
    <w:rsid w:val="00EE1983"/>
    <w:rsid w:val="00EE1BCA"/>
    <w:rsid w:val="00EE2399"/>
    <w:rsid w:val="00EE2BE6"/>
    <w:rsid w:val="00EE34AD"/>
    <w:rsid w:val="00EE39E2"/>
    <w:rsid w:val="00EE3C87"/>
    <w:rsid w:val="00EE3F86"/>
    <w:rsid w:val="00EE44ED"/>
    <w:rsid w:val="00EE5285"/>
    <w:rsid w:val="00EE55AA"/>
    <w:rsid w:val="00EE6114"/>
    <w:rsid w:val="00EF0A46"/>
    <w:rsid w:val="00EF1981"/>
    <w:rsid w:val="00EF1C47"/>
    <w:rsid w:val="00EF5305"/>
    <w:rsid w:val="00EF5CCD"/>
    <w:rsid w:val="00EF5F12"/>
    <w:rsid w:val="00EF5FBA"/>
    <w:rsid w:val="00F01541"/>
    <w:rsid w:val="00F03961"/>
    <w:rsid w:val="00F111FF"/>
    <w:rsid w:val="00F12F21"/>
    <w:rsid w:val="00F1512D"/>
    <w:rsid w:val="00F15B27"/>
    <w:rsid w:val="00F1607C"/>
    <w:rsid w:val="00F160B8"/>
    <w:rsid w:val="00F16A32"/>
    <w:rsid w:val="00F16ACC"/>
    <w:rsid w:val="00F16D57"/>
    <w:rsid w:val="00F16EAC"/>
    <w:rsid w:val="00F17649"/>
    <w:rsid w:val="00F2084C"/>
    <w:rsid w:val="00F22584"/>
    <w:rsid w:val="00F23BA5"/>
    <w:rsid w:val="00F255C7"/>
    <w:rsid w:val="00F2610E"/>
    <w:rsid w:val="00F26662"/>
    <w:rsid w:val="00F26C34"/>
    <w:rsid w:val="00F2711E"/>
    <w:rsid w:val="00F27874"/>
    <w:rsid w:val="00F31F90"/>
    <w:rsid w:val="00F31FB9"/>
    <w:rsid w:val="00F35223"/>
    <w:rsid w:val="00F356DF"/>
    <w:rsid w:val="00F35D23"/>
    <w:rsid w:val="00F36466"/>
    <w:rsid w:val="00F36E50"/>
    <w:rsid w:val="00F37650"/>
    <w:rsid w:val="00F40297"/>
    <w:rsid w:val="00F40703"/>
    <w:rsid w:val="00F40D42"/>
    <w:rsid w:val="00F41D5A"/>
    <w:rsid w:val="00F42154"/>
    <w:rsid w:val="00F42743"/>
    <w:rsid w:val="00F42C02"/>
    <w:rsid w:val="00F42EB0"/>
    <w:rsid w:val="00F434E4"/>
    <w:rsid w:val="00F447F5"/>
    <w:rsid w:val="00F44BEB"/>
    <w:rsid w:val="00F450C4"/>
    <w:rsid w:val="00F46310"/>
    <w:rsid w:val="00F477E4"/>
    <w:rsid w:val="00F47AF8"/>
    <w:rsid w:val="00F5204B"/>
    <w:rsid w:val="00F541CC"/>
    <w:rsid w:val="00F566C3"/>
    <w:rsid w:val="00F56B63"/>
    <w:rsid w:val="00F57F86"/>
    <w:rsid w:val="00F60694"/>
    <w:rsid w:val="00F60FD2"/>
    <w:rsid w:val="00F6241C"/>
    <w:rsid w:val="00F6264F"/>
    <w:rsid w:val="00F626D1"/>
    <w:rsid w:val="00F6469F"/>
    <w:rsid w:val="00F64B9A"/>
    <w:rsid w:val="00F6621E"/>
    <w:rsid w:val="00F678F1"/>
    <w:rsid w:val="00F7011F"/>
    <w:rsid w:val="00F7057D"/>
    <w:rsid w:val="00F707B3"/>
    <w:rsid w:val="00F7290F"/>
    <w:rsid w:val="00F72960"/>
    <w:rsid w:val="00F72D73"/>
    <w:rsid w:val="00F74AA3"/>
    <w:rsid w:val="00F762D0"/>
    <w:rsid w:val="00F77BBC"/>
    <w:rsid w:val="00F77E57"/>
    <w:rsid w:val="00F77ED6"/>
    <w:rsid w:val="00F80F6F"/>
    <w:rsid w:val="00F812C1"/>
    <w:rsid w:val="00F845B8"/>
    <w:rsid w:val="00F85680"/>
    <w:rsid w:val="00F85C0F"/>
    <w:rsid w:val="00F86071"/>
    <w:rsid w:val="00F86A88"/>
    <w:rsid w:val="00F87206"/>
    <w:rsid w:val="00F87612"/>
    <w:rsid w:val="00F878BC"/>
    <w:rsid w:val="00F9017F"/>
    <w:rsid w:val="00F9110B"/>
    <w:rsid w:val="00F91E1E"/>
    <w:rsid w:val="00F930C2"/>
    <w:rsid w:val="00F933C7"/>
    <w:rsid w:val="00F93554"/>
    <w:rsid w:val="00F93585"/>
    <w:rsid w:val="00F95F6C"/>
    <w:rsid w:val="00F95F86"/>
    <w:rsid w:val="00FA0A34"/>
    <w:rsid w:val="00FA1F1F"/>
    <w:rsid w:val="00FA39D3"/>
    <w:rsid w:val="00FA4A77"/>
    <w:rsid w:val="00FA4C4F"/>
    <w:rsid w:val="00FB1217"/>
    <w:rsid w:val="00FB1E8B"/>
    <w:rsid w:val="00FB35D9"/>
    <w:rsid w:val="00FB4657"/>
    <w:rsid w:val="00FB6113"/>
    <w:rsid w:val="00FB7345"/>
    <w:rsid w:val="00FB79B0"/>
    <w:rsid w:val="00FB7E54"/>
    <w:rsid w:val="00FC0DEB"/>
    <w:rsid w:val="00FC1890"/>
    <w:rsid w:val="00FC19FB"/>
    <w:rsid w:val="00FC31C8"/>
    <w:rsid w:val="00FC6910"/>
    <w:rsid w:val="00FC794E"/>
    <w:rsid w:val="00FD2E5C"/>
    <w:rsid w:val="00FD47FD"/>
    <w:rsid w:val="00FD5697"/>
    <w:rsid w:val="00FD6305"/>
    <w:rsid w:val="00FD6AF0"/>
    <w:rsid w:val="00FD6B78"/>
    <w:rsid w:val="00FE04EF"/>
    <w:rsid w:val="00FE1AC1"/>
    <w:rsid w:val="00FE3D36"/>
    <w:rsid w:val="00FE4028"/>
    <w:rsid w:val="00FE5015"/>
    <w:rsid w:val="00FF0E9D"/>
    <w:rsid w:val="00FF1FF5"/>
    <w:rsid w:val="00FF267E"/>
    <w:rsid w:val="00FF3182"/>
    <w:rsid w:val="00FF512E"/>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65147F2-6F7F-4E3C-9A5B-5A2361A3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96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50B31"/>
    <w:pPr>
      <w:keepNext/>
      <w:keepLines/>
      <w:spacing w:before="240" w:line="256" w:lineRule="auto"/>
      <w:outlineLvl w:val="0"/>
    </w:pPr>
    <w:rPr>
      <w:rFonts w:ascii="Calibri Light" w:hAnsi="Calibri Light" w:cs="Calibri Light"/>
      <w:color w:val="2E74B5"/>
      <w:sz w:val="32"/>
      <w:szCs w:val="32"/>
    </w:rPr>
  </w:style>
  <w:style w:type="paragraph" w:styleId="Nagwek4">
    <w:name w:val="heading 4"/>
    <w:basedOn w:val="Normalny"/>
    <w:next w:val="Normalny"/>
    <w:link w:val="Nagwek4Znak"/>
    <w:uiPriority w:val="99"/>
    <w:qFormat/>
    <w:rsid w:val="00D45B45"/>
    <w:pPr>
      <w:keepNext/>
      <w:keepLines/>
      <w:spacing w:before="40"/>
      <w:outlineLvl w:val="3"/>
    </w:pPr>
    <w:rPr>
      <w:rFonts w:ascii="Calibri Light"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0B31"/>
    <w:rPr>
      <w:rFonts w:ascii="Calibri Light" w:hAnsi="Calibri Light" w:cs="Calibri Light"/>
      <w:color w:val="2E74B5"/>
      <w:sz w:val="32"/>
      <w:szCs w:val="32"/>
      <w:lang w:eastAsia="pl-PL"/>
    </w:rPr>
  </w:style>
  <w:style w:type="character" w:customStyle="1" w:styleId="Nagwek4Znak">
    <w:name w:val="Nagłówek 4 Znak"/>
    <w:link w:val="Nagwek4"/>
    <w:uiPriority w:val="99"/>
    <w:semiHidden/>
    <w:locked/>
    <w:rsid w:val="00D45B45"/>
    <w:rPr>
      <w:rFonts w:ascii="Calibri Light" w:hAnsi="Calibri Light" w:cs="Calibri Light"/>
      <w:i/>
      <w:iCs/>
      <w:color w:val="2E74B5"/>
      <w:sz w:val="24"/>
      <w:szCs w:val="24"/>
      <w:lang w:eastAsia="pl-PL"/>
    </w:rPr>
  </w:style>
  <w:style w:type="paragraph" w:customStyle="1" w:styleId="pkt">
    <w:name w:val="pkt"/>
    <w:basedOn w:val="Normalny"/>
    <w:link w:val="pktZnak"/>
    <w:uiPriority w:val="99"/>
    <w:rsid w:val="00AB5BB6"/>
    <w:pPr>
      <w:spacing w:before="60" w:after="60"/>
      <w:ind w:left="851" w:hanging="295"/>
      <w:jc w:val="both"/>
    </w:pPr>
  </w:style>
  <w:style w:type="character" w:customStyle="1" w:styleId="pktZnak">
    <w:name w:val="pkt Znak"/>
    <w:link w:val="pkt"/>
    <w:uiPriority w:val="99"/>
    <w:locked/>
    <w:rsid w:val="00AB5BB6"/>
    <w:rPr>
      <w:rFonts w:ascii="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rsid w:val="00AB5BB6"/>
    <w:rPr>
      <w:rFonts w:ascii="Tahoma" w:hAnsi="Tahoma" w:cs="Tahoma"/>
      <w:sz w:val="20"/>
      <w:szCs w:val="20"/>
    </w:rPr>
  </w:style>
  <w:style w:type="character" w:customStyle="1" w:styleId="TekstprzypisudolnegoZnak">
    <w:name w:val="Tekst przypisu dolnego Znak"/>
    <w:aliases w:val="Podrozdział Znak"/>
    <w:link w:val="Tekstprzypisudolnego"/>
    <w:uiPriority w:val="99"/>
    <w:locked/>
    <w:rsid w:val="00AB5BB6"/>
    <w:rPr>
      <w:rFonts w:ascii="Tahoma" w:hAnsi="Tahoma" w:cs="Tahoma"/>
      <w:sz w:val="20"/>
      <w:szCs w:val="20"/>
      <w:lang w:eastAsia="pl-PL"/>
    </w:rPr>
  </w:style>
  <w:style w:type="character" w:styleId="Odwoanieprzypisudolnego">
    <w:name w:val="footnote reference"/>
    <w:uiPriority w:val="99"/>
    <w:semiHidden/>
    <w:rsid w:val="00AB5BB6"/>
    <w:rPr>
      <w:sz w:val="20"/>
      <w:szCs w:val="20"/>
      <w:vertAlign w:val="superscript"/>
    </w:rPr>
  </w:style>
  <w:style w:type="paragraph" w:customStyle="1" w:styleId="arimr">
    <w:name w:val="arimr"/>
    <w:basedOn w:val="Normalny"/>
    <w:uiPriority w:val="99"/>
    <w:rsid w:val="00AB5BB6"/>
    <w:pPr>
      <w:widowControl w:val="0"/>
      <w:snapToGrid w:val="0"/>
      <w:spacing w:line="360" w:lineRule="auto"/>
    </w:pPr>
    <w:rPr>
      <w:lang w:val="en-US"/>
    </w:rPr>
  </w:style>
  <w:style w:type="character" w:customStyle="1" w:styleId="Teksttreci4">
    <w:name w:val="Tekst treści (4)_"/>
    <w:link w:val="Teksttreci40"/>
    <w:uiPriority w:val="99"/>
    <w:locked/>
    <w:rsid w:val="00AB5BB6"/>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AB5BB6"/>
    <w:pPr>
      <w:shd w:val="clear" w:color="auto" w:fill="FFFFFF"/>
      <w:spacing w:before="240" w:after="240" w:line="240" w:lineRule="atLeast"/>
      <w:ind w:hanging="1420"/>
      <w:jc w:val="both"/>
    </w:pPr>
    <w:rPr>
      <w:rFonts w:ascii="Verdana" w:eastAsia="Calibri" w:hAnsi="Verdana" w:cs="Verdana"/>
      <w:sz w:val="19"/>
      <w:szCs w:val="19"/>
      <w:lang w:eastAsia="en-US"/>
    </w:rPr>
  </w:style>
  <w:style w:type="paragraph" w:styleId="Akapitzlist">
    <w:name w:val="List Paragraph"/>
    <w:aliases w:val="L1,Numerowanie,2 heading,A_wyliczenie,K-P_odwolanie,Akapit z listą5,maz_wyliczenie,opis dzialania,sw tekst,CW_Lista,normalny tekst,Akapit z list¹"/>
    <w:basedOn w:val="Normalny"/>
    <w:link w:val="AkapitzlistZnak"/>
    <w:uiPriority w:val="99"/>
    <w:qFormat/>
    <w:rsid w:val="00B13C4B"/>
    <w:pPr>
      <w:ind w:left="708"/>
    </w:pPr>
  </w:style>
  <w:style w:type="character" w:customStyle="1" w:styleId="AkapitzlistZnak">
    <w:name w:val="Akapit z listą Znak"/>
    <w:aliases w:val="L1 Znak,Numerowanie Znak,2 heading Znak,A_wyliczenie Znak,K-P_odwolanie Znak,Akapit z listą5 Znak,maz_wyliczenie Znak,opis dzialania Znak,sw tekst Znak,CW_Lista Znak,normalny tekst Znak,Akapit z list¹ Znak"/>
    <w:link w:val="Akapitzlist"/>
    <w:uiPriority w:val="99"/>
    <w:locked/>
    <w:rsid w:val="00B13C4B"/>
    <w:rPr>
      <w:rFonts w:ascii="Times New Roman" w:hAnsi="Times New Roman" w:cs="Times New Roman"/>
      <w:sz w:val="24"/>
      <w:szCs w:val="24"/>
      <w:lang w:eastAsia="pl-PL"/>
    </w:rPr>
  </w:style>
  <w:style w:type="table" w:styleId="Tabela-Siatka">
    <w:name w:val="Table Grid"/>
    <w:basedOn w:val="Standardowy"/>
    <w:uiPriority w:val="99"/>
    <w:rsid w:val="00C8695E"/>
    <w:rPr>
      <w:rFonts w:ascii="Times New Roman" w:eastAsia="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032D8"/>
    <w:rPr>
      <w:color w:val="auto"/>
      <w:u w:val="single"/>
    </w:rPr>
  </w:style>
  <w:style w:type="character" w:customStyle="1" w:styleId="Teksttreci">
    <w:name w:val="Tekst treści_"/>
    <w:link w:val="Teksttreci0"/>
    <w:uiPriority w:val="99"/>
    <w:locked/>
    <w:rsid w:val="00EF0A46"/>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EF0A46"/>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uiPriority w:val="99"/>
    <w:rsid w:val="00EF0A46"/>
    <w:rPr>
      <w:rFonts w:ascii="Verdana" w:eastAsia="Times New Roman" w:hAnsi="Verdana" w:cs="Verdana"/>
      <w:b/>
      <w:bCs/>
      <w:spacing w:val="0"/>
      <w:sz w:val="19"/>
      <w:szCs w:val="19"/>
      <w:shd w:val="clear" w:color="auto" w:fill="FFFFFF"/>
    </w:rPr>
  </w:style>
  <w:style w:type="paragraph" w:customStyle="1" w:styleId="WW-Tekstpodstawowy2">
    <w:name w:val="WW-Tekst podstawowy 2"/>
    <w:basedOn w:val="Normalny"/>
    <w:uiPriority w:val="99"/>
    <w:rsid w:val="00EF0A46"/>
    <w:pPr>
      <w:suppressAutoHyphens/>
      <w:jc w:val="both"/>
    </w:pPr>
  </w:style>
  <w:style w:type="paragraph" w:styleId="Tekstdymka">
    <w:name w:val="Balloon Text"/>
    <w:basedOn w:val="Normalny"/>
    <w:link w:val="TekstdymkaZnak"/>
    <w:uiPriority w:val="99"/>
    <w:semiHidden/>
    <w:rsid w:val="00831EB7"/>
    <w:rPr>
      <w:rFonts w:ascii="Segoe UI" w:hAnsi="Segoe UI" w:cs="Segoe UI"/>
      <w:sz w:val="18"/>
      <w:szCs w:val="18"/>
    </w:rPr>
  </w:style>
  <w:style w:type="character" w:customStyle="1" w:styleId="TekstdymkaZnak">
    <w:name w:val="Tekst dymka Znak"/>
    <w:link w:val="Tekstdymka"/>
    <w:uiPriority w:val="99"/>
    <w:semiHidden/>
    <w:locked/>
    <w:rsid w:val="00831EB7"/>
    <w:rPr>
      <w:rFonts w:ascii="Segoe UI" w:hAnsi="Segoe UI" w:cs="Segoe UI"/>
      <w:sz w:val="18"/>
      <w:szCs w:val="18"/>
      <w:lang w:eastAsia="pl-PL"/>
    </w:rPr>
  </w:style>
  <w:style w:type="paragraph" w:styleId="Tekstprzypisukocowego">
    <w:name w:val="endnote text"/>
    <w:basedOn w:val="Normalny"/>
    <w:link w:val="TekstprzypisukocowegoZnak"/>
    <w:uiPriority w:val="99"/>
    <w:semiHidden/>
    <w:rsid w:val="008E005A"/>
    <w:rPr>
      <w:sz w:val="20"/>
      <w:szCs w:val="20"/>
    </w:rPr>
  </w:style>
  <w:style w:type="character" w:customStyle="1" w:styleId="TekstprzypisukocowegoZnak">
    <w:name w:val="Tekst przypisu końcowego Znak"/>
    <w:link w:val="Tekstprzypisukocowego"/>
    <w:uiPriority w:val="99"/>
    <w:semiHidden/>
    <w:locked/>
    <w:rsid w:val="008E005A"/>
    <w:rPr>
      <w:rFonts w:ascii="Times New Roman" w:hAnsi="Times New Roman" w:cs="Times New Roman"/>
      <w:sz w:val="20"/>
      <w:szCs w:val="20"/>
      <w:lang w:eastAsia="pl-PL"/>
    </w:rPr>
  </w:style>
  <w:style w:type="character" w:styleId="Odwoanieprzypisukocowego">
    <w:name w:val="endnote reference"/>
    <w:uiPriority w:val="99"/>
    <w:semiHidden/>
    <w:rsid w:val="008E005A"/>
    <w:rPr>
      <w:vertAlign w:val="superscript"/>
    </w:rPr>
  </w:style>
  <w:style w:type="paragraph" w:styleId="NormalnyWeb">
    <w:name w:val="Normal (Web)"/>
    <w:basedOn w:val="Normalny"/>
    <w:uiPriority w:val="99"/>
    <w:rsid w:val="00D45B45"/>
  </w:style>
  <w:style w:type="paragraph" w:customStyle="1" w:styleId="Default">
    <w:name w:val="Default"/>
    <w:uiPriority w:val="99"/>
    <w:rsid w:val="006C4D7A"/>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1"/>
    <w:uiPriority w:val="99"/>
    <w:rsid w:val="00325DEC"/>
  </w:style>
  <w:style w:type="character" w:customStyle="1" w:styleId="TekstpodstawowyZnak1">
    <w:name w:val="Tekst podstawowy Znak1"/>
    <w:link w:val="Tekstpodstawowy"/>
    <w:uiPriority w:val="99"/>
    <w:locked/>
    <w:rsid w:val="00325DEC"/>
    <w:rPr>
      <w:rFonts w:ascii="Times New Roman" w:hAnsi="Times New Roman" w:cs="Times New Roman"/>
      <w:sz w:val="20"/>
      <w:szCs w:val="20"/>
      <w:lang w:eastAsia="pl-PL"/>
    </w:rPr>
  </w:style>
  <w:style w:type="character" w:customStyle="1" w:styleId="TekstpodstawowyZnak">
    <w:name w:val="Tekst podstawowy Znak"/>
    <w:uiPriority w:val="99"/>
    <w:semiHidden/>
    <w:rsid w:val="00325DEC"/>
    <w:rPr>
      <w:rFonts w:ascii="Times New Roman" w:hAnsi="Times New Roman" w:cs="Times New Roman"/>
      <w:sz w:val="24"/>
      <w:szCs w:val="24"/>
      <w:lang w:eastAsia="pl-PL"/>
    </w:rPr>
  </w:style>
  <w:style w:type="paragraph" w:styleId="Nagwek">
    <w:name w:val="header"/>
    <w:basedOn w:val="Normalny"/>
    <w:link w:val="NagwekZnak"/>
    <w:uiPriority w:val="99"/>
    <w:rsid w:val="00F812C1"/>
    <w:pPr>
      <w:tabs>
        <w:tab w:val="center" w:pos="4536"/>
        <w:tab w:val="right" w:pos="9072"/>
      </w:tabs>
    </w:pPr>
  </w:style>
  <w:style w:type="character" w:customStyle="1" w:styleId="NagwekZnak">
    <w:name w:val="Nagłówek Znak"/>
    <w:link w:val="Nagwek"/>
    <w:uiPriority w:val="99"/>
    <w:locked/>
    <w:rsid w:val="00F812C1"/>
    <w:rPr>
      <w:rFonts w:ascii="Times New Roman" w:hAnsi="Times New Roman" w:cs="Times New Roman"/>
      <w:sz w:val="24"/>
      <w:szCs w:val="24"/>
      <w:lang w:eastAsia="pl-PL"/>
    </w:rPr>
  </w:style>
  <w:style w:type="paragraph" w:styleId="Stopka">
    <w:name w:val="footer"/>
    <w:basedOn w:val="Normalny"/>
    <w:link w:val="StopkaZnak"/>
    <w:uiPriority w:val="99"/>
    <w:rsid w:val="00F812C1"/>
    <w:pPr>
      <w:tabs>
        <w:tab w:val="center" w:pos="4536"/>
        <w:tab w:val="right" w:pos="9072"/>
      </w:tabs>
    </w:pPr>
  </w:style>
  <w:style w:type="character" w:customStyle="1" w:styleId="StopkaZnak">
    <w:name w:val="Stopka Znak"/>
    <w:link w:val="Stopka"/>
    <w:uiPriority w:val="99"/>
    <w:locked/>
    <w:rsid w:val="00F812C1"/>
    <w:rPr>
      <w:rFonts w:ascii="Times New Roman" w:hAnsi="Times New Roman" w:cs="Times New Roman"/>
      <w:sz w:val="24"/>
      <w:szCs w:val="24"/>
      <w:lang w:eastAsia="pl-PL"/>
    </w:rPr>
  </w:style>
  <w:style w:type="paragraph" w:customStyle="1" w:styleId="sdfootnote-western">
    <w:name w:val="sdfootnote-western"/>
    <w:basedOn w:val="Normalny"/>
    <w:uiPriority w:val="99"/>
    <w:rsid w:val="00131021"/>
    <w:pPr>
      <w:spacing w:before="100" w:beforeAutospacing="1"/>
    </w:pPr>
    <w:rPr>
      <w:color w:val="000000"/>
    </w:rPr>
  </w:style>
  <w:style w:type="paragraph" w:styleId="Tytu">
    <w:name w:val="Title"/>
    <w:basedOn w:val="Normalny"/>
    <w:next w:val="Normalny"/>
    <w:link w:val="TytuZnak"/>
    <w:qFormat/>
    <w:locked/>
    <w:rsid w:val="00BC4BA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C4BAF"/>
    <w:rPr>
      <w:rFonts w:asciiTheme="majorHAnsi" w:eastAsiaTheme="majorEastAsia" w:hAnsiTheme="majorHAnsi" w:cstheme="majorBidi"/>
      <w:spacing w:val="-10"/>
      <w:kern w:val="28"/>
      <w:sz w:val="56"/>
      <w:szCs w:val="56"/>
    </w:rPr>
  </w:style>
  <w:style w:type="character" w:styleId="Pogrubienie">
    <w:name w:val="Strong"/>
    <w:basedOn w:val="Domylnaczcionkaakapitu"/>
    <w:qFormat/>
    <w:locked/>
    <w:rsid w:val="00BC4BAF"/>
    <w:rPr>
      <w:b/>
      <w:bCs/>
    </w:rPr>
  </w:style>
  <w:style w:type="character" w:styleId="Odwoaniedokomentarza">
    <w:name w:val="annotation reference"/>
    <w:basedOn w:val="Domylnaczcionkaakapitu"/>
    <w:uiPriority w:val="99"/>
    <w:semiHidden/>
    <w:unhideWhenUsed/>
    <w:rsid w:val="00E613A8"/>
    <w:rPr>
      <w:sz w:val="16"/>
      <w:szCs w:val="16"/>
    </w:rPr>
  </w:style>
  <w:style w:type="paragraph" w:styleId="Tekstkomentarza">
    <w:name w:val="annotation text"/>
    <w:basedOn w:val="Normalny"/>
    <w:link w:val="TekstkomentarzaZnak"/>
    <w:uiPriority w:val="99"/>
    <w:semiHidden/>
    <w:unhideWhenUsed/>
    <w:rsid w:val="00E613A8"/>
    <w:rPr>
      <w:sz w:val="20"/>
      <w:szCs w:val="20"/>
    </w:rPr>
  </w:style>
  <w:style w:type="character" w:customStyle="1" w:styleId="TekstkomentarzaZnak">
    <w:name w:val="Tekst komentarza Znak"/>
    <w:basedOn w:val="Domylnaczcionkaakapitu"/>
    <w:link w:val="Tekstkomentarza"/>
    <w:uiPriority w:val="99"/>
    <w:semiHidden/>
    <w:rsid w:val="00E613A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613A8"/>
    <w:rPr>
      <w:b/>
      <w:bCs/>
    </w:rPr>
  </w:style>
  <w:style w:type="character" w:customStyle="1" w:styleId="TematkomentarzaZnak">
    <w:name w:val="Temat komentarza Znak"/>
    <w:basedOn w:val="TekstkomentarzaZnak"/>
    <w:link w:val="Tematkomentarza"/>
    <w:uiPriority w:val="99"/>
    <w:semiHidden/>
    <w:rsid w:val="00E613A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F5C6-5FCF-4501-AFB5-461F581C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24</Pages>
  <Words>10241</Words>
  <Characters>61450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71548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Ewelina Mazur</dc:creator>
  <cp:keywords/>
  <dc:description/>
  <cp:lastModifiedBy>Alicja Szymańska</cp:lastModifiedBy>
  <cp:revision>336</cp:revision>
  <cp:lastPrinted>2022-06-01T07:39:00Z</cp:lastPrinted>
  <dcterms:created xsi:type="dcterms:W3CDTF">2021-06-14T11:10:00Z</dcterms:created>
  <dcterms:modified xsi:type="dcterms:W3CDTF">2022-08-10T06:25:00Z</dcterms:modified>
</cp:coreProperties>
</file>