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931EAE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931EAE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792A45E3" w14:textId="75101C42" w:rsidR="006E73FA" w:rsidRPr="00931EAE" w:rsidRDefault="00931EAE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  <w:r w:rsidRPr="00931EAE">
        <w:rPr>
          <w:rFonts w:ascii="Segoe UI" w:hAnsi="Segoe UI" w:cs="Segoe UI"/>
          <w:bCs/>
          <w:kern w:val="0"/>
          <w:sz w:val="20"/>
          <w:szCs w:val="20"/>
        </w:rPr>
        <w:t>Zakup pomocy dla osób z niepełnosprawnością narządu wzroku</w:t>
      </w: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41FA0557" w:rsidR="007E5EF7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Pr="00DA6D7F">
        <w:rPr>
          <w:rFonts w:ascii="Segoe UI" w:hAnsi="Segoe UI" w:cs="Segoe UI"/>
          <w:sz w:val="21"/>
          <w:szCs w:val="21"/>
        </w:rPr>
        <w:t>w tym</w:t>
      </w:r>
      <w:r w:rsidR="00931EAE">
        <w:rPr>
          <w:rStyle w:val="Odwoanieprzypisudolnego"/>
          <w:rFonts w:ascii="Segoe UI" w:hAnsi="Segoe UI" w:cs="Segoe UI"/>
          <w:sz w:val="21"/>
          <w:szCs w:val="21"/>
        </w:rPr>
        <w:footnoteReference w:id="1"/>
      </w:r>
      <w:r w:rsidRPr="00DA6D7F">
        <w:rPr>
          <w:rFonts w:ascii="Segoe UI" w:hAnsi="Segoe UI" w:cs="Segoe UI"/>
          <w:sz w:val="21"/>
          <w:szCs w:val="21"/>
        </w:rPr>
        <w:t>:</w:t>
      </w:r>
    </w:p>
    <w:p w14:paraId="4EA7C42B" w14:textId="01BB037F" w:rsidR="00931EAE" w:rsidRPr="00931EAE" w:rsidRDefault="00931EAE" w:rsidP="0018249D">
      <w:pPr>
        <w:pStyle w:val="Standard"/>
        <w:spacing w:after="0"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1) z</w:t>
      </w:r>
      <w:r w:rsidRPr="00931EAE">
        <w:rPr>
          <w:rFonts w:ascii="Segoe UI" w:hAnsi="Segoe UI" w:cs="Segoe UI"/>
          <w:b/>
          <w:bCs/>
          <w:sz w:val="20"/>
          <w:szCs w:val="20"/>
        </w:rPr>
        <w:t>adanie nr 1</w:t>
      </w:r>
      <w:r>
        <w:rPr>
          <w:rFonts w:ascii="Segoe UI" w:hAnsi="Segoe UI" w:cs="Segoe UI"/>
          <w:b/>
          <w:bCs/>
          <w:sz w:val="20"/>
          <w:szCs w:val="20"/>
        </w:rPr>
        <w:t xml:space="preserve"> zakup 4 odtwarzacz książki mówionej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243"/>
        <w:gridCol w:w="1998"/>
        <w:gridCol w:w="1998"/>
      </w:tblGrid>
      <w:tr w:rsidR="00EB60F0" w14:paraId="5B42E44D" w14:textId="1D0708DA" w:rsidTr="00EB60F0">
        <w:tc>
          <w:tcPr>
            <w:tcW w:w="672" w:type="dxa"/>
          </w:tcPr>
          <w:p w14:paraId="29B52D2B" w14:textId="2A174BFE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249787DB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Opis oferowanego </w:t>
            </w:r>
            <w:r w:rsidR="00931EAE">
              <w:rPr>
                <w:rFonts w:ascii="Segoe UI" w:hAnsi="Segoe UI" w:cs="Segoe UI"/>
                <w:sz w:val="18"/>
                <w:szCs w:val="18"/>
              </w:rPr>
              <w:t>sprzętu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931EAE">
              <w:rPr>
                <w:rFonts w:ascii="Segoe UI" w:hAnsi="Segoe UI" w:cs="Segoe UI"/>
                <w:sz w:val="18"/>
                <w:szCs w:val="18"/>
              </w:rPr>
              <w:t xml:space="preserve">(nazwa, producent, parametry) </w:t>
            </w:r>
            <w:r w:rsidR="00340A80">
              <w:rPr>
                <w:rFonts w:ascii="Segoe UI" w:hAnsi="Segoe UI" w:cs="Segoe UI"/>
                <w:sz w:val="18"/>
                <w:szCs w:val="18"/>
              </w:rPr>
              <w:t>zgodnie z wymogami Zapytania ofertowego</w:t>
            </w:r>
          </w:p>
        </w:tc>
        <w:tc>
          <w:tcPr>
            <w:tcW w:w="1243" w:type="dxa"/>
          </w:tcPr>
          <w:p w14:paraId="6118676B" w14:textId="7B9194B6" w:rsidR="00EB60F0" w:rsidRDefault="00931EAE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Cena jednostkowa (w zł brutto)</w:t>
            </w:r>
          </w:p>
        </w:tc>
        <w:tc>
          <w:tcPr>
            <w:tcW w:w="1998" w:type="dxa"/>
          </w:tcPr>
          <w:p w14:paraId="0044677D" w14:textId="7AE6FE27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Ilość </w:t>
            </w:r>
            <w:r w:rsidR="00931EAE">
              <w:rPr>
                <w:rFonts w:ascii="Segoe UI" w:hAnsi="Segoe UI" w:cs="Segoe UI"/>
                <w:sz w:val="18"/>
                <w:szCs w:val="18"/>
              </w:rPr>
              <w:t>(w szt.)</w:t>
            </w:r>
          </w:p>
        </w:tc>
        <w:tc>
          <w:tcPr>
            <w:tcW w:w="1998" w:type="dxa"/>
          </w:tcPr>
          <w:p w14:paraId="31EB52E3" w14:textId="111CA568" w:rsidR="00931EAE" w:rsidRDefault="00EB60F0" w:rsidP="00931EAE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EB60F0" w14:paraId="764EDB15" w14:textId="2BD79114" w:rsidTr="00EB60F0">
        <w:tc>
          <w:tcPr>
            <w:tcW w:w="672" w:type="dxa"/>
          </w:tcPr>
          <w:p w14:paraId="303D392A" w14:textId="2C2A3DCA" w:rsidR="00EB60F0" w:rsidRDefault="00340A80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37C6C44B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F654863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98" w:type="dxa"/>
          </w:tcPr>
          <w:p w14:paraId="4B96E152" w14:textId="6E88B473" w:rsidR="00EB60F0" w:rsidRDefault="00931EAE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998" w:type="dxa"/>
          </w:tcPr>
          <w:p w14:paraId="07E5721A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627372C" w14:textId="77777777" w:rsidR="00931EAE" w:rsidRDefault="00931EAE" w:rsidP="00931EAE">
      <w:pPr>
        <w:spacing w:after="0" w:line="276" w:lineRule="auto"/>
        <w:jc w:val="both"/>
        <w:rPr>
          <w:rFonts w:ascii="Segoe UI" w:hAnsi="Segoe UI" w:cs="Segoe UI"/>
          <w:sz w:val="21"/>
          <w:szCs w:val="21"/>
        </w:rPr>
      </w:pPr>
    </w:p>
    <w:p w14:paraId="3D82F076" w14:textId="0A533BBB" w:rsidR="00931EAE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o</w:t>
      </w:r>
      <w:r>
        <w:rPr>
          <w:rFonts w:ascii="Segoe UI" w:hAnsi="Segoe UI" w:cs="Segoe UI"/>
          <w:sz w:val="21"/>
          <w:szCs w:val="21"/>
        </w:rPr>
        <w:t>feruję, że przedmiot zamówienia zrealizuje w terminie: ……………. dni (maks. 14 dni)</w:t>
      </w:r>
    </w:p>
    <w:p w14:paraId="634FB136" w14:textId="496C4B7E" w:rsidR="00931EAE" w:rsidRPr="00EB60F0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o</w:t>
      </w:r>
      <w:r>
        <w:rPr>
          <w:rFonts w:ascii="Segoe UI" w:hAnsi="Segoe UI" w:cs="Segoe UI"/>
          <w:sz w:val="21"/>
          <w:szCs w:val="21"/>
        </w:rPr>
        <w:t>feruję długość okresu gwarancji: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</w:p>
    <w:p w14:paraId="2ECCCA73" w14:textId="700AA344" w:rsidR="00931EAE" w:rsidRDefault="00931EAE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931EAE">
        <w:rPr>
          <w:rFonts w:ascii="Segoe UI" w:hAnsi="Segoe UI" w:cs="Segoe UI"/>
          <w:b/>
          <w:bCs/>
          <w:sz w:val="21"/>
          <w:szCs w:val="21"/>
        </w:rPr>
        <w:t>2) zadanie nr 2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zakup stacjonarnego powiększalnika do odczytywania treści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243"/>
        <w:gridCol w:w="1998"/>
        <w:gridCol w:w="1998"/>
      </w:tblGrid>
      <w:tr w:rsidR="00931EAE" w14:paraId="77B402DC" w14:textId="77777777" w:rsidTr="005A145F">
        <w:tc>
          <w:tcPr>
            <w:tcW w:w="672" w:type="dxa"/>
          </w:tcPr>
          <w:p w14:paraId="6B23E906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5BAF6E89" w14:textId="15154766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Opis oferowanego sprzętu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(nazwa,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producent, </w:t>
            </w:r>
            <w:r>
              <w:rPr>
                <w:rFonts w:ascii="Segoe UI" w:hAnsi="Segoe UI" w:cs="Segoe UI"/>
                <w:sz w:val="18"/>
                <w:szCs w:val="18"/>
              </w:rPr>
              <w:t>parametry) zgodnie z wymogami Zapytania ofertowego</w:t>
            </w:r>
          </w:p>
        </w:tc>
        <w:tc>
          <w:tcPr>
            <w:tcW w:w="1243" w:type="dxa"/>
          </w:tcPr>
          <w:p w14:paraId="74305236" w14:textId="5AAA371C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Wielkość wyświetlacza w ‘’ </w:t>
            </w:r>
          </w:p>
        </w:tc>
        <w:tc>
          <w:tcPr>
            <w:tcW w:w="1998" w:type="dxa"/>
          </w:tcPr>
          <w:p w14:paraId="7CCED6A7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 zestawów</w:t>
            </w:r>
          </w:p>
        </w:tc>
        <w:tc>
          <w:tcPr>
            <w:tcW w:w="1998" w:type="dxa"/>
          </w:tcPr>
          <w:p w14:paraId="260DBA62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931EAE" w14:paraId="5B16025B" w14:textId="77777777" w:rsidTr="005A145F">
        <w:tc>
          <w:tcPr>
            <w:tcW w:w="672" w:type="dxa"/>
          </w:tcPr>
          <w:p w14:paraId="4FDEBA24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2E97D99C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2840A0B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98" w:type="dxa"/>
          </w:tcPr>
          <w:p w14:paraId="6E820FB3" w14:textId="5DBF334F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998" w:type="dxa"/>
          </w:tcPr>
          <w:p w14:paraId="0EA13FB7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A181F9D" w14:textId="77777777" w:rsidR="00931EAE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- oferuję, że przedmiot zamówienia zrealizuje w terminie: ……………. dni (maks. 14 dni)</w:t>
      </w:r>
    </w:p>
    <w:p w14:paraId="6A81A2E6" w14:textId="77777777" w:rsidR="00931EAE" w:rsidRPr="00EB60F0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oferuję długość okresu gwarancji: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</w:p>
    <w:p w14:paraId="10E6480A" w14:textId="14E378E9" w:rsidR="00931EAE" w:rsidRDefault="00931EAE" w:rsidP="0098669A">
      <w:pPr>
        <w:pStyle w:val="Standard"/>
        <w:spacing w:after="0"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1"/>
          <w:szCs w:val="21"/>
        </w:rPr>
        <w:t xml:space="preserve">3) </w:t>
      </w:r>
      <w:r w:rsidRPr="00931EAE">
        <w:rPr>
          <w:rFonts w:ascii="Segoe UI" w:hAnsi="Segoe UI" w:cs="Segoe UI"/>
          <w:b/>
          <w:bCs/>
          <w:sz w:val="21"/>
          <w:szCs w:val="21"/>
        </w:rPr>
        <w:t>zadanie nr 3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zakup 20 lup powiększających do czytania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243"/>
        <w:gridCol w:w="1998"/>
        <w:gridCol w:w="1998"/>
      </w:tblGrid>
      <w:tr w:rsidR="00931EAE" w14:paraId="07D329CD" w14:textId="77777777" w:rsidTr="005A145F">
        <w:tc>
          <w:tcPr>
            <w:tcW w:w="672" w:type="dxa"/>
          </w:tcPr>
          <w:p w14:paraId="7DB1154B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0D8AD1DD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Opis oferowanego sprzętu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(nazwa, producent, parametry) zgodnie z wymogami Zapytania ofertowego</w:t>
            </w:r>
          </w:p>
        </w:tc>
        <w:tc>
          <w:tcPr>
            <w:tcW w:w="1243" w:type="dxa"/>
          </w:tcPr>
          <w:p w14:paraId="21A1C941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Cena jednostkowa (w zł brutto)</w:t>
            </w:r>
          </w:p>
        </w:tc>
        <w:tc>
          <w:tcPr>
            <w:tcW w:w="1998" w:type="dxa"/>
          </w:tcPr>
          <w:p w14:paraId="56B27E68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 (w szt.)</w:t>
            </w:r>
          </w:p>
        </w:tc>
        <w:tc>
          <w:tcPr>
            <w:tcW w:w="1998" w:type="dxa"/>
          </w:tcPr>
          <w:p w14:paraId="18A833AD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931EAE" w14:paraId="6F311472" w14:textId="77777777" w:rsidTr="005A145F">
        <w:tc>
          <w:tcPr>
            <w:tcW w:w="672" w:type="dxa"/>
          </w:tcPr>
          <w:p w14:paraId="4AF7488E" w14:textId="77777777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0BA75A70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E452EEA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98" w:type="dxa"/>
          </w:tcPr>
          <w:p w14:paraId="2F2591A3" w14:textId="28BB0BC4" w:rsidR="00931EAE" w:rsidRDefault="00931EAE" w:rsidP="005A145F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998" w:type="dxa"/>
          </w:tcPr>
          <w:p w14:paraId="4F50F0C2" w14:textId="77777777" w:rsidR="00931EAE" w:rsidRDefault="00931EAE" w:rsidP="005A145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FB5EF8B" w14:textId="77777777" w:rsidR="00931EAE" w:rsidRDefault="00931EAE" w:rsidP="00931EAE">
      <w:pPr>
        <w:spacing w:after="0" w:line="276" w:lineRule="auto"/>
        <w:jc w:val="both"/>
        <w:rPr>
          <w:rFonts w:ascii="Segoe UI" w:hAnsi="Segoe UI" w:cs="Segoe UI"/>
          <w:sz w:val="21"/>
          <w:szCs w:val="21"/>
        </w:rPr>
      </w:pPr>
    </w:p>
    <w:p w14:paraId="3BD3A34F" w14:textId="73723707" w:rsidR="00931EAE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oferuję, że przedmiot zamówienia zrealizuje w terminie: ……………. dni (maks. 14 dni)</w:t>
      </w:r>
    </w:p>
    <w:p w14:paraId="412CD508" w14:textId="77777777" w:rsidR="00931EAE" w:rsidRDefault="00931EAE" w:rsidP="00931EA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oferuję długość okresu gwarancji: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</w:p>
    <w:p w14:paraId="60DCB650" w14:textId="77777777" w:rsidR="00931EAE" w:rsidRPr="00EB60F0" w:rsidRDefault="00931EAE" w:rsidP="00931EAE">
      <w:pPr>
        <w:spacing w:after="0" w:line="276" w:lineRule="auto"/>
        <w:jc w:val="both"/>
        <w:rPr>
          <w:rFonts w:ascii="Segoe UI" w:hAnsi="Segoe UI" w:cs="Segoe UI"/>
          <w:sz w:val="21"/>
          <w:szCs w:val="21"/>
        </w:rPr>
      </w:pPr>
    </w:p>
    <w:p w14:paraId="5A5B49A1" w14:textId="6D6671BC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sectPr w:rsidR="0098669A" w:rsidSect="009049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C8B5" w14:textId="77777777" w:rsidR="009040B3" w:rsidRDefault="009040B3" w:rsidP="00B25E31">
      <w:pPr>
        <w:spacing w:after="0"/>
      </w:pPr>
      <w:r>
        <w:separator/>
      </w:r>
    </w:p>
  </w:endnote>
  <w:endnote w:type="continuationSeparator" w:id="0">
    <w:p w14:paraId="0267914C" w14:textId="77777777" w:rsidR="009040B3" w:rsidRDefault="009040B3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C2D4" w14:textId="77777777" w:rsidR="009040B3" w:rsidRDefault="009040B3" w:rsidP="00B25E31">
      <w:pPr>
        <w:spacing w:after="0"/>
      </w:pPr>
      <w:r>
        <w:separator/>
      </w:r>
    </w:p>
  </w:footnote>
  <w:footnote w:type="continuationSeparator" w:id="0">
    <w:p w14:paraId="7228CA1A" w14:textId="77777777" w:rsidR="009040B3" w:rsidRDefault="009040B3" w:rsidP="00B25E31">
      <w:pPr>
        <w:spacing w:after="0"/>
      </w:pPr>
      <w:r>
        <w:continuationSeparator/>
      </w:r>
    </w:p>
  </w:footnote>
  <w:footnote w:id="1">
    <w:p w14:paraId="2FABBE43" w14:textId="7E56954A" w:rsidR="00931EAE" w:rsidRDefault="00931EA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zakresie, w jakim wykonawca składa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208B6"/>
    <w:rsid w:val="00034D15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45FBC"/>
    <w:rsid w:val="003937B1"/>
    <w:rsid w:val="003D7DC6"/>
    <w:rsid w:val="0042273D"/>
    <w:rsid w:val="004477A5"/>
    <w:rsid w:val="004509CD"/>
    <w:rsid w:val="0056430D"/>
    <w:rsid w:val="0059490B"/>
    <w:rsid w:val="00641255"/>
    <w:rsid w:val="0065542C"/>
    <w:rsid w:val="006829D0"/>
    <w:rsid w:val="006C31FD"/>
    <w:rsid w:val="006E73FA"/>
    <w:rsid w:val="00793BB2"/>
    <w:rsid w:val="007E5EF7"/>
    <w:rsid w:val="009040B3"/>
    <w:rsid w:val="009049CE"/>
    <w:rsid w:val="00931EAE"/>
    <w:rsid w:val="00966372"/>
    <w:rsid w:val="0096641C"/>
    <w:rsid w:val="00966965"/>
    <w:rsid w:val="0098669A"/>
    <w:rsid w:val="009A2BC5"/>
    <w:rsid w:val="00AB4AB7"/>
    <w:rsid w:val="00AD52DF"/>
    <w:rsid w:val="00B25E31"/>
    <w:rsid w:val="00B5740A"/>
    <w:rsid w:val="00C516E6"/>
    <w:rsid w:val="00D82FFB"/>
    <w:rsid w:val="00D94E95"/>
    <w:rsid w:val="00DA6738"/>
    <w:rsid w:val="00DA6D7F"/>
    <w:rsid w:val="00DC53B5"/>
    <w:rsid w:val="00EA7F08"/>
    <w:rsid w:val="00EB10F1"/>
    <w:rsid w:val="00EB60F0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3</cp:revision>
  <dcterms:created xsi:type="dcterms:W3CDTF">2024-09-24T07:36:00Z</dcterms:created>
  <dcterms:modified xsi:type="dcterms:W3CDTF">2024-09-25T12:30:00Z</dcterms:modified>
</cp:coreProperties>
</file>