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1F38" w14:textId="06CB2567" w:rsidR="0060644B" w:rsidRDefault="006657CD">
      <w:r>
        <w:t>Specyfikacja techniczna Przedmiotu Zamówienia:</w:t>
      </w:r>
    </w:p>
    <w:p w14:paraId="0A983D23" w14:textId="77777777" w:rsidR="006657CD" w:rsidRDefault="006657CD"/>
    <w:p w14:paraId="540D58DC" w14:textId="6B2D5136" w:rsidR="006657CD" w:rsidRDefault="006657CD">
      <w:r>
        <w:t xml:space="preserve">„System </w:t>
      </w:r>
      <w:proofErr w:type="spellStart"/>
      <w:r>
        <w:t>przyzywowo</w:t>
      </w:r>
      <w:proofErr w:type="spellEnd"/>
      <w:r>
        <w:t>-domofonowy”</w:t>
      </w:r>
    </w:p>
    <w:p w14:paraId="1B28F16B" w14:textId="77777777" w:rsidR="006657CD" w:rsidRDefault="006657CD"/>
    <w:p w14:paraId="16BAF388" w14:textId="1FA16B79" w:rsidR="006657CD" w:rsidRDefault="006657CD" w:rsidP="006657CD">
      <w:pPr>
        <w:pStyle w:val="Akapitzlist"/>
        <w:numPr>
          <w:ilvl w:val="0"/>
          <w:numId w:val="1"/>
        </w:numPr>
      </w:pPr>
      <w:r>
        <w:t>Przedmiot zamówienia i jego wielkość</w:t>
      </w:r>
    </w:p>
    <w:p w14:paraId="605A301B" w14:textId="77777777" w:rsidR="006657CD" w:rsidRDefault="006657CD" w:rsidP="006657CD"/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481"/>
        <w:gridCol w:w="4135"/>
        <w:gridCol w:w="2235"/>
        <w:gridCol w:w="2239"/>
      </w:tblGrid>
      <w:tr w:rsidR="006657CD" w14:paraId="6B97D94F" w14:textId="77777777" w:rsidTr="006657CD">
        <w:trPr>
          <w:trHeight w:val="271"/>
        </w:trPr>
        <w:tc>
          <w:tcPr>
            <w:tcW w:w="421" w:type="dxa"/>
          </w:tcPr>
          <w:p w14:paraId="40D8682F" w14:textId="42FD92AF" w:rsidR="006657CD" w:rsidRDefault="006657CD" w:rsidP="006657CD">
            <w:proofErr w:type="spellStart"/>
            <w:r>
              <w:t>L.p</w:t>
            </w:r>
            <w:proofErr w:type="spellEnd"/>
          </w:p>
        </w:tc>
        <w:tc>
          <w:tcPr>
            <w:tcW w:w="4160" w:type="dxa"/>
          </w:tcPr>
          <w:p w14:paraId="4921BA07" w14:textId="455F59CE" w:rsidR="006657CD" w:rsidRDefault="006657CD" w:rsidP="006657CD">
            <w:pPr>
              <w:jc w:val="center"/>
            </w:pPr>
            <w:r>
              <w:t>Nazwa produktu</w:t>
            </w:r>
          </w:p>
        </w:tc>
        <w:tc>
          <w:tcPr>
            <w:tcW w:w="2253" w:type="dxa"/>
          </w:tcPr>
          <w:p w14:paraId="2DEA680D" w14:textId="308BD743" w:rsidR="006657CD" w:rsidRDefault="006657CD" w:rsidP="006657CD">
            <w:pPr>
              <w:jc w:val="center"/>
            </w:pPr>
            <w:r>
              <w:t>Jedn. miary</w:t>
            </w:r>
          </w:p>
        </w:tc>
        <w:tc>
          <w:tcPr>
            <w:tcW w:w="2256" w:type="dxa"/>
          </w:tcPr>
          <w:p w14:paraId="14A67578" w14:textId="11ABD015" w:rsidR="006657CD" w:rsidRDefault="006657CD" w:rsidP="006657CD">
            <w:pPr>
              <w:jc w:val="center"/>
            </w:pPr>
            <w:proofErr w:type="spellStart"/>
            <w:r>
              <w:t>Łaczna</w:t>
            </w:r>
            <w:proofErr w:type="spellEnd"/>
            <w:r>
              <w:t xml:space="preserve"> ilość</w:t>
            </w:r>
          </w:p>
        </w:tc>
      </w:tr>
      <w:tr w:rsidR="006657CD" w14:paraId="1642E421" w14:textId="77777777" w:rsidTr="006657CD">
        <w:trPr>
          <w:trHeight w:val="256"/>
        </w:trPr>
        <w:tc>
          <w:tcPr>
            <w:tcW w:w="421" w:type="dxa"/>
          </w:tcPr>
          <w:p w14:paraId="3B789E44" w14:textId="66538BF6" w:rsidR="006657CD" w:rsidRDefault="006657CD" w:rsidP="006657CD">
            <w:r>
              <w:t>1.</w:t>
            </w:r>
          </w:p>
        </w:tc>
        <w:tc>
          <w:tcPr>
            <w:tcW w:w="4160" w:type="dxa"/>
          </w:tcPr>
          <w:p w14:paraId="1D5C6634" w14:textId="234D5F44" w:rsidR="006657CD" w:rsidRDefault="006657CD" w:rsidP="006657CD">
            <w:pPr>
              <w:jc w:val="center"/>
            </w:pPr>
            <w:r>
              <w:t>GE 800 SERWER CYFROWY IP Z ZASILACZEM</w:t>
            </w:r>
          </w:p>
        </w:tc>
        <w:tc>
          <w:tcPr>
            <w:tcW w:w="2253" w:type="dxa"/>
          </w:tcPr>
          <w:p w14:paraId="7CC9A803" w14:textId="0F96B382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5F3F7419" w14:textId="7AEB46E6" w:rsidR="006657CD" w:rsidRDefault="006657CD" w:rsidP="006657CD">
            <w:pPr>
              <w:jc w:val="center"/>
            </w:pPr>
            <w:r>
              <w:t>2</w:t>
            </w:r>
          </w:p>
        </w:tc>
      </w:tr>
      <w:tr w:rsidR="006657CD" w14:paraId="7F4B16FF" w14:textId="77777777" w:rsidTr="006657CD">
        <w:trPr>
          <w:trHeight w:val="271"/>
        </w:trPr>
        <w:tc>
          <w:tcPr>
            <w:tcW w:w="421" w:type="dxa"/>
          </w:tcPr>
          <w:p w14:paraId="1F36927E" w14:textId="1B0ED831" w:rsidR="006657CD" w:rsidRDefault="006657CD" w:rsidP="006657CD">
            <w:r>
              <w:t>2.</w:t>
            </w:r>
          </w:p>
        </w:tc>
        <w:tc>
          <w:tcPr>
            <w:tcW w:w="4160" w:type="dxa"/>
          </w:tcPr>
          <w:p w14:paraId="0B9EB0B6" w14:textId="266B5A8D" w:rsidR="006657CD" w:rsidRDefault="006657CD" w:rsidP="006657CD">
            <w:pPr>
              <w:jc w:val="center"/>
            </w:pPr>
            <w:r>
              <w:t>GE 800 karta cyfrowa dla 4 użytkowników</w:t>
            </w:r>
          </w:p>
        </w:tc>
        <w:tc>
          <w:tcPr>
            <w:tcW w:w="2253" w:type="dxa"/>
          </w:tcPr>
          <w:p w14:paraId="61EDEDCA" w14:textId="15930486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7FC836A5" w14:textId="4421388F" w:rsidR="006657CD" w:rsidRDefault="006657CD" w:rsidP="006657CD">
            <w:pPr>
              <w:jc w:val="center"/>
            </w:pPr>
            <w:r>
              <w:t>2</w:t>
            </w:r>
          </w:p>
        </w:tc>
      </w:tr>
      <w:tr w:rsidR="006657CD" w14:paraId="2BFF2E9E" w14:textId="77777777" w:rsidTr="006657CD">
        <w:trPr>
          <w:trHeight w:val="256"/>
        </w:trPr>
        <w:tc>
          <w:tcPr>
            <w:tcW w:w="421" w:type="dxa"/>
          </w:tcPr>
          <w:p w14:paraId="7EBE2853" w14:textId="47FE6282" w:rsidR="006657CD" w:rsidRDefault="006657CD" w:rsidP="006657CD">
            <w:r>
              <w:t>3.</w:t>
            </w:r>
          </w:p>
        </w:tc>
        <w:tc>
          <w:tcPr>
            <w:tcW w:w="4160" w:type="dxa"/>
          </w:tcPr>
          <w:p w14:paraId="601DE360" w14:textId="126E4C7C" w:rsidR="006657CD" w:rsidRDefault="006657CD" w:rsidP="006657CD">
            <w:pPr>
              <w:jc w:val="center"/>
            </w:pPr>
            <w:r>
              <w:t>Licencja rozszerzenia z G8-GED-4B do G8-GED-4D</w:t>
            </w:r>
          </w:p>
        </w:tc>
        <w:tc>
          <w:tcPr>
            <w:tcW w:w="2253" w:type="dxa"/>
          </w:tcPr>
          <w:p w14:paraId="75A8B103" w14:textId="1D2B9E19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639BC9CE" w14:textId="2D5CDBB5" w:rsidR="006657CD" w:rsidRDefault="006657CD" w:rsidP="006657CD">
            <w:pPr>
              <w:jc w:val="center"/>
            </w:pPr>
            <w:r>
              <w:t>2</w:t>
            </w:r>
          </w:p>
        </w:tc>
      </w:tr>
      <w:tr w:rsidR="006657CD" w14:paraId="188655C4" w14:textId="77777777" w:rsidTr="006657CD">
        <w:trPr>
          <w:trHeight w:val="271"/>
        </w:trPr>
        <w:tc>
          <w:tcPr>
            <w:tcW w:w="421" w:type="dxa"/>
          </w:tcPr>
          <w:p w14:paraId="77AC3298" w14:textId="33E0639A" w:rsidR="006657CD" w:rsidRDefault="006657CD" w:rsidP="006657CD">
            <w:r>
              <w:t>4.</w:t>
            </w:r>
          </w:p>
        </w:tc>
        <w:tc>
          <w:tcPr>
            <w:tcW w:w="4160" w:type="dxa"/>
          </w:tcPr>
          <w:p w14:paraId="241DF133" w14:textId="744F59C4" w:rsidR="006657CD" w:rsidRDefault="006657CD" w:rsidP="006657CD">
            <w:pPr>
              <w:jc w:val="center"/>
            </w:pPr>
            <w:r>
              <w:t>GE800 karta analogowa dla 4 użytkowników</w:t>
            </w:r>
          </w:p>
        </w:tc>
        <w:tc>
          <w:tcPr>
            <w:tcW w:w="2253" w:type="dxa"/>
          </w:tcPr>
          <w:p w14:paraId="2BBAEE4C" w14:textId="214708A8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3D549900" w14:textId="20DB7462" w:rsidR="006657CD" w:rsidRDefault="006657CD" w:rsidP="006657CD">
            <w:pPr>
              <w:jc w:val="center"/>
            </w:pPr>
            <w:r>
              <w:t>13</w:t>
            </w:r>
          </w:p>
        </w:tc>
      </w:tr>
      <w:tr w:rsidR="006657CD" w14:paraId="36336985" w14:textId="77777777" w:rsidTr="006657CD">
        <w:trPr>
          <w:trHeight w:val="256"/>
        </w:trPr>
        <w:tc>
          <w:tcPr>
            <w:tcW w:w="421" w:type="dxa"/>
          </w:tcPr>
          <w:p w14:paraId="7494FD44" w14:textId="0B29C189" w:rsidR="006657CD" w:rsidRDefault="006657CD" w:rsidP="006657CD">
            <w:r>
              <w:t>5.</w:t>
            </w:r>
          </w:p>
        </w:tc>
        <w:tc>
          <w:tcPr>
            <w:tcW w:w="4160" w:type="dxa"/>
          </w:tcPr>
          <w:p w14:paraId="12C51B55" w14:textId="40491EA5" w:rsidR="006657CD" w:rsidRDefault="006657CD" w:rsidP="006657CD">
            <w:pPr>
              <w:jc w:val="center"/>
            </w:pPr>
            <w:r>
              <w:t>Moduł instalacyjny 4 RJ45 dla GE 800</w:t>
            </w:r>
          </w:p>
        </w:tc>
        <w:tc>
          <w:tcPr>
            <w:tcW w:w="2253" w:type="dxa"/>
          </w:tcPr>
          <w:p w14:paraId="2EB648A6" w14:textId="637A0D32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220DC7B2" w14:textId="7B5153AB" w:rsidR="006657CD" w:rsidRDefault="006657CD" w:rsidP="006657CD">
            <w:pPr>
              <w:jc w:val="center"/>
            </w:pPr>
            <w:r>
              <w:t>14</w:t>
            </w:r>
          </w:p>
        </w:tc>
      </w:tr>
      <w:tr w:rsidR="006657CD" w14:paraId="17F1F778" w14:textId="77777777" w:rsidTr="006657CD">
        <w:trPr>
          <w:trHeight w:val="271"/>
        </w:trPr>
        <w:tc>
          <w:tcPr>
            <w:tcW w:w="421" w:type="dxa"/>
          </w:tcPr>
          <w:p w14:paraId="6D63F6BE" w14:textId="7ADCDE4E" w:rsidR="006657CD" w:rsidRDefault="006657CD" w:rsidP="006657CD">
            <w:r>
              <w:t>6.</w:t>
            </w:r>
          </w:p>
        </w:tc>
        <w:tc>
          <w:tcPr>
            <w:tcW w:w="4160" w:type="dxa"/>
          </w:tcPr>
          <w:p w14:paraId="2EFDD8A7" w14:textId="25F07B39" w:rsidR="006657CD" w:rsidRDefault="006657CD" w:rsidP="006657CD">
            <w:pPr>
              <w:jc w:val="center"/>
            </w:pPr>
            <w:r>
              <w:t>EE811 cyfrowa 2 przewodowa stacja z wyświetlaczem graficznym, czarna</w:t>
            </w:r>
          </w:p>
        </w:tc>
        <w:tc>
          <w:tcPr>
            <w:tcW w:w="2253" w:type="dxa"/>
          </w:tcPr>
          <w:p w14:paraId="5B6D3B6F" w14:textId="2E0C2F5A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088DF715" w14:textId="248166EA" w:rsidR="006657CD" w:rsidRDefault="006657CD" w:rsidP="006657CD">
            <w:pPr>
              <w:jc w:val="center"/>
            </w:pPr>
            <w:r>
              <w:t>4</w:t>
            </w:r>
          </w:p>
        </w:tc>
      </w:tr>
      <w:tr w:rsidR="006657CD" w14:paraId="0703D3B2" w14:textId="77777777" w:rsidTr="006657CD">
        <w:trPr>
          <w:trHeight w:val="256"/>
        </w:trPr>
        <w:tc>
          <w:tcPr>
            <w:tcW w:w="421" w:type="dxa"/>
          </w:tcPr>
          <w:p w14:paraId="38AF73A9" w14:textId="472216F3" w:rsidR="006657CD" w:rsidRDefault="006657CD" w:rsidP="006657CD">
            <w:r>
              <w:t>7.</w:t>
            </w:r>
          </w:p>
        </w:tc>
        <w:tc>
          <w:tcPr>
            <w:tcW w:w="4160" w:type="dxa"/>
          </w:tcPr>
          <w:p w14:paraId="3DF4F5A8" w14:textId="31F4E6E7" w:rsidR="006657CD" w:rsidRDefault="006657CD" w:rsidP="006657CD">
            <w:pPr>
              <w:jc w:val="center"/>
            </w:pPr>
            <w:r>
              <w:t>Panel PRDV1 z ET508 i PP1</w:t>
            </w:r>
          </w:p>
        </w:tc>
        <w:tc>
          <w:tcPr>
            <w:tcW w:w="2253" w:type="dxa"/>
          </w:tcPr>
          <w:p w14:paraId="79811102" w14:textId="6DBCBFF4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677677E7" w14:textId="7BC0A996" w:rsidR="006657CD" w:rsidRDefault="006657CD" w:rsidP="006657CD">
            <w:pPr>
              <w:jc w:val="center"/>
            </w:pPr>
            <w:r>
              <w:t>48</w:t>
            </w:r>
          </w:p>
        </w:tc>
      </w:tr>
      <w:tr w:rsidR="006657CD" w14:paraId="6FEA8CBF" w14:textId="77777777" w:rsidTr="006657CD">
        <w:trPr>
          <w:trHeight w:val="256"/>
        </w:trPr>
        <w:tc>
          <w:tcPr>
            <w:tcW w:w="421" w:type="dxa"/>
          </w:tcPr>
          <w:p w14:paraId="751357AD" w14:textId="11466B62" w:rsidR="006657CD" w:rsidRDefault="006657CD" w:rsidP="006657CD">
            <w:r>
              <w:t>8.</w:t>
            </w:r>
          </w:p>
        </w:tc>
        <w:tc>
          <w:tcPr>
            <w:tcW w:w="4160" w:type="dxa"/>
          </w:tcPr>
          <w:p w14:paraId="0217880E" w14:textId="5D53461F" w:rsidR="006657CD" w:rsidRDefault="006657CD" w:rsidP="006657CD">
            <w:pPr>
              <w:jc w:val="center"/>
            </w:pPr>
            <w:r>
              <w:t>Wewnętrzny sygnalizator optyczny(czerwony)</w:t>
            </w:r>
          </w:p>
        </w:tc>
        <w:tc>
          <w:tcPr>
            <w:tcW w:w="2253" w:type="dxa"/>
          </w:tcPr>
          <w:p w14:paraId="5BCB2C78" w14:textId="495E2D0E" w:rsidR="006657CD" w:rsidRDefault="006657CD" w:rsidP="006657CD">
            <w:pPr>
              <w:jc w:val="center"/>
            </w:pPr>
            <w:r>
              <w:t>Szt.</w:t>
            </w:r>
          </w:p>
        </w:tc>
        <w:tc>
          <w:tcPr>
            <w:tcW w:w="2256" w:type="dxa"/>
          </w:tcPr>
          <w:p w14:paraId="1C75D7F5" w14:textId="5C9AB5EF" w:rsidR="006657CD" w:rsidRDefault="006657CD" w:rsidP="006657CD">
            <w:pPr>
              <w:jc w:val="center"/>
            </w:pPr>
            <w:r>
              <w:t>48</w:t>
            </w:r>
          </w:p>
        </w:tc>
      </w:tr>
      <w:tr w:rsidR="006657CD" w14:paraId="2FC3B0C6" w14:textId="77777777" w:rsidTr="006657CD">
        <w:trPr>
          <w:trHeight w:val="256"/>
        </w:trPr>
        <w:tc>
          <w:tcPr>
            <w:tcW w:w="421" w:type="dxa"/>
          </w:tcPr>
          <w:p w14:paraId="1A258602" w14:textId="66571DF0" w:rsidR="006657CD" w:rsidRDefault="006657CD" w:rsidP="006657CD">
            <w:r>
              <w:t>9.</w:t>
            </w:r>
          </w:p>
        </w:tc>
        <w:tc>
          <w:tcPr>
            <w:tcW w:w="4160" w:type="dxa"/>
          </w:tcPr>
          <w:p w14:paraId="2C92A79C" w14:textId="28EBFC3E" w:rsidR="006657CD" w:rsidRDefault="006657CD" w:rsidP="006657CD">
            <w:pPr>
              <w:jc w:val="center"/>
            </w:pPr>
            <w:r>
              <w:t>Kabel U/UTP kat.5e CU PVC</w:t>
            </w:r>
          </w:p>
        </w:tc>
        <w:tc>
          <w:tcPr>
            <w:tcW w:w="2253" w:type="dxa"/>
          </w:tcPr>
          <w:p w14:paraId="1134DDF2" w14:textId="1E3EEAB3" w:rsidR="006657CD" w:rsidRDefault="006657CD" w:rsidP="006657CD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2256" w:type="dxa"/>
          </w:tcPr>
          <w:p w14:paraId="34335153" w14:textId="4D876322" w:rsidR="006657CD" w:rsidRDefault="006657CD" w:rsidP="006657CD">
            <w:pPr>
              <w:jc w:val="center"/>
            </w:pPr>
            <w:r>
              <w:t>1830</w:t>
            </w:r>
          </w:p>
        </w:tc>
      </w:tr>
    </w:tbl>
    <w:p w14:paraId="3B754D4B" w14:textId="77777777" w:rsidR="006657CD" w:rsidRDefault="006657CD" w:rsidP="006657CD"/>
    <w:p w14:paraId="4E20BD37" w14:textId="77777777" w:rsidR="006657CD" w:rsidRDefault="006657CD" w:rsidP="006657CD">
      <w:pPr>
        <w:rPr>
          <w:b/>
          <w:bCs/>
        </w:rPr>
      </w:pPr>
      <w:r w:rsidRPr="006657CD">
        <w:rPr>
          <w:b/>
          <w:bCs/>
        </w:rPr>
        <w:t xml:space="preserve">2. Szczegółowy opis przedmiotu zamówienia: </w:t>
      </w:r>
    </w:p>
    <w:p w14:paraId="62D1763D" w14:textId="77777777" w:rsidR="00B55100" w:rsidRPr="006657CD" w:rsidRDefault="00B55100" w:rsidP="006657CD">
      <w:pPr>
        <w:rPr>
          <w:b/>
          <w:bCs/>
        </w:rPr>
      </w:pPr>
    </w:p>
    <w:p w14:paraId="10574133" w14:textId="064C7B69" w:rsid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1) Serwer GE-800 z zasilaczem </w:t>
      </w:r>
    </w:p>
    <w:p w14:paraId="59A398E2" w14:textId="77777777" w:rsidR="00923112" w:rsidRPr="006657CD" w:rsidRDefault="00923112" w:rsidP="00923112">
      <w:pPr>
        <w:rPr>
          <w:b/>
          <w:bCs/>
        </w:rPr>
      </w:pPr>
    </w:p>
    <w:p w14:paraId="34E61A33" w14:textId="77777777" w:rsidR="006657CD" w:rsidRDefault="006657CD" w:rsidP="006657CD">
      <w:r>
        <w:sym w:font="Symbol" w:char="F0B7"/>
      </w:r>
      <w:r>
        <w:t xml:space="preserve"> kompatybilny z posiadanymi serwerami </w:t>
      </w:r>
      <w:proofErr w:type="spellStart"/>
      <w:r>
        <w:t>interkomowymi</w:t>
      </w:r>
      <w:proofErr w:type="spellEnd"/>
      <w:r>
        <w:t xml:space="preserve"> GE800 firmy </w:t>
      </w:r>
      <w:proofErr w:type="spellStart"/>
      <w:r>
        <w:t>Commend</w:t>
      </w:r>
      <w:proofErr w:type="spellEnd"/>
      <w:r>
        <w:t xml:space="preserve">, </w:t>
      </w:r>
    </w:p>
    <w:p w14:paraId="4BDDDAAA" w14:textId="77777777" w:rsidR="006657CD" w:rsidRDefault="006657CD" w:rsidP="006657CD">
      <w:r>
        <w:sym w:font="Symbol" w:char="F0B7"/>
      </w:r>
      <w:r>
        <w:t xml:space="preserve"> obudowa </w:t>
      </w:r>
      <w:proofErr w:type="spellStart"/>
      <w:r>
        <w:t>Rack</w:t>
      </w:r>
      <w:proofErr w:type="spellEnd"/>
      <w:r>
        <w:t xml:space="preserve"> w technologii 19 ”z 14 i wolnymi slotami na karty w formacie Euro, </w:t>
      </w:r>
    </w:p>
    <w:p w14:paraId="2B8978FA" w14:textId="77777777" w:rsidR="006657CD" w:rsidRDefault="006657CD" w:rsidP="006657CD">
      <w:r>
        <w:sym w:font="Symbol" w:char="F0B7"/>
      </w:r>
      <w:r>
        <w:t xml:space="preserve"> co najmniej jedno wejście AF (dla muzyki), dwa wejścia dla styków </w:t>
      </w:r>
      <w:proofErr w:type="spellStart"/>
      <w:r>
        <w:t>bezpotencjałowych</w:t>
      </w:r>
      <w:proofErr w:type="spellEnd"/>
      <w:r>
        <w:t>,</w:t>
      </w:r>
    </w:p>
    <w:p w14:paraId="4C307FBB" w14:textId="191A9316" w:rsidR="006657CD" w:rsidRDefault="006657CD" w:rsidP="006657CD">
      <w:r>
        <w:t xml:space="preserve"> </w:t>
      </w:r>
      <w:r>
        <w:sym w:font="Symbol" w:char="F0B7"/>
      </w:r>
      <w:r>
        <w:t xml:space="preserve"> co najmniej dwa wyjścia przekaźnikowe, interfejs RS232 i IP do zdalnego programowania, </w:t>
      </w:r>
      <w:r>
        <w:sym w:font="Symbol" w:char="F0B7"/>
      </w:r>
      <w:r>
        <w:t xml:space="preserve"> zasilacz 22,2 VAC 3,33 A.</w:t>
      </w:r>
    </w:p>
    <w:p w14:paraId="7F4E9F91" w14:textId="77777777" w:rsidR="00923112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2) Karta cyfrowa dla 4 użytkowników do serwera GE 800 </w:t>
      </w:r>
    </w:p>
    <w:p w14:paraId="671175F4" w14:textId="157331EA" w:rsidR="006657CD" w:rsidRP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 </w:t>
      </w:r>
    </w:p>
    <w:p w14:paraId="6DAAF66E" w14:textId="77777777" w:rsidR="006657CD" w:rsidRDefault="006657CD" w:rsidP="006657CD">
      <w:r>
        <w:sym w:font="Symbol" w:char="F0B7"/>
      </w:r>
      <w:r>
        <w:t xml:space="preserve"> kompatybilny z posiadanymi serwerami </w:t>
      </w:r>
      <w:proofErr w:type="spellStart"/>
      <w:r>
        <w:t>interkomowymi</w:t>
      </w:r>
      <w:proofErr w:type="spellEnd"/>
      <w:r>
        <w:t xml:space="preserve"> GE800 firmy </w:t>
      </w:r>
      <w:proofErr w:type="spellStart"/>
      <w:r>
        <w:t>Commend</w:t>
      </w:r>
      <w:proofErr w:type="spellEnd"/>
      <w:r>
        <w:t xml:space="preserve">, </w:t>
      </w:r>
    </w:p>
    <w:p w14:paraId="2F9A8B25" w14:textId="77777777" w:rsidR="006657CD" w:rsidRDefault="006657CD" w:rsidP="006657CD">
      <w:r>
        <w:sym w:font="Symbol" w:char="F0B7"/>
      </w:r>
      <w:r>
        <w:t xml:space="preserve"> do montażu w serwerze GE800, pozwalająca na podłączenie cyfrowych nabiurkowych stacji </w:t>
      </w:r>
      <w:proofErr w:type="spellStart"/>
      <w:r>
        <w:t>interkomowych</w:t>
      </w:r>
      <w:proofErr w:type="spellEnd"/>
      <w:r>
        <w:t xml:space="preserve">, </w:t>
      </w:r>
    </w:p>
    <w:p w14:paraId="57C92633" w14:textId="77777777" w:rsidR="006657CD" w:rsidRDefault="006657CD" w:rsidP="006657CD">
      <w:r>
        <w:sym w:font="Symbol" w:char="F0B7"/>
      </w:r>
      <w:r>
        <w:t xml:space="preserve"> pozwalająca na podłączenie 4 abonentów, </w:t>
      </w:r>
    </w:p>
    <w:p w14:paraId="26D4C417" w14:textId="56D8D751" w:rsidR="006657CD" w:rsidRDefault="006657CD" w:rsidP="006657CD">
      <w:r>
        <w:sym w:font="Symbol" w:char="F0B7"/>
      </w:r>
      <w:r>
        <w:t xml:space="preserve"> zasilanie z serwera </w:t>
      </w:r>
      <w:proofErr w:type="spellStart"/>
      <w:r>
        <w:t>interkomowego</w:t>
      </w:r>
      <w:proofErr w:type="spellEnd"/>
      <w:r>
        <w:t>.</w:t>
      </w:r>
    </w:p>
    <w:p w14:paraId="2C40C032" w14:textId="77777777" w:rsidR="006657CD" w:rsidRDefault="006657CD" w:rsidP="006657CD">
      <w:pPr>
        <w:rPr>
          <w:b/>
          <w:bCs/>
        </w:rPr>
      </w:pPr>
    </w:p>
    <w:p w14:paraId="43796BA3" w14:textId="77777777" w:rsidR="006657CD" w:rsidRDefault="006657CD" w:rsidP="006657CD">
      <w:pPr>
        <w:rPr>
          <w:b/>
          <w:bCs/>
        </w:rPr>
      </w:pPr>
    </w:p>
    <w:p w14:paraId="2CF546F0" w14:textId="0A9EF5D0" w:rsid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3) Karta analogowa dla 4 użytkowników do serwera GE 800 </w:t>
      </w:r>
    </w:p>
    <w:p w14:paraId="7C4014D9" w14:textId="77777777" w:rsidR="00923112" w:rsidRPr="006657CD" w:rsidRDefault="00923112" w:rsidP="00923112">
      <w:pPr>
        <w:rPr>
          <w:b/>
          <w:bCs/>
        </w:rPr>
      </w:pPr>
    </w:p>
    <w:p w14:paraId="51129AC4" w14:textId="77777777" w:rsidR="006657CD" w:rsidRDefault="006657CD" w:rsidP="006657CD">
      <w:r>
        <w:sym w:font="Symbol" w:char="F0B7"/>
      </w:r>
      <w:r>
        <w:t xml:space="preserve"> kompatybilny z posiadanymi serwerami </w:t>
      </w:r>
      <w:proofErr w:type="spellStart"/>
      <w:r>
        <w:t>interkomowymi</w:t>
      </w:r>
      <w:proofErr w:type="spellEnd"/>
      <w:r>
        <w:t xml:space="preserve"> GE800 firmy </w:t>
      </w:r>
      <w:proofErr w:type="spellStart"/>
      <w:r>
        <w:t>Commend</w:t>
      </w:r>
      <w:proofErr w:type="spellEnd"/>
      <w:r>
        <w:t xml:space="preserve">, </w:t>
      </w:r>
    </w:p>
    <w:p w14:paraId="05F48482" w14:textId="77777777" w:rsidR="006657CD" w:rsidRDefault="006657CD" w:rsidP="006657CD">
      <w:r>
        <w:sym w:font="Symbol" w:char="F0B7"/>
      </w:r>
      <w:r>
        <w:t xml:space="preserve"> do montażu w serwerze GE800, pozwalająca na podłączenie analogowych stacji </w:t>
      </w:r>
      <w:proofErr w:type="spellStart"/>
      <w:r>
        <w:t>interkomowych</w:t>
      </w:r>
      <w:proofErr w:type="spellEnd"/>
      <w:r>
        <w:t xml:space="preserve"> z obsługą radiowęzła, </w:t>
      </w:r>
    </w:p>
    <w:p w14:paraId="6DE2251E" w14:textId="77777777" w:rsidR="006657CD" w:rsidRDefault="006657CD" w:rsidP="006657CD">
      <w:r>
        <w:sym w:font="Symbol" w:char="F0B7"/>
      </w:r>
      <w:r>
        <w:t xml:space="preserve"> pozwalająca na podłączenie 4 abonentów, </w:t>
      </w:r>
    </w:p>
    <w:p w14:paraId="5D03EB33" w14:textId="77777777" w:rsidR="006657CD" w:rsidRDefault="006657CD" w:rsidP="006657CD">
      <w:r>
        <w:sym w:font="Symbol" w:char="F0B7"/>
      </w:r>
      <w:r>
        <w:t xml:space="preserve"> obsługa kodowania G.722e lub G.711e, </w:t>
      </w:r>
    </w:p>
    <w:p w14:paraId="3D96D389" w14:textId="77777777" w:rsidR="006657CD" w:rsidRDefault="006657CD" w:rsidP="006657CD">
      <w:r>
        <w:sym w:font="Symbol" w:char="F0B7"/>
      </w:r>
      <w:r>
        <w:t xml:space="preserve"> szerokość pasma audio o częstotliwości co najmniej 16kHz,</w:t>
      </w:r>
    </w:p>
    <w:p w14:paraId="0E474A0D" w14:textId="77777777" w:rsidR="006657CD" w:rsidRDefault="006657CD" w:rsidP="006657CD">
      <w:r>
        <w:t xml:space="preserve"> </w:t>
      </w:r>
      <w:r>
        <w:sym w:font="Symbol" w:char="F0B7"/>
      </w:r>
      <w:r>
        <w:t xml:space="preserve"> okablowanie 4-żyłowe, </w:t>
      </w:r>
    </w:p>
    <w:p w14:paraId="4787BDED" w14:textId="5E3E120C" w:rsidR="006657CD" w:rsidRDefault="006657CD" w:rsidP="006657CD">
      <w:r>
        <w:sym w:font="Symbol" w:char="F0B7"/>
      </w:r>
      <w:r>
        <w:t xml:space="preserve"> zasilanie z serwera </w:t>
      </w:r>
      <w:proofErr w:type="spellStart"/>
      <w:r>
        <w:t>interkomowego</w:t>
      </w:r>
      <w:proofErr w:type="spellEnd"/>
      <w:r>
        <w:t>.</w:t>
      </w:r>
    </w:p>
    <w:p w14:paraId="21DBEAA3" w14:textId="1AADF862" w:rsid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4) Moduł instalacyjny 4 RJ45 dla GE800 </w:t>
      </w:r>
    </w:p>
    <w:p w14:paraId="73AE8E88" w14:textId="77777777" w:rsidR="00923112" w:rsidRPr="006657CD" w:rsidRDefault="00923112" w:rsidP="00923112">
      <w:pPr>
        <w:rPr>
          <w:b/>
          <w:bCs/>
        </w:rPr>
      </w:pPr>
    </w:p>
    <w:p w14:paraId="03CD8535" w14:textId="77777777" w:rsidR="006657CD" w:rsidRDefault="006657CD" w:rsidP="006657CD">
      <w:r>
        <w:sym w:font="Symbol" w:char="F0B7"/>
      </w:r>
      <w:r>
        <w:t xml:space="preserve"> kompatybilny z posiadanymi serwerami </w:t>
      </w:r>
      <w:proofErr w:type="spellStart"/>
      <w:r>
        <w:t>interkomowymi</w:t>
      </w:r>
      <w:proofErr w:type="spellEnd"/>
      <w:r>
        <w:t xml:space="preserve"> GE800 firmy </w:t>
      </w:r>
      <w:proofErr w:type="spellStart"/>
      <w:r>
        <w:t>Commend</w:t>
      </w:r>
      <w:proofErr w:type="spellEnd"/>
      <w:r>
        <w:t xml:space="preserve">, </w:t>
      </w:r>
    </w:p>
    <w:p w14:paraId="3D67CCD3" w14:textId="18C97656" w:rsidR="006657CD" w:rsidRDefault="006657CD" w:rsidP="006657CD">
      <w:r>
        <w:sym w:font="Symbol" w:char="F0B7"/>
      </w:r>
      <w:r>
        <w:t xml:space="preserve"> płyta instalacyjna dla kart abonenckich z ust. 2.2 i ust. 2.3 z 4 ekranowanymi gniazdami RJ45 umożliwiająca wielokrotne montowanie i wymontowywanie kart cyfrowych i analogowych.</w:t>
      </w:r>
    </w:p>
    <w:p w14:paraId="434A766C" w14:textId="77777777" w:rsidR="00923112" w:rsidRDefault="006657CD" w:rsidP="00923112">
      <w:pPr>
        <w:rPr>
          <w:b/>
          <w:bCs/>
        </w:rPr>
      </w:pPr>
      <w:r w:rsidRPr="006657CD">
        <w:rPr>
          <w:b/>
          <w:bCs/>
        </w:rPr>
        <w:t>5) Panel PRDV1 z ET508 i PP1</w:t>
      </w:r>
    </w:p>
    <w:p w14:paraId="2A5796E0" w14:textId="54CC78FD" w:rsidR="006657CD" w:rsidRP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 </w:t>
      </w:r>
    </w:p>
    <w:p w14:paraId="31007889" w14:textId="77777777" w:rsidR="006657CD" w:rsidRDefault="006657CD" w:rsidP="006657CD">
      <w:r>
        <w:sym w:font="Symbol" w:char="F0B7"/>
      </w:r>
      <w:r>
        <w:t xml:space="preserve"> kompatybilny z posiadanymi serwerami </w:t>
      </w:r>
      <w:proofErr w:type="spellStart"/>
      <w:r>
        <w:t>interkomowymi</w:t>
      </w:r>
      <w:proofErr w:type="spellEnd"/>
      <w:r>
        <w:t xml:space="preserve"> GE800 firmy </w:t>
      </w:r>
      <w:proofErr w:type="spellStart"/>
      <w:r>
        <w:t>Commend</w:t>
      </w:r>
      <w:proofErr w:type="spellEnd"/>
      <w:r>
        <w:t xml:space="preserve">, </w:t>
      </w:r>
    </w:p>
    <w:p w14:paraId="40175B97" w14:textId="77777777" w:rsidR="006657CD" w:rsidRDefault="006657CD" w:rsidP="006657CD">
      <w:r>
        <w:sym w:font="Symbol" w:char="F0B7"/>
      </w:r>
      <w:r>
        <w:t xml:space="preserve"> panel frontowy z 4 przyciskami, puszka montażowa, </w:t>
      </w:r>
    </w:p>
    <w:p w14:paraId="32EB2979" w14:textId="77777777" w:rsidR="006657CD" w:rsidRDefault="006657CD" w:rsidP="006657CD">
      <w:r>
        <w:sym w:font="Symbol" w:char="F0B7"/>
      </w:r>
      <w:r>
        <w:t xml:space="preserve"> dedykowany panel frontowy z przyciskami umożliwiający osadzonemu nawiązanie połączenia z funkcjonariuszem, uruchomienia radiowęzła oraz regulację głośności, </w:t>
      </w:r>
    </w:p>
    <w:p w14:paraId="3ABCA4A1" w14:textId="77777777" w:rsidR="006657CD" w:rsidRDefault="006657CD" w:rsidP="006657CD">
      <w:r>
        <w:sym w:font="Symbol" w:char="F0B7"/>
      </w:r>
      <w:r>
        <w:t xml:space="preserve"> okablowanie 4-żyłowe, </w:t>
      </w:r>
    </w:p>
    <w:p w14:paraId="35678316" w14:textId="77777777" w:rsidR="006657CD" w:rsidRDefault="006657CD" w:rsidP="006657CD">
      <w:r>
        <w:sym w:font="Symbol" w:char="F0B7"/>
      </w:r>
      <w:r>
        <w:t xml:space="preserve"> podczas nadawania komunikatów przez funkcjonariusza radiowęzeł jest automatycznie wyciszany przez system,</w:t>
      </w:r>
    </w:p>
    <w:p w14:paraId="6AE15BEE" w14:textId="77777777" w:rsidR="006657CD" w:rsidRDefault="006657CD" w:rsidP="006657CD">
      <w:r>
        <w:t xml:space="preserve"> </w:t>
      </w:r>
      <w:r>
        <w:sym w:font="Symbol" w:char="F0B7"/>
      </w:r>
      <w:r>
        <w:t xml:space="preserve"> przystosowany do współpracy z kartą analogową z ust. 2.3, </w:t>
      </w:r>
    </w:p>
    <w:p w14:paraId="37BDD2BF" w14:textId="77777777" w:rsidR="008D3506" w:rsidRDefault="006657CD" w:rsidP="006657CD">
      <w:r>
        <w:sym w:font="Symbol" w:char="F0B7"/>
      </w:r>
      <w:r>
        <w:t xml:space="preserve"> konstrukcja wandaloodporna, </w:t>
      </w:r>
    </w:p>
    <w:p w14:paraId="634C963B" w14:textId="70DF0B35" w:rsidR="006657CD" w:rsidRDefault="006657CD" w:rsidP="006657CD">
      <w:r>
        <w:sym w:font="Symbol" w:char="F0B7"/>
      </w:r>
      <w:r>
        <w:t xml:space="preserve"> stopień ochrony co najmniej IP54, </w:t>
      </w:r>
    </w:p>
    <w:p w14:paraId="175D73C0" w14:textId="77777777" w:rsidR="006657CD" w:rsidRDefault="006657CD" w:rsidP="006657CD">
      <w:r>
        <w:sym w:font="Symbol" w:char="F0B7"/>
      </w:r>
      <w:r>
        <w:t xml:space="preserve"> podtynkowy montaż puszek montażowych, </w:t>
      </w:r>
    </w:p>
    <w:p w14:paraId="731C0949" w14:textId="0C2C3798" w:rsidR="006657CD" w:rsidRDefault="006657CD" w:rsidP="006657CD">
      <w:r>
        <w:sym w:font="Symbol" w:char="F0B7"/>
      </w:r>
      <w:r>
        <w:t xml:space="preserve"> zasilanie panelu bezpośrednio z serwera.</w:t>
      </w:r>
    </w:p>
    <w:p w14:paraId="46A53AE0" w14:textId="4BD08023" w:rsidR="00923112" w:rsidRP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6) EE811 cyfrowa 2 przewodowa stacja z wyświetlaczem </w:t>
      </w:r>
    </w:p>
    <w:p w14:paraId="094B8A02" w14:textId="77777777" w:rsidR="006657CD" w:rsidRDefault="006657CD" w:rsidP="006657CD">
      <w:r>
        <w:sym w:font="Symbol" w:char="F0B7"/>
      </w:r>
      <w:r>
        <w:t xml:space="preserve"> kompatybilny z posiadanymi serwerami </w:t>
      </w:r>
      <w:proofErr w:type="spellStart"/>
      <w:r>
        <w:t>interkomowymi</w:t>
      </w:r>
      <w:proofErr w:type="spellEnd"/>
      <w:r>
        <w:t xml:space="preserve"> GE800 firmy </w:t>
      </w:r>
      <w:proofErr w:type="spellStart"/>
      <w:r>
        <w:t>Commend</w:t>
      </w:r>
      <w:proofErr w:type="spellEnd"/>
      <w:r>
        <w:t xml:space="preserve">, </w:t>
      </w:r>
    </w:p>
    <w:p w14:paraId="6297A6BA" w14:textId="77777777" w:rsidR="006657CD" w:rsidRDefault="006657CD" w:rsidP="006657CD">
      <w:r>
        <w:lastRenderedPageBreak/>
        <w:sym w:font="Symbol" w:char="F0B7"/>
      </w:r>
      <w:r>
        <w:t xml:space="preserve"> wbudowany głośnik, </w:t>
      </w:r>
    </w:p>
    <w:p w14:paraId="3F615D45" w14:textId="77777777" w:rsidR="006657CD" w:rsidRDefault="006657CD" w:rsidP="006657CD">
      <w:r>
        <w:sym w:font="Symbol" w:char="F0B7"/>
      </w:r>
      <w:r>
        <w:t xml:space="preserve"> automatyczna regulacja głośności,</w:t>
      </w:r>
    </w:p>
    <w:p w14:paraId="6C7803B5" w14:textId="77777777" w:rsidR="006657CD" w:rsidRDefault="006657CD" w:rsidP="006657CD">
      <w:r>
        <w:t xml:space="preserve"> </w:t>
      </w:r>
      <w:r>
        <w:sym w:font="Symbol" w:char="F0B7"/>
      </w:r>
      <w:r>
        <w:t xml:space="preserve"> transmisja cyfrowa, </w:t>
      </w:r>
    </w:p>
    <w:p w14:paraId="6EA7E88F" w14:textId="77777777" w:rsidR="006657CD" w:rsidRDefault="006657CD" w:rsidP="006657CD">
      <w:r>
        <w:sym w:font="Symbol" w:char="F0B7"/>
      </w:r>
      <w:r>
        <w:t xml:space="preserve"> klawiatura numeryczna, </w:t>
      </w:r>
    </w:p>
    <w:p w14:paraId="0125BD71" w14:textId="77777777" w:rsidR="006657CD" w:rsidRDefault="006657CD" w:rsidP="006657CD">
      <w:r>
        <w:sym w:font="Symbol" w:char="F0B7"/>
      </w:r>
      <w:r>
        <w:t xml:space="preserve"> optyczna sygnalizacja połączenia, </w:t>
      </w:r>
    </w:p>
    <w:p w14:paraId="44C19E79" w14:textId="3A91A9A4" w:rsidR="006657CD" w:rsidRDefault="006657CD" w:rsidP="006657CD">
      <w:r>
        <w:sym w:font="Symbol" w:char="F0B7"/>
      </w:r>
      <w:r>
        <w:t xml:space="preserve"> przystosowana do współpracy z kartą cyfrową z ust. 2.2</w:t>
      </w:r>
    </w:p>
    <w:p w14:paraId="14BB99CC" w14:textId="77777777" w:rsidR="00923112" w:rsidRDefault="00923112" w:rsidP="006657CD"/>
    <w:p w14:paraId="737B76D8" w14:textId="07E75EE3" w:rsidR="006657CD" w:rsidRDefault="006657CD" w:rsidP="00923112">
      <w:pPr>
        <w:rPr>
          <w:b/>
          <w:bCs/>
        </w:rPr>
      </w:pPr>
      <w:r w:rsidRPr="006657CD">
        <w:rPr>
          <w:b/>
          <w:bCs/>
        </w:rPr>
        <w:t xml:space="preserve">7) Kabel U/UTP kat.5e CU </w:t>
      </w:r>
    </w:p>
    <w:p w14:paraId="12762BCF" w14:textId="77777777" w:rsidR="00923112" w:rsidRPr="006657CD" w:rsidRDefault="00923112" w:rsidP="00923112">
      <w:pPr>
        <w:rPr>
          <w:b/>
          <w:bCs/>
        </w:rPr>
      </w:pPr>
    </w:p>
    <w:p w14:paraId="128990DD" w14:textId="77777777" w:rsidR="006657CD" w:rsidRDefault="006657CD" w:rsidP="006657CD">
      <w:r>
        <w:sym w:font="Symbol" w:char="F0B7"/>
      </w:r>
      <w:r>
        <w:t xml:space="preserve"> w zwoju o długości 305m,</w:t>
      </w:r>
    </w:p>
    <w:p w14:paraId="54BCAC4C" w14:textId="77777777" w:rsidR="006657CD" w:rsidRDefault="006657CD" w:rsidP="006657CD">
      <w:r>
        <w:t xml:space="preserve"> </w:t>
      </w:r>
      <w:r>
        <w:sym w:font="Symbol" w:char="F0B7"/>
      </w:r>
      <w:r>
        <w:t xml:space="preserve"> konstrukcja kabla: 4x2, </w:t>
      </w:r>
    </w:p>
    <w:p w14:paraId="32E2A4E8" w14:textId="77777777" w:rsidR="006657CD" w:rsidRDefault="006657CD" w:rsidP="006657CD">
      <w:r>
        <w:sym w:font="Symbol" w:char="F0B7"/>
      </w:r>
      <w:r>
        <w:t xml:space="preserve"> grubość żyły minimum 0,5mm, </w:t>
      </w:r>
    </w:p>
    <w:p w14:paraId="20B0F081" w14:textId="652AB806" w:rsidR="006657CD" w:rsidRDefault="006657CD" w:rsidP="006657CD">
      <w:r>
        <w:sym w:font="Symbol" w:char="F0B7"/>
      </w:r>
      <w:r>
        <w:t xml:space="preserve"> wykonanie żył: drut miedziany.</w:t>
      </w:r>
    </w:p>
    <w:p w14:paraId="2F807CEE" w14:textId="77777777" w:rsidR="00920873" w:rsidRDefault="00920873" w:rsidP="00920873"/>
    <w:p w14:paraId="64221DEA" w14:textId="77777777" w:rsidR="00920873" w:rsidRPr="00920873" w:rsidRDefault="00920873" w:rsidP="00920873">
      <w:pPr>
        <w:rPr>
          <w:b/>
          <w:bCs/>
        </w:rPr>
      </w:pPr>
      <w:r w:rsidRPr="00920873">
        <w:rPr>
          <w:b/>
          <w:bCs/>
        </w:rPr>
        <w:t xml:space="preserve">3. Wymagania funkcjonalne systemu </w:t>
      </w:r>
      <w:proofErr w:type="spellStart"/>
      <w:r w:rsidRPr="00920873">
        <w:rPr>
          <w:b/>
          <w:bCs/>
        </w:rPr>
        <w:t>domofonowo-przyzywowego</w:t>
      </w:r>
      <w:proofErr w:type="spellEnd"/>
      <w:r w:rsidRPr="00920873">
        <w:rPr>
          <w:b/>
          <w:bCs/>
        </w:rPr>
        <w:t xml:space="preserve">. </w:t>
      </w:r>
    </w:p>
    <w:p w14:paraId="56318005" w14:textId="384903C3" w:rsidR="00920873" w:rsidRDefault="00920873" w:rsidP="00920873">
      <w:r>
        <w:t xml:space="preserve">System </w:t>
      </w:r>
      <w:proofErr w:type="spellStart"/>
      <w:r>
        <w:t>domofonowo-przyzywowy</w:t>
      </w:r>
      <w:proofErr w:type="spellEnd"/>
      <w:r>
        <w:t xml:space="preserve"> ma służyć do dwukierunkowej komunikacji głosowej pomiędzy pomieszczeniami, w których przebywają osadzeni oraz funkcjonariusz. Komunikacja głosowa dwukierunkowa musi umożliwiać połączenie bezpośrednie z interkomu w pomieszczeniu funkcjonariusza do celi oraz sygnalizację żądania połączenia z celi do interkomu w pomieszczeniu funkcjonariusza. Sygnalizacja żądania połączenia z celi do pomieszczenia funkcjonariusza ma pojawiać się na interkomie. Kasowanie żądania połączenia z celi do pomieszczenia funkcjonariusza musi odbywać się poprzez odebranie żądania na interkomie w pomieszczeniu funkcjonariusza. Funkcjonariusz musi mieć możliwość rozgłaszania grupowego czyli nadawania komunikatów na interkomy we wszystkich celach lub interkomy w wybranych celach lub grupach cel. Osadzony w celi musi mieć możliwość odsłuchu radiowęzła poprzez jego włączanie, wyłączanie i regulację głośności. W czasie odsłuchu radiowęzła system musi umożliwiać korzystanie z pozostałych funkcji interkomu czyli żądanie połączenia oraz automatyczne wyciszanie radiowęzła w przypadku połączenia z funkcjonariuszem.</w:t>
      </w:r>
    </w:p>
    <w:sectPr w:rsidR="0092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B15"/>
    <w:multiLevelType w:val="hybridMultilevel"/>
    <w:tmpl w:val="44A0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CD"/>
    <w:rsid w:val="0038098F"/>
    <w:rsid w:val="0060644B"/>
    <w:rsid w:val="006657CD"/>
    <w:rsid w:val="008D3506"/>
    <w:rsid w:val="00920873"/>
    <w:rsid w:val="00923112"/>
    <w:rsid w:val="00B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CC5F"/>
  <w15:chartTrackingRefBased/>
  <w15:docId w15:val="{550B8E20-FB4D-4D7E-895E-850D1CD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7CD"/>
    <w:pPr>
      <w:ind w:left="720"/>
      <w:contextualSpacing/>
    </w:pPr>
  </w:style>
  <w:style w:type="table" w:styleId="Tabela-Siatka">
    <w:name w:val="Table Grid"/>
    <w:basedOn w:val="Standardowy"/>
    <w:uiPriority w:val="39"/>
    <w:rsid w:val="006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4</cp:revision>
  <dcterms:created xsi:type="dcterms:W3CDTF">2023-11-02T10:10:00Z</dcterms:created>
  <dcterms:modified xsi:type="dcterms:W3CDTF">2023-11-02T12:01:00Z</dcterms:modified>
</cp:coreProperties>
</file>