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8DFC" w14:textId="77777777" w:rsidR="00F214DB" w:rsidRDefault="00F214DB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106921EA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674C02">
        <w:rPr>
          <w:rFonts w:eastAsia="Times New Roman" w:cs="Calibri"/>
          <w:color w:val="000000"/>
          <w:lang w:eastAsia="pl-PL"/>
        </w:rPr>
        <w:t>21</w:t>
      </w:r>
      <w:r>
        <w:rPr>
          <w:rFonts w:eastAsia="Times New Roman" w:cs="Calibri"/>
          <w:color w:val="000000"/>
          <w:lang w:eastAsia="pl-PL"/>
        </w:rPr>
        <w:t>.</w:t>
      </w:r>
      <w:r w:rsidR="00090BBD">
        <w:rPr>
          <w:rFonts w:eastAsia="Times New Roman" w:cs="Calibri"/>
          <w:color w:val="000000"/>
          <w:lang w:eastAsia="pl-PL"/>
        </w:rPr>
        <w:t>0</w:t>
      </w:r>
      <w:r w:rsidR="00674C02">
        <w:rPr>
          <w:rFonts w:eastAsia="Times New Roman" w:cs="Calibri"/>
          <w:color w:val="000000"/>
          <w:lang w:eastAsia="pl-PL"/>
        </w:rPr>
        <w:t>6</w:t>
      </w:r>
      <w:r>
        <w:rPr>
          <w:rFonts w:eastAsia="Times New Roman" w:cs="Calibri"/>
          <w:color w:val="000000"/>
          <w:lang w:eastAsia="pl-PL"/>
        </w:rPr>
        <w:t>.202</w:t>
      </w:r>
      <w:r w:rsidR="00CE02C8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DFB144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090BBD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676E989B" w14:textId="18E16C72" w:rsidR="004C5876" w:rsidRPr="0046270D" w:rsidRDefault="004C5876" w:rsidP="004C5876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br/>
      </w:r>
      <w:r w:rsidRPr="0046270D">
        <w:rPr>
          <w:rFonts w:eastAsia="Times New Roman" w:cs="Calibri"/>
          <w:bCs/>
          <w:lang w:eastAsia="pl-PL"/>
        </w:rPr>
        <w:t>Znak sprawy: ZP.261.</w:t>
      </w:r>
      <w:r>
        <w:rPr>
          <w:rFonts w:eastAsia="Times New Roman" w:cs="Calibri"/>
          <w:bCs/>
          <w:lang w:eastAsia="pl-PL"/>
        </w:rPr>
        <w:t>21.6.</w:t>
      </w:r>
      <w:r w:rsidRPr="0046270D">
        <w:rPr>
          <w:rFonts w:eastAsia="Times New Roman" w:cs="Calibri"/>
          <w:bCs/>
          <w:lang w:eastAsia="pl-PL"/>
        </w:rPr>
        <w:t>202</w:t>
      </w:r>
      <w:r>
        <w:rPr>
          <w:rFonts w:eastAsia="Times New Roman" w:cs="Calibri"/>
          <w:bCs/>
          <w:lang w:eastAsia="pl-PL"/>
        </w:rPr>
        <w:t>4</w:t>
      </w:r>
      <w:r w:rsidRPr="0046270D">
        <w:rPr>
          <w:rFonts w:eastAsia="Times New Roman" w:cs="Calibri"/>
          <w:bCs/>
          <w:lang w:eastAsia="pl-PL"/>
        </w:rPr>
        <w:t>.ZP</w:t>
      </w:r>
      <w:r>
        <w:rPr>
          <w:rFonts w:eastAsia="Times New Roman" w:cs="Calibri"/>
          <w:bCs/>
          <w:lang w:eastAsia="pl-PL"/>
        </w:rPr>
        <w:t>4</w:t>
      </w:r>
    </w:p>
    <w:p w14:paraId="5EA2F5D6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2CBDFFD7" w14:textId="77777777" w:rsidR="00696968" w:rsidRDefault="00696968" w:rsidP="0046270D">
      <w:pPr>
        <w:spacing w:after="0" w:line="360" w:lineRule="auto"/>
      </w:pPr>
      <w:r>
        <w:rPr>
          <w:rFonts w:eastAsia="Times New Roman" w:cs="Calibri"/>
          <w:b/>
          <w:lang w:eastAsia="pl-PL"/>
        </w:rPr>
        <w:t>Informacja z otwarcia ofert</w:t>
      </w:r>
    </w:p>
    <w:p w14:paraId="4F789CC3" w14:textId="28506583" w:rsidR="00696968" w:rsidRPr="00D137CC" w:rsidRDefault="00696968" w:rsidP="0046270D">
      <w:pPr>
        <w:spacing w:after="0" w:line="36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w postępowaniu o udzielenie zamówienia publicznego, realizowanego w trybie podstawowym bez negocjacji (art. 275 pkt 1 ustawy </w:t>
      </w:r>
      <w:proofErr w:type="spellStart"/>
      <w:r>
        <w:rPr>
          <w:rFonts w:eastAsia="Times New Roman" w:cs="Calibri"/>
          <w:b/>
          <w:lang w:eastAsia="pl-PL"/>
        </w:rPr>
        <w:t>Pzp</w:t>
      </w:r>
      <w:proofErr w:type="spellEnd"/>
      <w:r>
        <w:rPr>
          <w:rFonts w:eastAsia="Times New Roman" w:cs="Calibri"/>
          <w:b/>
          <w:lang w:eastAsia="pl-PL"/>
        </w:rPr>
        <w:t xml:space="preserve">) na wykonanie </w:t>
      </w:r>
      <w:r w:rsidR="00881236">
        <w:rPr>
          <w:rFonts w:eastAsia="Times New Roman" w:cs="Calibri"/>
          <w:b/>
          <w:lang w:eastAsia="pl-PL"/>
        </w:rPr>
        <w:t>usługi</w:t>
      </w:r>
      <w:r>
        <w:rPr>
          <w:rFonts w:eastAsia="Times New Roman" w:cs="Calibri"/>
          <w:b/>
          <w:lang w:eastAsia="pl-PL"/>
        </w:rPr>
        <w:t xml:space="preserve"> pn. „</w:t>
      </w:r>
      <w:r w:rsidR="00090BBD">
        <w:rPr>
          <w:rFonts w:eastAsia="Times New Roman" w:cs="Calibri"/>
          <w:b/>
          <w:lang w:eastAsia="pl-PL"/>
        </w:rPr>
        <w:t xml:space="preserve">Utrzymanie </w:t>
      </w:r>
      <w:r w:rsidR="00674C02">
        <w:rPr>
          <w:rFonts w:eastAsia="Times New Roman" w:cs="Calibri"/>
          <w:b/>
          <w:lang w:eastAsia="pl-PL"/>
        </w:rPr>
        <w:t xml:space="preserve">cmentarza komunalnego przy ul. </w:t>
      </w:r>
      <w:r w:rsidR="00CE02C8">
        <w:rPr>
          <w:rFonts w:eastAsia="Times New Roman" w:cs="Calibri"/>
          <w:b/>
          <w:lang w:eastAsia="pl-PL"/>
        </w:rPr>
        <w:t xml:space="preserve">Wisławy Szymborskiej 7 </w:t>
      </w:r>
      <w:r w:rsidR="00674C02">
        <w:rPr>
          <w:rFonts w:eastAsia="Times New Roman" w:cs="Calibri"/>
          <w:b/>
          <w:lang w:eastAsia="pl-PL"/>
        </w:rPr>
        <w:t>w Słupsku</w:t>
      </w:r>
      <w:r w:rsidRPr="001A0148">
        <w:rPr>
          <w:rFonts w:eastAsia="Times New Roman" w:cs="Calibri"/>
          <w:b/>
          <w:lang w:eastAsia="pl-PL"/>
        </w:rPr>
        <w:t>”</w:t>
      </w:r>
      <w:r w:rsidR="002C765C">
        <w:rPr>
          <w:rFonts w:eastAsia="Times New Roman" w:cs="Calibri"/>
          <w:b/>
          <w:lang w:eastAsia="pl-PL"/>
        </w:rPr>
        <w:t>.</w:t>
      </w:r>
      <w:r w:rsidR="00D137CC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Numer referencyjny postępowania ZP.261.</w:t>
      </w:r>
      <w:r w:rsidR="00674C02">
        <w:rPr>
          <w:rFonts w:eastAsia="Times New Roman" w:cs="Calibri"/>
          <w:b/>
          <w:lang w:eastAsia="pl-PL"/>
        </w:rPr>
        <w:t>2</w:t>
      </w:r>
      <w:r w:rsidR="00CE02C8">
        <w:rPr>
          <w:rFonts w:eastAsia="Times New Roman" w:cs="Calibri"/>
          <w:b/>
          <w:lang w:eastAsia="pl-PL"/>
        </w:rPr>
        <w:t>1</w:t>
      </w:r>
      <w:r>
        <w:rPr>
          <w:rFonts w:eastAsia="Times New Roman" w:cs="Calibri"/>
          <w:b/>
          <w:lang w:eastAsia="pl-PL"/>
        </w:rPr>
        <w:t>.202</w:t>
      </w:r>
      <w:r w:rsidR="00CE02C8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>.ZP</w:t>
      </w:r>
      <w:r w:rsidR="00CE02C8">
        <w:rPr>
          <w:rFonts w:eastAsia="Times New Roman" w:cs="Calibri"/>
          <w:b/>
          <w:lang w:eastAsia="pl-PL"/>
        </w:rPr>
        <w:t>4</w:t>
      </w:r>
    </w:p>
    <w:p w14:paraId="6122C69F" w14:textId="77777777" w:rsidR="00696968" w:rsidRDefault="00696968" w:rsidP="0046270D">
      <w:pPr>
        <w:spacing w:after="0" w:line="360" w:lineRule="auto"/>
        <w:rPr>
          <w:rFonts w:cs="Calibri"/>
        </w:rPr>
      </w:pPr>
    </w:p>
    <w:p w14:paraId="0E2A9D2D" w14:textId="30140D35" w:rsidR="00696968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publicznych, udostępnia na stronie internetowej prowadzonego postępowania informacje o nazwach albo imionach i nazwiskach oraz siedzibach lub miejscach prowadzonej działalności gospodarczej albo miejscach zamieszkania </w:t>
      </w:r>
      <w:r w:rsidRPr="0088625C">
        <w:rPr>
          <w:rFonts w:eastAsia="Times New Roman" w:cs="Calibri"/>
          <w:lang w:eastAsia="pl-PL"/>
        </w:rPr>
        <w:t>wykonawców, których oferty zostały otwarte oraz cenach zawartych w ofertach.</w:t>
      </w:r>
      <w:r w:rsidR="001763C1">
        <w:rPr>
          <w:rFonts w:eastAsia="Times New Roman" w:cs="Calibri"/>
          <w:lang w:eastAsia="pl-PL"/>
        </w:rPr>
        <w:br/>
      </w:r>
    </w:p>
    <w:p w14:paraId="21612370" w14:textId="77777777" w:rsidR="00690FCA" w:rsidRDefault="00690FCA" w:rsidP="0046270D">
      <w:pPr>
        <w:spacing w:after="0" w:line="360" w:lineRule="auto"/>
        <w:rPr>
          <w:rFonts w:eastAsia="Times New Roman" w:cs="Calibri"/>
          <w:lang w:eastAsia="pl-PL"/>
        </w:rPr>
      </w:pPr>
    </w:p>
    <w:p w14:paraId="59CBF7FE" w14:textId="1FD40607" w:rsidR="00D137CC" w:rsidRPr="00690FCA" w:rsidRDefault="00FD07E6" w:rsidP="003224E0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 w:rsidRPr="00690FCA">
        <w:t xml:space="preserve">Konsorcjum: Ogrody Sp. z o.o., </w:t>
      </w:r>
      <w:r w:rsidR="00690FCA" w:rsidRPr="00690FCA">
        <w:t>Bierkowo – Lider, Jantar 2 Sp. z o.o., Słupsk – Członek konsorcjum,</w:t>
      </w:r>
    </w:p>
    <w:p w14:paraId="1AE21C00" w14:textId="61D41B06" w:rsidR="00D137CC" w:rsidRPr="00690FCA" w:rsidRDefault="00D137CC" w:rsidP="00D137CC">
      <w:pPr>
        <w:pStyle w:val="Standard"/>
        <w:spacing w:after="0" w:line="360" w:lineRule="auto"/>
        <w:ind w:left="851"/>
      </w:pPr>
      <w:r w:rsidRPr="00690FCA">
        <w:t xml:space="preserve">                 PODSTAWA</w:t>
      </w:r>
      <w:r w:rsidR="004F1173">
        <w:t xml:space="preserve"> – RYCZAŁTOWE PRACE PORZĄDKOWE </w:t>
      </w:r>
      <w:r w:rsidRPr="00690FCA">
        <w:t xml:space="preserve">cena brutto: </w:t>
      </w:r>
      <w:r w:rsidR="007262CA">
        <w:t>177 660,48</w:t>
      </w:r>
      <w:r w:rsidRPr="00690FCA">
        <w:t xml:space="preserve"> zł</w:t>
      </w:r>
    </w:p>
    <w:p w14:paraId="0FDB8DFB" w14:textId="46A21AC6" w:rsidR="00D137CC" w:rsidRPr="00690FCA" w:rsidRDefault="00D137CC" w:rsidP="00D137CC">
      <w:pPr>
        <w:pStyle w:val="Standard"/>
        <w:spacing w:after="0" w:line="360" w:lineRule="auto"/>
        <w:ind w:left="851"/>
      </w:pPr>
      <w:r w:rsidRPr="00690FCA">
        <w:t xml:space="preserve">                 UTRZYMANIE ZIMOWE</w:t>
      </w:r>
      <w:r w:rsidR="004F1173">
        <w:t xml:space="preserve"> CMENTARZA</w:t>
      </w:r>
      <w:r w:rsidRPr="00690FCA">
        <w:t xml:space="preserve"> cena brutto: </w:t>
      </w:r>
      <w:r w:rsidR="00690FCA" w:rsidRPr="00690FCA">
        <w:t>1</w:t>
      </w:r>
      <w:r w:rsidR="007262CA">
        <w:t>6 241,73</w:t>
      </w:r>
      <w:r w:rsidRPr="00690FCA">
        <w:t xml:space="preserve"> zł</w:t>
      </w:r>
    </w:p>
    <w:p w14:paraId="324308B4" w14:textId="6DFD1C3F" w:rsidR="00D137CC" w:rsidRPr="00690FCA" w:rsidRDefault="00D137CC" w:rsidP="00D137CC">
      <w:pPr>
        <w:pStyle w:val="Standard"/>
        <w:spacing w:after="0" w:line="360" w:lineRule="auto"/>
        <w:ind w:left="851"/>
      </w:pPr>
      <w:r w:rsidRPr="00690FCA">
        <w:t xml:space="preserve">                 OPCJA cena brutto: </w:t>
      </w:r>
      <w:r w:rsidR="007262CA">
        <w:t>14 456,34</w:t>
      </w:r>
      <w:r w:rsidRPr="00690FCA">
        <w:t xml:space="preserve"> zł</w:t>
      </w:r>
    </w:p>
    <w:p w14:paraId="337BCE4B" w14:textId="26C4FE0E" w:rsidR="00D137CC" w:rsidRPr="00690FCA" w:rsidRDefault="00D137CC" w:rsidP="00D137CC">
      <w:pPr>
        <w:pStyle w:val="Standard"/>
        <w:spacing w:after="0" w:line="360" w:lineRule="auto"/>
        <w:ind w:left="851"/>
      </w:pPr>
      <w:r w:rsidRPr="00690FCA">
        <w:t xml:space="preserve">                 RAZEM cena brutto: </w:t>
      </w:r>
      <w:r w:rsidR="007262CA">
        <w:t>208 358,55</w:t>
      </w:r>
      <w:r w:rsidRPr="00690FCA">
        <w:t xml:space="preserve"> zł</w:t>
      </w:r>
    </w:p>
    <w:p w14:paraId="3A89D385" w14:textId="77777777" w:rsidR="00D137CC" w:rsidRPr="00690FCA" w:rsidRDefault="00D137CC" w:rsidP="00D137CC">
      <w:pPr>
        <w:pStyle w:val="Standard"/>
        <w:spacing w:after="0" w:line="360" w:lineRule="auto"/>
        <w:ind w:left="851"/>
      </w:pPr>
    </w:p>
    <w:p w14:paraId="7A98CE04" w14:textId="0C4B7E54" w:rsidR="00D137CC" w:rsidRPr="00690FCA" w:rsidRDefault="001763C1" w:rsidP="00D137CC">
      <w:pPr>
        <w:pStyle w:val="Standard"/>
        <w:spacing w:after="0" w:line="360" w:lineRule="auto"/>
        <w:ind w:left="1701"/>
      </w:pPr>
      <w:bookmarkStart w:id="3" w:name="_Hlk130895709"/>
      <w:r>
        <w:lastRenderedPageBreak/>
        <w:br/>
      </w:r>
    </w:p>
    <w:bookmarkEnd w:id="3"/>
    <w:p w14:paraId="0B6029AE" w14:textId="5C186CD5" w:rsidR="006A7EA2" w:rsidRPr="00690FCA" w:rsidRDefault="007262CA" w:rsidP="006A7EA2">
      <w:pPr>
        <w:pStyle w:val="Standard"/>
        <w:numPr>
          <w:ilvl w:val="0"/>
          <w:numId w:val="5"/>
        </w:numPr>
        <w:spacing w:after="0" w:line="360" w:lineRule="auto"/>
        <w:ind w:left="851" w:hanging="425"/>
      </w:pPr>
      <w:r>
        <w:t>Ewenement Sp. z o.o.</w:t>
      </w:r>
      <w:r w:rsidR="00690FCA" w:rsidRPr="00690FCA">
        <w:t>,</w:t>
      </w:r>
      <w:r w:rsidR="001763C1">
        <w:t xml:space="preserve"> Poznań</w:t>
      </w:r>
    </w:p>
    <w:p w14:paraId="2BD3D057" w14:textId="54FF042E" w:rsidR="00B551B5" w:rsidRPr="00690FCA" w:rsidRDefault="00B551B5" w:rsidP="00EB7B03">
      <w:pPr>
        <w:pStyle w:val="Standard"/>
        <w:tabs>
          <w:tab w:val="center" w:pos="5670"/>
        </w:tabs>
        <w:spacing w:after="0" w:line="360" w:lineRule="auto"/>
        <w:ind w:left="1701"/>
      </w:pPr>
      <w:r w:rsidRPr="00690FCA">
        <w:t xml:space="preserve">PODSTAWA </w:t>
      </w:r>
      <w:r w:rsidR="004F1173">
        <w:t xml:space="preserve">– RYCZAŁTOWE PRACE PORZĄDKOWE </w:t>
      </w:r>
      <w:r w:rsidRPr="00690FCA">
        <w:t xml:space="preserve">cena brutto:  </w:t>
      </w:r>
      <w:r w:rsidR="001763C1">
        <w:t xml:space="preserve">137 447, 60 </w:t>
      </w:r>
      <w:r w:rsidRPr="00690FCA">
        <w:t>zł</w:t>
      </w:r>
      <w:r w:rsidR="00EB7B03" w:rsidRPr="00690FCA">
        <w:tab/>
      </w:r>
    </w:p>
    <w:p w14:paraId="29C528F3" w14:textId="32533A0B" w:rsidR="00D137CC" w:rsidRPr="00690FCA" w:rsidRDefault="00D137CC" w:rsidP="00EB7B03">
      <w:pPr>
        <w:pStyle w:val="Standard"/>
        <w:tabs>
          <w:tab w:val="center" w:pos="5670"/>
        </w:tabs>
        <w:spacing w:after="0" w:line="360" w:lineRule="auto"/>
        <w:ind w:left="1701"/>
      </w:pPr>
      <w:r w:rsidRPr="00690FCA">
        <w:t>UTRZYMANIE ZIMOWE</w:t>
      </w:r>
      <w:r w:rsidR="004F1173">
        <w:t xml:space="preserve"> CMENTARZA</w:t>
      </w:r>
      <w:r w:rsidRPr="00690FCA">
        <w:t xml:space="preserve"> cena brutto: </w:t>
      </w:r>
      <w:r w:rsidR="004C5876">
        <w:t>6 606,14</w:t>
      </w:r>
      <w:r w:rsidRPr="00690FCA">
        <w:t xml:space="preserve"> zł</w:t>
      </w:r>
    </w:p>
    <w:p w14:paraId="77EC72C4" w14:textId="5C1F9A24" w:rsidR="00B551B5" w:rsidRPr="00690FCA" w:rsidRDefault="00B551B5" w:rsidP="00B551B5">
      <w:pPr>
        <w:pStyle w:val="Standard"/>
        <w:spacing w:after="0" w:line="360" w:lineRule="auto"/>
        <w:ind w:left="1701"/>
      </w:pPr>
      <w:r w:rsidRPr="00690FCA">
        <w:t xml:space="preserve">OPCJA cena brutto: </w:t>
      </w:r>
      <w:r w:rsidR="004C5876">
        <w:t>59 483,27</w:t>
      </w:r>
      <w:r w:rsidR="00D137CC" w:rsidRPr="00690FCA">
        <w:t xml:space="preserve"> </w:t>
      </w:r>
      <w:r w:rsidRPr="00690FCA">
        <w:t>zł</w:t>
      </w:r>
    </w:p>
    <w:p w14:paraId="45515106" w14:textId="4C7E4952" w:rsidR="00B551B5" w:rsidRPr="00690FCA" w:rsidRDefault="00B551B5" w:rsidP="00BE069C">
      <w:pPr>
        <w:pStyle w:val="Standard"/>
        <w:spacing w:after="0" w:line="360" w:lineRule="auto"/>
        <w:ind w:left="1701"/>
      </w:pPr>
      <w:r w:rsidRPr="00690FCA">
        <w:t xml:space="preserve">RAZEM cena brutto: </w:t>
      </w:r>
      <w:r w:rsidR="00690FCA" w:rsidRPr="00690FCA">
        <w:t>1</w:t>
      </w:r>
      <w:r w:rsidR="004C5876">
        <w:t xml:space="preserve">97 247,09 </w:t>
      </w:r>
      <w:r w:rsidRPr="00690FCA">
        <w:t>zł</w:t>
      </w:r>
    </w:p>
    <w:p w14:paraId="40E4D49C" w14:textId="77777777" w:rsidR="00D137CC" w:rsidRPr="002D3255" w:rsidRDefault="00D137CC" w:rsidP="00BE069C">
      <w:pPr>
        <w:pStyle w:val="Standard"/>
        <w:spacing w:after="0" w:line="360" w:lineRule="auto"/>
        <w:ind w:left="1701"/>
      </w:pPr>
    </w:p>
    <w:p w14:paraId="73E3A28A" w14:textId="77777777" w:rsidR="00D137CC" w:rsidRDefault="00D137CC" w:rsidP="00000AD7">
      <w:pPr>
        <w:pStyle w:val="Standard"/>
        <w:spacing w:line="360" w:lineRule="auto"/>
      </w:pPr>
    </w:p>
    <w:p w14:paraId="79D64A4A" w14:textId="1BE7EE04" w:rsidR="00000AD7" w:rsidRDefault="00000AD7" w:rsidP="00000AD7">
      <w:pPr>
        <w:pStyle w:val="Standard"/>
        <w:spacing w:line="360" w:lineRule="auto"/>
      </w:pPr>
      <w:r>
        <w:t xml:space="preserve">Sporządziła: </w:t>
      </w:r>
      <w:r w:rsidR="00D137CC">
        <w:t>Ka</w:t>
      </w:r>
      <w:r w:rsidR="00CE02C8">
        <w:t>tarzyna Pierzchalska</w:t>
      </w:r>
    </w:p>
    <w:sectPr w:rsidR="00000AD7" w:rsidSect="00F214DB"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9067552"/>
      <w:docPartObj>
        <w:docPartGallery w:val="Page Numbers (Bottom of Page)"/>
        <w:docPartUnique/>
      </w:docPartObj>
    </w:sdtPr>
    <w:sdtEndPr/>
    <w:sdtContent>
      <w:p w14:paraId="41C1BF55" w14:textId="559C941B" w:rsidR="00F1604C" w:rsidRDefault="00F160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086BC" w14:textId="28683B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1C0F5CD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80" name="Obraz 80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D03F5"/>
    <w:multiLevelType w:val="hybridMultilevel"/>
    <w:tmpl w:val="86DC4266"/>
    <w:lvl w:ilvl="0" w:tplc="70481C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FA1B8B"/>
    <w:multiLevelType w:val="hybridMultilevel"/>
    <w:tmpl w:val="A118B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59E"/>
    <w:multiLevelType w:val="multilevel"/>
    <w:tmpl w:val="101C61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8600A"/>
    <w:multiLevelType w:val="hybridMultilevel"/>
    <w:tmpl w:val="6F3AA11E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C63133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617A5"/>
    <w:multiLevelType w:val="hybridMultilevel"/>
    <w:tmpl w:val="79DED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4821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4B0F98"/>
    <w:multiLevelType w:val="hybridMultilevel"/>
    <w:tmpl w:val="D8B8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31BF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13"/>
  </w:num>
  <w:num w:numId="2" w16cid:durableId="221528409">
    <w:abstractNumId w:val="9"/>
  </w:num>
  <w:num w:numId="3" w16cid:durableId="1401640215">
    <w:abstractNumId w:val="17"/>
  </w:num>
  <w:num w:numId="4" w16cid:durableId="1641767879">
    <w:abstractNumId w:val="0"/>
  </w:num>
  <w:num w:numId="5" w16cid:durableId="1913539407">
    <w:abstractNumId w:val="2"/>
  </w:num>
  <w:num w:numId="6" w16cid:durableId="10107418">
    <w:abstractNumId w:val="10"/>
  </w:num>
  <w:num w:numId="7" w16cid:durableId="1171530486">
    <w:abstractNumId w:val="6"/>
  </w:num>
  <w:num w:numId="8" w16cid:durableId="952978833">
    <w:abstractNumId w:val="18"/>
  </w:num>
  <w:num w:numId="9" w16cid:durableId="321813674">
    <w:abstractNumId w:val="1"/>
  </w:num>
  <w:num w:numId="10" w16cid:durableId="784737896">
    <w:abstractNumId w:val="14"/>
  </w:num>
  <w:num w:numId="11" w16cid:durableId="2030136596">
    <w:abstractNumId w:val="8"/>
  </w:num>
  <w:num w:numId="12" w16cid:durableId="2117868495">
    <w:abstractNumId w:val="5"/>
  </w:num>
  <w:num w:numId="13" w16cid:durableId="1212185177">
    <w:abstractNumId w:val="16"/>
  </w:num>
  <w:num w:numId="14" w16cid:durableId="1421636328">
    <w:abstractNumId w:val="12"/>
  </w:num>
  <w:num w:numId="15" w16cid:durableId="2107460906">
    <w:abstractNumId w:val="4"/>
  </w:num>
  <w:num w:numId="16" w16cid:durableId="702706450">
    <w:abstractNumId w:val="11"/>
  </w:num>
  <w:num w:numId="17" w16cid:durableId="479152155">
    <w:abstractNumId w:val="15"/>
  </w:num>
  <w:num w:numId="18" w16cid:durableId="1257906061">
    <w:abstractNumId w:val="7"/>
  </w:num>
  <w:num w:numId="19" w16cid:durableId="811943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158E8"/>
    <w:rsid w:val="00043B35"/>
    <w:rsid w:val="000531D6"/>
    <w:rsid w:val="00065BCA"/>
    <w:rsid w:val="000855AB"/>
    <w:rsid w:val="00090BBD"/>
    <w:rsid w:val="00105650"/>
    <w:rsid w:val="001610D4"/>
    <w:rsid w:val="001763C1"/>
    <w:rsid w:val="00193AB7"/>
    <w:rsid w:val="00196461"/>
    <w:rsid w:val="001B3247"/>
    <w:rsid w:val="001B37DF"/>
    <w:rsid w:val="001E1F15"/>
    <w:rsid w:val="00210A14"/>
    <w:rsid w:val="00211621"/>
    <w:rsid w:val="00215F4E"/>
    <w:rsid w:val="00222642"/>
    <w:rsid w:val="00232FC5"/>
    <w:rsid w:val="00245CA0"/>
    <w:rsid w:val="0025576C"/>
    <w:rsid w:val="0027354A"/>
    <w:rsid w:val="00282BFD"/>
    <w:rsid w:val="00295C56"/>
    <w:rsid w:val="002A57EE"/>
    <w:rsid w:val="002C765C"/>
    <w:rsid w:val="002D3255"/>
    <w:rsid w:val="002F6B8D"/>
    <w:rsid w:val="003224E0"/>
    <w:rsid w:val="00337359"/>
    <w:rsid w:val="003667D7"/>
    <w:rsid w:val="00383633"/>
    <w:rsid w:val="003C5F19"/>
    <w:rsid w:val="00415AB0"/>
    <w:rsid w:val="00433266"/>
    <w:rsid w:val="00453BDE"/>
    <w:rsid w:val="0046270D"/>
    <w:rsid w:val="004812CF"/>
    <w:rsid w:val="004C5876"/>
    <w:rsid w:val="004D053C"/>
    <w:rsid w:val="004F1173"/>
    <w:rsid w:val="005155CA"/>
    <w:rsid w:val="00517A15"/>
    <w:rsid w:val="00527A6B"/>
    <w:rsid w:val="0053372B"/>
    <w:rsid w:val="0055273B"/>
    <w:rsid w:val="00552E34"/>
    <w:rsid w:val="005861B8"/>
    <w:rsid w:val="0059145E"/>
    <w:rsid w:val="00595B2D"/>
    <w:rsid w:val="005A3C0A"/>
    <w:rsid w:val="005C0C60"/>
    <w:rsid w:val="00605831"/>
    <w:rsid w:val="00643364"/>
    <w:rsid w:val="006469AC"/>
    <w:rsid w:val="0066781D"/>
    <w:rsid w:val="00674C02"/>
    <w:rsid w:val="00690FCA"/>
    <w:rsid w:val="00696968"/>
    <w:rsid w:val="006A7EA2"/>
    <w:rsid w:val="006E29CE"/>
    <w:rsid w:val="006F11E2"/>
    <w:rsid w:val="006F7C09"/>
    <w:rsid w:val="007001EA"/>
    <w:rsid w:val="00701498"/>
    <w:rsid w:val="0070400E"/>
    <w:rsid w:val="007100D5"/>
    <w:rsid w:val="007262CA"/>
    <w:rsid w:val="00785808"/>
    <w:rsid w:val="007A5F0F"/>
    <w:rsid w:val="0083723B"/>
    <w:rsid w:val="00867841"/>
    <w:rsid w:val="00881236"/>
    <w:rsid w:val="00892A3F"/>
    <w:rsid w:val="008C01BF"/>
    <w:rsid w:val="008C184A"/>
    <w:rsid w:val="008E4032"/>
    <w:rsid w:val="00930F14"/>
    <w:rsid w:val="0094425E"/>
    <w:rsid w:val="00A05B29"/>
    <w:rsid w:val="00A20AD6"/>
    <w:rsid w:val="00A23E1A"/>
    <w:rsid w:val="00A5242E"/>
    <w:rsid w:val="00A569AE"/>
    <w:rsid w:val="00A63E8A"/>
    <w:rsid w:val="00A67798"/>
    <w:rsid w:val="00A84551"/>
    <w:rsid w:val="00A85053"/>
    <w:rsid w:val="00AF046B"/>
    <w:rsid w:val="00AF0D88"/>
    <w:rsid w:val="00B01C6D"/>
    <w:rsid w:val="00B45F6E"/>
    <w:rsid w:val="00B551B5"/>
    <w:rsid w:val="00BA3B94"/>
    <w:rsid w:val="00BA6ADB"/>
    <w:rsid w:val="00BC4B78"/>
    <w:rsid w:val="00BE069C"/>
    <w:rsid w:val="00C034CB"/>
    <w:rsid w:val="00C12B49"/>
    <w:rsid w:val="00C27969"/>
    <w:rsid w:val="00C53ADA"/>
    <w:rsid w:val="00C67BAA"/>
    <w:rsid w:val="00C70773"/>
    <w:rsid w:val="00C729BE"/>
    <w:rsid w:val="00C774BA"/>
    <w:rsid w:val="00C8312E"/>
    <w:rsid w:val="00C87A68"/>
    <w:rsid w:val="00C958A8"/>
    <w:rsid w:val="00CD27D8"/>
    <w:rsid w:val="00CE02C8"/>
    <w:rsid w:val="00D137CC"/>
    <w:rsid w:val="00D17816"/>
    <w:rsid w:val="00D218F4"/>
    <w:rsid w:val="00D26767"/>
    <w:rsid w:val="00D53A34"/>
    <w:rsid w:val="00DB76F7"/>
    <w:rsid w:val="00DB7D0D"/>
    <w:rsid w:val="00DF7282"/>
    <w:rsid w:val="00E00678"/>
    <w:rsid w:val="00E042AF"/>
    <w:rsid w:val="00E32DED"/>
    <w:rsid w:val="00E43B56"/>
    <w:rsid w:val="00E503E9"/>
    <w:rsid w:val="00E572F6"/>
    <w:rsid w:val="00E600D0"/>
    <w:rsid w:val="00EB16A3"/>
    <w:rsid w:val="00EB49D3"/>
    <w:rsid w:val="00EB7B03"/>
    <w:rsid w:val="00ED1783"/>
    <w:rsid w:val="00ED569C"/>
    <w:rsid w:val="00ED6491"/>
    <w:rsid w:val="00F01E8F"/>
    <w:rsid w:val="00F05B6C"/>
    <w:rsid w:val="00F1604C"/>
    <w:rsid w:val="00F214DB"/>
    <w:rsid w:val="00FA687A"/>
    <w:rsid w:val="00FB72EF"/>
    <w:rsid w:val="00FD07E6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Pierzchalska</cp:lastModifiedBy>
  <cp:revision>14</cp:revision>
  <cp:lastPrinted>2024-06-21T09:22:00Z</cp:lastPrinted>
  <dcterms:created xsi:type="dcterms:W3CDTF">2023-05-18T09:22:00Z</dcterms:created>
  <dcterms:modified xsi:type="dcterms:W3CDTF">2024-06-21T09:37:00Z</dcterms:modified>
</cp:coreProperties>
</file>