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9E2B3" w14:textId="77777777" w:rsidR="005E7538" w:rsidRDefault="002C6630">
      <w:pPr>
        <w:spacing w:after="120" w:line="240" w:lineRule="auto"/>
        <w:jc w:val="center"/>
        <w:rPr>
          <w:b/>
          <w:bCs/>
          <w:color w:val="00000A"/>
          <w:sz w:val="24"/>
          <w:szCs w:val="24"/>
          <w:u w:val="single" w:color="00000A"/>
        </w:rPr>
      </w:pPr>
      <w:r>
        <w:rPr>
          <w:b/>
          <w:bCs/>
          <w:color w:val="00000A"/>
          <w:sz w:val="24"/>
          <w:szCs w:val="24"/>
          <w:u w:val="single" w:color="00000A"/>
        </w:rPr>
        <w:t>OPIS PRZEDMIOTU ZAMÓ</w:t>
      </w:r>
      <w:r>
        <w:rPr>
          <w:b/>
          <w:bCs/>
          <w:color w:val="00000A"/>
          <w:sz w:val="24"/>
          <w:szCs w:val="24"/>
          <w:u w:val="single" w:color="00000A"/>
          <w:lang w:val="en-US"/>
        </w:rPr>
        <w:t xml:space="preserve">WIENIA </w:t>
      </w:r>
      <w:r>
        <w:rPr>
          <w:b/>
          <w:bCs/>
          <w:color w:val="00000A"/>
          <w:sz w:val="24"/>
          <w:szCs w:val="24"/>
          <w:u w:val="single" w:color="00000A"/>
        </w:rPr>
        <w:t xml:space="preserve">– </w:t>
      </w:r>
      <w:r>
        <w:rPr>
          <w:b/>
          <w:bCs/>
          <w:color w:val="00000A"/>
          <w:sz w:val="24"/>
          <w:szCs w:val="24"/>
          <w:u w:val="single" w:color="00000A"/>
          <w:lang w:val="en-US"/>
        </w:rPr>
        <w:t>FORMULARZ PRZEDMIOTOWY</w:t>
      </w:r>
    </w:p>
    <w:p w14:paraId="713ABBC6" w14:textId="3EEAFBC1" w:rsidR="005E7538" w:rsidRDefault="002C6630">
      <w:pPr>
        <w:spacing w:after="120" w:line="240" w:lineRule="auto"/>
        <w:ind w:left="4248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 w:color="00000A"/>
        </w:rPr>
      </w:pPr>
      <w:bookmarkStart w:id="0" w:name="_Hlk102125488"/>
      <w:r>
        <w:rPr>
          <w:b/>
          <w:bCs/>
          <w:color w:val="00000A"/>
          <w:sz w:val="24"/>
          <w:szCs w:val="24"/>
          <w:u w:color="00000A"/>
        </w:rPr>
        <w:t xml:space="preserve">                     </w:t>
      </w:r>
      <w:r>
        <w:rPr>
          <w:b/>
          <w:bCs/>
          <w:color w:val="00000A"/>
          <w:sz w:val="24"/>
          <w:szCs w:val="24"/>
          <w:u w:val="single" w:color="00000A"/>
        </w:rPr>
        <w:t>numer sprawy: BZP-</w:t>
      </w:r>
      <w:r w:rsidR="00370B29">
        <w:rPr>
          <w:b/>
          <w:bCs/>
          <w:color w:val="00000A"/>
          <w:sz w:val="24"/>
          <w:szCs w:val="24"/>
          <w:u w:val="single" w:color="00000A"/>
        </w:rPr>
        <w:t>2631</w:t>
      </w:r>
      <w:r>
        <w:rPr>
          <w:b/>
          <w:bCs/>
          <w:color w:val="00000A"/>
          <w:sz w:val="24"/>
          <w:szCs w:val="24"/>
          <w:u w:val="single" w:color="00000A"/>
        </w:rPr>
        <w:t>-</w:t>
      </w:r>
      <w:r w:rsidR="00FD07DE">
        <w:rPr>
          <w:b/>
          <w:bCs/>
          <w:color w:val="00000A"/>
          <w:sz w:val="24"/>
          <w:szCs w:val="24"/>
          <w:u w:val="single" w:color="00000A"/>
        </w:rPr>
        <w:t>2</w:t>
      </w:r>
      <w:r w:rsidR="007351CC">
        <w:rPr>
          <w:b/>
          <w:bCs/>
          <w:color w:val="00000A"/>
          <w:sz w:val="24"/>
          <w:szCs w:val="24"/>
          <w:u w:val="single" w:color="00000A"/>
        </w:rPr>
        <w:t>3</w:t>
      </w:r>
      <w:r>
        <w:rPr>
          <w:b/>
          <w:bCs/>
          <w:color w:val="00000A"/>
          <w:sz w:val="24"/>
          <w:szCs w:val="24"/>
          <w:u w:val="single" w:color="00000A"/>
        </w:rPr>
        <w:t>/2022</w:t>
      </w:r>
    </w:p>
    <w:tbl>
      <w:tblPr>
        <w:tblStyle w:val="TableNormal"/>
        <w:tblW w:w="147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42"/>
        <w:gridCol w:w="9777"/>
        <w:gridCol w:w="2823"/>
      </w:tblGrid>
      <w:tr w:rsidR="005E7538" w14:paraId="16B95F83" w14:textId="77777777">
        <w:trPr>
          <w:trHeight w:val="538"/>
        </w:trPr>
        <w:tc>
          <w:tcPr>
            <w:tcW w:w="14742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14:paraId="75429775" w14:textId="0FA97B91" w:rsidR="005E7538" w:rsidRPr="00370B29" w:rsidRDefault="005E7538" w:rsidP="00370B29">
            <w:pPr>
              <w:spacing w:after="120" w:line="240" w:lineRule="auto"/>
              <w:ind w:left="284"/>
              <w:jc w:val="center"/>
              <w:rPr>
                <w:b/>
                <w:sz w:val="28"/>
                <w:szCs w:val="28"/>
              </w:rPr>
            </w:pPr>
            <w:bookmarkStart w:id="1" w:name="_Hlk103930653"/>
          </w:p>
        </w:tc>
      </w:tr>
      <w:tr w:rsidR="005E7538" w14:paraId="7D7574AB" w14:textId="77777777">
        <w:trPr>
          <w:trHeight w:val="570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1EFBE" w14:textId="77777777" w:rsidR="005E7538" w:rsidRDefault="002C6630">
            <w:pPr>
              <w:suppressAutoHyphens w:val="0"/>
              <w:spacing w:after="0" w:line="240" w:lineRule="auto"/>
            </w:pPr>
            <w:r>
              <w:rPr>
                <w:b/>
                <w:bCs/>
                <w:color w:val="00000A"/>
                <w:sz w:val="24"/>
                <w:szCs w:val="24"/>
                <w:u w:color="00000A"/>
              </w:rPr>
              <w:t>Użytkownik / miejsce dostawy</w:t>
            </w:r>
          </w:p>
        </w:tc>
        <w:tc>
          <w:tcPr>
            <w:tcW w:w="12600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72CFB" w14:textId="2CD0583B" w:rsidR="005E7538" w:rsidRPr="007351CC" w:rsidRDefault="002C6630" w:rsidP="007351CC">
            <w:pPr>
              <w:suppressAutoHyphens w:val="0"/>
              <w:spacing w:after="0" w:line="240" w:lineRule="auto"/>
              <w:jc w:val="both"/>
              <w:rPr>
                <w:color w:val="00000A"/>
                <w:sz w:val="24"/>
                <w:szCs w:val="24"/>
                <w:u w:color="00000A"/>
              </w:rPr>
            </w:pPr>
            <w:r>
              <w:rPr>
                <w:color w:val="00000A"/>
                <w:sz w:val="24"/>
                <w:szCs w:val="24"/>
                <w:u w:color="00000A"/>
              </w:rPr>
              <w:t xml:space="preserve">Wydział </w:t>
            </w:r>
            <w:r w:rsidR="007351CC">
              <w:rPr>
                <w:color w:val="00000A"/>
                <w:sz w:val="24"/>
                <w:szCs w:val="24"/>
                <w:u w:color="00000A"/>
              </w:rPr>
              <w:t>Intermediów</w:t>
            </w:r>
            <w:r>
              <w:rPr>
                <w:color w:val="00000A"/>
                <w:sz w:val="24"/>
                <w:szCs w:val="24"/>
                <w:u w:color="00000A"/>
              </w:rPr>
              <w:t>. ul.</w:t>
            </w:r>
            <w:r w:rsidR="007351CC" w:rsidRPr="007351CC">
              <w:rPr>
                <w:color w:val="00000A"/>
                <w:sz w:val="24"/>
                <w:szCs w:val="24"/>
                <w:u w:color="00000A"/>
              </w:rPr>
              <w:t xml:space="preserve"> Marszałka Józefa Piłsudskiego 38/3</w:t>
            </w:r>
            <w:r w:rsidR="007351CC">
              <w:rPr>
                <w:color w:val="00000A"/>
                <w:sz w:val="24"/>
                <w:szCs w:val="24"/>
                <w:u w:color="00000A"/>
              </w:rPr>
              <w:t xml:space="preserve">, </w:t>
            </w:r>
            <w:r w:rsidR="007351CC" w:rsidRPr="007351CC">
              <w:rPr>
                <w:color w:val="00000A"/>
                <w:sz w:val="24"/>
                <w:szCs w:val="24"/>
                <w:u w:color="00000A"/>
              </w:rPr>
              <w:t>31-111 Kraków</w:t>
            </w:r>
          </w:p>
        </w:tc>
      </w:tr>
      <w:tr w:rsidR="005E7538" w14:paraId="3073593E" w14:textId="77777777">
        <w:trPr>
          <w:trHeight w:val="1770"/>
        </w:trPr>
        <w:tc>
          <w:tcPr>
            <w:tcW w:w="11919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9BC02" w14:textId="77777777" w:rsidR="005E7538" w:rsidRDefault="002C6630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A"/>
                <w:sz w:val="20"/>
                <w:szCs w:val="20"/>
                <w:u w:color="00000A"/>
              </w:rPr>
            </w:pPr>
            <w:r>
              <w:rPr>
                <w:b/>
                <w:bCs/>
                <w:color w:val="00000A"/>
                <w:sz w:val="20"/>
                <w:szCs w:val="20"/>
                <w:u w:color="00000A"/>
              </w:rPr>
              <w:t>Parametry techniczne sprzętu i inne wymagane przez Zamawiającego</w:t>
            </w:r>
          </w:p>
          <w:p w14:paraId="767E642D" w14:textId="7BEA7049" w:rsidR="005E7538" w:rsidRDefault="002C6630">
            <w:pPr>
              <w:suppressAutoHyphens w:val="0"/>
              <w:spacing w:after="0" w:line="240" w:lineRule="auto"/>
              <w:jc w:val="center"/>
            </w:pPr>
            <w:r>
              <w:rPr>
                <w:b/>
                <w:bCs/>
                <w:color w:val="00000A"/>
                <w:sz w:val="20"/>
                <w:szCs w:val="20"/>
                <w:u w:color="00000A"/>
              </w:rPr>
              <w:t xml:space="preserve">(opis przedmiotu </w:t>
            </w:r>
            <w:r w:rsidR="007351CC">
              <w:rPr>
                <w:b/>
                <w:bCs/>
                <w:color w:val="00000A"/>
                <w:sz w:val="20"/>
                <w:szCs w:val="20"/>
                <w:u w:color="00000A"/>
              </w:rPr>
              <w:t>zamówienia</w:t>
            </w:r>
            <w:r>
              <w:rPr>
                <w:b/>
                <w:bCs/>
                <w:color w:val="00000A"/>
                <w:sz w:val="20"/>
                <w:szCs w:val="20"/>
                <w:u w:color="00000A"/>
              </w:rPr>
              <w:t>)</w:t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60F2D" w14:textId="77777777" w:rsidR="005E7538" w:rsidRDefault="002C6630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A"/>
                <w:sz w:val="20"/>
                <w:szCs w:val="20"/>
                <w:u w:color="00000A"/>
              </w:rPr>
            </w:pPr>
            <w:r>
              <w:rPr>
                <w:b/>
                <w:bCs/>
                <w:color w:val="00000A"/>
                <w:sz w:val="20"/>
                <w:szCs w:val="20"/>
                <w:u w:color="00000A"/>
              </w:rPr>
              <w:t>Parametry techniczne sprzętu i inne oferowane przez Wykonawcę (opis oferowanego przedmiotu)</w:t>
            </w:r>
          </w:p>
          <w:p w14:paraId="541122DD" w14:textId="77777777" w:rsidR="005E7538" w:rsidRDefault="002C6630">
            <w:pPr>
              <w:suppressAutoHyphens w:val="0"/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</w:rPr>
              <w:t>Wypełnia Wykonawca *</w:t>
            </w:r>
            <w:r>
              <w:rPr>
                <w:color w:val="FF0000"/>
                <w:sz w:val="20"/>
                <w:szCs w:val="20"/>
                <w:u w:color="FF0000"/>
              </w:rPr>
              <w:t>(należy opisać dokładnie i jednoznacznie oferowany parametr)</w:t>
            </w:r>
          </w:p>
        </w:tc>
      </w:tr>
      <w:tr w:rsidR="005E7538" w14:paraId="4A48997D" w14:textId="77777777">
        <w:trPr>
          <w:trHeight w:val="230"/>
        </w:trPr>
        <w:tc>
          <w:tcPr>
            <w:tcW w:w="11919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37B03" w14:textId="77777777" w:rsidR="005E7538" w:rsidRDefault="002C6630">
            <w:pPr>
              <w:suppressAutoHyphens w:val="0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2F39C" w14:textId="77777777" w:rsidR="005E7538" w:rsidRDefault="002C6630">
            <w:pPr>
              <w:suppressAutoHyphens w:val="0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5E7538" w14:paraId="748EF5B9" w14:textId="77777777">
        <w:trPr>
          <w:trHeight w:val="290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526E0" w14:textId="77777777" w:rsidR="005E7538" w:rsidRDefault="002C6630">
            <w:pPr>
              <w:suppressAutoHyphens w:val="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97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150BE" w14:textId="1DBA70F9" w:rsidR="005E7538" w:rsidRDefault="007351CC">
            <w:pPr>
              <w:suppressAutoHyphens w:val="0"/>
              <w:spacing w:after="0" w:line="240" w:lineRule="auto"/>
            </w:pPr>
            <w:r>
              <w:t>Okulary wirtualnej rzeczywistości VR</w:t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35C0B" w14:textId="77777777" w:rsidR="005E7538" w:rsidRDefault="005E7538"/>
        </w:tc>
      </w:tr>
      <w:tr w:rsidR="005E7538" w14:paraId="1C27B936" w14:textId="77777777">
        <w:trPr>
          <w:trHeight w:val="890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5B16B" w14:textId="77777777" w:rsidR="005E7538" w:rsidRDefault="002C6630">
            <w:pPr>
              <w:suppressAutoHyphens w:val="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Model wzorcowy/Oferowany model (proszę wpisać w kolumnie 2)</w:t>
            </w:r>
          </w:p>
        </w:tc>
        <w:tc>
          <w:tcPr>
            <w:tcW w:w="97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42F69" w14:textId="1CC7AD22" w:rsidR="005E7538" w:rsidRDefault="007351CC" w:rsidP="00363396">
            <w:pPr>
              <w:suppressAutoHyphens w:val="0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7351CC">
              <w:rPr>
                <w:b/>
                <w:bCs/>
                <w:sz w:val="24"/>
                <w:szCs w:val="24"/>
                <w:lang w:val="de-DE"/>
              </w:rPr>
              <w:t xml:space="preserve">Headset VR Oculus Quest 2 </w:t>
            </w:r>
            <w:proofErr w:type="spellStart"/>
            <w:r w:rsidRPr="007351CC">
              <w:rPr>
                <w:b/>
                <w:bCs/>
                <w:sz w:val="24"/>
                <w:szCs w:val="24"/>
                <w:lang w:val="de-DE"/>
              </w:rPr>
              <w:t>pamięć</w:t>
            </w:r>
            <w:proofErr w:type="spellEnd"/>
            <w:r w:rsidRPr="007351CC">
              <w:rPr>
                <w:b/>
                <w:bCs/>
                <w:sz w:val="24"/>
                <w:szCs w:val="24"/>
                <w:lang w:val="de-DE"/>
              </w:rPr>
              <w:t xml:space="preserve"> 256 GB</w:t>
            </w:r>
            <w:r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de-DE"/>
              </w:rPr>
              <w:t>l</w:t>
            </w:r>
            <w:r w:rsidR="00363396">
              <w:rPr>
                <w:b/>
                <w:bCs/>
                <w:sz w:val="24"/>
                <w:szCs w:val="24"/>
                <w:lang w:val="de-DE"/>
              </w:rPr>
              <w:t>ub</w:t>
            </w:r>
            <w:proofErr w:type="spellEnd"/>
            <w:r w:rsidR="00363396"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363396">
              <w:rPr>
                <w:b/>
                <w:bCs/>
                <w:sz w:val="24"/>
                <w:szCs w:val="24"/>
                <w:lang w:val="de-DE"/>
              </w:rPr>
              <w:t>równoważny</w:t>
            </w:r>
            <w:proofErr w:type="spellEnd"/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BAB4E" w14:textId="77777777" w:rsidR="005E7538" w:rsidRDefault="005E7538"/>
        </w:tc>
      </w:tr>
      <w:tr w:rsidR="005E7538" w14:paraId="105A9068" w14:textId="77777777">
        <w:trPr>
          <w:trHeight w:val="230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91958" w14:textId="77777777" w:rsidR="005E7538" w:rsidRDefault="002C6630">
            <w:pPr>
              <w:suppressAutoHyphens w:val="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97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1ED0" w14:textId="2B310B98" w:rsidR="005E7538" w:rsidRDefault="007351CC">
            <w:pPr>
              <w:suppressAutoHyphens w:val="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363396">
              <w:rPr>
                <w:b/>
                <w:bCs/>
                <w:sz w:val="20"/>
                <w:szCs w:val="20"/>
              </w:rPr>
              <w:t xml:space="preserve"> szt. </w:t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0BCDF" w14:textId="77777777" w:rsidR="005E7538" w:rsidRDefault="005E7538"/>
        </w:tc>
      </w:tr>
      <w:tr w:rsidR="005E7538" w14:paraId="754DA163" w14:textId="77777777">
        <w:trPr>
          <w:trHeight w:val="1318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29924" w14:textId="77777777" w:rsidR="005E7538" w:rsidRDefault="002C6630">
            <w:pPr>
              <w:suppressAutoHyphens w:val="0"/>
              <w:spacing w:before="100" w:after="10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Opis </w:t>
            </w:r>
          </w:p>
        </w:tc>
        <w:tc>
          <w:tcPr>
            <w:tcW w:w="97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DDCD9" w14:textId="77777777" w:rsidR="007351CC" w:rsidRDefault="007351CC" w:rsidP="007351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0" w:line="240" w:lineRule="auto"/>
              <w:textAlignment w:val="baseline"/>
            </w:pPr>
            <w:r>
              <w:t>PC</w:t>
            </w:r>
          </w:p>
          <w:p w14:paraId="36D6AAE6" w14:textId="51F1A1DF" w:rsidR="007351CC" w:rsidRDefault="007351CC" w:rsidP="007351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0" w:line="240" w:lineRule="auto"/>
              <w:textAlignment w:val="baseline"/>
            </w:pPr>
            <w:r>
              <w:t>Rozdzielczość ekranu</w:t>
            </w:r>
            <w:r>
              <w:t xml:space="preserve"> : </w:t>
            </w:r>
            <w:r>
              <w:t>3664 x 1920 (1832 x 1920 na każde oko)</w:t>
            </w:r>
          </w:p>
          <w:p w14:paraId="5D6C08E2" w14:textId="092C13E5" w:rsidR="007351CC" w:rsidRDefault="007351CC" w:rsidP="007351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0" w:line="240" w:lineRule="auto"/>
              <w:textAlignment w:val="baseline"/>
            </w:pPr>
            <w:r>
              <w:t>Częstotliwość odświeżania</w:t>
            </w:r>
            <w:r>
              <w:t xml:space="preserve">: </w:t>
            </w:r>
            <w:r>
              <w:t xml:space="preserve">90 </w:t>
            </w:r>
            <w:proofErr w:type="spellStart"/>
            <w:r>
              <w:t>Hz</w:t>
            </w:r>
            <w:proofErr w:type="spellEnd"/>
          </w:p>
          <w:p w14:paraId="0B40A546" w14:textId="2EBD0E6B" w:rsidR="007351CC" w:rsidRDefault="007351CC" w:rsidP="007351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0" w:line="240" w:lineRule="auto"/>
              <w:textAlignment w:val="baseline"/>
            </w:pPr>
            <w:r>
              <w:t>Dźwięk</w:t>
            </w:r>
            <w:r>
              <w:t xml:space="preserve">: </w:t>
            </w:r>
            <w:r>
              <w:t>Wbudowany mikrofon</w:t>
            </w:r>
            <w:r>
              <w:t>, w</w:t>
            </w:r>
            <w:r>
              <w:t>budowane głośniki</w:t>
            </w:r>
          </w:p>
          <w:p w14:paraId="3543515B" w14:textId="5D039949" w:rsidR="007351CC" w:rsidRDefault="007351CC" w:rsidP="007351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0" w:line="240" w:lineRule="auto"/>
              <w:textAlignment w:val="baseline"/>
            </w:pPr>
            <w:r>
              <w:t>Czujniki</w:t>
            </w:r>
            <w:r>
              <w:t>: a</w:t>
            </w:r>
            <w:r>
              <w:t>kcelerometr</w:t>
            </w:r>
            <w:r>
              <w:t>, m</w:t>
            </w:r>
            <w:r>
              <w:t>agnetometr</w:t>
            </w:r>
            <w:r>
              <w:t>, ż</w:t>
            </w:r>
            <w:r>
              <w:t>yroskop</w:t>
            </w:r>
          </w:p>
          <w:p w14:paraId="7294DA29" w14:textId="798C4F0B" w:rsidR="007351CC" w:rsidRDefault="007351CC" w:rsidP="007351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0" w:line="240" w:lineRule="auto"/>
              <w:textAlignment w:val="baseline"/>
            </w:pPr>
            <w:r>
              <w:t>Złącza</w:t>
            </w:r>
            <w:r>
              <w:t xml:space="preserve">: </w:t>
            </w:r>
            <w:r>
              <w:t>Audio - 1 szt</w:t>
            </w:r>
            <w:r>
              <w:t xml:space="preserve">., </w:t>
            </w:r>
            <w:r>
              <w:t>USB-C 3.0 - 1 szt.</w:t>
            </w:r>
          </w:p>
          <w:p w14:paraId="65D221FB" w14:textId="056BD619" w:rsidR="007351CC" w:rsidRDefault="007351CC" w:rsidP="007351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0" w:line="240" w:lineRule="auto"/>
              <w:textAlignment w:val="baseline"/>
            </w:pPr>
            <w:r>
              <w:lastRenderedPageBreak/>
              <w:t>Pamięć wbudowana</w:t>
            </w:r>
            <w:r>
              <w:t xml:space="preserve">: </w:t>
            </w:r>
            <w:r>
              <w:t>256 GB</w:t>
            </w:r>
          </w:p>
          <w:p w14:paraId="50C95E25" w14:textId="67F2D5A4" w:rsidR="007351CC" w:rsidRDefault="007351CC" w:rsidP="007351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0" w:line="240" w:lineRule="auto"/>
              <w:textAlignment w:val="baseline"/>
            </w:pPr>
            <w:r>
              <w:t>W</w:t>
            </w:r>
            <w:r>
              <w:t>ymagania sprzętowe</w:t>
            </w:r>
            <w:r>
              <w:t xml:space="preserve">: </w:t>
            </w:r>
            <w:r>
              <w:t xml:space="preserve">Intel i5-4590 / AMD </w:t>
            </w:r>
            <w:proofErr w:type="spellStart"/>
            <w:r>
              <w:t>Ryzen</w:t>
            </w:r>
            <w:proofErr w:type="spellEnd"/>
            <w:r>
              <w:t xml:space="preserve"> 5 1500X lub lepszy</w:t>
            </w:r>
            <w:r>
              <w:t>, p</w:t>
            </w:r>
            <w:r>
              <w:t>amięć RAM: 8 GB lub więcej</w:t>
            </w:r>
            <w:r>
              <w:t xml:space="preserve">, </w:t>
            </w:r>
            <w:r>
              <w:t>USB 3.0</w:t>
            </w:r>
            <w:r>
              <w:t xml:space="preserve">, </w:t>
            </w:r>
            <w:r>
              <w:t>Windows 10</w:t>
            </w:r>
          </w:p>
          <w:p w14:paraId="57F669A7" w14:textId="251E8BE3" w:rsidR="007351CC" w:rsidRDefault="007351CC" w:rsidP="007351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0" w:line="240" w:lineRule="auto"/>
              <w:textAlignment w:val="baseline"/>
            </w:pPr>
            <w:r>
              <w:t>Dołączone akcesoria</w:t>
            </w:r>
            <w:r>
              <w:t xml:space="preserve">: </w:t>
            </w:r>
            <w:r>
              <w:t>Kabel</w:t>
            </w:r>
            <w:r>
              <w:t>, k</w:t>
            </w:r>
            <w:r>
              <w:t>ontroler - 2 szt</w:t>
            </w:r>
            <w:r>
              <w:t>., z</w:t>
            </w:r>
            <w:r>
              <w:t>asilacz</w:t>
            </w:r>
            <w:r>
              <w:t>, w</w:t>
            </w:r>
            <w:r>
              <w:t>kładka dystansująca</w:t>
            </w:r>
            <w:r>
              <w:t>, b</w:t>
            </w:r>
            <w:r>
              <w:t>aterie AA - 2 szt.</w:t>
            </w:r>
          </w:p>
          <w:p w14:paraId="6DB234C5" w14:textId="79923871" w:rsidR="007351CC" w:rsidRDefault="007351CC" w:rsidP="007351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0" w:line="240" w:lineRule="auto"/>
              <w:textAlignment w:val="baseline"/>
            </w:pPr>
            <w:r>
              <w:t>Przetwarzanie dźwięku</w:t>
            </w:r>
            <w:r>
              <w:t xml:space="preserve">: </w:t>
            </w:r>
            <w:r>
              <w:t xml:space="preserve"> 3D</w:t>
            </w:r>
          </w:p>
          <w:p w14:paraId="24A4F7EF" w14:textId="77777777" w:rsidR="005E7538" w:rsidRDefault="007351CC" w:rsidP="007351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0" w:line="240" w:lineRule="auto"/>
              <w:textAlignment w:val="baseline"/>
            </w:pPr>
            <w:r>
              <w:t>Regulowany rozstaw ekranów (IPD)</w:t>
            </w:r>
          </w:p>
          <w:p w14:paraId="4A99FAD8" w14:textId="3A1FD473" w:rsidR="0071100F" w:rsidRDefault="00292504" w:rsidP="007351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0" w:line="240" w:lineRule="auto"/>
              <w:textAlignment w:val="baseline"/>
            </w:pPr>
            <w:r>
              <w:t xml:space="preserve">Możliwość korzystania z przedmiotu zamówienia bez połączenia kablowego i komputera </w:t>
            </w:r>
            <w:bookmarkStart w:id="2" w:name="_GoBack"/>
            <w:bookmarkEnd w:id="2"/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8FCF9" w14:textId="77777777" w:rsidR="005E7538" w:rsidRDefault="005E7538"/>
        </w:tc>
      </w:tr>
      <w:tr w:rsidR="005E7538" w14:paraId="6D9A68AF" w14:textId="77777777">
        <w:trPr>
          <w:trHeight w:val="230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5575D" w14:textId="77777777" w:rsidR="005E7538" w:rsidRDefault="002C6630">
            <w:pPr>
              <w:suppressAutoHyphens w:val="0"/>
              <w:spacing w:before="100" w:after="100" w:line="240" w:lineRule="auto"/>
            </w:pPr>
            <w:r>
              <w:rPr>
                <w:sz w:val="20"/>
                <w:szCs w:val="20"/>
              </w:rPr>
              <w:t>Gwarancja:</w:t>
            </w:r>
          </w:p>
        </w:tc>
        <w:tc>
          <w:tcPr>
            <w:tcW w:w="97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56321" w14:textId="212C9A37" w:rsidR="005E7538" w:rsidRPr="00363396" w:rsidRDefault="00363396">
            <w:pPr>
              <w:suppressAutoHyphens w:val="0"/>
              <w:spacing w:after="0" w:line="240" w:lineRule="auto"/>
            </w:pPr>
            <w:r>
              <w:t xml:space="preserve">Co najmniej </w:t>
            </w:r>
            <w:r w:rsidR="007351CC">
              <w:t xml:space="preserve">24 </w:t>
            </w:r>
            <w:r>
              <w:t>miesi</w:t>
            </w:r>
            <w:r w:rsidR="007351CC">
              <w:t xml:space="preserve">ące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8A263" w14:textId="77777777" w:rsidR="005E7538" w:rsidRDefault="005E7538"/>
        </w:tc>
      </w:tr>
      <w:tr w:rsidR="005E7538" w14:paraId="40E26300" w14:textId="77777777">
        <w:trPr>
          <w:trHeight w:val="230"/>
        </w:trPr>
        <w:tc>
          <w:tcPr>
            <w:tcW w:w="11919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EEEAB" w14:textId="77777777" w:rsidR="005E7538" w:rsidRDefault="002C6630">
            <w:pPr>
              <w:suppressAutoHyphens w:val="0"/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Cena </w:t>
            </w:r>
            <w:proofErr w:type="spellStart"/>
            <w:r>
              <w:rPr>
                <w:sz w:val="20"/>
                <w:szCs w:val="20"/>
                <w:lang w:val="en-US"/>
              </w:rPr>
              <w:t>jednostkowa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netto</w:t>
            </w:r>
            <w:proofErr w:type="spellEnd"/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701F1" w14:textId="77777777" w:rsidR="005E7538" w:rsidRDefault="005E7538"/>
        </w:tc>
      </w:tr>
      <w:tr w:rsidR="005E7538" w14:paraId="0AA0ECE1" w14:textId="77777777">
        <w:trPr>
          <w:trHeight w:val="230"/>
        </w:trPr>
        <w:tc>
          <w:tcPr>
            <w:tcW w:w="11919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CD8EE" w14:textId="77777777" w:rsidR="005E7538" w:rsidRDefault="002C6630">
            <w:pPr>
              <w:suppressAutoHyphens w:val="0"/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Cena </w:t>
            </w:r>
            <w:proofErr w:type="spellStart"/>
            <w:r>
              <w:rPr>
                <w:sz w:val="20"/>
                <w:szCs w:val="20"/>
                <w:lang w:val="en-US"/>
              </w:rPr>
              <w:t>brutto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B0BCF" w14:textId="77777777" w:rsidR="005E7538" w:rsidRDefault="005E7538"/>
        </w:tc>
      </w:tr>
      <w:bookmarkEnd w:id="0"/>
      <w:bookmarkEnd w:id="1"/>
    </w:tbl>
    <w:p w14:paraId="250FC269" w14:textId="4B283703" w:rsidR="005E7538" w:rsidRDefault="005E7538" w:rsidP="001E1024">
      <w:pPr>
        <w:suppressAutoHyphens w:val="0"/>
        <w:spacing w:after="160" w:line="259" w:lineRule="auto"/>
        <w:rPr>
          <w:sz w:val="20"/>
          <w:szCs w:val="20"/>
        </w:rPr>
      </w:pPr>
    </w:p>
    <w:p w14:paraId="68A1FED3" w14:textId="77777777" w:rsidR="005E7538" w:rsidRDefault="005E7538">
      <w:pPr>
        <w:suppressAutoHyphens w:val="0"/>
        <w:spacing w:after="160" w:line="259" w:lineRule="auto"/>
        <w:rPr>
          <w:sz w:val="20"/>
          <w:szCs w:val="20"/>
        </w:rPr>
      </w:pPr>
    </w:p>
    <w:p w14:paraId="29B9C5D6" w14:textId="77777777" w:rsidR="005E7538" w:rsidRDefault="005E7538">
      <w:pPr>
        <w:suppressAutoHyphens w:val="0"/>
        <w:spacing w:after="160" w:line="259" w:lineRule="auto"/>
        <w:rPr>
          <w:sz w:val="20"/>
          <w:szCs w:val="20"/>
        </w:rPr>
      </w:pPr>
    </w:p>
    <w:p w14:paraId="56E76CC5" w14:textId="77777777" w:rsidR="005E7538" w:rsidRDefault="002C6630">
      <w:pPr>
        <w:suppressAutoHyphens w:val="0"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                                                                                                                                                …………………………………………………………………..</w:t>
      </w:r>
    </w:p>
    <w:p w14:paraId="0744AD18" w14:textId="77777777" w:rsidR="005E7538" w:rsidRDefault="002C6630">
      <w:pPr>
        <w:suppressAutoHyphens w:val="0"/>
        <w:spacing w:after="160" w:line="259" w:lineRule="auto"/>
      </w:pPr>
      <w:r>
        <w:rPr>
          <w:i/>
          <w:iCs/>
          <w:sz w:val="20"/>
          <w:szCs w:val="20"/>
        </w:rPr>
        <w:t>Miejscowość</w:t>
      </w:r>
      <w:r>
        <w:rPr>
          <w:i/>
          <w:iCs/>
          <w:sz w:val="20"/>
          <w:szCs w:val="20"/>
          <w:lang w:val="nl-NL"/>
        </w:rPr>
        <w:t>, data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</w:t>
      </w:r>
      <w:r>
        <w:rPr>
          <w:i/>
          <w:iCs/>
          <w:sz w:val="20"/>
          <w:szCs w:val="20"/>
        </w:rPr>
        <w:t>Podpis osoby  uprawnionej do złożenia oferty</w:t>
      </w:r>
    </w:p>
    <w:sectPr w:rsidR="005E7538">
      <w:headerReference w:type="default" r:id="rId10"/>
      <w:footerReference w:type="default" r:id="rId11"/>
      <w:pgSz w:w="16840" w:h="11900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AC025" w14:textId="77777777" w:rsidR="008B03D3" w:rsidRDefault="008B03D3">
      <w:pPr>
        <w:spacing w:after="0" w:line="240" w:lineRule="auto"/>
      </w:pPr>
      <w:r>
        <w:separator/>
      </w:r>
    </w:p>
  </w:endnote>
  <w:endnote w:type="continuationSeparator" w:id="0">
    <w:p w14:paraId="2F3FE02C" w14:textId="77777777" w:rsidR="008B03D3" w:rsidRDefault="008B03D3">
      <w:pPr>
        <w:spacing w:after="0" w:line="240" w:lineRule="auto"/>
      </w:pPr>
      <w:r>
        <w:continuationSeparator/>
      </w:r>
    </w:p>
  </w:endnote>
  <w:endnote w:type="continuationNotice" w:id="1">
    <w:p w14:paraId="2C4660CD" w14:textId="77777777" w:rsidR="0087336F" w:rsidRDefault="008733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31CE6" w14:textId="77777777" w:rsidR="008B03D3" w:rsidRDefault="008B03D3">
    <w:pPr>
      <w:pStyle w:val="Stopka"/>
      <w:tabs>
        <w:tab w:val="left" w:pos="12060"/>
        <w:tab w:val="right" w:pos="13986"/>
      </w:tabs>
    </w:pP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PAGE </w:instrText>
    </w:r>
    <w:r>
      <w:rPr>
        <w:rFonts w:ascii="Calibri" w:eastAsia="Calibri" w:hAnsi="Calibri" w:cs="Calibri"/>
        <w:sz w:val="18"/>
        <w:szCs w:val="18"/>
      </w:rPr>
      <w:fldChar w:fldCharType="separate"/>
    </w:r>
    <w:r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F276F" w14:textId="77777777" w:rsidR="008B03D3" w:rsidRDefault="008B03D3">
      <w:pPr>
        <w:spacing w:after="0" w:line="240" w:lineRule="auto"/>
      </w:pPr>
      <w:r>
        <w:separator/>
      </w:r>
    </w:p>
  </w:footnote>
  <w:footnote w:type="continuationSeparator" w:id="0">
    <w:p w14:paraId="72343BF9" w14:textId="77777777" w:rsidR="008B03D3" w:rsidRDefault="008B03D3">
      <w:pPr>
        <w:spacing w:after="0" w:line="240" w:lineRule="auto"/>
      </w:pPr>
      <w:r>
        <w:continuationSeparator/>
      </w:r>
    </w:p>
  </w:footnote>
  <w:footnote w:type="continuationNotice" w:id="1">
    <w:p w14:paraId="2299B655" w14:textId="77777777" w:rsidR="0087336F" w:rsidRDefault="008733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07ADF" w14:textId="77777777" w:rsidR="008B03D3" w:rsidRDefault="008B03D3">
    <w:pPr>
      <w:pStyle w:val="Nagwek"/>
      <w:jc w:val="right"/>
    </w:pPr>
    <w:r>
      <w:tab/>
    </w:r>
    <w:r>
      <w:tab/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551C2"/>
    <w:multiLevelType w:val="hybridMultilevel"/>
    <w:tmpl w:val="9066FFFA"/>
    <w:lvl w:ilvl="0" w:tplc="B3D444E8">
      <w:start w:val="1"/>
      <w:numFmt w:val="bullet"/>
      <w:lvlText w:val="·"/>
      <w:lvlJc w:val="left"/>
      <w:pPr>
        <w:ind w:left="771" w:hanging="4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D08A22">
      <w:start w:val="1"/>
      <w:numFmt w:val="bullet"/>
      <w:lvlText w:val="o"/>
      <w:lvlJc w:val="left"/>
      <w:pPr>
        <w:ind w:left="149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4E13F4">
      <w:start w:val="1"/>
      <w:numFmt w:val="bullet"/>
      <w:lvlText w:val="▪"/>
      <w:lvlJc w:val="left"/>
      <w:pPr>
        <w:ind w:left="221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AC5346">
      <w:start w:val="1"/>
      <w:numFmt w:val="bullet"/>
      <w:lvlText w:val="·"/>
      <w:lvlJc w:val="left"/>
      <w:pPr>
        <w:ind w:left="2931" w:hanging="4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E80A94">
      <w:start w:val="1"/>
      <w:numFmt w:val="bullet"/>
      <w:lvlText w:val="o"/>
      <w:lvlJc w:val="left"/>
      <w:pPr>
        <w:ind w:left="365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D4CBD2">
      <w:start w:val="1"/>
      <w:numFmt w:val="bullet"/>
      <w:lvlText w:val="▪"/>
      <w:lvlJc w:val="left"/>
      <w:pPr>
        <w:ind w:left="437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2A15C8">
      <w:start w:val="1"/>
      <w:numFmt w:val="bullet"/>
      <w:lvlText w:val="·"/>
      <w:lvlJc w:val="left"/>
      <w:pPr>
        <w:ind w:left="5091" w:hanging="4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0C7950">
      <w:start w:val="1"/>
      <w:numFmt w:val="bullet"/>
      <w:lvlText w:val="o"/>
      <w:lvlJc w:val="left"/>
      <w:pPr>
        <w:ind w:left="581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6A2854">
      <w:start w:val="1"/>
      <w:numFmt w:val="bullet"/>
      <w:lvlText w:val="▪"/>
      <w:lvlJc w:val="left"/>
      <w:pPr>
        <w:ind w:left="653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4913B39"/>
    <w:multiLevelType w:val="hybridMultilevel"/>
    <w:tmpl w:val="6F7A168E"/>
    <w:lvl w:ilvl="0" w:tplc="905EE45C">
      <w:start w:val="1"/>
      <w:numFmt w:val="bullet"/>
      <w:lvlText w:val="·"/>
      <w:lvlJc w:val="left"/>
      <w:pPr>
        <w:ind w:left="771" w:hanging="4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FA1AA6">
      <w:start w:val="1"/>
      <w:numFmt w:val="bullet"/>
      <w:lvlText w:val="o"/>
      <w:lvlJc w:val="left"/>
      <w:pPr>
        <w:ind w:left="149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78D8BA">
      <w:start w:val="1"/>
      <w:numFmt w:val="bullet"/>
      <w:lvlText w:val="▪"/>
      <w:lvlJc w:val="left"/>
      <w:pPr>
        <w:ind w:left="221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D832A8">
      <w:start w:val="1"/>
      <w:numFmt w:val="bullet"/>
      <w:lvlText w:val="·"/>
      <w:lvlJc w:val="left"/>
      <w:pPr>
        <w:ind w:left="2931" w:hanging="4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7C89E0">
      <w:start w:val="1"/>
      <w:numFmt w:val="bullet"/>
      <w:lvlText w:val="o"/>
      <w:lvlJc w:val="left"/>
      <w:pPr>
        <w:ind w:left="365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A6FDD4">
      <w:start w:val="1"/>
      <w:numFmt w:val="bullet"/>
      <w:lvlText w:val="▪"/>
      <w:lvlJc w:val="left"/>
      <w:pPr>
        <w:ind w:left="437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20EAA8">
      <w:start w:val="1"/>
      <w:numFmt w:val="bullet"/>
      <w:lvlText w:val="·"/>
      <w:lvlJc w:val="left"/>
      <w:pPr>
        <w:ind w:left="5091" w:hanging="4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9453D4">
      <w:start w:val="1"/>
      <w:numFmt w:val="bullet"/>
      <w:lvlText w:val="o"/>
      <w:lvlJc w:val="left"/>
      <w:pPr>
        <w:ind w:left="581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02E26E">
      <w:start w:val="1"/>
      <w:numFmt w:val="bullet"/>
      <w:lvlText w:val="▪"/>
      <w:lvlJc w:val="left"/>
      <w:pPr>
        <w:ind w:left="653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538"/>
    <w:rsid w:val="0015383C"/>
    <w:rsid w:val="001910AD"/>
    <w:rsid w:val="001D679A"/>
    <w:rsid w:val="001E1024"/>
    <w:rsid w:val="001E37F0"/>
    <w:rsid w:val="002066E3"/>
    <w:rsid w:val="00292504"/>
    <w:rsid w:val="002C6630"/>
    <w:rsid w:val="00363396"/>
    <w:rsid w:val="00370B29"/>
    <w:rsid w:val="00386E94"/>
    <w:rsid w:val="003B5703"/>
    <w:rsid w:val="003F2402"/>
    <w:rsid w:val="004F7663"/>
    <w:rsid w:val="00575DCD"/>
    <w:rsid w:val="005E7538"/>
    <w:rsid w:val="006455F5"/>
    <w:rsid w:val="006E7834"/>
    <w:rsid w:val="006F4C54"/>
    <w:rsid w:val="0071100F"/>
    <w:rsid w:val="007351CC"/>
    <w:rsid w:val="007563BD"/>
    <w:rsid w:val="007569C3"/>
    <w:rsid w:val="007D2CE3"/>
    <w:rsid w:val="00856731"/>
    <w:rsid w:val="0087336F"/>
    <w:rsid w:val="008B03D3"/>
    <w:rsid w:val="009116DC"/>
    <w:rsid w:val="009A600E"/>
    <w:rsid w:val="00A04343"/>
    <w:rsid w:val="00CF5FEE"/>
    <w:rsid w:val="00DB3A53"/>
    <w:rsid w:val="00F21251"/>
    <w:rsid w:val="00F43370"/>
    <w:rsid w:val="00F92E7E"/>
    <w:rsid w:val="00FD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597B"/>
  <w15:docId w15:val="{BEB662C6-2D4D-4DA6-8EC8-10322FF3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4C54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Akapitzlist">
    <w:name w:val="List Paragraph"/>
    <w:pPr>
      <w:suppressAutoHyphens/>
      <w:ind w:left="708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5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EBE5EA6CB6E4DA948A9EB60657DAD" ma:contentTypeVersion="14" ma:contentTypeDescription="Create a new document." ma:contentTypeScope="" ma:versionID="4e80870be52738d9ad9d918dc4572cc9">
  <xsd:schema xmlns:xsd="http://www.w3.org/2001/XMLSchema" xmlns:xs="http://www.w3.org/2001/XMLSchema" xmlns:p="http://schemas.microsoft.com/office/2006/metadata/properties" xmlns:ns3="c01bb9c0-0c1d-407c-89ee-4eb94d04b98e" xmlns:ns4="aca608c7-5fb1-4e8e-84fe-64c44c81247d" targetNamespace="http://schemas.microsoft.com/office/2006/metadata/properties" ma:root="true" ma:fieldsID="bcf3abf775cb75f86950284bffe3c9dd" ns3:_="" ns4:_="">
    <xsd:import namespace="c01bb9c0-0c1d-407c-89ee-4eb94d04b98e"/>
    <xsd:import namespace="aca608c7-5fb1-4e8e-84fe-64c44c8124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bb9c0-0c1d-407c-89ee-4eb94d04b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608c7-5fb1-4e8e-84fe-64c44c81247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CA0375-331D-4282-88E7-9BAF7F917678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aca608c7-5fb1-4e8e-84fe-64c44c81247d"/>
    <ds:schemaRef ds:uri="http://purl.org/dc/terms/"/>
    <ds:schemaRef ds:uri="c01bb9c0-0c1d-407c-89ee-4eb94d04b98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5D5A15-B8F1-432C-993E-7BFAA1181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bb9c0-0c1d-407c-89ee-4eb94d04b98e"/>
    <ds:schemaRef ds:uri="aca608c7-5fb1-4e8e-84fe-64c44c812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BBDDAC-DF84-4D64-A828-B560A4EFF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 im Jana Matejki w Krakowie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 Śliwa</dc:creator>
  <cp:lastModifiedBy>Brygida Śliwa</cp:lastModifiedBy>
  <cp:revision>27</cp:revision>
  <dcterms:created xsi:type="dcterms:W3CDTF">2022-05-04T07:17:00Z</dcterms:created>
  <dcterms:modified xsi:type="dcterms:W3CDTF">2022-06-22T12:14:00Z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0x010100B10EBE5EA6CB6E4DA948A9EB60657DAD</vt:lpwstr>
  </property>
</Properties>
</file>