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17B46859" w14:textId="77777777" w:rsidR="00FC2990" w:rsidRPr="00FC2990" w:rsidRDefault="00FC2990" w:rsidP="00FC2990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FC2990">
        <w:rPr>
          <w:rFonts w:asciiTheme="minorHAnsi" w:eastAsia="Times New Roman" w:hAnsiTheme="minorHAnsi" w:cstheme="minorHAnsi"/>
          <w:b/>
          <w:sz w:val="22"/>
          <w:lang w:eastAsia="ar-SA"/>
        </w:rPr>
        <w:t>KP-TP-II.ZP.U.272.70.2022.AP</w:t>
      </w: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743D04EF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EF6F95" w:rsidRPr="00EF6F95">
        <w:rPr>
          <w:rFonts w:asciiTheme="minorHAnsi" w:eastAsia="Calibri" w:hAnsiTheme="minorHAnsi" w:cstheme="minorHAnsi"/>
          <w:b/>
          <w:bCs/>
          <w:sz w:val="22"/>
        </w:rPr>
        <w:t>usług</w:t>
      </w:r>
      <w:r w:rsidR="00EF6F95">
        <w:rPr>
          <w:rFonts w:asciiTheme="minorHAnsi" w:eastAsia="Calibri" w:hAnsiTheme="minorHAnsi" w:cstheme="minorHAnsi"/>
          <w:b/>
          <w:bCs/>
          <w:sz w:val="22"/>
        </w:rPr>
        <w:t>ę</w:t>
      </w:r>
      <w:r w:rsidR="00EF6F95" w:rsidRPr="00EF6F95">
        <w:rPr>
          <w:rFonts w:asciiTheme="minorHAnsi" w:eastAsia="Calibri" w:hAnsiTheme="minorHAnsi" w:cstheme="minorHAnsi"/>
          <w:b/>
          <w:bCs/>
          <w:sz w:val="22"/>
        </w:rPr>
        <w:t xml:space="preserve"> drukowania (offsetowy druk arkuszowy) i dostawy publikacji informacyjno-promocyjnych województwa mazowieckiego</w:t>
      </w:r>
      <w:r w:rsidR="00EF6F95" w:rsidRPr="00EF6F95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681D6806" w14:textId="77777777" w:rsidR="00CC644C" w:rsidRPr="00EF0407" w:rsidRDefault="00CC644C" w:rsidP="00EF0407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oraz wskazuję, że dokumenty na potwierdzenie tych faktów, znajdują się w formie elektronicznej </w:t>
      </w:r>
      <w:bookmarkEnd w:id="1"/>
      <w:r w:rsidRPr="00EF0407">
        <w:t xml:space="preserve">pod następującym adresem internetowym ogólnodostępnych i bezpłatnych baz danych: </w:t>
      </w:r>
    </w:p>
    <w:p w14:paraId="4B2C9235" w14:textId="561E83DB" w:rsidR="00CC644C" w:rsidRPr="0092558D" w:rsidRDefault="00EF0407" w:rsidP="00EF0407">
      <w:pPr>
        <w:pStyle w:val="Akapitzlis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</w:rPr>
        <w:sym w:font="Wingdings" w:char="F0A8"/>
      </w:r>
      <w:r>
        <w:rPr>
          <w:rFonts w:asciiTheme="minorHAnsi" w:hAnsiTheme="minorHAnsi" w:cstheme="minorHAnsi"/>
          <w:b/>
          <w:bCs/>
        </w:rPr>
        <w:t xml:space="preserve"> </w:t>
      </w:r>
      <w:r w:rsidR="00CC644C" w:rsidRPr="0092558D">
        <w:rPr>
          <w:rFonts w:asciiTheme="minorHAnsi" w:hAnsiTheme="minorHAnsi" w:cstheme="minorHAnsi"/>
          <w:bCs/>
          <w:sz w:val="22"/>
        </w:rPr>
        <w:t xml:space="preserve">  </w:t>
      </w:r>
      <w:hyperlink r:id="rId11" w:history="1">
        <w:r w:rsidR="00CC644C" w:rsidRPr="0092558D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https://ekrs.ms.gov.pl</w:t>
        </w:r>
      </w:hyperlink>
      <w:r w:rsidR="00CC644C" w:rsidRPr="0092558D">
        <w:rPr>
          <w:rFonts w:asciiTheme="minorHAnsi" w:hAnsiTheme="minorHAnsi" w:cstheme="minorHAnsi"/>
          <w:bCs/>
          <w:sz w:val="22"/>
        </w:rPr>
        <w:t xml:space="preserve"> </w:t>
      </w:r>
    </w:p>
    <w:p w14:paraId="07F1E7E7" w14:textId="6D10BD86" w:rsidR="00CC644C" w:rsidRPr="0092558D" w:rsidRDefault="00EF0407" w:rsidP="00EF0407">
      <w:pPr>
        <w:pStyle w:val="Akapitzlis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</w:rPr>
        <w:sym w:font="Wingdings" w:char="F0A8"/>
      </w:r>
      <w:r>
        <w:rPr>
          <w:rFonts w:asciiTheme="minorHAnsi" w:hAnsiTheme="minorHAnsi" w:cstheme="minorHAnsi"/>
          <w:b/>
          <w:bCs/>
        </w:rPr>
        <w:t xml:space="preserve"> </w:t>
      </w:r>
      <w:r w:rsidR="00CC644C" w:rsidRPr="0092558D">
        <w:rPr>
          <w:rFonts w:asciiTheme="minorHAnsi" w:hAnsiTheme="minorHAnsi" w:cstheme="minorHAnsi"/>
          <w:bCs/>
          <w:sz w:val="22"/>
        </w:rPr>
        <w:t xml:space="preserve">  </w:t>
      </w:r>
      <w:hyperlink r:id="rId12" w:history="1">
        <w:r w:rsidR="00CC644C" w:rsidRPr="0092558D">
          <w:rPr>
            <w:rFonts w:asciiTheme="minorHAnsi" w:hAnsiTheme="minorHAnsi" w:cstheme="minorHAnsi"/>
            <w:b/>
            <w:bCs/>
            <w:color w:val="0563C1" w:themeColor="hyperlink"/>
            <w:sz w:val="22"/>
            <w:u w:val="single"/>
          </w:rPr>
          <w:t>https://prod.ceidg.gov.pl</w:t>
        </w:r>
      </w:hyperlink>
      <w:r w:rsidR="00CC644C" w:rsidRPr="0092558D">
        <w:rPr>
          <w:rFonts w:asciiTheme="minorHAnsi" w:hAnsiTheme="minorHAnsi" w:cstheme="minorHAnsi"/>
          <w:b/>
          <w:bCs/>
          <w:sz w:val="22"/>
        </w:rPr>
        <w:t xml:space="preserve"> </w:t>
      </w:r>
      <w:r w:rsidR="00CC644C" w:rsidRPr="0092558D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C644C" w:rsidRPr="0092558D">
        <w:rPr>
          <w:rFonts w:asciiTheme="minorHAnsi" w:hAnsiTheme="minorHAnsi" w:cstheme="minorHAnsi"/>
          <w:bCs/>
          <w:sz w:val="22"/>
        </w:rPr>
        <w:t xml:space="preserve"> </w:t>
      </w:r>
    </w:p>
    <w:p w14:paraId="665A4AEE" w14:textId="61C68283" w:rsidR="00CC644C" w:rsidRDefault="00CC644C" w:rsidP="00EF0407">
      <w:pPr>
        <w:pStyle w:val="Akapitzlist"/>
      </w:pPr>
      <w:r w:rsidRPr="0092558D">
        <w:t>(należy zaznaczyć właściwe)</w:t>
      </w:r>
    </w:p>
    <w:p w14:paraId="1789B655" w14:textId="5D2EC95A" w:rsidR="00EF0407" w:rsidRDefault="00EF0407" w:rsidP="00EF0407">
      <w:pPr>
        <w:pStyle w:val="Akapitzlist"/>
      </w:pPr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7D5A21CC" w14:textId="05CF80EE" w:rsidR="00E61664" w:rsidRDefault="00E61664" w:rsidP="00EF0407">
      <w:pPr>
        <w:pStyle w:val="Akapitzlist"/>
      </w:pPr>
    </w:p>
    <w:p w14:paraId="0491DAA5" w14:textId="6A7D978C" w:rsidR="00E61664" w:rsidRDefault="00E61664" w:rsidP="00EF0407">
      <w:pPr>
        <w:pStyle w:val="Akapitzlist"/>
      </w:pPr>
    </w:p>
    <w:p w14:paraId="6F2BCB1F" w14:textId="7E1C485D" w:rsidR="00E61664" w:rsidRDefault="00E61664" w:rsidP="00EF0407">
      <w:pPr>
        <w:pStyle w:val="Akapitzlist"/>
      </w:pPr>
    </w:p>
    <w:p w14:paraId="1E110B67" w14:textId="0EEF2C63" w:rsidR="00E61664" w:rsidRDefault="00E61664" w:rsidP="00EF0407">
      <w:pPr>
        <w:pStyle w:val="Akapitzlist"/>
      </w:pPr>
    </w:p>
    <w:p w14:paraId="08868DC3" w14:textId="2CF9235E" w:rsidR="00E61664" w:rsidRDefault="00E61664" w:rsidP="00EF0407">
      <w:pPr>
        <w:pStyle w:val="Akapitzlist"/>
      </w:pPr>
    </w:p>
    <w:p w14:paraId="6CCEA975" w14:textId="77777777" w:rsidR="00E61664" w:rsidRDefault="00E61664" w:rsidP="00EF0407">
      <w:pPr>
        <w:pStyle w:val="Akapitzlist"/>
      </w:pPr>
    </w:p>
    <w:p w14:paraId="324A33DB" w14:textId="60F990ED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lastRenderedPageBreak/>
        <w:t>nie podlegam wykluczeniu z postępowania na podstawie art. 7 ust 1 ustawy z dnia 13 kwietnia 2022 roku o szczególnych rozwiązaniach w zakresie przeciwdziałania wspieraniu agresji na Ukrainę oraz służących ochronie bezpieczeństwa narodowego (Dz. U. poz. 835</w:t>
      </w:r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3866BFE" w14:textId="56E9957C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6616" w14:textId="77777777" w:rsidR="00173AA7" w:rsidRDefault="00173AA7" w:rsidP="0038231F">
      <w:pPr>
        <w:spacing w:line="240" w:lineRule="auto"/>
      </w:pPr>
      <w:r>
        <w:separator/>
      </w:r>
    </w:p>
  </w:endnote>
  <w:endnote w:type="continuationSeparator" w:id="0">
    <w:p w14:paraId="1BB50D2A" w14:textId="77777777" w:rsidR="00173AA7" w:rsidRDefault="00173AA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173AA7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173AA7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55A" w14:textId="77777777" w:rsidR="00173AA7" w:rsidRDefault="00173AA7" w:rsidP="0038231F">
      <w:pPr>
        <w:spacing w:line="240" w:lineRule="auto"/>
      </w:pPr>
      <w:r>
        <w:separator/>
      </w:r>
    </w:p>
  </w:footnote>
  <w:footnote w:type="continuationSeparator" w:id="0">
    <w:p w14:paraId="5180E7DC" w14:textId="77777777" w:rsidR="00173AA7" w:rsidRDefault="00173AA7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5233604">
    <w:abstractNumId w:val="17"/>
  </w:num>
  <w:num w:numId="2" w16cid:durableId="2121296973">
    <w:abstractNumId w:val="0"/>
  </w:num>
  <w:num w:numId="3" w16cid:durableId="1035304355">
    <w:abstractNumId w:val="15"/>
  </w:num>
  <w:num w:numId="4" w16cid:durableId="775902036">
    <w:abstractNumId w:val="23"/>
  </w:num>
  <w:num w:numId="5" w16cid:durableId="1842549192">
    <w:abstractNumId w:val="18"/>
  </w:num>
  <w:num w:numId="6" w16cid:durableId="414669316">
    <w:abstractNumId w:val="14"/>
  </w:num>
  <w:num w:numId="7" w16cid:durableId="1851216622">
    <w:abstractNumId w:val="1"/>
  </w:num>
  <w:num w:numId="8" w16cid:durableId="248198906">
    <w:abstractNumId w:val="4"/>
  </w:num>
  <w:num w:numId="9" w16cid:durableId="738747236">
    <w:abstractNumId w:val="2"/>
  </w:num>
  <w:num w:numId="10" w16cid:durableId="1127163579">
    <w:abstractNumId w:val="22"/>
  </w:num>
  <w:num w:numId="11" w16cid:durableId="1316031705">
    <w:abstractNumId w:val="10"/>
  </w:num>
  <w:num w:numId="12" w16cid:durableId="100497898">
    <w:abstractNumId w:val="13"/>
  </w:num>
  <w:num w:numId="13" w16cid:durableId="1577208831">
    <w:abstractNumId w:val="12"/>
  </w:num>
  <w:num w:numId="14" w16cid:durableId="110591199">
    <w:abstractNumId w:val="8"/>
  </w:num>
  <w:num w:numId="15" w16cid:durableId="1694187296">
    <w:abstractNumId w:val="16"/>
  </w:num>
  <w:num w:numId="16" w16cid:durableId="558201900">
    <w:abstractNumId w:val="26"/>
  </w:num>
  <w:num w:numId="17" w16cid:durableId="901524814">
    <w:abstractNumId w:val="24"/>
  </w:num>
  <w:num w:numId="18" w16cid:durableId="559362488">
    <w:abstractNumId w:val="25"/>
  </w:num>
  <w:num w:numId="19" w16cid:durableId="781533671">
    <w:abstractNumId w:val="11"/>
  </w:num>
  <w:num w:numId="20" w16cid:durableId="674654958">
    <w:abstractNumId w:val="5"/>
  </w:num>
  <w:num w:numId="21" w16cid:durableId="2057896010">
    <w:abstractNumId w:val="7"/>
  </w:num>
  <w:num w:numId="22" w16cid:durableId="690689186">
    <w:abstractNumId w:val="6"/>
  </w:num>
  <w:num w:numId="23" w16cid:durableId="2014995053">
    <w:abstractNumId w:val="20"/>
  </w:num>
  <w:num w:numId="24" w16cid:durableId="1077215849">
    <w:abstractNumId w:val="9"/>
  </w:num>
  <w:num w:numId="25" w16cid:durableId="1387485111">
    <w:abstractNumId w:val="3"/>
  </w:num>
  <w:num w:numId="26" w16cid:durableId="160472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204230">
    <w:abstractNumId w:val="21"/>
  </w:num>
  <w:num w:numId="28" w16cid:durableId="1858494629">
    <w:abstractNumId w:val="27"/>
  </w:num>
  <w:num w:numId="29" w16cid:durableId="2291965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73AA7"/>
    <w:rsid w:val="001807BF"/>
    <w:rsid w:val="00181828"/>
    <w:rsid w:val="00184EB8"/>
    <w:rsid w:val="00190D6E"/>
    <w:rsid w:val="00193E01"/>
    <w:rsid w:val="001957C5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6F9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C2990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C8500-3DA4-4846-8E64-7056FA6D2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47A6D-FFAD-4F68-BDBE-70418EECCE7E}"/>
</file>

<file path=customXml/itemProps3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72</cp:revision>
  <cp:lastPrinted>2021-11-30T14:26:00Z</cp:lastPrinted>
  <dcterms:created xsi:type="dcterms:W3CDTF">2021-02-01T11:16:00Z</dcterms:created>
  <dcterms:modified xsi:type="dcterms:W3CDTF">2022-09-07T10:00:00Z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