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6E1EB" w14:textId="233DAE1E" w:rsidR="0089468E" w:rsidRPr="003B7237" w:rsidRDefault="00A67005" w:rsidP="0089468E">
      <w:pPr>
        <w:shd w:val="clear" w:color="auto" w:fill="FFFFFF"/>
        <w:spacing w:after="0" w:line="276" w:lineRule="auto"/>
        <w:ind w:left="567" w:hanging="567"/>
        <w:jc w:val="right"/>
        <w:rPr>
          <w:rFonts w:ascii="Arial" w:hAnsi="Arial" w:cs="Arial"/>
        </w:rPr>
      </w:pPr>
      <w:bookmarkStart w:id="0" w:name="_Hlk30762514"/>
      <w:r>
        <w:rPr>
          <w:rFonts w:ascii="Arial" w:hAnsi="Arial" w:cs="Arial"/>
        </w:rPr>
        <w:t>Słupsk</w:t>
      </w:r>
      <w:r w:rsidR="001566BA">
        <w:rPr>
          <w:rFonts w:ascii="Arial" w:hAnsi="Arial" w:cs="Arial"/>
        </w:rPr>
        <w:t xml:space="preserve">, </w:t>
      </w:r>
      <w:r w:rsidR="001A5845">
        <w:rPr>
          <w:rFonts w:ascii="Arial" w:hAnsi="Arial" w:cs="Arial"/>
        </w:rPr>
        <w:t>20</w:t>
      </w:r>
      <w:r w:rsidR="003B7237" w:rsidRPr="003B7237">
        <w:rPr>
          <w:rFonts w:ascii="Arial" w:hAnsi="Arial" w:cs="Arial"/>
        </w:rPr>
        <w:t>.</w:t>
      </w:r>
      <w:r w:rsidR="001A5845">
        <w:rPr>
          <w:rFonts w:ascii="Arial" w:hAnsi="Arial" w:cs="Arial"/>
        </w:rPr>
        <w:t>11</w:t>
      </w:r>
      <w:r w:rsidR="00FB1F72">
        <w:rPr>
          <w:rFonts w:ascii="Arial" w:hAnsi="Arial" w:cs="Arial"/>
        </w:rPr>
        <w:t>.202</w:t>
      </w:r>
      <w:r w:rsidR="001A5845">
        <w:rPr>
          <w:rFonts w:ascii="Arial" w:hAnsi="Arial" w:cs="Arial"/>
        </w:rPr>
        <w:t>4</w:t>
      </w:r>
      <w:r w:rsidR="003B7237" w:rsidRPr="003B7237">
        <w:rPr>
          <w:rFonts w:ascii="Arial" w:hAnsi="Arial" w:cs="Arial"/>
        </w:rPr>
        <w:t xml:space="preserve"> r.</w:t>
      </w:r>
    </w:p>
    <w:p w14:paraId="15F1E55F" w14:textId="5F8D13AE" w:rsidR="0089468E" w:rsidRPr="0089468E" w:rsidRDefault="0089468E" w:rsidP="0089468E">
      <w:pPr>
        <w:shd w:val="clear" w:color="auto" w:fill="FFFFFF"/>
        <w:spacing w:before="240" w:after="360" w:line="276" w:lineRule="auto"/>
        <w:ind w:left="567" w:hanging="567"/>
        <w:rPr>
          <w:rFonts w:ascii="Arial" w:hAnsi="Arial" w:cs="Arial"/>
        </w:rPr>
      </w:pPr>
      <w:r w:rsidRPr="0089468E">
        <w:rPr>
          <w:rFonts w:ascii="Arial" w:hAnsi="Arial" w:cs="Arial"/>
        </w:rPr>
        <w:t xml:space="preserve">Znak sprawy: </w:t>
      </w:r>
      <w:proofErr w:type="spellStart"/>
      <w:r w:rsidR="001A5845">
        <w:rPr>
          <w:rFonts w:ascii="Arial" w:hAnsi="Arial" w:cs="Arial"/>
        </w:rPr>
        <w:t>BAG</w:t>
      </w:r>
      <w:r w:rsidR="00FB1F72">
        <w:rPr>
          <w:rFonts w:ascii="Arial" w:hAnsi="Arial" w:cs="Arial"/>
        </w:rPr>
        <w:t>.</w:t>
      </w:r>
      <w:r w:rsidRPr="0089468E">
        <w:rPr>
          <w:rFonts w:ascii="Arial" w:hAnsi="Arial" w:cs="Arial"/>
        </w:rPr>
        <w:t>2</w:t>
      </w:r>
      <w:r w:rsidR="001A5845">
        <w:rPr>
          <w:rFonts w:ascii="Arial" w:hAnsi="Arial" w:cs="Arial"/>
        </w:rPr>
        <w:t>30</w:t>
      </w:r>
      <w:r w:rsidRPr="0089468E">
        <w:rPr>
          <w:rFonts w:ascii="Arial" w:hAnsi="Arial" w:cs="Arial"/>
        </w:rPr>
        <w:t>.</w:t>
      </w:r>
      <w:r w:rsidR="001A5845">
        <w:rPr>
          <w:rFonts w:ascii="Arial" w:hAnsi="Arial" w:cs="Arial"/>
        </w:rPr>
        <w:t>26</w:t>
      </w:r>
      <w:r w:rsidRPr="0089468E">
        <w:rPr>
          <w:rFonts w:ascii="Arial" w:hAnsi="Arial" w:cs="Arial"/>
        </w:rPr>
        <w:t>.202</w:t>
      </w:r>
      <w:r w:rsidR="001A5845">
        <w:rPr>
          <w:rFonts w:ascii="Arial" w:hAnsi="Arial" w:cs="Arial"/>
        </w:rPr>
        <w:t>4.AS</w:t>
      </w:r>
      <w:proofErr w:type="spellEnd"/>
    </w:p>
    <w:p w14:paraId="204B1F4E" w14:textId="269AD909" w:rsidR="0089468E" w:rsidRDefault="0089468E" w:rsidP="0089468E">
      <w:pPr>
        <w:shd w:val="clear" w:color="auto" w:fill="FFFFFF"/>
        <w:spacing w:after="360" w:line="276" w:lineRule="auto"/>
        <w:ind w:left="567" w:hanging="567"/>
        <w:jc w:val="right"/>
        <w:rPr>
          <w:rFonts w:ascii="Arial" w:hAnsi="Arial" w:cs="Arial"/>
          <w:b/>
          <w:bCs/>
          <w:sz w:val="24"/>
          <w:szCs w:val="24"/>
        </w:rPr>
      </w:pPr>
      <w:r w:rsidRPr="0089468E">
        <w:rPr>
          <w:rFonts w:ascii="Arial" w:hAnsi="Arial" w:cs="Arial"/>
          <w:b/>
          <w:bCs/>
          <w:sz w:val="24"/>
          <w:szCs w:val="24"/>
        </w:rPr>
        <w:t>Wykonawcy biorący udział w postępowaniu</w:t>
      </w:r>
    </w:p>
    <w:p w14:paraId="1D84F95A" w14:textId="00E571DF" w:rsidR="0089468E" w:rsidRPr="0089468E" w:rsidRDefault="0089468E" w:rsidP="0089468E">
      <w:pPr>
        <w:pStyle w:val="Tytu"/>
        <w:spacing w:after="480"/>
        <w:rPr>
          <w:bCs/>
        </w:rPr>
      </w:pPr>
      <w:r w:rsidRPr="0089468E">
        <w:rPr>
          <w:bCs/>
        </w:rPr>
        <w:t>Informacja o wyborze najkorzystniejszej oferty</w:t>
      </w:r>
    </w:p>
    <w:p w14:paraId="66537BAC" w14:textId="7E73EF97" w:rsidR="0089468E" w:rsidRPr="001446E6" w:rsidRDefault="00FB1F72" w:rsidP="006D1C6E">
      <w:pPr>
        <w:spacing w:before="120" w:after="120" w:line="276" w:lineRule="auto"/>
        <w:rPr>
          <w:rFonts w:ascii="Arial" w:eastAsia="Calibri" w:hAnsi="Arial" w:cs="Arial"/>
        </w:rPr>
      </w:pPr>
      <w:r>
        <w:rPr>
          <w:rFonts w:ascii="Arial" w:eastAsia="Times New Roman" w:hAnsi="Arial" w:cs="Arial"/>
          <w:color w:val="000000"/>
        </w:rPr>
        <w:t>Główny Inspektorat Rybołówstwa Morskiego</w:t>
      </w:r>
      <w:r w:rsidR="0089468E" w:rsidRPr="00765BA6">
        <w:rPr>
          <w:rFonts w:ascii="Arial" w:eastAsia="Times New Roman" w:hAnsi="Arial" w:cs="Arial"/>
          <w:color w:val="000000"/>
        </w:rPr>
        <w:t>, jako Zamawiający</w:t>
      </w:r>
      <w:r w:rsidR="0089468E">
        <w:rPr>
          <w:rFonts w:ascii="Arial" w:eastAsia="Times New Roman" w:hAnsi="Arial" w:cs="Arial"/>
          <w:color w:val="000000"/>
        </w:rPr>
        <w:t xml:space="preserve">, </w:t>
      </w:r>
      <w:r w:rsidR="0089468E" w:rsidRPr="00765BA6">
        <w:rPr>
          <w:rFonts w:ascii="Arial" w:eastAsia="Times New Roman" w:hAnsi="Arial" w:cs="Arial"/>
          <w:color w:val="000000"/>
        </w:rPr>
        <w:t>inform</w:t>
      </w:r>
      <w:r w:rsidR="0089468E">
        <w:rPr>
          <w:rFonts w:ascii="Arial" w:eastAsia="Times New Roman" w:hAnsi="Arial" w:cs="Arial"/>
          <w:color w:val="000000"/>
        </w:rPr>
        <w:t xml:space="preserve">uje, że </w:t>
      </w:r>
      <w:r w:rsidR="0089468E" w:rsidRPr="00765BA6">
        <w:rPr>
          <w:rFonts w:ascii="Arial" w:hAnsi="Arial" w:cs="Arial"/>
          <w:bCs/>
          <w:iCs/>
        </w:rPr>
        <w:t xml:space="preserve">w </w:t>
      </w:r>
      <w:r w:rsidR="0089468E" w:rsidRPr="00765BA6">
        <w:rPr>
          <w:rFonts w:ascii="Arial" w:hAnsi="Arial" w:cs="Arial"/>
        </w:rPr>
        <w:t xml:space="preserve">postępowaniu o udzielenie zamówienia publicznego, </w:t>
      </w:r>
      <w:r w:rsidR="001A5845">
        <w:rPr>
          <w:rFonts w:ascii="Arial" w:hAnsi="Arial" w:cs="Arial"/>
        </w:rPr>
        <w:t>o wartości nieprzekraczającej kwoty 130 000 złotych</w:t>
      </w:r>
      <w:r w:rsidR="0089468E" w:rsidRPr="00765BA6">
        <w:rPr>
          <w:rFonts w:ascii="Arial" w:hAnsi="Arial" w:cs="Arial"/>
        </w:rPr>
        <w:t xml:space="preserve"> pn.:</w:t>
      </w:r>
      <w:bookmarkStart w:id="1" w:name="_Hlk47694893"/>
      <w:r w:rsidR="00AF1F21" w:rsidRPr="00AF1F21">
        <w:rPr>
          <w:rFonts w:ascii="Arial" w:eastAsia="Calibri" w:hAnsi="Arial" w:cs="Arial"/>
          <w:b/>
          <w:bCs/>
        </w:rPr>
        <w:t xml:space="preserve"> </w:t>
      </w:r>
      <w:r w:rsidR="00DA4115" w:rsidRPr="003D594D">
        <w:rPr>
          <w:rFonts w:ascii="Arial" w:hAnsi="Arial" w:cs="Arial"/>
          <w:b/>
          <w:bCs/>
        </w:rPr>
        <w:t>„</w:t>
      </w:r>
      <w:bookmarkStart w:id="2" w:name="_Hlk497140667"/>
      <w:bookmarkEnd w:id="2"/>
      <w:r w:rsidR="001A5845">
        <w:rPr>
          <w:rFonts w:ascii="Arial" w:hAnsi="Arial" w:cs="Arial"/>
          <w:b/>
          <w:bCs/>
        </w:rPr>
        <w:t xml:space="preserve">Zakup 12 sztuk specjalistycznych </w:t>
      </w:r>
      <w:r w:rsidR="001A5845" w:rsidRPr="00AF5F4C">
        <w:rPr>
          <w:rFonts w:ascii="Arial" w:hAnsi="Arial" w:cs="Arial"/>
          <w:b/>
          <w:bCs/>
        </w:rPr>
        <w:t>kombinezonów roboczo-ratunkowych dla</w:t>
      </w:r>
      <w:r w:rsidR="001A5845">
        <w:rPr>
          <w:rFonts w:ascii="Arial" w:hAnsi="Arial" w:cs="Arial"/>
          <w:b/>
          <w:bCs/>
        </w:rPr>
        <w:t xml:space="preserve"> inspektorów rybołówstwa morskiego</w:t>
      </w:r>
      <w:r w:rsidR="001A5845" w:rsidRPr="00EB347D">
        <w:rPr>
          <w:rFonts w:ascii="Arial" w:hAnsi="Arial" w:cs="Arial"/>
          <w:b/>
          <w:bCs/>
        </w:rPr>
        <w:t>”</w:t>
      </w:r>
      <w:r w:rsidR="001A5845">
        <w:rPr>
          <w:rFonts w:ascii="Arial" w:hAnsi="Arial" w:cs="Arial"/>
          <w:b/>
          <w:bCs/>
        </w:rPr>
        <w:t xml:space="preserve"> </w:t>
      </w:r>
      <w:r w:rsidR="0089468E" w:rsidRPr="0089468E">
        <w:rPr>
          <w:rFonts w:ascii="Arial" w:eastAsia="Calibri" w:hAnsi="Arial" w:cs="Arial"/>
        </w:rPr>
        <w:t xml:space="preserve">wybrał najkorzystniejszą </w:t>
      </w:r>
      <w:r w:rsidR="0089468E">
        <w:rPr>
          <w:rFonts w:ascii="Arial" w:eastAsia="Calibri" w:hAnsi="Arial" w:cs="Arial"/>
        </w:rPr>
        <w:t xml:space="preserve">ofertę </w:t>
      </w:r>
      <w:r w:rsidR="006D1C6E">
        <w:rPr>
          <w:rFonts w:ascii="Arial" w:eastAsia="Calibri" w:hAnsi="Arial" w:cs="Arial"/>
        </w:rPr>
        <w:t xml:space="preserve">tj. ofertę </w:t>
      </w:r>
      <w:r w:rsidR="0089468E">
        <w:rPr>
          <w:rFonts w:ascii="Arial" w:eastAsia="Calibri" w:hAnsi="Arial" w:cs="Arial"/>
        </w:rPr>
        <w:t>Wykonawcy</w:t>
      </w:r>
      <w:r w:rsidR="0089468E" w:rsidRPr="0089468E">
        <w:rPr>
          <w:rFonts w:ascii="Arial" w:hAnsi="Arial" w:cs="Arial"/>
          <w:b/>
          <w:bCs/>
        </w:rPr>
        <w:t xml:space="preserve"> </w:t>
      </w:r>
      <w:bookmarkStart w:id="3" w:name="_Hlk80176325"/>
      <w:r w:rsidR="00022B9E">
        <w:rPr>
          <w:rFonts w:ascii="Arial" w:hAnsi="Arial" w:cs="Arial"/>
          <w:b/>
          <w:bCs/>
        </w:rPr>
        <w:t xml:space="preserve">Shipcon </w:t>
      </w:r>
      <w:proofErr w:type="spellStart"/>
      <w:r w:rsidR="001A5845">
        <w:rPr>
          <w:rFonts w:ascii="Arial" w:hAnsi="Arial" w:cs="Arial"/>
          <w:b/>
          <w:bCs/>
        </w:rPr>
        <w:t>Sp</w:t>
      </w:r>
      <w:proofErr w:type="spellEnd"/>
      <w:r w:rsidR="00F77DA6">
        <w:rPr>
          <w:rFonts w:ascii="Arial" w:hAnsi="Arial" w:cs="Arial"/>
          <w:b/>
          <w:bCs/>
        </w:rPr>
        <w:t xml:space="preserve"> z o.o. </w:t>
      </w:r>
      <w:r>
        <w:rPr>
          <w:rFonts w:ascii="Arial" w:hAnsi="Arial" w:cs="Arial"/>
          <w:b/>
          <w:bCs/>
        </w:rPr>
        <w:t>z si</w:t>
      </w:r>
      <w:r w:rsidR="00922F8F">
        <w:rPr>
          <w:rFonts w:ascii="Arial" w:hAnsi="Arial" w:cs="Arial"/>
          <w:b/>
          <w:bCs/>
        </w:rPr>
        <w:t>edzibą w</w:t>
      </w:r>
      <w:r w:rsidR="00AF1F21">
        <w:rPr>
          <w:rFonts w:ascii="Arial" w:hAnsi="Arial" w:cs="Arial"/>
          <w:b/>
          <w:bCs/>
        </w:rPr>
        <w:t xml:space="preserve"> </w:t>
      </w:r>
      <w:r w:rsidR="006D1C6E">
        <w:rPr>
          <w:rFonts w:ascii="Arial" w:hAnsi="Arial" w:cs="Arial"/>
          <w:b/>
          <w:bCs/>
        </w:rPr>
        <w:t xml:space="preserve">m. </w:t>
      </w:r>
      <w:r w:rsidR="00022B9E">
        <w:rPr>
          <w:rFonts w:ascii="Arial" w:hAnsi="Arial" w:cs="Arial"/>
          <w:b/>
          <w:bCs/>
        </w:rPr>
        <w:t>Sopot ul. Tatrzańska 19</w:t>
      </w:r>
      <w:r w:rsidR="0089468E" w:rsidRPr="003B7237">
        <w:rPr>
          <w:rFonts w:ascii="Arial" w:hAnsi="Arial" w:cs="Arial"/>
          <w:b/>
          <w:bCs/>
        </w:rPr>
        <w:t xml:space="preserve"> za cenę brutto </w:t>
      </w:r>
      <w:r w:rsidR="00022B9E">
        <w:rPr>
          <w:rFonts w:ascii="Arial" w:hAnsi="Arial" w:cs="Arial"/>
          <w:b/>
          <w:bCs/>
        </w:rPr>
        <w:t>114 98</w:t>
      </w:r>
      <w:r w:rsidR="001446E6">
        <w:rPr>
          <w:rFonts w:ascii="Arial" w:hAnsi="Arial" w:cs="Arial"/>
          <w:b/>
          <w:bCs/>
        </w:rPr>
        <w:t>0</w:t>
      </w:r>
      <w:r w:rsidR="00DA556A">
        <w:rPr>
          <w:rFonts w:ascii="Arial" w:hAnsi="Arial" w:cs="Arial"/>
          <w:b/>
          <w:bCs/>
        </w:rPr>
        <w:t>,</w:t>
      </w:r>
      <w:r w:rsidR="00022B9E">
        <w:rPr>
          <w:rFonts w:ascii="Arial" w:hAnsi="Arial" w:cs="Arial"/>
          <w:b/>
          <w:bCs/>
        </w:rPr>
        <w:t>4</w:t>
      </w:r>
      <w:r w:rsidR="00DA556A">
        <w:rPr>
          <w:rFonts w:ascii="Arial" w:hAnsi="Arial" w:cs="Arial"/>
          <w:b/>
          <w:bCs/>
        </w:rPr>
        <w:t>0</w:t>
      </w:r>
      <w:r w:rsidR="0089468E" w:rsidRPr="00DD48E5">
        <w:rPr>
          <w:rFonts w:ascii="Arial" w:hAnsi="Arial" w:cs="Arial"/>
          <w:b/>
          <w:bCs/>
        </w:rPr>
        <w:t xml:space="preserve"> zł</w:t>
      </w:r>
      <w:bookmarkEnd w:id="3"/>
      <w:r w:rsidR="0089468E" w:rsidRPr="00DD48E5">
        <w:rPr>
          <w:rFonts w:ascii="Arial" w:hAnsi="Arial" w:cs="Arial"/>
          <w:b/>
          <w:bCs/>
        </w:rPr>
        <w:t xml:space="preserve">, </w:t>
      </w:r>
      <w:bookmarkStart w:id="4" w:name="_Hlk68251112"/>
      <w:r w:rsidR="0089468E" w:rsidRPr="00DD48E5">
        <w:rPr>
          <w:rFonts w:ascii="Arial" w:hAnsi="Arial" w:cs="Arial"/>
          <w:b/>
          <w:bCs/>
        </w:rPr>
        <w:t>któr</w:t>
      </w:r>
      <w:r w:rsidR="000C0782" w:rsidRPr="00DD48E5">
        <w:rPr>
          <w:rFonts w:ascii="Arial" w:hAnsi="Arial" w:cs="Arial"/>
          <w:b/>
          <w:bCs/>
        </w:rPr>
        <w:t>a</w:t>
      </w:r>
      <w:r w:rsidR="0089468E" w:rsidRPr="00DD48E5">
        <w:rPr>
          <w:rFonts w:ascii="Arial" w:hAnsi="Arial" w:cs="Arial"/>
          <w:b/>
          <w:bCs/>
        </w:rPr>
        <w:t xml:space="preserve"> uzyskał</w:t>
      </w:r>
      <w:r w:rsidR="009918D3" w:rsidRPr="00DD48E5">
        <w:rPr>
          <w:rFonts w:ascii="Arial" w:hAnsi="Arial" w:cs="Arial"/>
          <w:b/>
          <w:bCs/>
        </w:rPr>
        <w:t>a</w:t>
      </w:r>
      <w:r w:rsidR="000C0782" w:rsidRPr="00DD48E5">
        <w:rPr>
          <w:rFonts w:ascii="Arial" w:hAnsi="Arial" w:cs="Arial"/>
          <w:b/>
          <w:bCs/>
        </w:rPr>
        <w:t xml:space="preserve"> </w:t>
      </w:r>
      <w:r w:rsidR="001A5845">
        <w:rPr>
          <w:rFonts w:ascii="Arial" w:hAnsi="Arial" w:cs="Arial"/>
          <w:b/>
          <w:bCs/>
        </w:rPr>
        <w:t>60</w:t>
      </w:r>
      <w:r w:rsidR="00DD48E5">
        <w:rPr>
          <w:rFonts w:ascii="Arial" w:hAnsi="Arial" w:cs="Arial"/>
          <w:b/>
          <w:bCs/>
        </w:rPr>
        <w:t>,</w:t>
      </w:r>
      <w:r w:rsidR="001A5845">
        <w:rPr>
          <w:rFonts w:ascii="Arial" w:hAnsi="Arial" w:cs="Arial"/>
          <w:b/>
          <w:bCs/>
        </w:rPr>
        <w:t>0</w:t>
      </w:r>
      <w:r w:rsidR="00DD48E5">
        <w:rPr>
          <w:rFonts w:ascii="Arial" w:hAnsi="Arial" w:cs="Arial"/>
          <w:b/>
          <w:bCs/>
        </w:rPr>
        <w:t xml:space="preserve">0 </w:t>
      </w:r>
      <w:r w:rsidR="000C0782" w:rsidRPr="00DD48E5">
        <w:rPr>
          <w:rFonts w:ascii="Arial" w:hAnsi="Arial" w:cs="Arial"/>
          <w:b/>
          <w:bCs/>
        </w:rPr>
        <w:t xml:space="preserve">punktów </w:t>
      </w:r>
      <w:r w:rsidR="000C0782">
        <w:rPr>
          <w:rFonts w:ascii="Arial" w:hAnsi="Arial" w:cs="Arial"/>
          <w:b/>
          <w:bCs/>
        </w:rPr>
        <w:t>według kryteriów:</w:t>
      </w:r>
    </w:p>
    <w:bookmarkEnd w:id="4"/>
    <w:p w14:paraId="6F06E182" w14:textId="0F6576E3" w:rsidR="00E523F9" w:rsidRDefault="008B6A95" w:rsidP="002B251F">
      <w:pPr>
        <w:numPr>
          <w:ilvl w:val="0"/>
          <w:numId w:val="2"/>
        </w:numPr>
        <w:spacing w:after="0" w:line="276" w:lineRule="auto"/>
        <w:ind w:left="567" w:hanging="567"/>
        <w:rPr>
          <w:rFonts w:ascii="Arial" w:hAnsi="Arial" w:cs="Arial"/>
          <w:b/>
          <w:bCs/>
        </w:rPr>
      </w:pPr>
      <w:r w:rsidRPr="008B6A95">
        <w:rPr>
          <w:rFonts w:ascii="Arial" w:hAnsi="Arial" w:cs="Arial"/>
          <w:b/>
        </w:rPr>
        <w:t xml:space="preserve">Cena </w:t>
      </w:r>
      <w:r w:rsidRPr="008B6A95">
        <w:rPr>
          <w:rFonts w:ascii="Arial" w:hAnsi="Arial" w:cs="Arial"/>
          <w:b/>
          <w:i/>
          <w:iCs/>
        </w:rPr>
        <w:t>C</w:t>
      </w:r>
      <w:r w:rsidRPr="008B6A95">
        <w:rPr>
          <w:rFonts w:ascii="Arial" w:hAnsi="Arial" w:cs="Arial"/>
          <w:i/>
          <w:iCs/>
        </w:rPr>
        <w:t xml:space="preserve"> </w:t>
      </w:r>
      <w:r w:rsidRPr="008B6A95">
        <w:rPr>
          <w:rFonts w:ascii="Arial" w:hAnsi="Arial" w:cs="Arial"/>
        </w:rPr>
        <w:t xml:space="preserve">– </w:t>
      </w:r>
      <w:r w:rsidR="00E523F9">
        <w:rPr>
          <w:rFonts w:ascii="Arial" w:hAnsi="Arial" w:cs="Arial"/>
        </w:rPr>
        <w:t>(6</w:t>
      </w:r>
      <w:r w:rsidRPr="008B6A95">
        <w:rPr>
          <w:rFonts w:ascii="Arial" w:hAnsi="Arial" w:cs="Arial"/>
        </w:rPr>
        <w:t>0%</w:t>
      </w:r>
      <w:r w:rsidR="00E523F9">
        <w:rPr>
          <w:rFonts w:ascii="Arial" w:hAnsi="Arial" w:cs="Arial"/>
        </w:rPr>
        <w:t>)</w:t>
      </w:r>
      <w:r w:rsidRPr="008B6A95">
        <w:rPr>
          <w:rFonts w:ascii="Arial" w:hAnsi="Arial" w:cs="Arial"/>
        </w:rPr>
        <w:t xml:space="preserve">, </w:t>
      </w:r>
      <w:r w:rsidR="00E523F9" w:rsidRPr="00E523F9">
        <w:rPr>
          <w:rFonts w:ascii="Arial" w:hAnsi="Arial" w:cs="Arial"/>
          <w:b/>
          <w:bCs/>
        </w:rPr>
        <w:t>6</w:t>
      </w:r>
      <w:r w:rsidR="00DD48E5" w:rsidRPr="00DD48E5">
        <w:rPr>
          <w:rFonts w:ascii="Arial" w:hAnsi="Arial" w:cs="Arial"/>
          <w:b/>
          <w:bCs/>
        </w:rPr>
        <w:t xml:space="preserve">0,00 </w:t>
      </w:r>
      <w:r w:rsidRPr="00DD48E5">
        <w:rPr>
          <w:rFonts w:ascii="Arial" w:hAnsi="Arial" w:cs="Arial"/>
          <w:b/>
          <w:bCs/>
        </w:rPr>
        <w:t>punktów</w:t>
      </w:r>
      <w:r w:rsidR="00E523F9">
        <w:rPr>
          <w:rFonts w:ascii="Arial" w:hAnsi="Arial" w:cs="Arial"/>
          <w:b/>
          <w:bCs/>
        </w:rPr>
        <w:t>,</w:t>
      </w:r>
    </w:p>
    <w:p w14:paraId="5A0A94F2" w14:textId="0B7868ED" w:rsidR="000C0782" w:rsidRPr="006D1C6E" w:rsidRDefault="00022B9E" w:rsidP="006D1C6E">
      <w:pPr>
        <w:numPr>
          <w:ilvl w:val="0"/>
          <w:numId w:val="2"/>
        </w:numPr>
        <w:spacing w:after="0" w:line="276" w:lineRule="auto"/>
        <w:ind w:left="567" w:hanging="567"/>
        <w:rPr>
          <w:rFonts w:ascii="Arial" w:hAnsi="Arial" w:cs="Arial"/>
          <w:b/>
          <w:bCs/>
        </w:rPr>
      </w:pPr>
      <w:bookmarkStart w:id="5" w:name="_Hlk80176391"/>
      <w:r>
        <w:rPr>
          <w:rFonts w:ascii="Arial" w:hAnsi="Arial" w:cs="Arial"/>
          <w:b/>
          <w:bCs/>
        </w:rPr>
        <w:t>Okres gwarancji</w:t>
      </w:r>
      <w:r w:rsidR="00FB1F7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G</w:t>
      </w:r>
      <w:r w:rsidR="00A67005">
        <w:rPr>
          <w:rFonts w:ascii="Arial" w:hAnsi="Arial" w:cs="Arial"/>
          <w:b/>
          <w:bCs/>
        </w:rPr>
        <w:t xml:space="preserve"> </w:t>
      </w:r>
      <w:r w:rsidR="00A67005" w:rsidRPr="00A67005">
        <w:rPr>
          <w:rFonts w:ascii="Arial" w:hAnsi="Arial" w:cs="Arial"/>
          <w:bCs/>
        </w:rPr>
        <w:t>(</w:t>
      </w:r>
      <w:r w:rsidR="006D1C6E">
        <w:rPr>
          <w:rFonts w:ascii="Arial" w:hAnsi="Arial" w:cs="Arial"/>
          <w:bCs/>
        </w:rPr>
        <w:t>40</w:t>
      </w:r>
      <w:r w:rsidR="00A67005" w:rsidRPr="00A67005">
        <w:rPr>
          <w:rFonts w:ascii="Arial" w:hAnsi="Arial" w:cs="Arial"/>
          <w:bCs/>
        </w:rPr>
        <w:t>%)</w:t>
      </w:r>
      <w:r w:rsidR="00A67005">
        <w:rPr>
          <w:rFonts w:ascii="Arial" w:hAnsi="Arial" w:cs="Arial"/>
          <w:b/>
          <w:bCs/>
        </w:rPr>
        <w:t xml:space="preserve"> </w:t>
      </w:r>
      <w:r w:rsidR="00FB1F72">
        <w:rPr>
          <w:rFonts w:ascii="Arial" w:hAnsi="Arial" w:cs="Arial"/>
          <w:b/>
          <w:bCs/>
        </w:rPr>
        <w:t xml:space="preserve">– </w:t>
      </w:r>
      <w:r>
        <w:rPr>
          <w:rFonts w:ascii="Arial" w:hAnsi="Arial" w:cs="Arial"/>
          <w:b/>
          <w:bCs/>
        </w:rPr>
        <w:t>0</w:t>
      </w:r>
      <w:r w:rsidR="006D1C6E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>0</w:t>
      </w:r>
      <w:r w:rsidR="006D1C6E">
        <w:rPr>
          <w:rFonts w:ascii="Arial" w:hAnsi="Arial" w:cs="Arial"/>
          <w:b/>
          <w:bCs/>
        </w:rPr>
        <w:t>0</w:t>
      </w:r>
      <w:r w:rsidR="00FB1F72">
        <w:rPr>
          <w:rFonts w:ascii="Arial" w:hAnsi="Arial" w:cs="Arial"/>
          <w:b/>
          <w:bCs/>
        </w:rPr>
        <w:t xml:space="preserve"> punktów</w:t>
      </w:r>
      <w:bookmarkEnd w:id="5"/>
      <w:r w:rsidR="008B6A95" w:rsidRPr="006D1C6E">
        <w:rPr>
          <w:rFonts w:ascii="Arial" w:hAnsi="Arial" w:cs="Arial"/>
          <w:b/>
          <w:bCs/>
        </w:rPr>
        <w:t>.</w:t>
      </w:r>
    </w:p>
    <w:p w14:paraId="2BBC5877" w14:textId="1D758452" w:rsidR="0089468E" w:rsidRDefault="009A4103" w:rsidP="002B4998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color w:val="000000"/>
        </w:rPr>
      </w:pPr>
      <w:bookmarkStart w:id="6" w:name="_Hlk69194695"/>
      <w:bookmarkEnd w:id="1"/>
      <w:r w:rsidRPr="009A4103">
        <w:rPr>
          <w:rFonts w:ascii="Arial" w:eastAsia="Times New Roman" w:hAnsi="Arial" w:cs="Arial"/>
          <w:b/>
          <w:bCs/>
          <w:color w:val="000000"/>
        </w:rPr>
        <w:t>Uzasadnienie:</w:t>
      </w:r>
      <w:r>
        <w:rPr>
          <w:rFonts w:ascii="Arial" w:eastAsia="Times New Roman" w:hAnsi="Arial" w:cs="Arial"/>
          <w:color w:val="000000"/>
        </w:rPr>
        <w:t xml:space="preserve"> oferta uzyskała najwyższa liczbę punktów</w:t>
      </w:r>
      <w:r w:rsidR="00486889">
        <w:rPr>
          <w:rFonts w:ascii="Arial" w:eastAsia="Times New Roman" w:hAnsi="Arial" w:cs="Arial"/>
          <w:color w:val="000000"/>
        </w:rPr>
        <w:t xml:space="preserve"> wśród badanych ofert</w:t>
      </w:r>
      <w:r w:rsidR="00295F64"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Arial"/>
          <w:color w:val="000000"/>
        </w:rPr>
        <w:t xml:space="preserve">jest zgodna z </w:t>
      </w:r>
      <w:proofErr w:type="spellStart"/>
      <w:r>
        <w:rPr>
          <w:rFonts w:ascii="Arial" w:eastAsia="Times New Roman" w:hAnsi="Arial" w:cs="Arial"/>
          <w:color w:val="000000"/>
        </w:rPr>
        <w:t>SWZ</w:t>
      </w:r>
      <w:proofErr w:type="spellEnd"/>
      <w:r>
        <w:rPr>
          <w:rFonts w:ascii="Arial" w:eastAsia="Times New Roman" w:hAnsi="Arial" w:cs="Arial"/>
          <w:color w:val="000000"/>
        </w:rPr>
        <w:t xml:space="preserve"> i nie podlega odrzuceniu, a Wykonawca spełnia warunki udziału w postępowaniu.</w:t>
      </w:r>
      <w:bookmarkEnd w:id="6"/>
    </w:p>
    <w:p w14:paraId="406207BE" w14:textId="5A262B49" w:rsidR="00486889" w:rsidRDefault="00486889" w:rsidP="002B4998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 prowadzonym postępowaniu wp</w:t>
      </w:r>
      <w:r w:rsidR="004B36CC">
        <w:rPr>
          <w:rFonts w:ascii="Arial" w:eastAsia="Times New Roman" w:hAnsi="Arial" w:cs="Arial"/>
          <w:color w:val="000000"/>
        </w:rPr>
        <w:t>ł</w:t>
      </w:r>
      <w:r>
        <w:rPr>
          <w:rFonts w:ascii="Arial" w:eastAsia="Times New Roman" w:hAnsi="Arial" w:cs="Arial"/>
          <w:color w:val="000000"/>
        </w:rPr>
        <w:t>ynęły</w:t>
      </w:r>
      <w:r w:rsidR="004B36CC">
        <w:rPr>
          <w:rFonts w:ascii="Arial" w:eastAsia="Times New Roman" w:hAnsi="Arial" w:cs="Arial"/>
          <w:color w:val="000000"/>
        </w:rPr>
        <w:t xml:space="preserve"> oferty, które złożyli</w:t>
      </w:r>
      <w:r w:rsidR="00827B25">
        <w:rPr>
          <w:rFonts w:ascii="Arial" w:eastAsia="Times New Roman" w:hAnsi="Arial" w:cs="Arial"/>
          <w:color w:val="000000"/>
        </w:rPr>
        <w:t xml:space="preserve"> Wykonawcy</w:t>
      </w:r>
      <w:r w:rsidR="004B36CC">
        <w:rPr>
          <w:rFonts w:ascii="Arial" w:eastAsia="Times New Roman" w:hAnsi="Arial" w:cs="Arial"/>
          <w:color w:val="000000"/>
        </w:rPr>
        <w:t>:</w:t>
      </w:r>
    </w:p>
    <w:p w14:paraId="5AEB7E20" w14:textId="1D918D1F" w:rsidR="004B36CC" w:rsidRPr="00D34FE0" w:rsidRDefault="004B36CC" w:rsidP="004B36CC">
      <w:pPr>
        <w:pStyle w:val="Akapitzlist"/>
        <w:numPr>
          <w:ilvl w:val="3"/>
          <w:numId w:val="18"/>
        </w:numPr>
        <w:spacing w:before="120" w:after="0" w:line="276" w:lineRule="auto"/>
        <w:ind w:left="426" w:hanging="426"/>
        <w:rPr>
          <w:rFonts w:ascii="Arial" w:eastAsia="Calibri" w:hAnsi="Arial" w:cs="Arial"/>
        </w:rPr>
      </w:pPr>
      <w:r>
        <w:rPr>
          <w:rFonts w:ascii="Arial" w:hAnsi="Arial" w:cs="Arial"/>
          <w:b/>
          <w:bCs/>
        </w:rPr>
        <w:t xml:space="preserve">Oferta nr 1: </w:t>
      </w:r>
      <w:r w:rsidR="00022B9E">
        <w:rPr>
          <w:rFonts w:ascii="Arial" w:hAnsi="Arial" w:cs="Arial"/>
          <w:b/>
          <w:bCs/>
        </w:rPr>
        <w:t>Shipcon</w:t>
      </w:r>
      <w:r w:rsidRPr="004B36CC">
        <w:rPr>
          <w:rFonts w:ascii="Arial" w:hAnsi="Arial" w:cs="Arial"/>
          <w:b/>
          <w:bCs/>
        </w:rPr>
        <w:t xml:space="preserve"> Sp. z o.o. z si</w:t>
      </w:r>
      <w:r w:rsidR="006D1C6E">
        <w:rPr>
          <w:rFonts w:ascii="Arial" w:hAnsi="Arial" w:cs="Arial"/>
          <w:b/>
          <w:bCs/>
        </w:rPr>
        <w:t>edzibą</w:t>
      </w:r>
      <w:r w:rsidRPr="004B36CC">
        <w:rPr>
          <w:rFonts w:ascii="Arial" w:hAnsi="Arial" w:cs="Arial"/>
          <w:b/>
          <w:bCs/>
        </w:rPr>
        <w:t xml:space="preserve"> w </w:t>
      </w:r>
      <w:r w:rsidR="006D1C6E">
        <w:rPr>
          <w:rFonts w:ascii="Arial" w:hAnsi="Arial" w:cs="Arial"/>
          <w:b/>
          <w:bCs/>
        </w:rPr>
        <w:t xml:space="preserve">m. </w:t>
      </w:r>
      <w:r w:rsidR="00022B9E">
        <w:rPr>
          <w:rFonts w:ascii="Arial" w:hAnsi="Arial" w:cs="Arial"/>
          <w:b/>
          <w:bCs/>
        </w:rPr>
        <w:t>Sopot</w:t>
      </w:r>
      <w:r w:rsidR="00881EE4">
        <w:rPr>
          <w:rFonts w:ascii="Arial" w:hAnsi="Arial" w:cs="Arial"/>
          <w:b/>
          <w:bCs/>
        </w:rPr>
        <w:t xml:space="preserve"> ul. Tatrzańska 19</w:t>
      </w:r>
      <w:r w:rsidRPr="004B36CC">
        <w:rPr>
          <w:rFonts w:ascii="Arial" w:hAnsi="Arial" w:cs="Arial"/>
          <w:b/>
          <w:bCs/>
        </w:rPr>
        <w:t xml:space="preserve">, </w:t>
      </w:r>
      <w:r w:rsidRPr="00D34FE0">
        <w:rPr>
          <w:rFonts w:ascii="Arial" w:hAnsi="Arial" w:cs="Arial"/>
        </w:rPr>
        <w:t>która uzyskała</w:t>
      </w:r>
      <w:r w:rsidRPr="004B36CC">
        <w:rPr>
          <w:rFonts w:ascii="Arial" w:hAnsi="Arial" w:cs="Arial"/>
          <w:b/>
          <w:bCs/>
        </w:rPr>
        <w:t xml:space="preserve"> </w:t>
      </w:r>
      <w:r w:rsidR="00881EE4">
        <w:rPr>
          <w:rFonts w:ascii="Arial" w:hAnsi="Arial" w:cs="Arial"/>
          <w:b/>
          <w:bCs/>
        </w:rPr>
        <w:t>60</w:t>
      </w:r>
      <w:r w:rsidRPr="004B36CC">
        <w:rPr>
          <w:rFonts w:ascii="Arial" w:hAnsi="Arial" w:cs="Arial"/>
          <w:b/>
          <w:bCs/>
        </w:rPr>
        <w:t xml:space="preserve">,00 punktów </w:t>
      </w:r>
      <w:r w:rsidRPr="00D34FE0">
        <w:rPr>
          <w:rFonts w:ascii="Arial" w:hAnsi="Arial" w:cs="Arial"/>
        </w:rPr>
        <w:t>według kryteriów:</w:t>
      </w:r>
    </w:p>
    <w:p w14:paraId="175277FB" w14:textId="321F03F3" w:rsidR="004B36CC" w:rsidRPr="00881EE4" w:rsidRDefault="004B36CC" w:rsidP="004B36CC">
      <w:pPr>
        <w:numPr>
          <w:ilvl w:val="0"/>
          <w:numId w:val="19"/>
        </w:numPr>
        <w:spacing w:after="0" w:line="276" w:lineRule="auto"/>
        <w:ind w:left="851" w:hanging="425"/>
        <w:rPr>
          <w:rFonts w:ascii="Arial" w:hAnsi="Arial" w:cs="Arial"/>
          <w:bCs/>
        </w:rPr>
      </w:pPr>
      <w:r w:rsidRPr="00881EE4">
        <w:rPr>
          <w:rFonts w:ascii="Arial" w:hAnsi="Arial" w:cs="Arial"/>
          <w:bCs/>
        </w:rPr>
        <w:t xml:space="preserve">Cena </w:t>
      </w:r>
      <w:r w:rsidRPr="00881EE4">
        <w:rPr>
          <w:rFonts w:ascii="Arial" w:hAnsi="Arial" w:cs="Arial"/>
          <w:bCs/>
          <w:i/>
          <w:iCs/>
        </w:rPr>
        <w:t xml:space="preserve">C </w:t>
      </w:r>
      <w:r w:rsidRPr="00881EE4">
        <w:rPr>
          <w:rFonts w:ascii="Arial" w:hAnsi="Arial" w:cs="Arial"/>
          <w:bCs/>
        </w:rPr>
        <w:t>– (60%)</w:t>
      </w:r>
      <w:r w:rsidR="006D1C6E" w:rsidRPr="00881EE4">
        <w:rPr>
          <w:rFonts w:ascii="Arial" w:hAnsi="Arial" w:cs="Arial"/>
          <w:bCs/>
        </w:rPr>
        <w:t xml:space="preserve"> –</w:t>
      </w:r>
      <w:r w:rsidR="00881EE4">
        <w:rPr>
          <w:rFonts w:ascii="Arial" w:hAnsi="Arial" w:cs="Arial"/>
          <w:bCs/>
        </w:rPr>
        <w:t xml:space="preserve"> 114 980,40 zł </w:t>
      </w:r>
      <w:r w:rsidR="00881EE4" w:rsidRPr="00881EE4">
        <w:rPr>
          <w:rFonts w:ascii="Arial" w:hAnsi="Arial" w:cs="Arial"/>
        </w:rPr>
        <w:t>–</w:t>
      </w:r>
      <w:r w:rsidR="00881EE4">
        <w:rPr>
          <w:rFonts w:ascii="Arial" w:hAnsi="Arial" w:cs="Arial"/>
          <w:bCs/>
        </w:rPr>
        <w:t xml:space="preserve"> </w:t>
      </w:r>
      <w:r w:rsidR="00881EE4" w:rsidRPr="00881EE4">
        <w:rPr>
          <w:rFonts w:ascii="Arial" w:hAnsi="Arial" w:cs="Arial"/>
          <w:bCs/>
        </w:rPr>
        <w:t>60</w:t>
      </w:r>
      <w:r w:rsidRPr="00881EE4">
        <w:rPr>
          <w:rFonts w:ascii="Arial" w:hAnsi="Arial" w:cs="Arial"/>
          <w:bCs/>
        </w:rPr>
        <w:t>,00 punktów,</w:t>
      </w:r>
    </w:p>
    <w:p w14:paraId="79276A8B" w14:textId="5832D8C1" w:rsidR="004B36CC" w:rsidRPr="006D1C6E" w:rsidRDefault="00881EE4" w:rsidP="006D1C6E">
      <w:pPr>
        <w:numPr>
          <w:ilvl w:val="0"/>
          <w:numId w:val="19"/>
        </w:numPr>
        <w:spacing w:after="0" w:line="276" w:lineRule="auto"/>
        <w:ind w:left="851" w:hanging="425"/>
        <w:rPr>
          <w:rFonts w:ascii="Arial" w:hAnsi="Arial" w:cs="Arial"/>
        </w:rPr>
      </w:pPr>
      <w:r w:rsidRPr="00881EE4">
        <w:rPr>
          <w:rFonts w:ascii="Arial" w:hAnsi="Arial" w:cs="Arial"/>
          <w:bCs/>
        </w:rPr>
        <w:t>Okres gwarancji G</w:t>
      </w:r>
      <w:r w:rsidR="004B36CC" w:rsidRPr="00881EE4">
        <w:rPr>
          <w:rFonts w:ascii="Arial" w:hAnsi="Arial" w:cs="Arial"/>
          <w:bCs/>
        </w:rPr>
        <w:t xml:space="preserve"> (</w:t>
      </w:r>
      <w:r w:rsidR="006D1C6E" w:rsidRPr="00881EE4">
        <w:rPr>
          <w:rFonts w:ascii="Arial" w:hAnsi="Arial" w:cs="Arial"/>
          <w:bCs/>
        </w:rPr>
        <w:t>40</w:t>
      </w:r>
      <w:r w:rsidR="004B36CC" w:rsidRPr="00881EE4">
        <w:rPr>
          <w:rFonts w:ascii="Arial" w:hAnsi="Arial" w:cs="Arial"/>
          <w:bCs/>
        </w:rPr>
        <w:t>%)</w:t>
      </w:r>
      <w:r w:rsidR="004B36CC">
        <w:rPr>
          <w:rFonts w:ascii="Arial" w:hAnsi="Arial" w:cs="Arial"/>
          <w:b/>
          <w:bCs/>
        </w:rPr>
        <w:t xml:space="preserve"> </w:t>
      </w:r>
      <w:r w:rsidR="004B36CC" w:rsidRPr="00881EE4">
        <w:rPr>
          <w:rFonts w:ascii="Arial" w:hAnsi="Arial" w:cs="Arial"/>
        </w:rPr>
        <w:t xml:space="preserve">– </w:t>
      </w:r>
      <w:r w:rsidRPr="00881EE4">
        <w:rPr>
          <w:rFonts w:ascii="Arial" w:hAnsi="Arial" w:cs="Arial"/>
        </w:rPr>
        <w:t xml:space="preserve">24 miesiące – </w:t>
      </w:r>
      <w:r w:rsidR="006D1C6E" w:rsidRPr="006D1C6E">
        <w:rPr>
          <w:rFonts w:ascii="Arial" w:hAnsi="Arial" w:cs="Arial"/>
        </w:rPr>
        <w:t>0</w:t>
      </w:r>
      <w:r w:rsidR="006D1C6E">
        <w:rPr>
          <w:rFonts w:ascii="Arial" w:hAnsi="Arial" w:cs="Arial"/>
        </w:rPr>
        <w:t>,00</w:t>
      </w:r>
      <w:r w:rsidR="006D1C6E" w:rsidRPr="006D1C6E">
        <w:rPr>
          <w:rFonts w:ascii="Arial" w:hAnsi="Arial" w:cs="Arial"/>
        </w:rPr>
        <w:t xml:space="preserve"> punktów</w:t>
      </w:r>
      <w:r w:rsidR="004B36CC" w:rsidRPr="006D1C6E">
        <w:rPr>
          <w:rFonts w:ascii="Arial" w:hAnsi="Arial" w:cs="Arial"/>
        </w:rPr>
        <w:t>.</w:t>
      </w:r>
    </w:p>
    <w:p w14:paraId="78384D3B" w14:textId="69BB0FF7" w:rsidR="004B36CC" w:rsidRPr="00D34FE0" w:rsidRDefault="004B36CC" w:rsidP="00827B25">
      <w:pPr>
        <w:pStyle w:val="Akapitzlist"/>
        <w:numPr>
          <w:ilvl w:val="3"/>
          <w:numId w:val="18"/>
        </w:numPr>
        <w:spacing w:before="120" w:after="0" w:line="276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Oferta nr 2:</w:t>
      </w:r>
      <w:r w:rsidR="00D34FE0">
        <w:rPr>
          <w:rFonts w:ascii="Arial" w:hAnsi="Arial" w:cs="Arial"/>
          <w:b/>
          <w:bCs/>
        </w:rPr>
        <w:t xml:space="preserve"> </w:t>
      </w:r>
      <w:r w:rsidR="00881EE4">
        <w:rPr>
          <w:rFonts w:ascii="Arial" w:hAnsi="Arial" w:cs="Arial"/>
          <w:b/>
          <w:bCs/>
        </w:rPr>
        <w:t xml:space="preserve">Net Marine – Marine Power Service </w:t>
      </w:r>
      <w:r w:rsidR="006D1C6E">
        <w:rPr>
          <w:rFonts w:ascii="Arial" w:hAnsi="Arial" w:cs="Arial"/>
          <w:b/>
          <w:bCs/>
        </w:rPr>
        <w:t>Sp. z o.o.</w:t>
      </w:r>
      <w:r w:rsidR="00D34FE0">
        <w:rPr>
          <w:rFonts w:ascii="Arial" w:hAnsi="Arial" w:cs="Arial"/>
          <w:b/>
          <w:bCs/>
        </w:rPr>
        <w:t xml:space="preserve"> z siedzibą w </w:t>
      </w:r>
      <w:r w:rsidR="006D1C6E">
        <w:rPr>
          <w:rFonts w:ascii="Arial" w:hAnsi="Arial" w:cs="Arial"/>
          <w:b/>
          <w:bCs/>
        </w:rPr>
        <w:t xml:space="preserve">m. </w:t>
      </w:r>
      <w:r w:rsidR="00881EE4">
        <w:rPr>
          <w:rFonts w:ascii="Arial" w:hAnsi="Arial" w:cs="Arial"/>
          <w:b/>
          <w:bCs/>
        </w:rPr>
        <w:t>Szczecin ul. Kotwiczna 13</w:t>
      </w:r>
      <w:r w:rsidR="00D34FE0">
        <w:rPr>
          <w:rFonts w:ascii="Arial" w:hAnsi="Arial" w:cs="Arial"/>
          <w:b/>
          <w:bCs/>
        </w:rPr>
        <w:t xml:space="preserve">, </w:t>
      </w:r>
      <w:r w:rsidR="00D34FE0" w:rsidRPr="00D34FE0">
        <w:rPr>
          <w:rFonts w:ascii="Arial" w:hAnsi="Arial" w:cs="Arial"/>
        </w:rPr>
        <w:t>która uzyskała</w:t>
      </w:r>
      <w:r w:rsidR="00D34FE0">
        <w:rPr>
          <w:rFonts w:ascii="Arial" w:hAnsi="Arial" w:cs="Arial"/>
          <w:b/>
          <w:bCs/>
        </w:rPr>
        <w:t xml:space="preserve"> </w:t>
      </w:r>
      <w:r w:rsidR="00881EE4">
        <w:rPr>
          <w:rFonts w:ascii="Arial" w:hAnsi="Arial" w:cs="Arial"/>
          <w:b/>
          <w:bCs/>
        </w:rPr>
        <w:t>5</w:t>
      </w:r>
      <w:r w:rsidR="006D1C6E">
        <w:rPr>
          <w:rFonts w:ascii="Arial" w:hAnsi="Arial" w:cs="Arial"/>
          <w:b/>
          <w:bCs/>
        </w:rPr>
        <w:t>9</w:t>
      </w:r>
      <w:r w:rsidR="00D34FE0">
        <w:rPr>
          <w:rFonts w:ascii="Arial" w:hAnsi="Arial" w:cs="Arial"/>
          <w:b/>
          <w:bCs/>
        </w:rPr>
        <w:t>,</w:t>
      </w:r>
      <w:r w:rsidR="00881EE4">
        <w:rPr>
          <w:rFonts w:ascii="Arial" w:hAnsi="Arial" w:cs="Arial"/>
          <w:b/>
          <w:bCs/>
        </w:rPr>
        <w:t>4</w:t>
      </w:r>
      <w:r w:rsidR="00D34FE0">
        <w:rPr>
          <w:rFonts w:ascii="Arial" w:hAnsi="Arial" w:cs="Arial"/>
          <w:b/>
          <w:bCs/>
        </w:rPr>
        <w:t xml:space="preserve">0 punktów </w:t>
      </w:r>
      <w:r w:rsidR="00D34FE0" w:rsidRPr="00D34FE0">
        <w:rPr>
          <w:rFonts w:ascii="Arial" w:hAnsi="Arial" w:cs="Arial"/>
        </w:rPr>
        <w:t>według kryteriów:</w:t>
      </w:r>
      <w:r w:rsidRPr="00D34FE0">
        <w:rPr>
          <w:rFonts w:ascii="Arial" w:hAnsi="Arial" w:cs="Arial"/>
        </w:rPr>
        <w:t xml:space="preserve"> </w:t>
      </w:r>
    </w:p>
    <w:bookmarkEnd w:id="0"/>
    <w:p w14:paraId="5410AD9F" w14:textId="39CDBC51" w:rsidR="00881EE4" w:rsidRPr="00881EE4" w:rsidRDefault="00881EE4" w:rsidP="00881EE4">
      <w:pPr>
        <w:numPr>
          <w:ilvl w:val="0"/>
          <w:numId w:val="18"/>
        </w:numPr>
        <w:spacing w:after="0" w:line="276" w:lineRule="auto"/>
        <w:rPr>
          <w:rFonts w:ascii="Arial" w:hAnsi="Arial" w:cs="Arial"/>
          <w:bCs/>
        </w:rPr>
      </w:pPr>
      <w:r w:rsidRPr="00881EE4">
        <w:rPr>
          <w:rFonts w:ascii="Arial" w:hAnsi="Arial" w:cs="Arial"/>
          <w:bCs/>
        </w:rPr>
        <w:t xml:space="preserve">Cena </w:t>
      </w:r>
      <w:r w:rsidRPr="00881EE4">
        <w:rPr>
          <w:rFonts w:ascii="Arial" w:hAnsi="Arial" w:cs="Arial"/>
          <w:bCs/>
          <w:i/>
          <w:iCs/>
        </w:rPr>
        <w:t xml:space="preserve">C </w:t>
      </w:r>
      <w:r w:rsidRPr="00881EE4">
        <w:rPr>
          <w:rFonts w:ascii="Arial" w:hAnsi="Arial" w:cs="Arial"/>
          <w:bCs/>
        </w:rPr>
        <w:t xml:space="preserve">– (60%) – </w:t>
      </w:r>
      <w:r>
        <w:rPr>
          <w:rFonts w:ascii="Arial" w:hAnsi="Arial" w:cs="Arial"/>
          <w:bCs/>
        </w:rPr>
        <w:t xml:space="preserve">115 939,80 zł </w:t>
      </w:r>
      <w:r w:rsidRPr="00881EE4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</w:t>
      </w:r>
      <w:r w:rsidRPr="00881EE4">
        <w:rPr>
          <w:rFonts w:ascii="Arial" w:hAnsi="Arial" w:cs="Arial"/>
          <w:bCs/>
        </w:rPr>
        <w:t>59</w:t>
      </w:r>
      <w:r w:rsidRPr="00881EE4">
        <w:rPr>
          <w:rFonts w:ascii="Arial" w:hAnsi="Arial" w:cs="Arial"/>
          <w:bCs/>
        </w:rPr>
        <w:t>,</w:t>
      </w:r>
      <w:r w:rsidRPr="00881EE4">
        <w:rPr>
          <w:rFonts w:ascii="Arial" w:hAnsi="Arial" w:cs="Arial"/>
          <w:bCs/>
        </w:rPr>
        <w:t>4</w:t>
      </w:r>
      <w:r w:rsidRPr="00881EE4">
        <w:rPr>
          <w:rFonts w:ascii="Arial" w:hAnsi="Arial" w:cs="Arial"/>
          <w:bCs/>
        </w:rPr>
        <w:t>0 punktów,</w:t>
      </w:r>
    </w:p>
    <w:p w14:paraId="1EE18960" w14:textId="562E0A40" w:rsidR="00881EE4" w:rsidRPr="00881EE4" w:rsidRDefault="00881EE4" w:rsidP="00881EE4">
      <w:pPr>
        <w:numPr>
          <w:ilvl w:val="0"/>
          <w:numId w:val="18"/>
        </w:numPr>
        <w:spacing w:after="0" w:line="276" w:lineRule="auto"/>
        <w:rPr>
          <w:rFonts w:ascii="Arial" w:hAnsi="Arial" w:cs="Arial"/>
          <w:bCs/>
        </w:rPr>
      </w:pPr>
      <w:r w:rsidRPr="00881EE4">
        <w:rPr>
          <w:rFonts w:ascii="Arial" w:hAnsi="Arial" w:cs="Arial"/>
          <w:bCs/>
        </w:rPr>
        <w:t xml:space="preserve">Okres gwarancji G (40%) </w:t>
      </w:r>
      <w:bookmarkStart w:id="7" w:name="_Hlk182985238"/>
      <w:r w:rsidRPr="00881EE4">
        <w:rPr>
          <w:rFonts w:ascii="Arial" w:hAnsi="Arial" w:cs="Arial"/>
          <w:bCs/>
        </w:rPr>
        <w:t>–</w:t>
      </w:r>
      <w:bookmarkEnd w:id="7"/>
      <w:r w:rsidRPr="00881EE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24 miesiące </w:t>
      </w:r>
      <w:r w:rsidRPr="00881EE4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</w:t>
      </w:r>
      <w:r w:rsidRPr="00881EE4">
        <w:rPr>
          <w:rFonts w:ascii="Arial" w:hAnsi="Arial" w:cs="Arial"/>
          <w:bCs/>
        </w:rPr>
        <w:t>0,00 punktów.</w:t>
      </w:r>
    </w:p>
    <w:p w14:paraId="552A1E87" w14:textId="445E1048" w:rsidR="00CE76CE" w:rsidRPr="00EB7979" w:rsidRDefault="00C34977" w:rsidP="001A5845">
      <w:pPr>
        <w:spacing w:before="240" w:after="120" w:line="276" w:lineRule="auto"/>
        <w:rPr>
          <w:rFonts w:ascii="Arial" w:hAnsi="Arial" w:cs="Arial"/>
        </w:rPr>
      </w:pPr>
      <w:r w:rsidRPr="00C34977">
        <w:rPr>
          <w:rFonts w:ascii="Arial" w:hAnsi="Arial" w:cs="Arial"/>
        </w:rPr>
        <w:t xml:space="preserve">Zamawiający zamieścił niniejszą informację na stronie </w:t>
      </w:r>
      <w:r>
        <w:rPr>
          <w:rFonts w:ascii="Arial" w:hAnsi="Arial" w:cs="Arial"/>
        </w:rPr>
        <w:t xml:space="preserve">internetowej </w:t>
      </w:r>
      <w:r w:rsidRPr="00C34977">
        <w:rPr>
          <w:rFonts w:ascii="Arial" w:hAnsi="Arial" w:cs="Arial"/>
        </w:rPr>
        <w:t>prowadzonego postępowania</w:t>
      </w:r>
      <w:r w:rsidR="00CC3408" w:rsidRPr="00CC3408">
        <w:t xml:space="preserve"> </w:t>
      </w:r>
      <w:hyperlink r:id="rId7" w:history="1">
        <w:proofErr w:type="spellStart"/>
        <w:r w:rsidR="00CC3408" w:rsidRPr="00CC3408">
          <w:rPr>
            <w:rStyle w:val="Hipercze"/>
            <w:rFonts w:ascii="Arial" w:hAnsi="Arial" w:cs="Arial"/>
          </w:rPr>
          <w:t>https</w:t>
        </w:r>
        <w:proofErr w:type="spellEnd"/>
        <w:r w:rsidR="00CC3408" w:rsidRPr="00CC3408">
          <w:rPr>
            <w:rStyle w:val="Hipercze"/>
            <w:rFonts w:ascii="Arial" w:hAnsi="Arial" w:cs="Arial"/>
          </w:rPr>
          <w:t>://</w:t>
        </w:r>
        <w:proofErr w:type="spellStart"/>
        <w:r w:rsidR="00CC3408" w:rsidRPr="00CC3408">
          <w:rPr>
            <w:rStyle w:val="Hipercze"/>
            <w:rFonts w:ascii="Arial" w:hAnsi="Arial" w:cs="Arial"/>
          </w:rPr>
          <w:t>platformazakupowa.pl</w:t>
        </w:r>
        <w:proofErr w:type="spellEnd"/>
        <w:r w:rsidR="00CC3408" w:rsidRPr="00CC3408">
          <w:rPr>
            <w:rStyle w:val="Hipercze"/>
            <w:rFonts w:ascii="Arial" w:hAnsi="Arial" w:cs="Arial"/>
          </w:rPr>
          <w:t>/</w:t>
        </w:r>
        <w:proofErr w:type="spellStart"/>
        <w:r w:rsidR="00CC3408" w:rsidRPr="00CC3408">
          <w:rPr>
            <w:rStyle w:val="Hipercze"/>
            <w:rFonts w:ascii="Arial" w:hAnsi="Arial" w:cs="Arial"/>
          </w:rPr>
          <w:t>pn</w:t>
        </w:r>
        <w:proofErr w:type="spellEnd"/>
        <w:r w:rsidR="00CC3408" w:rsidRPr="00CC3408">
          <w:rPr>
            <w:rStyle w:val="Hipercze"/>
            <w:rFonts w:ascii="Arial" w:hAnsi="Arial" w:cs="Arial"/>
          </w:rPr>
          <w:t>/</w:t>
        </w:r>
        <w:proofErr w:type="spellStart"/>
      </w:hyperlink>
      <w:r w:rsidR="00CC3408" w:rsidRPr="00CC3408">
        <w:rPr>
          <w:rStyle w:val="Hipercze"/>
          <w:rFonts w:ascii="Arial" w:hAnsi="Arial" w:cs="Arial"/>
        </w:rPr>
        <w:t>girm</w:t>
      </w:r>
      <w:proofErr w:type="spellEnd"/>
      <w:r w:rsidR="00CC3408" w:rsidRPr="00CC3408">
        <w:rPr>
          <w:rFonts w:ascii="Arial" w:hAnsi="Arial" w:cs="Arial"/>
        </w:rPr>
        <w:t>.</w:t>
      </w:r>
    </w:p>
    <w:p w14:paraId="4FAAE04D" w14:textId="7A96E0D3" w:rsidR="007148E9" w:rsidRDefault="007148E9" w:rsidP="007148E9">
      <w:pPr>
        <w:spacing w:before="360" w:after="0" w:line="276" w:lineRule="auto"/>
        <w:ind w:left="4820"/>
        <w:jc w:val="center"/>
        <w:rPr>
          <w:rFonts w:ascii="Arial" w:hAnsi="Arial" w:cs="Arial"/>
        </w:rPr>
      </w:pPr>
      <w:r>
        <w:rPr>
          <w:rFonts w:ascii="Arial" w:hAnsi="Arial" w:cs="Arial"/>
        </w:rPr>
        <w:t>Dyrektor Generalny</w:t>
      </w:r>
    </w:p>
    <w:p w14:paraId="0ED35922" w14:textId="77777777" w:rsidR="007148E9" w:rsidRDefault="007148E9" w:rsidP="007148E9">
      <w:pPr>
        <w:spacing w:after="0" w:line="276" w:lineRule="auto"/>
        <w:ind w:left="496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Główny Inspektorat </w:t>
      </w:r>
    </w:p>
    <w:p w14:paraId="617353A0" w14:textId="5D0F24F2" w:rsidR="007148E9" w:rsidRDefault="007148E9" w:rsidP="007148E9">
      <w:pPr>
        <w:spacing w:after="120" w:line="276" w:lineRule="auto"/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>Rybołówstwa Morskiego</w:t>
      </w:r>
    </w:p>
    <w:sectPr w:rsidR="007148E9" w:rsidSect="001A5845">
      <w:headerReference w:type="default" r:id="rId8"/>
      <w:footerReference w:type="default" r:id="rId9"/>
      <w:pgSz w:w="12240" w:h="15840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6E0AD" w14:textId="77777777" w:rsidR="005E1285" w:rsidRDefault="005E1285" w:rsidP="00A94D64">
      <w:pPr>
        <w:spacing w:after="0" w:line="240" w:lineRule="auto"/>
      </w:pPr>
      <w:r>
        <w:separator/>
      </w:r>
    </w:p>
  </w:endnote>
  <w:endnote w:type="continuationSeparator" w:id="0">
    <w:p w14:paraId="61DF22D7" w14:textId="77777777" w:rsidR="005E1285" w:rsidRDefault="005E1285" w:rsidP="00A9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0116482"/>
      <w:docPartObj>
        <w:docPartGallery w:val="Page Numbers (Bottom of Page)"/>
        <w:docPartUnique/>
      </w:docPartObj>
    </w:sdtPr>
    <w:sdtContent>
      <w:p w14:paraId="7694DE50" w14:textId="6C3BB16B" w:rsidR="00A94D64" w:rsidRDefault="00A94D64" w:rsidP="00A94D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8E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0D274" w14:textId="77777777" w:rsidR="005E1285" w:rsidRDefault="005E1285" w:rsidP="00A94D64">
      <w:pPr>
        <w:spacing w:after="0" w:line="240" w:lineRule="auto"/>
      </w:pPr>
      <w:r>
        <w:separator/>
      </w:r>
    </w:p>
  </w:footnote>
  <w:footnote w:type="continuationSeparator" w:id="0">
    <w:p w14:paraId="74D68C11" w14:textId="77777777" w:rsidR="005E1285" w:rsidRDefault="005E1285" w:rsidP="00A94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1A7CC" w14:textId="77777777" w:rsidR="001A5845" w:rsidRDefault="001A5845" w:rsidP="00E516DE">
    <w:pPr>
      <w:pStyle w:val="Nagwek"/>
      <w:spacing w:before="120"/>
      <w:rPr>
        <w:rFonts w:ascii="Arial" w:hAnsi="Arial" w:cs="Arial"/>
        <w:sz w:val="20"/>
        <w:szCs w:val="20"/>
      </w:rPr>
    </w:pPr>
    <w:r w:rsidRPr="00C12A9F">
      <w:rPr>
        <w:noProof/>
      </w:rPr>
      <w:drawing>
        <wp:inline distT="0" distB="0" distL="0" distR="0" wp14:anchorId="39287084" wp14:editId="1151FD7B">
          <wp:extent cx="5267325" cy="476250"/>
          <wp:effectExtent l="0" t="0" r="9525" b="0"/>
          <wp:docPr id="1526024590" name="Obraz 1" descr="FER_RP_UE_RGB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13860052" descr="FER_RP_UE_RGB_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3A673A" w14:textId="11760099" w:rsidR="00C429B6" w:rsidRPr="00761D74" w:rsidRDefault="00C429B6" w:rsidP="00E516DE">
    <w:pPr>
      <w:pStyle w:val="Nagwek"/>
      <w:spacing w:before="120"/>
      <w:rPr>
        <w:rFonts w:ascii="Arial" w:hAnsi="Arial" w:cs="Arial"/>
        <w:sz w:val="20"/>
        <w:szCs w:val="20"/>
      </w:rPr>
    </w:pPr>
    <w:r w:rsidRPr="00761D74">
      <w:rPr>
        <w:rFonts w:ascii="Arial" w:hAnsi="Arial" w:cs="Arial"/>
        <w:sz w:val="20"/>
        <w:szCs w:val="20"/>
      </w:rPr>
      <w:t>Główny Inspektorat Rybołówstwa Morskiego w Słupsku</w:t>
    </w:r>
  </w:p>
  <w:p w14:paraId="28C3AB19" w14:textId="52C5B0F3" w:rsidR="00C429B6" w:rsidRPr="00C429B6" w:rsidRDefault="00C429B6" w:rsidP="00C429B6">
    <w:pPr>
      <w:pStyle w:val="Nagwek"/>
      <w:spacing w:after="240" w:line="276" w:lineRule="auto"/>
      <w:rPr>
        <w:rFonts w:ascii="Arial" w:hAnsi="Arial" w:cs="Arial"/>
        <w:sz w:val="20"/>
        <w:szCs w:val="20"/>
      </w:rPr>
    </w:pPr>
    <w:r w:rsidRPr="00761D74">
      <w:rPr>
        <w:rFonts w:ascii="Arial" w:hAnsi="Arial" w:cs="Arial"/>
        <w:sz w:val="20"/>
        <w:szCs w:val="20"/>
      </w:rPr>
      <w:t>76-200 Słupsk, ul. Jana Pawła II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62033"/>
    <w:multiLevelType w:val="hybridMultilevel"/>
    <w:tmpl w:val="056E9AF0"/>
    <w:lvl w:ilvl="0" w:tplc="5E684C1E">
      <w:start w:val="3"/>
      <w:numFmt w:val="decimal"/>
      <w:lvlText w:val="%1."/>
      <w:lvlJc w:val="left"/>
      <w:pPr>
        <w:ind w:left="28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456EB"/>
    <w:multiLevelType w:val="hybridMultilevel"/>
    <w:tmpl w:val="5F989DCA"/>
    <w:lvl w:ilvl="0" w:tplc="DAFA6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04BB7"/>
    <w:multiLevelType w:val="hybridMultilevel"/>
    <w:tmpl w:val="DE92325A"/>
    <w:lvl w:ilvl="0" w:tplc="0FBE3C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32E74"/>
    <w:multiLevelType w:val="hybridMultilevel"/>
    <w:tmpl w:val="DA9042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92FDF"/>
    <w:multiLevelType w:val="hybridMultilevel"/>
    <w:tmpl w:val="F6B290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34B20"/>
    <w:multiLevelType w:val="hybridMultilevel"/>
    <w:tmpl w:val="BBA06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86C23"/>
    <w:multiLevelType w:val="hybridMultilevel"/>
    <w:tmpl w:val="7AE4E03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ACE3C6C"/>
    <w:multiLevelType w:val="multilevel"/>
    <w:tmpl w:val="BC5CA0A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8" w15:restartNumberingAfterBreak="0">
    <w:nsid w:val="417F5D78"/>
    <w:multiLevelType w:val="hybridMultilevel"/>
    <w:tmpl w:val="8098B1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F331B"/>
    <w:multiLevelType w:val="hybridMultilevel"/>
    <w:tmpl w:val="B3647EE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2877897"/>
    <w:multiLevelType w:val="hybridMultilevel"/>
    <w:tmpl w:val="62CA440E"/>
    <w:lvl w:ilvl="0" w:tplc="503681E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1474B"/>
    <w:multiLevelType w:val="hybridMultilevel"/>
    <w:tmpl w:val="8ABE06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A2737B"/>
    <w:multiLevelType w:val="hybridMultilevel"/>
    <w:tmpl w:val="F6EEA5C0"/>
    <w:lvl w:ilvl="0" w:tplc="A6C8C5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B2FAF"/>
    <w:multiLevelType w:val="hybridMultilevel"/>
    <w:tmpl w:val="4B94F394"/>
    <w:lvl w:ilvl="0" w:tplc="F8649FA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64F05"/>
    <w:multiLevelType w:val="hybridMultilevel"/>
    <w:tmpl w:val="EA685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3C0548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D514F"/>
    <w:multiLevelType w:val="hybridMultilevel"/>
    <w:tmpl w:val="E84C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B66C4"/>
    <w:multiLevelType w:val="hybridMultilevel"/>
    <w:tmpl w:val="5E66EF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B3C253B"/>
    <w:multiLevelType w:val="hybridMultilevel"/>
    <w:tmpl w:val="0EF056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BE15CB0"/>
    <w:multiLevelType w:val="hybridMultilevel"/>
    <w:tmpl w:val="6908B3C2"/>
    <w:lvl w:ilvl="0" w:tplc="B3F2E83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E125F"/>
    <w:multiLevelType w:val="hybridMultilevel"/>
    <w:tmpl w:val="F3C465D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E236594"/>
    <w:multiLevelType w:val="hybridMultilevel"/>
    <w:tmpl w:val="3A705FF6"/>
    <w:lvl w:ilvl="0" w:tplc="017EA4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04A72"/>
    <w:multiLevelType w:val="hybridMultilevel"/>
    <w:tmpl w:val="A5C4C1BE"/>
    <w:lvl w:ilvl="0" w:tplc="2496D7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210552">
    <w:abstractNumId w:val="8"/>
  </w:num>
  <w:num w:numId="2" w16cid:durableId="1599481400">
    <w:abstractNumId w:val="7"/>
  </w:num>
  <w:num w:numId="3" w16cid:durableId="1436174211">
    <w:abstractNumId w:val="15"/>
  </w:num>
  <w:num w:numId="4" w16cid:durableId="364523883">
    <w:abstractNumId w:val="1"/>
  </w:num>
  <w:num w:numId="5" w16cid:durableId="337781701">
    <w:abstractNumId w:val="12"/>
  </w:num>
  <w:num w:numId="6" w16cid:durableId="477575716">
    <w:abstractNumId w:val="20"/>
  </w:num>
  <w:num w:numId="7" w16cid:durableId="1547254607">
    <w:abstractNumId w:val="2"/>
  </w:num>
  <w:num w:numId="8" w16cid:durableId="1503467500">
    <w:abstractNumId w:val="9"/>
  </w:num>
  <w:num w:numId="9" w16cid:durableId="666514127">
    <w:abstractNumId w:val="13"/>
  </w:num>
  <w:num w:numId="10" w16cid:durableId="893393222">
    <w:abstractNumId w:val="6"/>
  </w:num>
  <w:num w:numId="11" w16cid:durableId="401609964">
    <w:abstractNumId w:val="10"/>
  </w:num>
  <w:num w:numId="12" w16cid:durableId="1760368330">
    <w:abstractNumId w:val="21"/>
  </w:num>
  <w:num w:numId="13" w16cid:durableId="1336956637">
    <w:abstractNumId w:val="5"/>
  </w:num>
  <w:num w:numId="14" w16cid:durableId="750003824">
    <w:abstractNumId w:val="11"/>
  </w:num>
  <w:num w:numId="15" w16cid:durableId="1865708808">
    <w:abstractNumId w:val="17"/>
  </w:num>
  <w:num w:numId="16" w16cid:durableId="1409033900">
    <w:abstractNumId w:val="16"/>
  </w:num>
  <w:num w:numId="17" w16cid:durableId="761033029">
    <w:abstractNumId w:val="18"/>
  </w:num>
  <w:num w:numId="18" w16cid:durableId="1574049021">
    <w:abstractNumId w:val="14"/>
  </w:num>
  <w:num w:numId="19" w16cid:durableId="1451781116">
    <w:abstractNumId w:val="3"/>
  </w:num>
  <w:num w:numId="20" w16cid:durableId="949161669">
    <w:abstractNumId w:val="4"/>
  </w:num>
  <w:num w:numId="21" w16cid:durableId="1432508030">
    <w:abstractNumId w:val="19"/>
  </w:num>
  <w:num w:numId="22" w16cid:durableId="46343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4D2"/>
    <w:rsid w:val="000017D6"/>
    <w:rsid w:val="00022B9E"/>
    <w:rsid w:val="00044B0F"/>
    <w:rsid w:val="000C0782"/>
    <w:rsid w:val="00100DFA"/>
    <w:rsid w:val="00102B3B"/>
    <w:rsid w:val="0011094D"/>
    <w:rsid w:val="001446E6"/>
    <w:rsid w:val="001566BA"/>
    <w:rsid w:val="001A5845"/>
    <w:rsid w:val="001B4901"/>
    <w:rsid w:val="001C7A9E"/>
    <w:rsid w:val="002221D5"/>
    <w:rsid w:val="00265246"/>
    <w:rsid w:val="00295F64"/>
    <w:rsid w:val="002973B2"/>
    <w:rsid w:val="002B251F"/>
    <w:rsid w:val="002B4998"/>
    <w:rsid w:val="0034661D"/>
    <w:rsid w:val="00351BB2"/>
    <w:rsid w:val="0036258F"/>
    <w:rsid w:val="00365D30"/>
    <w:rsid w:val="00387A58"/>
    <w:rsid w:val="003B7237"/>
    <w:rsid w:val="003C123B"/>
    <w:rsid w:val="003E2098"/>
    <w:rsid w:val="00432A33"/>
    <w:rsid w:val="00440956"/>
    <w:rsid w:val="00474483"/>
    <w:rsid w:val="00486889"/>
    <w:rsid w:val="004A7761"/>
    <w:rsid w:val="004B36CC"/>
    <w:rsid w:val="00503EFA"/>
    <w:rsid w:val="005123AE"/>
    <w:rsid w:val="005B74BC"/>
    <w:rsid w:val="005E1285"/>
    <w:rsid w:val="0060017C"/>
    <w:rsid w:val="006607AD"/>
    <w:rsid w:val="006640EF"/>
    <w:rsid w:val="006A0EC8"/>
    <w:rsid w:val="006D1C6E"/>
    <w:rsid w:val="006E4331"/>
    <w:rsid w:val="007148E9"/>
    <w:rsid w:val="00714C1D"/>
    <w:rsid w:val="00732CE8"/>
    <w:rsid w:val="00736BA3"/>
    <w:rsid w:val="007A3637"/>
    <w:rsid w:val="007B35F9"/>
    <w:rsid w:val="00814A12"/>
    <w:rsid w:val="00827B25"/>
    <w:rsid w:val="00836640"/>
    <w:rsid w:val="00881EE4"/>
    <w:rsid w:val="0089468E"/>
    <w:rsid w:val="008B6A95"/>
    <w:rsid w:val="009014D2"/>
    <w:rsid w:val="00906343"/>
    <w:rsid w:val="00922F8F"/>
    <w:rsid w:val="00973DE2"/>
    <w:rsid w:val="00985804"/>
    <w:rsid w:val="0099115B"/>
    <w:rsid w:val="009918D3"/>
    <w:rsid w:val="009A4103"/>
    <w:rsid w:val="009F67FB"/>
    <w:rsid w:val="00A16651"/>
    <w:rsid w:val="00A20384"/>
    <w:rsid w:val="00A2577F"/>
    <w:rsid w:val="00A67005"/>
    <w:rsid w:val="00A94D64"/>
    <w:rsid w:val="00AB7DCC"/>
    <w:rsid w:val="00AF1F21"/>
    <w:rsid w:val="00B00391"/>
    <w:rsid w:val="00B063A5"/>
    <w:rsid w:val="00B5259B"/>
    <w:rsid w:val="00C239A0"/>
    <w:rsid w:val="00C34977"/>
    <w:rsid w:val="00C429B6"/>
    <w:rsid w:val="00C97A16"/>
    <w:rsid w:val="00CC3408"/>
    <w:rsid w:val="00CE1540"/>
    <w:rsid w:val="00CE76CE"/>
    <w:rsid w:val="00D02121"/>
    <w:rsid w:val="00D04959"/>
    <w:rsid w:val="00D309C4"/>
    <w:rsid w:val="00D34FE0"/>
    <w:rsid w:val="00DA4115"/>
    <w:rsid w:val="00DA556A"/>
    <w:rsid w:val="00DB571D"/>
    <w:rsid w:val="00DD48E5"/>
    <w:rsid w:val="00DE5137"/>
    <w:rsid w:val="00DF2644"/>
    <w:rsid w:val="00E516DE"/>
    <w:rsid w:val="00E523F9"/>
    <w:rsid w:val="00E951C9"/>
    <w:rsid w:val="00E970AE"/>
    <w:rsid w:val="00EA31E1"/>
    <w:rsid w:val="00EB7979"/>
    <w:rsid w:val="00ED3C43"/>
    <w:rsid w:val="00ED4BDF"/>
    <w:rsid w:val="00F77DA6"/>
    <w:rsid w:val="00FB1F72"/>
    <w:rsid w:val="00FD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EED1F"/>
  <w15:chartTrackingRefBased/>
  <w15:docId w15:val="{F0A4D210-91E2-4712-ABF5-82E5AD4E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CE8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65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9468E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468E"/>
    <w:rPr>
      <w:rFonts w:ascii="Arial" w:eastAsiaTheme="majorEastAsia" w:hAnsi="Arial" w:cstheme="majorBidi"/>
      <w:b/>
      <w:spacing w:val="-10"/>
      <w:kern w:val="28"/>
      <w:sz w:val="24"/>
      <w:szCs w:val="5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94D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D64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94D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D64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9B6"/>
    <w:rPr>
      <w:rFonts w:ascii="Segoe UI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CC34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Skwira</dc:creator>
  <cp:keywords/>
  <dc:description/>
  <cp:lastModifiedBy>Agnieszka Skwira</cp:lastModifiedBy>
  <cp:revision>21</cp:revision>
  <cp:lastPrinted>2024-11-20T08:06:00Z</cp:lastPrinted>
  <dcterms:created xsi:type="dcterms:W3CDTF">2022-02-16T07:52:00Z</dcterms:created>
  <dcterms:modified xsi:type="dcterms:W3CDTF">2024-11-20T08:09:00Z</dcterms:modified>
</cp:coreProperties>
</file>