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17BB" w14:textId="77777777" w:rsidR="008E0526" w:rsidRDefault="007D45A2">
      <w:pPr>
        <w:spacing w:line="276" w:lineRule="auto"/>
        <w:jc w:val="both"/>
      </w:pPr>
      <w:r>
        <w:t xml:space="preserve">   </w:t>
      </w:r>
    </w:p>
    <w:p w14:paraId="09844D49" w14:textId="5CC8C8BF" w:rsidR="008E0526" w:rsidRDefault="007D45A2" w:rsidP="00A675CB">
      <w:pPr>
        <w:spacing w:line="276" w:lineRule="auto"/>
        <w:jc w:val="right"/>
      </w:pPr>
      <w:r>
        <w:t xml:space="preserve"> Załącznik nr </w:t>
      </w:r>
      <w:r w:rsidR="00A675CB">
        <w:t>1</w:t>
      </w:r>
      <w:r>
        <w:t xml:space="preserve"> do </w:t>
      </w:r>
      <w:r w:rsidR="00A675CB">
        <w:t xml:space="preserve">Wniosku </w:t>
      </w:r>
    </w:p>
    <w:p w14:paraId="33958FCF" w14:textId="77777777" w:rsidR="008E0526" w:rsidRDefault="008E0526">
      <w:pPr>
        <w:spacing w:line="276" w:lineRule="auto"/>
        <w:jc w:val="both"/>
      </w:pPr>
    </w:p>
    <w:p w14:paraId="0BBACB13" w14:textId="77777777" w:rsidR="008E0526" w:rsidRPr="007D45A2" w:rsidRDefault="007D45A2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</w:pPr>
      <w:r w:rsidRPr="007D45A2">
        <w:rPr>
          <w:b/>
        </w:rPr>
        <w:t>Przedmiot zamówienia.</w:t>
      </w:r>
    </w:p>
    <w:p w14:paraId="180D4756" w14:textId="77777777" w:rsidR="008E0526" w:rsidRPr="007D45A2" w:rsidRDefault="007D45A2">
      <w:pPr>
        <w:spacing w:before="120" w:after="120" w:line="276" w:lineRule="auto"/>
        <w:jc w:val="both"/>
      </w:pPr>
      <w:r w:rsidRPr="007D45A2">
        <w:t xml:space="preserve">Przedmiotem zamówienia jest świadczenie usług medycznych w zakresie zabezpieczenia ciągłości pracy: </w:t>
      </w:r>
    </w:p>
    <w:p w14:paraId="507660E5" w14:textId="77777777" w:rsidR="008E0526" w:rsidRPr="007D45A2" w:rsidRDefault="008E0526">
      <w:pPr>
        <w:pStyle w:val="Akapitzlist1"/>
        <w:spacing w:line="276" w:lineRule="auto"/>
        <w:ind w:left="0"/>
        <w:jc w:val="both"/>
        <w:rPr>
          <w:b/>
        </w:rPr>
      </w:pPr>
    </w:p>
    <w:p w14:paraId="2C2D918C" w14:textId="2EED2B6B" w:rsidR="008E0526" w:rsidRPr="007D45A2" w:rsidRDefault="007D45A2" w:rsidP="00F33F3A">
      <w:pPr>
        <w:pStyle w:val="Akapitzlist1"/>
        <w:spacing w:line="276" w:lineRule="auto"/>
        <w:ind w:left="0"/>
        <w:jc w:val="both"/>
      </w:pPr>
      <w:r w:rsidRPr="007D45A2">
        <w:rPr>
          <w:b/>
        </w:rPr>
        <w:t>1)</w:t>
      </w:r>
      <w:r w:rsidRPr="007D45A2">
        <w:t xml:space="preserve"> </w:t>
      </w:r>
      <w:r w:rsidRPr="007D45A2">
        <w:rPr>
          <w:bCs/>
        </w:rPr>
        <w:t>Świadczenie usług medycznych</w:t>
      </w:r>
      <w:r w:rsidRPr="007D45A2">
        <w:rPr>
          <w:b/>
          <w:bCs/>
        </w:rPr>
        <w:t xml:space="preserve"> </w:t>
      </w:r>
      <w:r w:rsidRPr="007D45A2">
        <w:rPr>
          <w:bCs/>
        </w:rPr>
        <w:t>przez</w:t>
      </w:r>
      <w:r w:rsidRPr="007D45A2">
        <w:rPr>
          <w:b/>
          <w:bCs/>
        </w:rPr>
        <w:t xml:space="preserve"> </w:t>
      </w:r>
      <w:r w:rsidRPr="007D45A2">
        <w:rPr>
          <w:b/>
        </w:rPr>
        <w:t>lekarza</w:t>
      </w:r>
      <w:r w:rsidRPr="007D45A2">
        <w:rPr>
          <w:bCs/>
        </w:rPr>
        <w:t xml:space="preserve"> obejmujących </w:t>
      </w:r>
      <w:r w:rsidR="00F33F3A" w:rsidRPr="007D45A2">
        <w:rPr>
          <w:bCs/>
        </w:rPr>
        <w:t>b</w:t>
      </w:r>
      <w:r w:rsidRPr="007D45A2">
        <w:rPr>
          <w:bCs/>
        </w:rPr>
        <w:t xml:space="preserve">adanie i kwalifikacje lekarską kandydatów na dawców krwi lub dawców krwi i jej składników oraz nadzorowanie poboru krwi w warunkach stacjonarnych </w:t>
      </w:r>
      <w:r w:rsidR="00F40C00">
        <w:rPr>
          <w:bCs/>
        </w:rPr>
        <w:t xml:space="preserve">i ekipowych </w:t>
      </w:r>
      <w:r w:rsidRPr="007D45A2">
        <w:rPr>
          <w:bCs/>
        </w:rPr>
        <w:t xml:space="preserve">w wymiarze do </w:t>
      </w:r>
      <w:r w:rsidR="00F33F3A" w:rsidRPr="007D45A2">
        <w:rPr>
          <w:bCs/>
        </w:rPr>
        <w:t>8</w:t>
      </w:r>
      <w:r w:rsidRPr="007D45A2">
        <w:t xml:space="preserve">0 </w:t>
      </w:r>
      <w:r w:rsidRPr="007D45A2">
        <w:rPr>
          <w:bCs/>
        </w:rPr>
        <w:t xml:space="preserve">godzin w miesiącu według przedstawionego z dwutygodniowym wyprzedzeniem, co miesięcznego grafiku </w:t>
      </w:r>
      <w:r w:rsidRPr="007D45A2">
        <w:t>w </w:t>
      </w:r>
      <w:r w:rsidR="00F33F3A" w:rsidRPr="007D45A2">
        <w:t xml:space="preserve">Zespole Medycznym </w:t>
      </w:r>
      <w:proofErr w:type="spellStart"/>
      <w:r w:rsidRPr="007D45A2">
        <w:t>WCKiK</w:t>
      </w:r>
      <w:proofErr w:type="spellEnd"/>
      <w:r w:rsidRPr="007D45A2">
        <w:t xml:space="preserve"> SP ZOZ w </w:t>
      </w:r>
      <w:r w:rsidR="00F33F3A" w:rsidRPr="007D45A2">
        <w:t>Warszawie</w:t>
      </w:r>
      <w:r w:rsidRPr="007D45A2">
        <w:t xml:space="preserve"> w dni robocze, dni świąteczne i dni ustawowo wolne od pracy.</w:t>
      </w:r>
    </w:p>
    <w:p w14:paraId="6B3571F6" w14:textId="77777777" w:rsidR="008E0526" w:rsidRPr="007D45A2" w:rsidRDefault="007D45A2">
      <w:pPr>
        <w:suppressAutoHyphens w:val="0"/>
        <w:spacing w:line="276" w:lineRule="auto"/>
        <w:jc w:val="both"/>
        <w:rPr>
          <w:u w:val="single"/>
          <w:lang w:eastAsia="pl-PL"/>
        </w:rPr>
      </w:pPr>
      <w:r w:rsidRPr="007D45A2">
        <w:rPr>
          <w:u w:val="single"/>
          <w:lang w:eastAsia="pl-PL"/>
        </w:rPr>
        <w:t>LEKARZ Zakres wykonywanych czynności</w:t>
      </w:r>
    </w:p>
    <w:p w14:paraId="7C61DCDB" w14:textId="77777777" w:rsidR="008E0526" w:rsidRPr="007D45A2" w:rsidRDefault="007D45A2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7D45A2">
        <w:rPr>
          <w:lang w:eastAsia="pl-PL"/>
        </w:rPr>
        <w:t>Badanie i kwalifikacja lekarska kandydatów na dawców krwi lub dawców krwi i jej składników w warunkach stacjonarnych.</w:t>
      </w:r>
    </w:p>
    <w:p w14:paraId="5162AC60" w14:textId="77777777" w:rsidR="008E0526" w:rsidRPr="007D45A2" w:rsidRDefault="007D45A2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7D45A2">
        <w:rPr>
          <w:lang w:eastAsia="pl-PL"/>
        </w:rPr>
        <w:t xml:space="preserve">Udzielanie pomocy lekarskiej w przypadku wystąpienia u dawcy powikłań związanych </w:t>
      </w:r>
      <w:r w:rsidRPr="007D45A2">
        <w:rPr>
          <w:lang w:eastAsia="pl-PL"/>
        </w:rPr>
        <w:br/>
        <w:t>z oddawaniem krwi lub jej składników.</w:t>
      </w:r>
    </w:p>
    <w:p w14:paraId="0EBD362C" w14:textId="02E63655" w:rsidR="007D45A2" w:rsidRPr="007D45A2" w:rsidRDefault="007D45A2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7D45A2">
        <w:rPr>
          <w:lang w:eastAsia="pl-PL"/>
        </w:rPr>
        <w:t xml:space="preserve">Znajomość i właściwa realizacja standardowych procedur operacyjnych </w:t>
      </w:r>
      <w:r w:rsidRPr="007D45A2">
        <w:t xml:space="preserve">zawartych </w:t>
      </w:r>
      <w:r w:rsidRPr="007D45A2">
        <w:br/>
        <w:t xml:space="preserve">w opracowanych </w:t>
      </w:r>
      <w:r w:rsidRPr="007D45A2">
        <w:rPr>
          <w:lang w:eastAsia="pl-PL"/>
        </w:rPr>
        <w:t>(SOP),</w:t>
      </w:r>
    </w:p>
    <w:p w14:paraId="517BD197" w14:textId="77777777" w:rsidR="008E0526" w:rsidRPr="007D45A2" w:rsidRDefault="007D45A2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7D45A2">
        <w:rPr>
          <w:lang w:eastAsia="pl-PL"/>
        </w:rPr>
        <w:t xml:space="preserve">Obsługa dawców zdyskwalifikowanych na stałe i prowadzenie dokumentacji zgodnie </w:t>
      </w:r>
      <w:r w:rsidRPr="007D45A2">
        <w:rPr>
          <w:lang w:eastAsia="pl-PL"/>
        </w:rPr>
        <w:br/>
        <w:t>z obowiązującymi przepisami.</w:t>
      </w:r>
    </w:p>
    <w:p w14:paraId="16246B38" w14:textId="77777777" w:rsidR="008E0526" w:rsidRPr="007D45A2" w:rsidRDefault="007D45A2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7D45A2">
        <w:rPr>
          <w:lang w:eastAsia="pl-PL"/>
        </w:rPr>
        <w:t xml:space="preserve">Właściwy nadzór nad powierzoną dokumentacją i prawidłowe jej wykorzystanie </w:t>
      </w:r>
      <w:r w:rsidRPr="007D45A2">
        <w:rPr>
          <w:lang w:eastAsia="pl-PL"/>
        </w:rPr>
        <w:br/>
        <w:t>z zachowaniem zasad określonych dla dokumentacji medycznej.</w:t>
      </w:r>
    </w:p>
    <w:p w14:paraId="0E320343" w14:textId="77777777" w:rsidR="008E0526" w:rsidRPr="007D45A2" w:rsidRDefault="007D45A2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 w:rsidRPr="007D45A2">
        <w:rPr>
          <w:lang w:eastAsia="pl-PL"/>
        </w:rPr>
        <w:t>Udział w procesie kwalifikacji składników krwi do użytku klinicznego obejmujący:</w:t>
      </w:r>
    </w:p>
    <w:p w14:paraId="2FB3D27E" w14:textId="77777777" w:rsidR="008E0526" w:rsidRPr="007D45A2" w:rsidRDefault="007D45A2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7D45A2">
        <w:rPr>
          <w:lang w:eastAsia="pl-PL"/>
        </w:rPr>
        <w:t>Kwalifikację lekarską,</w:t>
      </w:r>
    </w:p>
    <w:p w14:paraId="209F0B9C" w14:textId="77777777" w:rsidR="008E0526" w:rsidRPr="007D45A2" w:rsidRDefault="007D45A2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7D45A2">
        <w:rPr>
          <w:lang w:eastAsia="pl-PL"/>
        </w:rPr>
        <w:t>Weryfikację kwestionariuszy,</w:t>
      </w:r>
    </w:p>
    <w:p w14:paraId="108D1F5D" w14:textId="77777777" w:rsidR="008E0526" w:rsidRPr="007D45A2" w:rsidRDefault="007D45A2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7D45A2">
        <w:rPr>
          <w:lang w:eastAsia="pl-PL"/>
        </w:rPr>
        <w:t xml:space="preserve">Sprawdzenie </w:t>
      </w:r>
      <w:proofErr w:type="spellStart"/>
      <w:r w:rsidRPr="007D45A2">
        <w:rPr>
          <w:lang w:eastAsia="pl-PL"/>
        </w:rPr>
        <w:t>samodyskwalifikacji</w:t>
      </w:r>
      <w:proofErr w:type="spellEnd"/>
      <w:r w:rsidRPr="007D45A2">
        <w:rPr>
          <w:lang w:eastAsia="pl-PL"/>
        </w:rPr>
        <w:t xml:space="preserve"> dawcy,</w:t>
      </w:r>
    </w:p>
    <w:p w14:paraId="10F8F566" w14:textId="77777777" w:rsidR="008E0526" w:rsidRPr="007D45A2" w:rsidRDefault="007D45A2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7D45A2">
        <w:rPr>
          <w:lang w:eastAsia="pl-PL"/>
        </w:rPr>
        <w:t>Podpisywanie wyników badań kwalifikujących krew i jej składniki,</w:t>
      </w:r>
    </w:p>
    <w:p w14:paraId="39EB0FE3" w14:textId="77777777" w:rsidR="008E0526" w:rsidRPr="007D45A2" w:rsidRDefault="007D45A2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7D45A2">
        <w:rPr>
          <w:lang w:eastAsia="pl-PL"/>
        </w:rPr>
        <w:t>Weryfikowanie dokumentacji i wyników badań analitycznych dotyczących kandydatów na dawców krwi lub dawców krwi i jej składników,</w:t>
      </w:r>
    </w:p>
    <w:p w14:paraId="265E5BDF" w14:textId="77777777" w:rsidR="008E0526" w:rsidRPr="007D45A2" w:rsidRDefault="007D45A2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7D45A2">
        <w:rPr>
          <w:lang w:eastAsia="pl-PL"/>
        </w:rPr>
        <w:t>Obsługa systemu komputerowego BANK KRWI w zakresie dotyczącym gabinetu lekarskiego.</w:t>
      </w:r>
    </w:p>
    <w:p w14:paraId="0CF730F0" w14:textId="77777777" w:rsidR="008E0526" w:rsidRDefault="008E0526"/>
    <w:p w14:paraId="021D2023" w14:textId="77777777" w:rsidR="008E0526" w:rsidRDefault="008E0526"/>
    <w:sectPr w:rsidR="008E05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BA9"/>
    <w:multiLevelType w:val="multilevel"/>
    <w:tmpl w:val="F8FC5E3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0226"/>
    <w:multiLevelType w:val="multilevel"/>
    <w:tmpl w:val="100A9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2108E7"/>
    <w:multiLevelType w:val="multilevel"/>
    <w:tmpl w:val="93886610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330"/>
      </w:pPr>
      <w:rPr>
        <w:b w:val="0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558996">
    <w:abstractNumId w:val="2"/>
  </w:num>
  <w:num w:numId="2" w16cid:durableId="727917880">
    <w:abstractNumId w:val="0"/>
  </w:num>
  <w:num w:numId="3" w16cid:durableId="174903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26"/>
    <w:rsid w:val="007D45A2"/>
    <w:rsid w:val="008E0526"/>
    <w:rsid w:val="00A675CB"/>
    <w:rsid w:val="00B15EE9"/>
    <w:rsid w:val="00F33F3A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060"/>
  <w15:docId w15:val="{38B189D9-4E8C-458D-B241-E62AD0FF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4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8314B5"/>
    <w:pPr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m.skalińska</cp:lastModifiedBy>
  <cp:revision>9</cp:revision>
  <dcterms:created xsi:type="dcterms:W3CDTF">2022-12-12T11:50:00Z</dcterms:created>
  <dcterms:modified xsi:type="dcterms:W3CDTF">2023-05-11T08:20:00Z</dcterms:modified>
  <dc:language>pl-PL</dc:language>
</cp:coreProperties>
</file>