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2FD6" w14:textId="68B103D2" w:rsidR="00BD7DCA" w:rsidRPr="002059E3" w:rsidRDefault="00DB703A" w:rsidP="00BD7DC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Załącznik nr </w:t>
      </w:r>
      <w:r w:rsidR="00E65208">
        <w:rPr>
          <w:rFonts w:asciiTheme="minorHAnsi" w:eastAsia="Times New Roman" w:hAnsiTheme="minorHAnsi" w:cstheme="minorHAnsi"/>
          <w:bCs/>
          <w:szCs w:val="20"/>
          <w:lang w:eastAsia="pl-PL"/>
        </w:rPr>
        <w:t>8</w:t>
      </w:r>
      <w:r w:rsidR="00D02D68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 do S</w:t>
      </w:r>
      <w:r w:rsidR="00BD7DCA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>WZ</w:t>
      </w:r>
    </w:p>
    <w:p w14:paraId="14BACCD6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  <w:b/>
        </w:rPr>
        <w:t xml:space="preserve">Zamawiający: </w:t>
      </w:r>
    </w:p>
    <w:p w14:paraId="0366ECD0" w14:textId="01808275" w:rsidR="002059E3" w:rsidRPr="009A4664" w:rsidRDefault="002059E3" w:rsidP="009A4664">
      <w:pPr>
        <w:keepNext/>
        <w:widowControl w:val="0"/>
        <w:suppressAutoHyphens/>
        <w:spacing w:after="0" w:line="240" w:lineRule="auto"/>
        <w:outlineLvl w:val="6"/>
        <w:rPr>
          <w:rFonts w:asciiTheme="minorHAnsi" w:eastAsia="Times New Roman" w:hAnsiTheme="minorHAnsi" w:cstheme="minorHAnsi"/>
          <w:b/>
        </w:rPr>
      </w:pPr>
      <w:r w:rsidRPr="002059E3">
        <w:rPr>
          <w:rFonts w:asciiTheme="minorHAnsi" w:eastAsia="Times New Roman" w:hAnsiTheme="minorHAnsi" w:cstheme="minorHAnsi"/>
          <w:b/>
        </w:rPr>
        <w:t>GMINA SKOŁYSZYN</w:t>
      </w:r>
      <w:r w:rsidR="009A4664">
        <w:rPr>
          <w:rFonts w:asciiTheme="minorHAnsi" w:eastAsia="Times New Roman" w:hAnsiTheme="minorHAnsi" w:cstheme="minorHAnsi"/>
          <w:b/>
        </w:rPr>
        <w:t xml:space="preserve"> </w:t>
      </w:r>
      <w:r w:rsidRPr="002059E3">
        <w:rPr>
          <w:rFonts w:asciiTheme="minorHAnsi" w:eastAsia="Times New Roman" w:hAnsiTheme="minorHAnsi" w:cstheme="minorHAnsi"/>
        </w:rPr>
        <w:t>38-242 Skołyszyn 12</w:t>
      </w:r>
    </w:p>
    <w:p w14:paraId="1B221722" w14:textId="7E5E26DE" w:rsidR="002059E3" w:rsidRPr="009A4664" w:rsidRDefault="002059E3" w:rsidP="009A4664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</w:rPr>
        <w:t>tel. /fax 13 4491062-64</w:t>
      </w:r>
      <w:r w:rsidR="009A466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59E3">
        <w:rPr>
          <w:rFonts w:asciiTheme="minorHAnsi" w:eastAsia="Times New Roman" w:hAnsiTheme="minorHAnsi" w:cstheme="minorHAnsi"/>
          <w:lang w:val="de-DE"/>
        </w:rPr>
        <w:t>e-mail</w:t>
      </w:r>
      <w:proofErr w:type="spellEnd"/>
      <w:r w:rsidRPr="002059E3">
        <w:rPr>
          <w:rFonts w:asciiTheme="minorHAnsi" w:eastAsia="Times New Roman" w:hAnsiTheme="minorHAnsi" w:cstheme="minorHAnsi"/>
          <w:lang w:val="de-DE"/>
        </w:rPr>
        <w:t xml:space="preserve">: </w:t>
      </w:r>
      <w:hyperlink r:id="rId7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  <w:lang w:val="de-DE"/>
          </w:rPr>
          <w:t>przetargi@skolyszyn.pl</w:t>
        </w:r>
      </w:hyperlink>
      <w:r w:rsidRPr="002059E3">
        <w:rPr>
          <w:rFonts w:asciiTheme="minorHAnsi" w:eastAsia="Times New Roman" w:hAnsiTheme="minorHAnsi" w:cstheme="minorHAnsi"/>
          <w:lang w:val="de-DE"/>
        </w:rPr>
        <w:t xml:space="preserve">;  </w:t>
      </w:r>
      <w:r w:rsidRPr="002059E3">
        <w:rPr>
          <w:rFonts w:asciiTheme="minorHAnsi" w:eastAsia="Times New Roman" w:hAnsiTheme="minorHAnsi" w:cstheme="minorHAnsi"/>
        </w:rPr>
        <w:t xml:space="preserve">strona internetowa: </w:t>
      </w:r>
      <w:hyperlink r:id="rId8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</w:rPr>
          <w:t>https://bip.skolyszyn.pl</w:t>
        </w:r>
      </w:hyperlink>
      <w:r w:rsidRPr="002059E3">
        <w:rPr>
          <w:rFonts w:asciiTheme="minorHAnsi" w:eastAsia="Times New Roman" w:hAnsiTheme="minorHAnsi" w:cstheme="minorHAnsi"/>
        </w:rPr>
        <w:t xml:space="preserve"> </w:t>
      </w:r>
    </w:p>
    <w:p w14:paraId="05DE215D" w14:textId="4A89301A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  <w:b/>
        </w:rPr>
        <w:t>Oznaczenie sprawy: GPIR.271.1.</w:t>
      </w:r>
      <w:r w:rsidR="00E65208">
        <w:rPr>
          <w:rFonts w:asciiTheme="minorHAnsi" w:eastAsia="Times New Roman" w:hAnsiTheme="minorHAnsi" w:cstheme="minorHAnsi"/>
          <w:b/>
        </w:rPr>
        <w:t>22</w:t>
      </w:r>
      <w:r w:rsidRPr="002059E3">
        <w:rPr>
          <w:rFonts w:asciiTheme="minorHAnsi" w:eastAsia="Times New Roman" w:hAnsiTheme="minorHAnsi" w:cstheme="minorHAnsi"/>
          <w:b/>
        </w:rPr>
        <w:t>.202</w:t>
      </w:r>
      <w:r w:rsidR="00331541">
        <w:rPr>
          <w:rFonts w:asciiTheme="minorHAnsi" w:eastAsia="Times New Roman" w:hAnsiTheme="minorHAnsi" w:cstheme="minorHAnsi"/>
          <w:b/>
        </w:rPr>
        <w:t>4</w:t>
      </w:r>
    </w:p>
    <w:p w14:paraId="35B28E21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E035B5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</w:rPr>
      </w:pPr>
      <w:r w:rsidRPr="002059E3">
        <w:rPr>
          <w:rFonts w:asciiTheme="minorHAnsi" w:eastAsia="Times New Roman" w:hAnsiTheme="minorHAnsi" w:cstheme="minorHAnsi"/>
          <w:b/>
          <w:szCs w:val="20"/>
          <w:u w:val="single"/>
        </w:rPr>
        <w:t>WYKONAWCA: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897"/>
        <w:gridCol w:w="4394"/>
      </w:tblGrid>
      <w:tr w:rsidR="002059E3" w:rsidRPr="002059E3" w14:paraId="414A5EAB" w14:textId="77777777" w:rsidTr="00635B5A">
        <w:tc>
          <w:tcPr>
            <w:tcW w:w="596" w:type="dxa"/>
            <w:shd w:val="clear" w:color="auto" w:fill="D9D9D9"/>
          </w:tcPr>
          <w:p w14:paraId="01D2BEF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L.p.</w:t>
            </w:r>
          </w:p>
        </w:tc>
        <w:tc>
          <w:tcPr>
            <w:tcW w:w="8897" w:type="dxa"/>
            <w:shd w:val="clear" w:color="auto" w:fill="D9D9D9"/>
          </w:tcPr>
          <w:p w14:paraId="0CF3E3D8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Nazwa Wykonawcy, którego dotyczy informacja</w:t>
            </w:r>
          </w:p>
        </w:tc>
        <w:tc>
          <w:tcPr>
            <w:tcW w:w="4394" w:type="dxa"/>
            <w:shd w:val="clear" w:color="auto" w:fill="D9D9D9"/>
          </w:tcPr>
          <w:p w14:paraId="0378831B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Adres Wykonawcy</w:t>
            </w:r>
          </w:p>
        </w:tc>
      </w:tr>
      <w:tr w:rsidR="002059E3" w:rsidRPr="002059E3" w14:paraId="694659A3" w14:textId="77777777" w:rsidTr="00635B5A">
        <w:trPr>
          <w:trHeight w:val="920"/>
        </w:trPr>
        <w:tc>
          <w:tcPr>
            <w:tcW w:w="596" w:type="dxa"/>
          </w:tcPr>
          <w:p w14:paraId="5D1E95B9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8897" w:type="dxa"/>
          </w:tcPr>
          <w:p w14:paraId="7962B7B7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5B2EDBB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2FAF0B04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4AE9C377" w14:textId="0B4FA243" w:rsidR="002059E3" w:rsidRPr="003004BC" w:rsidRDefault="002059E3" w:rsidP="003004BC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</w:rPr>
      </w:pPr>
      <w:r w:rsidRPr="002059E3">
        <w:rPr>
          <w:rFonts w:asciiTheme="minorHAnsi" w:eastAsia="Times New Roman" w:hAnsiTheme="minorHAnsi" w:cstheme="minorHAnsi"/>
          <w:b/>
          <w:sz w:val="24"/>
        </w:rPr>
        <w:t xml:space="preserve">Wykaz </w:t>
      </w:r>
      <w:r>
        <w:rPr>
          <w:rFonts w:asciiTheme="minorHAnsi" w:eastAsia="Times New Roman" w:hAnsiTheme="minorHAnsi" w:cstheme="minorHAnsi"/>
          <w:b/>
          <w:sz w:val="24"/>
        </w:rPr>
        <w:t>osób skierowanyc</w:t>
      </w:r>
      <w:r w:rsidRPr="002059E3">
        <w:rPr>
          <w:rFonts w:asciiTheme="minorHAnsi" w:eastAsia="Times New Roman" w:hAnsiTheme="minorHAnsi" w:cstheme="minorHAnsi"/>
          <w:b/>
          <w:sz w:val="24"/>
        </w:rPr>
        <w:t>h do realizacji zadania w zakresie niezbędnym wykazania spełniania warunku  w postępowaniu pn.: „</w:t>
      </w:r>
      <w:bookmarkStart w:id="0" w:name="_Hlk181868291"/>
      <w:r w:rsidR="00E65208" w:rsidRPr="00E65208">
        <w:rPr>
          <w:rFonts w:asciiTheme="minorHAnsi" w:eastAsia="Times New Roman" w:hAnsiTheme="minorHAnsi" w:cstheme="minorHAnsi"/>
          <w:b/>
          <w:bCs/>
          <w:i/>
          <w:iCs/>
          <w:sz w:val="24"/>
        </w:rPr>
        <w:t>Pełnienie funkcji Inspektora Nadzoru Inwestorskiego przy realizacji zadań realizowanych w ramach projektu pn. „Poprawa infrastruktury kanalizacyjnej i oczyszczalni ścieków na terenie aglomeracji Skołyszyn</w:t>
      </w:r>
      <w:bookmarkEnd w:id="0"/>
      <w:r w:rsidR="0007433F" w:rsidRPr="0007433F">
        <w:rPr>
          <w:rFonts w:asciiTheme="minorHAnsi" w:eastAsia="Times New Roman" w:hAnsiTheme="minorHAnsi" w:cstheme="minorHAnsi"/>
          <w:b/>
          <w:sz w:val="24"/>
        </w:rPr>
        <w:t xml:space="preserve">” </w:t>
      </w:r>
      <w:r w:rsidR="00625E11">
        <w:rPr>
          <w:rFonts w:asciiTheme="minorHAnsi" w:eastAsia="Times New Roman" w:hAnsiTheme="minorHAnsi" w:cstheme="minorHAnsi"/>
          <w:b/>
          <w:sz w:val="24"/>
        </w:rPr>
        <w:t xml:space="preserve">- </w:t>
      </w:r>
      <w:r w:rsidR="0007433F" w:rsidRPr="0007433F">
        <w:rPr>
          <w:rFonts w:asciiTheme="minorHAnsi" w:eastAsia="Times New Roman" w:hAnsiTheme="minorHAnsi" w:cstheme="minorHAnsi"/>
          <w:b/>
          <w:sz w:val="24"/>
        </w:rPr>
        <w:t>oświadczam</w:t>
      </w:r>
    </w:p>
    <w:tbl>
      <w:tblPr>
        <w:tblW w:w="13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  <w:gridCol w:w="4309"/>
      </w:tblGrid>
      <w:tr w:rsidR="00D43859" w:rsidRPr="002059E3" w14:paraId="22C163F8" w14:textId="4ECF2408" w:rsidTr="00EC0048">
        <w:trPr>
          <w:trHeight w:val="264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14:paraId="13095D16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1035A4F9" w14:textId="4B03896E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Nazwisko i Imię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7506A950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0C4E4150" w14:textId="49F34B5B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Opis </w:t>
            </w:r>
            <w:r w:rsidR="00635B5A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wymaganych przez Zamawiającego</w:t>
            </w:r>
          </w:p>
          <w:p w14:paraId="312C5A0D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0D878336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Podstawa dysponowania</w:t>
            </w:r>
          </w:p>
        </w:tc>
        <w:tc>
          <w:tcPr>
            <w:tcW w:w="4309" w:type="dxa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7BA615E1" w14:textId="08E07F7E" w:rsidR="00D43859" w:rsidRPr="002059E3" w:rsidRDefault="00635B5A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Opis posiadanych uprawnień</w:t>
            </w:r>
            <w:r w:rsidR="00A614C9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(nr uprawnień)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, kwalifikacji zawodowych i doświadczenia</w:t>
            </w:r>
            <w:r w:rsidR="00030C22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na potwierdzenie wykazania doświadczenia osoby w złożonej ofercie</w:t>
            </w:r>
          </w:p>
        </w:tc>
      </w:tr>
      <w:tr w:rsidR="00D43859" w:rsidRPr="002059E3" w14:paraId="528080DB" w14:textId="2DA243D0" w:rsidTr="00EC0048">
        <w:trPr>
          <w:trHeight w:val="80"/>
          <w:jc w:val="center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  <w:shd w:val="pct15" w:color="auto" w:fill="auto"/>
          </w:tcPr>
          <w:p w14:paraId="7024E128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pct15" w:color="auto" w:fill="auto"/>
          </w:tcPr>
          <w:p w14:paraId="51DEA0FC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pct15" w:color="auto" w:fill="auto"/>
          </w:tcPr>
          <w:p w14:paraId="64D2BB49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shd w:val="pct15" w:color="auto" w:fill="auto"/>
          </w:tcPr>
          <w:p w14:paraId="0367D443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pct15" w:color="auto" w:fill="auto"/>
          </w:tcPr>
          <w:p w14:paraId="4146C1AA" w14:textId="77777777" w:rsidR="00D43859" w:rsidRPr="002059E3" w:rsidRDefault="00D43859" w:rsidP="00635B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  <w:shd w:val="pct15" w:color="auto" w:fill="auto"/>
          </w:tcPr>
          <w:p w14:paraId="45104BC4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</w:tr>
      <w:tr w:rsidR="00D43859" w:rsidRPr="002059E3" w14:paraId="55EE38C7" w14:textId="1D3789CD" w:rsidTr="00EC0048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pct15" w:color="auto" w:fill="auto"/>
          </w:tcPr>
          <w:p w14:paraId="26DC3331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68A4AC46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1071F298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7E7459AD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50A14559" w14:textId="35101619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76AE5104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</w:p>
        </w:tc>
      </w:tr>
      <w:tr w:rsidR="00D43859" w:rsidRPr="002059E3" w14:paraId="0A465157" w14:textId="2647BB39" w:rsidTr="00DD3274">
        <w:trPr>
          <w:trHeight w:val="284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0D6DAD83" w14:textId="584BC9C2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1701" w:type="dxa"/>
          </w:tcPr>
          <w:p w14:paraId="43A62260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2417BE48" w14:textId="38EB21F6" w:rsidR="00D43859" w:rsidRPr="0032597D" w:rsidRDefault="00D43859" w:rsidP="003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 w:rsidR="00E65208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Lidera Zespołu Inspektorów Nadzoru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57AB964B" w14:textId="14D44D7F" w:rsidR="009205C3" w:rsidRPr="00DD3274" w:rsidRDefault="009205C3" w:rsidP="00DD3274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Mi</w:t>
            </w:r>
            <w:r w:rsid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</w:t>
            </w:r>
            <w:r w:rsidRP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imaln</w:t>
            </w:r>
            <w:r w:rsid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e</w:t>
            </w:r>
            <w:r w:rsidRP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warun</w:t>
            </w:r>
            <w:r w:rsid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ki:</w:t>
            </w:r>
          </w:p>
          <w:p w14:paraId="57D1D976" w14:textId="77777777" w:rsidR="00030C22" w:rsidRPr="00030C22" w:rsidRDefault="00030C22" w:rsidP="00030C22">
            <w:pPr>
              <w:pStyle w:val="Akapitzlist"/>
              <w:numPr>
                <w:ilvl w:val="0"/>
                <w:numId w:val="7"/>
              </w:numPr>
              <w:ind w:left="341"/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</w:pPr>
            <w:r w:rsidRPr="00030C22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 xml:space="preserve">wykształcenie wyższe techniczne, </w:t>
            </w:r>
          </w:p>
          <w:p w14:paraId="28906F3E" w14:textId="3798264D" w:rsidR="00030C22" w:rsidRPr="00030C22" w:rsidRDefault="00030C22" w:rsidP="00030C22">
            <w:pPr>
              <w:pStyle w:val="Akapitzlist"/>
              <w:numPr>
                <w:ilvl w:val="0"/>
                <w:numId w:val="7"/>
              </w:numPr>
              <w:ind w:left="341"/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</w:pPr>
            <w:r w:rsidRPr="00030C22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 xml:space="preserve">doświadczenie zawodowe w kierowaniu lub w nadzorowaniu kontraktów, zadań dotyczących: </w:t>
            </w:r>
            <w:r w:rsidRPr="00030C2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budowy, remontu, przebudowy lub rozbudowy:</w:t>
            </w:r>
            <w:r w:rsidRPr="00030C22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 xml:space="preserve"> Stacji Uzdatniania Wody, Oczyszczalni Ścieków lub sieci wodociągowej, kanalizacyjnej i wykaże, że kierował lub nadzorował co </w:t>
            </w:r>
            <w:r w:rsidRPr="00030C22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lastRenderedPageBreak/>
              <w:t>najmniej jedn</w:t>
            </w:r>
            <w:r w:rsidR="0083236E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>ym</w:t>
            </w:r>
            <w:r w:rsidRPr="00030C22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 xml:space="preserve"> zadanie</w:t>
            </w:r>
            <w:r w:rsidR="0083236E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>m</w:t>
            </w:r>
            <w:r w:rsidRPr="00030C22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 xml:space="preserve"> o wartości minimum 3 miliony złotych </w:t>
            </w:r>
          </w:p>
          <w:p w14:paraId="48085C2A" w14:textId="77777777" w:rsidR="00030C22" w:rsidRPr="00030C22" w:rsidRDefault="00030C22" w:rsidP="00030C22">
            <w:pPr>
              <w:pStyle w:val="Akapitzlist"/>
              <w:numPr>
                <w:ilvl w:val="0"/>
                <w:numId w:val="7"/>
              </w:numPr>
              <w:ind w:left="341"/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</w:pPr>
            <w:r w:rsidRPr="00030C22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 xml:space="preserve">musi posiadać: </w:t>
            </w:r>
          </w:p>
          <w:p w14:paraId="03C48B68" w14:textId="77777777" w:rsidR="00030C22" w:rsidRPr="00030C22" w:rsidRDefault="00030C22" w:rsidP="00030C22">
            <w:pPr>
              <w:pStyle w:val="Akapitzlist"/>
              <w:numPr>
                <w:ilvl w:val="0"/>
                <w:numId w:val="10"/>
              </w:numPr>
              <w:ind w:left="483"/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</w:pPr>
            <w:r w:rsidRPr="00030C22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>uprawnienia budowlane do kierowania robotami bez ograniczeń w specjalności konstrukcyjno-budowlanej lub odpowiadające im ważne uprawnienia budowlane, które zostały wydane na podstawie wcześniej obowiązujących przepisów – lub</w:t>
            </w:r>
          </w:p>
          <w:p w14:paraId="3DEB8A4D" w14:textId="3BC5ED0D" w:rsidR="00DD3274" w:rsidRPr="00030C22" w:rsidRDefault="00030C22" w:rsidP="00030C22">
            <w:pPr>
              <w:pStyle w:val="Akapitzlist"/>
              <w:numPr>
                <w:ilvl w:val="0"/>
                <w:numId w:val="10"/>
              </w:numPr>
              <w:ind w:left="483"/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</w:pPr>
            <w:r w:rsidRPr="00030C22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>uprawnienia budowlane do kierowania robotami bez ograniczeń w specjalności instalacyjnej w zakresie sieci, instalacji i urządzeń cieplnych, wentylacyjnych, gazowych, wodociągowych i kanalizacyjnych lub odpowiadające im ważne uprawnienia budowlane, które zostały wydane na podstawie wcześniej obowiązujących przepisów</w:t>
            </w:r>
            <w:r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</w:tcPr>
          <w:p w14:paraId="10258404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28E63115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A4664" w:rsidRPr="002059E3" w14:paraId="3BCC0472" w14:textId="77777777" w:rsidTr="00C634F8">
        <w:trPr>
          <w:trHeight w:val="2092"/>
          <w:jc w:val="center"/>
        </w:trPr>
        <w:tc>
          <w:tcPr>
            <w:tcW w:w="568" w:type="dxa"/>
            <w:tcBorders>
              <w:top w:val="nil"/>
              <w:left w:val="single" w:sz="12" w:space="0" w:color="auto"/>
            </w:tcBorders>
          </w:tcPr>
          <w:p w14:paraId="534C6997" w14:textId="4773B0EC" w:rsidR="009A4664" w:rsidRDefault="00C634F8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14:paraId="357BA996" w14:textId="77777777" w:rsidR="009A4664" w:rsidRPr="002059E3" w:rsidRDefault="009A4664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  <w:shd w:val="pct15" w:color="auto" w:fill="auto"/>
          </w:tcPr>
          <w:p w14:paraId="6425B043" w14:textId="492117D9" w:rsidR="009A4664" w:rsidRPr="002059E3" w:rsidRDefault="00A11F3E" w:rsidP="003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 w:rsidR="0004021B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Inspektora Nadzoru branży sanitarnej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129189E9" w14:textId="77777777" w:rsidR="00C634F8" w:rsidRPr="00DD3274" w:rsidRDefault="00C634F8" w:rsidP="00C634F8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Mi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</w:t>
            </w:r>
            <w:r w:rsidRP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imaln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e</w:t>
            </w:r>
            <w:r w:rsidRP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warun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ki:</w:t>
            </w:r>
          </w:p>
          <w:p w14:paraId="6DBA7ADF" w14:textId="405F5372" w:rsidR="00C634F8" w:rsidRPr="00C634F8" w:rsidRDefault="00C634F8" w:rsidP="00C634F8">
            <w:pPr>
              <w:numPr>
                <w:ilvl w:val="0"/>
                <w:numId w:val="11"/>
              </w:numPr>
              <w:spacing w:after="0"/>
              <w:ind w:left="483" w:hanging="425"/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</w:pPr>
            <w:r w:rsidRPr="00C634F8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t>specjalista w zakresie robót instalacyjnych,</w:t>
            </w:r>
            <w:r w:rsidRPr="00C634F8" w:rsidDel="00575D23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634F8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t>posiadający: wykształcenie techniczne oraz doświadczenie zawodowe w nadzorowaniu robót lub kierowaniu robotami instalacyjnymi, w tym przy robotach związanych z budową, modernizacją, rozbudową oczyszczalni ścieków - w zakresie montażu, wymiany urządzeń technologicznych oczyszczalni,</w:t>
            </w:r>
          </w:p>
          <w:p w14:paraId="14E7F334" w14:textId="510A6C84" w:rsidR="004B67E8" w:rsidRPr="00C634F8" w:rsidRDefault="00C634F8" w:rsidP="00C634F8">
            <w:pPr>
              <w:numPr>
                <w:ilvl w:val="0"/>
                <w:numId w:val="11"/>
              </w:numPr>
              <w:spacing w:after="0"/>
              <w:ind w:left="483" w:hanging="425"/>
              <w:jc w:val="both"/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</w:pPr>
            <w:r w:rsidRPr="00C634F8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lastRenderedPageBreak/>
              <w:t xml:space="preserve">musi posiadać uprawnienia budowlane do kierowania robotami bez ograniczeń </w:t>
            </w:r>
            <w:r w:rsidRPr="00C634F8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br/>
              <w:t>w specjalności instalacyjnej w zakresie sieci, instalacji i urządzeń cieplnych, wentylacyjnych,</w:t>
            </w:r>
            <w:r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634F8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t>gazowych, wodociągowych i kanalizacyjnych lub odpowiadające im ważne uprawnienia budowlane, które zostały wydane na podstawie wcześniej obowiązujących przepisów.</w:t>
            </w:r>
          </w:p>
        </w:tc>
        <w:tc>
          <w:tcPr>
            <w:tcW w:w="1560" w:type="dxa"/>
          </w:tcPr>
          <w:p w14:paraId="2169C4D8" w14:textId="77777777" w:rsidR="009A4664" w:rsidRPr="00DC1A1E" w:rsidRDefault="009A4664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71B159B9" w14:textId="77777777" w:rsidR="009A4664" w:rsidRPr="00DC1A1E" w:rsidRDefault="009A4664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43859" w:rsidRPr="002059E3" w14:paraId="6FD72150" w14:textId="21F5AF06" w:rsidTr="007377AA">
        <w:trPr>
          <w:trHeight w:val="2679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46AB3FCF" w14:textId="3B51CD37" w:rsidR="00D43859" w:rsidRPr="002059E3" w:rsidRDefault="0004021B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1701" w:type="dxa"/>
          </w:tcPr>
          <w:p w14:paraId="32BBD3CC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6AB90CA7" w14:textId="068BB072" w:rsidR="00D43859" w:rsidRPr="002059E3" w:rsidRDefault="00D43859" w:rsidP="00D02D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 w:rsidR="0004021B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Inspektora nadzoru branży konstrukcyjnej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7D76AC8B" w14:textId="47F02733" w:rsidR="008B0825" w:rsidRDefault="008B0825" w:rsidP="008B0825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D674D5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Minimalne warunki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:</w:t>
            </w:r>
          </w:p>
          <w:p w14:paraId="0AC213B6" w14:textId="77777777" w:rsidR="0004021B" w:rsidRPr="0004021B" w:rsidRDefault="0004021B" w:rsidP="0004021B">
            <w:pPr>
              <w:numPr>
                <w:ilvl w:val="0"/>
                <w:numId w:val="12"/>
              </w:numPr>
              <w:spacing w:after="0"/>
              <w:ind w:left="483" w:hanging="425"/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</w:pPr>
            <w:r w:rsidRPr="0004021B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t>specjalista w zakresie konstrukcji, posiadający: wykształcenie techniczne oraz doświadczenie zawodowe w nadzorowaniu robót lub kierowaniu robotami konstrukcyjno-budowlanymi,</w:t>
            </w:r>
          </w:p>
          <w:p w14:paraId="582750D0" w14:textId="211E5D4C" w:rsidR="00D43859" w:rsidRPr="0004021B" w:rsidRDefault="0004021B" w:rsidP="00D674D5">
            <w:pPr>
              <w:numPr>
                <w:ilvl w:val="0"/>
                <w:numId w:val="12"/>
              </w:numPr>
              <w:spacing w:after="0"/>
              <w:ind w:left="483" w:hanging="425"/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</w:pPr>
            <w:r w:rsidRPr="0004021B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t xml:space="preserve">musi posiadać uprawnienia budowlane do kierowania robotami bez ograniczeń </w:t>
            </w:r>
            <w:r w:rsidRPr="0004021B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br/>
              <w:t>w specjalności konstrukcyjno-budowlanej lub odpowiadające im ważne uprawnienia budowlane, które zostały wydane na podstawie wcześniej obowiązujących przepisów.</w:t>
            </w:r>
          </w:p>
        </w:tc>
        <w:tc>
          <w:tcPr>
            <w:tcW w:w="1560" w:type="dxa"/>
          </w:tcPr>
          <w:p w14:paraId="775415D9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69483C17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43859" w:rsidRPr="002059E3" w14:paraId="11EF9CC4" w14:textId="13362011" w:rsidTr="00DC1A1E">
        <w:trPr>
          <w:trHeight w:val="2440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2B25E117" w14:textId="58CDEEB8" w:rsidR="00D43859" w:rsidRPr="002059E3" w:rsidRDefault="0004021B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</w:tcPr>
          <w:p w14:paraId="6738FFE7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10BE24E0" w14:textId="40D16961" w:rsidR="00D43859" w:rsidRPr="002059E3" w:rsidRDefault="0004021B" w:rsidP="00E25F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Inspektora nadzoru branży elektrycznej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40DE6079" w14:textId="736F5578" w:rsidR="00D674D5" w:rsidRPr="00D674D5" w:rsidRDefault="00D674D5" w:rsidP="00D674D5">
            <w:pPr>
              <w:keepNext/>
              <w:spacing w:before="120" w:line="240" w:lineRule="auto"/>
              <w:outlineLvl w:val="3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74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Minimalne warunki:</w:t>
            </w:r>
          </w:p>
          <w:p w14:paraId="531A0F26" w14:textId="77777777" w:rsidR="0004021B" w:rsidRPr="0004021B" w:rsidRDefault="0004021B" w:rsidP="0004021B">
            <w:pPr>
              <w:numPr>
                <w:ilvl w:val="0"/>
                <w:numId w:val="13"/>
              </w:numPr>
              <w:spacing w:after="0"/>
              <w:ind w:left="483" w:hanging="284"/>
              <w:jc w:val="both"/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</w:pPr>
            <w:r w:rsidRPr="0004021B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t xml:space="preserve">specjalista w zakresie robót sieci, instalacji, urządzeń elektrycznych i automatyki, posiadający doświadczenie zawodowe w nadzorowaniu robót elektrycznych, aparatury kontrolno-pomiarowej i automatyki lub kierowaniu robotami elektrycznymi, aparatury kontrolno-pomiarowej i automatyki, w szczególności </w:t>
            </w:r>
            <w:r w:rsidRPr="0004021B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br/>
              <w:t>w zakresie oczyszczalni ścieków,</w:t>
            </w:r>
          </w:p>
          <w:p w14:paraId="699964B0" w14:textId="1CE30567" w:rsidR="00D43859" w:rsidRPr="0004021B" w:rsidRDefault="0004021B" w:rsidP="0004021B">
            <w:pPr>
              <w:numPr>
                <w:ilvl w:val="0"/>
                <w:numId w:val="13"/>
              </w:numPr>
              <w:spacing w:after="0"/>
              <w:ind w:left="483" w:hanging="284"/>
              <w:jc w:val="both"/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</w:pPr>
            <w:r w:rsidRPr="0004021B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t xml:space="preserve">musi posiadać uprawnienia do kierowania robotami budowlanymi bez ograniczeń </w:t>
            </w:r>
            <w:r w:rsidRPr="0004021B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br/>
              <w:t xml:space="preserve">w specjalności instalacyjnej w zakresie sieci, instalacji i urządzeń elektrycznych </w:t>
            </w:r>
            <w:r w:rsidRPr="0004021B">
              <w:rPr>
                <w:rFonts w:eastAsia="SimSun" w:cs="Calibri"/>
                <w:bCs/>
                <w:iCs/>
                <w:color w:val="000000"/>
                <w:sz w:val="18"/>
                <w:szCs w:val="18"/>
              </w:rPr>
              <w:br/>
              <w:t>i elektroenergetycznych lub odpowiadające im ważne uprawnienia budowlane, które zostały wydane na podstawie wcześniej obowiązujących przepisów.</w:t>
            </w:r>
          </w:p>
        </w:tc>
        <w:tc>
          <w:tcPr>
            <w:tcW w:w="1560" w:type="dxa"/>
          </w:tcPr>
          <w:p w14:paraId="3CB8A06F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1E78DA42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B67E8" w:rsidRPr="002059E3" w14:paraId="5DB59976" w14:textId="77777777" w:rsidTr="00DC1A1E">
        <w:trPr>
          <w:trHeight w:val="2440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7F8DE072" w14:textId="77777777" w:rsidR="004B67E8" w:rsidRDefault="004B67E8" w:rsidP="004B67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0E876D2" w14:textId="77777777" w:rsidR="004B67E8" w:rsidRPr="002059E3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7122FE13" w14:textId="77777777" w:rsidR="004B67E8" w:rsidRDefault="004B67E8" w:rsidP="004B67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667A0A0D" w14:textId="77777777" w:rsidR="004B67E8" w:rsidRPr="00D674D5" w:rsidRDefault="004B67E8" w:rsidP="004B67E8">
            <w:pPr>
              <w:keepNext/>
              <w:spacing w:before="120" w:line="240" w:lineRule="auto"/>
              <w:outlineLvl w:val="3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72E0705B" w14:textId="77777777" w:rsidR="004B67E8" w:rsidRPr="00DC1A1E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274358E2" w14:textId="77777777" w:rsidR="004B67E8" w:rsidRPr="00DC1A1E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B4C19FA" w14:textId="77777777" w:rsidR="00367B91" w:rsidRPr="002059E3" w:rsidRDefault="00367B91" w:rsidP="006B1A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  <w:t>UWAGA.</w:t>
      </w:r>
    </w:p>
    <w:p w14:paraId="6E02786D" w14:textId="50827503" w:rsidR="00687C6D" w:rsidRDefault="00367B91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bookmarkStart w:id="1" w:name="_Hlk132284262"/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lastRenderedPageBreak/>
        <w:t xml:space="preserve">W przypadku </w:t>
      </w:r>
      <w:r w:rsidRPr="002059E3">
        <w:rPr>
          <w:rFonts w:asciiTheme="minorHAnsi" w:eastAsia="Times New Roman" w:hAnsiTheme="minorHAnsi" w:cstheme="minorHAnsi"/>
          <w:sz w:val="18"/>
          <w:szCs w:val="16"/>
          <w:lang w:eastAsia="ar-SA"/>
        </w:rPr>
        <w:t>gdy,</w:t>
      </w:r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2059E3">
        <w:rPr>
          <w:rFonts w:asciiTheme="minorHAnsi" w:eastAsia="Times New Roman" w:hAnsiTheme="minorHAnsi" w:cstheme="minorHAnsi"/>
          <w:sz w:val="18"/>
          <w:szCs w:val="16"/>
          <w:lang w:eastAsia="ar-SA"/>
        </w:rPr>
        <w:t>,</w:t>
      </w:r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 </w:t>
      </w:r>
      <w:r w:rsidR="0004021B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np. wskazane osoby </w:t>
      </w:r>
      <w:r w:rsidR="00D37AF0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nie są pracownikami Wykonawcy  - </w:t>
      </w:r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obowiązany jest 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przedstawić </w:t>
      </w:r>
      <w:r w:rsidRPr="002059E3">
        <w:rPr>
          <w:rFonts w:asciiTheme="minorHAnsi" w:eastAsia="Times New Roman" w:hAnsiTheme="minorHAnsi" w:cstheme="minorHAnsi"/>
          <w:b/>
          <w:bCs/>
          <w:sz w:val="18"/>
          <w:szCs w:val="16"/>
          <w:lang w:val="x-none" w:eastAsia="ar-SA"/>
        </w:rPr>
        <w:t>zobowiązanie innego podmiotu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do oddania do dyspozycji zasobów określonych w art. </w:t>
      </w:r>
      <w:r w:rsidR="001A28C7"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118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ustawy </w:t>
      </w:r>
      <w:proofErr w:type="spellStart"/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>Pzp</w:t>
      </w:r>
      <w:proofErr w:type="spellEnd"/>
      <w:r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,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umożliwiających wykonanie zamówienia - tj. osób zdolnych do wykonania zamówienia 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wg załącznika n</w:t>
      </w:r>
      <w:r w:rsidR="00687C6D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 xml:space="preserve">r </w:t>
      </w:r>
      <w:r w:rsidR="0032597D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6</w:t>
      </w:r>
      <w:r w:rsidR="00687C6D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 xml:space="preserve"> do SWZ.</w:t>
      </w:r>
      <w:r w:rsidR="00D43859" w:rsidRPr="00D43859">
        <w:rPr>
          <w:rFonts w:cs="Calibri"/>
          <w:sz w:val="18"/>
        </w:rPr>
        <w:t xml:space="preserve"> </w:t>
      </w:r>
    </w:p>
    <w:p w14:paraId="55554130" w14:textId="77777777" w:rsidR="00D37AF0" w:rsidRPr="00D37AF0" w:rsidRDefault="00D37AF0" w:rsidP="00D37A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D37AF0">
        <w:rPr>
          <w:rFonts w:cs="Calibri"/>
          <w:b/>
          <w:bCs/>
          <w:sz w:val="18"/>
          <w:szCs w:val="18"/>
        </w:rPr>
        <w:t xml:space="preserve">Dopuszcza się łączenie funkcji Inspektora w kilku specjalnościach przez jedną osobę pod warunkiem, że osoba ta będzie posiadała wymagane uprawnienia, kwalifikacje </w:t>
      </w:r>
      <w:r w:rsidRPr="00D37AF0">
        <w:rPr>
          <w:rFonts w:cs="Calibri"/>
          <w:b/>
          <w:bCs/>
          <w:sz w:val="18"/>
          <w:szCs w:val="18"/>
        </w:rPr>
        <w:br/>
        <w:t>i doświadczenie.</w:t>
      </w:r>
    </w:p>
    <w:p w14:paraId="42B2C0B4" w14:textId="08AE2C81" w:rsidR="00D37AF0" w:rsidRPr="00D37AF0" w:rsidRDefault="00D37AF0" w:rsidP="00D37AF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D37AF0">
        <w:rPr>
          <w:rFonts w:cs="Calibri"/>
          <w:sz w:val="18"/>
          <w:szCs w:val="18"/>
          <w:lang w:eastAsia="ar-SA"/>
        </w:rPr>
        <w:t>Osoba(osoby) zdolna(e) do wykonania zamówienia, tj. posiadająca(e) prawo do wykonywania samodzielnych funkcji technicznych w budownictwie musi/</w:t>
      </w:r>
      <w:proofErr w:type="spellStart"/>
      <w:r w:rsidRPr="00D37AF0">
        <w:rPr>
          <w:rFonts w:cs="Calibri"/>
          <w:sz w:val="18"/>
          <w:szCs w:val="18"/>
          <w:lang w:eastAsia="ar-SA"/>
        </w:rPr>
        <w:t>szą</w:t>
      </w:r>
      <w:proofErr w:type="spellEnd"/>
      <w:r w:rsidRPr="00D37AF0">
        <w:rPr>
          <w:rFonts w:cs="Calibri"/>
          <w:sz w:val="18"/>
          <w:szCs w:val="18"/>
          <w:lang w:eastAsia="ar-SA"/>
        </w:rPr>
        <w:t xml:space="preserve">: </w:t>
      </w:r>
    </w:p>
    <w:p w14:paraId="7FF3C079" w14:textId="21A4A85E" w:rsidR="00D37AF0" w:rsidRPr="00D37AF0" w:rsidRDefault="00D37AF0" w:rsidP="00D37AF0">
      <w:pPr>
        <w:numPr>
          <w:ilvl w:val="0"/>
          <w:numId w:val="15"/>
        </w:numPr>
        <w:spacing w:after="0" w:line="240" w:lineRule="auto"/>
        <w:ind w:left="1418" w:hanging="425"/>
        <w:jc w:val="both"/>
        <w:rPr>
          <w:rFonts w:cs="Calibri"/>
          <w:bCs/>
          <w:sz w:val="18"/>
          <w:szCs w:val="18"/>
          <w:lang w:eastAsia="ar-SA"/>
        </w:rPr>
      </w:pPr>
      <w:r w:rsidRPr="00D37AF0">
        <w:rPr>
          <w:rFonts w:cs="Calibri"/>
          <w:sz w:val="18"/>
          <w:szCs w:val="18"/>
          <w:lang w:eastAsia="ar-SA"/>
        </w:rPr>
        <w:t>posiadać wymagane uprawnienia do kierowania robotami budowlanymi określone w ustawie z dnia 7 lipca 1994 r. Prawo budowlane (</w:t>
      </w:r>
      <w:proofErr w:type="spellStart"/>
      <w:r w:rsidRPr="00D37AF0">
        <w:rPr>
          <w:rFonts w:cs="Calibri"/>
          <w:sz w:val="18"/>
          <w:szCs w:val="18"/>
          <w:lang w:eastAsia="ar-SA"/>
        </w:rPr>
        <w:t>t.j.Dz</w:t>
      </w:r>
      <w:proofErr w:type="spellEnd"/>
      <w:r w:rsidRPr="00D37AF0">
        <w:rPr>
          <w:rFonts w:cs="Calibri"/>
          <w:sz w:val="18"/>
          <w:szCs w:val="18"/>
          <w:lang w:eastAsia="ar-SA"/>
        </w:rPr>
        <w:t xml:space="preserve">. U. z 2024 r. poz. 725 z </w:t>
      </w:r>
      <w:proofErr w:type="spellStart"/>
      <w:r w:rsidRPr="00D37AF0">
        <w:rPr>
          <w:rFonts w:cs="Calibri"/>
          <w:sz w:val="18"/>
          <w:szCs w:val="18"/>
          <w:lang w:eastAsia="ar-SA"/>
        </w:rPr>
        <w:t>późn</w:t>
      </w:r>
      <w:proofErr w:type="spellEnd"/>
      <w:r w:rsidRPr="00D37AF0">
        <w:rPr>
          <w:rFonts w:cs="Calibri"/>
          <w:sz w:val="18"/>
          <w:szCs w:val="18"/>
          <w:lang w:eastAsia="ar-SA"/>
        </w:rPr>
        <w:t xml:space="preserve">. zm.) </w:t>
      </w:r>
      <w:r w:rsidRPr="00D37AF0">
        <w:rPr>
          <w:rFonts w:cs="Calibri"/>
          <w:b/>
          <w:sz w:val="18"/>
          <w:szCs w:val="18"/>
          <w:lang w:eastAsia="ar-SA"/>
        </w:rPr>
        <w:t xml:space="preserve">lub </w:t>
      </w:r>
      <w:r w:rsidRPr="00D37AF0">
        <w:rPr>
          <w:rFonts w:cs="Calibri"/>
          <w:bCs/>
          <w:sz w:val="18"/>
          <w:szCs w:val="18"/>
          <w:lang w:eastAsia="ar-SA"/>
        </w:rPr>
        <w:t>odpowiadające</w:t>
      </w:r>
      <w:r w:rsidRPr="00D37AF0">
        <w:rPr>
          <w:rFonts w:cs="Calibri"/>
          <w:sz w:val="18"/>
          <w:szCs w:val="18"/>
          <w:lang w:eastAsia="ar-SA"/>
        </w:rPr>
        <w:t xml:space="preserve"> im ważne uprawnienia wydane na podstawie wcześniej obowiązujących przepisów</w:t>
      </w:r>
      <w:r>
        <w:rPr>
          <w:rFonts w:cs="Calibri"/>
          <w:sz w:val="18"/>
          <w:szCs w:val="18"/>
          <w:lang w:eastAsia="ar-SA"/>
        </w:rPr>
        <w:t>,</w:t>
      </w:r>
    </w:p>
    <w:p w14:paraId="77FAEFF9" w14:textId="44DBF3F1" w:rsidR="00D37AF0" w:rsidRPr="00D37AF0" w:rsidRDefault="00D37AF0" w:rsidP="00D37AF0">
      <w:pPr>
        <w:numPr>
          <w:ilvl w:val="0"/>
          <w:numId w:val="15"/>
        </w:numPr>
        <w:spacing w:after="0" w:line="240" w:lineRule="auto"/>
        <w:ind w:left="1418" w:hanging="425"/>
        <w:jc w:val="both"/>
        <w:rPr>
          <w:rFonts w:cs="Calibri"/>
          <w:bCs/>
          <w:sz w:val="18"/>
          <w:szCs w:val="18"/>
          <w:lang w:eastAsia="ar-SA"/>
        </w:rPr>
      </w:pPr>
      <w:r w:rsidRPr="00D37AF0">
        <w:rPr>
          <w:rFonts w:cs="Calibri"/>
          <w:sz w:val="18"/>
          <w:szCs w:val="18"/>
          <w:lang w:eastAsia="ar-SA"/>
        </w:rPr>
        <w:t>musi/</w:t>
      </w:r>
      <w:proofErr w:type="spellStart"/>
      <w:r w:rsidRPr="00D37AF0">
        <w:rPr>
          <w:rFonts w:cs="Calibri"/>
          <w:sz w:val="18"/>
          <w:szCs w:val="18"/>
          <w:lang w:eastAsia="ar-SA"/>
        </w:rPr>
        <w:t>szą</w:t>
      </w:r>
      <w:proofErr w:type="spellEnd"/>
      <w:r w:rsidRPr="00D37AF0">
        <w:rPr>
          <w:rFonts w:cs="Calibri"/>
          <w:sz w:val="18"/>
          <w:szCs w:val="18"/>
          <w:lang w:eastAsia="ar-SA"/>
        </w:rPr>
        <w:t xml:space="preserve"> być zrzeszona/e/ we właściwym samorządzie zawodowym zgodnie z przepisami ustawy z dnia 15 grudnia 2000 r. o samorządach zawodowych architektów oraz inżynierów budownictwa</w:t>
      </w:r>
      <w:r w:rsidRPr="00D37AF0">
        <w:rPr>
          <w:rFonts w:cs="Calibri"/>
          <w:i/>
          <w:iCs/>
          <w:sz w:val="18"/>
          <w:szCs w:val="18"/>
          <w:lang w:eastAsia="ar-SA"/>
        </w:rPr>
        <w:t xml:space="preserve"> </w:t>
      </w:r>
      <w:r w:rsidRPr="00D37AF0">
        <w:rPr>
          <w:rFonts w:cs="Calibri"/>
          <w:sz w:val="18"/>
          <w:szCs w:val="18"/>
          <w:lang w:eastAsia="ar-SA"/>
        </w:rPr>
        <w:t>(</w:t>
      </w:r>
      <w:proofErr w:type="spellStart"/>
      <w:r w:rsidRPr="00D37AF0">
        <w:rPr>
          <w:rFonts w:cs="Calibri"/>
          <w:sz w:val="18"/>
          <w:szCs w:val="18"/>
          <w:lang w:eastAsia="ar-SA"/>
        </w:rPr>
        <w:t>t.j.Dz</w:t>
      </w:r>
      <w:proofErr w:type="spellEnd"/>
      <w:r w:rsidRPr="00D37AF0">
        <w:rPr>
          <w:rFonts w:cs="Calibri"/>
          <w:sz w:val="18"/>
          <w:szCs w:val="18"/>
          <w:lang w:eastAsia="ar-SA"/>
        </w:rPr>
        <w:t>. U. z 2023 r. poz. 551 z późn.zm.)</w:t>
      </w:r>
      <w:r w:rsidRPr="00D37AF0">
        <w:rPr>
          <w:rFonts w:cs="Calibri"/>
          <w:bCs/>
          <w:sz w:val="18"/>
          <w:szCs w:val="18"/>
          <w:lang w:eastAsia="ar-SA"/>
        </w:rPr>
        <w:t xml:space="preserve"> </w:t>
      </w:r>
      <w:r w:rsidRPr="00D37AF0">
        <w:rPr>
          <w:rFonts w:cs="Calibri"/>
          <w:b/>
          <w:bCs/>
          <w:sz w:val="18"/>
          <w:szCs w:val="18"/>
          <w:lang w:eastAsia="ar-SA"/>
        </w:rPr>
        <w:t xml:space="preserve">lub </w:t>
      </w:r>
      <w:r w:rsidRPr="00D37AF0">
        <w:rPr>
          <w:rFonts w:cs="Calibri"/>
          <w:bCs/>
          <w:sz w:val="18"/>
          <w:szCs w:val="18"/>
          <w:lang w:eastAsia="ar-SA"/>
        </w:rPr>
        <w:t xml:space="preserve">musi </w:t>
      </w:r>
      <w:r w:rsidRPr="00D37AF0">
        <w:rPr>
          <w:rFonts w:cs="Calibri"/>
          <w:sz w:val="18"/>
          <w:szCs w:val="18"/>
          <w:lang w:eastAsia="ar-SA"/>
        </w:rPr>
        <w:t>spełniać warunki, o których mowa w art. 12a Prawa budowlanego, tj. być osobą, której odpowiednie kwalifikacje zawodowe zostały uznane na zasadach określonych w przepisach odrębnych lub spełniającą wymogi, o których mowa w art. 20a ustawy o samorządach zawodowych architektów oraz inżynierów budownictwa dotyczące świadczenia usług transgranicznych.</w:t>
      </w:r>
    </w:p>
    <w:p w14:paraId="67FBC297" w14:textId="77777777" w:rsidR="00D37AF0" w:rsidRDefault="00D37AF0" w:rsidP="00D37AF0">
      <w:pPr>
        <w:widowControl w:val="0"/>
        <w:suppressAutoHyphens/>
        <w:spacing w:after="0" w:line="240" w:lineRule="auto"/>
        <w:jc w:val="both"/>
        <w:rPr>
          <w:rFonts w:cs="Calibri"/>
          <w:sz w:val="18"/>
        </w:rPr>
      </w:pPr>
    </w:p>
    <w:bookmarkEnd w:id="1"/>
    <w:p w14:paraId="0B1ACC91" w14:textId="6FD2DE10" w:rsidR="00D43859" w:rsidRPr="00416AC9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Wszystkie kolumny należy wypełnić.</w:t>
      </w:r>
    </w:p>
    <w:p w14:paraId="3761AA2D" w14:textId="794077B0" w:rsidR="00D43859" w:rsidRPr="00687C6D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Wykonawca generuje tabelę wg potrzeb.</w:t>
      </w:r>
    </w:p>
    <w:p w14:paraId="593FD23C" w14:textId="77777777" w:rsidR="009205C3" w:rsidRDefault="009205C3" w:rsidP="00687C6D">
      <w:pPr>
        <w:ind w:left="-75"/>
        <w:rPr>
          <w:rFonts w:cs="Calibri"/>
          <w:b/>
          <w:i/>
          <w:sz w:val="18"/>
        </w:rPr>
      </w:pPr>
    </w:p>
    <w:p w14:paraId="42EEDE57" w14:textId="3ACCFEF3" w:rsidR="004B67E8" w:rsidRDefault="004B67E8" w:rsidP="00687C6D">
      <w:pPr>
        <w:ind w:left="-75"/>
        <w:rPr>
          <w:rFonts w:cs="Calibri"/>
          <w:b/>
          <w:i/>
          <w:sz w:val="18"/>
        </w:rPr>
      </w:pPr>
      <w:r>
        <w:rPr>
          <w:rFonts w:cs="Calibri"/>
          <w:b/>
          <w:i/>
          <w:sz w:val="18"/>
        </w:rPr>
        <w:t>Miejscowość, data: ………………………………………………………………………………….</w:t>
      </w:r>
    </w:p>
    <w:p w14:paraId="78E7FE7B" w14:textId="77777777" w:rsidR="004B67E8" w:rsidRDefault="004B67E8" w:rsidP="00687C6D">
      <w:pPr>
        <w:ind w:left="-75"/>
        <w:rPr>
          <w:rFonts w:cs="Calibri"/>
          <w:b/>
          <w:i/>
          <w:sz w:val="18"/>
        </w:rPr>
      </w:pPr>
    </w:p>
    <w:p w14:paraId="45FAC304" w14:textId="291B8F00" w:rsidR="00432540" w:rsidRPr="0032597D" w:rsidRDefault="000C2F0F" w:rsidP="0032597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u w:val="single"/>
          <w:lang w:eastAsia="pl-PL"/>
        </w:rPr>
        <w:t xml:space="preserve">UWAGA. </w:t>
      </w: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ne</w:t>
      </w:r>
      <w:proofErr w:type="spellEnd"/>
      <w:r w:rsidR="00687C6D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 xml:space="preserve"> do składania oświadczeń woli </w:t>
      </w: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w imieniu Wykonawcy</w:t>
      </w:r>
    </w:p>
    <w:sectPr w:rsidR="00432540" w:rsidRPr="0032597D" w:rsidSect="0043254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418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EF97" w14:textId="77777777" w:rsidR="00F35394" w:rsidRDefault="00F35394">
      <w:r>
        <w:separator/>
      </w:r>
    </w:p>
  </w:endnote>
  <w:endnote w:type="continuationSeparator" w:id="0">
    <w:p w14:paraId="29730E81" w14:textId="77777777" w:rsidR="00F35394" w:rsidRDefault="00F3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FAA0" w14:textId="29BF2312" w:rsidR="0025292B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0" allowOverlap="1" wp14:anchorId="583365E0" wp14:editId="3B1CCE23">
          <wp:simplePos x="0" y="0"/>
          <wp:positionH relativeFrom="page">
            <wp:posOffset>248423</wp:posOffset>
          </wp:positionH>
          <wp:positionV relativeFrom="page">
            <wp:posOffset>10202545</wp:posOffset>
          </wp:positionV>
          <wp:extent cx="7023735" cy="194310"/>
          <wp:effectExtent l="0" t="0" r="5715" b="0"/>
          <wp:wrapNone/>
          <wp:docPr id="24" name="Obraz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524FF6" w14:textId="28917111" w:rsidR="00687C6D" w:rsidRPr="00416AC9" w:rsidRDefault="00687C6D" w:rsidP="00687C6D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 xml:space="preserve">                      </w:t>
    </w:r>
    <w:r w:rsidR="00EC0048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 w:rsidR="00EC0048">
      <w:rPr>
        <w:rFonts w:cs="Calibri"/>
        <w:sz w:val="18"/>
        <w:szCs w:val="18"/>
      </w:rPr>
      <w:t xml:space="preserve">                 </w:t>
    </w:r>
    <w:r w:rsidR="00EC0048" w:rsidRPr="00EC0048">
      <w:rPr>
        <w:rFonts w:cs="Calibri"/>
        <w:sz w:val="18"/>
        <w:szCs w:val="18"/>
      </w:rPr>
      <w:fldChar w:fldCharType="begin"/>
    </w:r>
    <w:r w:rsidR="00EC0048" w:rsidRPr="00EC0048">
      <w:rPr>
        <w:rFonts w:cs="Calibri"/>
        <w:sz w:val="18"/>
        <w:szCs w:val="18"/>
      </w:rPr>
      <w:instrText>PAGE   \* MERGEFORMAT</w:instrText>
    </w:r>
    <w:r w:rsidR="00EC0048"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3</w:t>
    </w:r>
    <w:r w:rsidR="00EC0048" w:rsidRPr="00EC0048">
      <w:rPr>
        <w:rFonts w:cs="Calibri"/>
        <w:sz w:val="18"/>
        <w:szCs w:val="18"/>
      </w:rPr>
      <w:fldChar w:fldCharType="end"/>
    </w:r>
    <w:r w:rsidR="00EC0048">
      <w:rPr>
        <w:rFonts w:cs="Calibri"/>
        <w:sz w:val="18"/>
        <w:szCs w:val="18"/>
      </w:rPr>
      <w:t>/</w:t>
    </w:r>
    <w:r w:rsidR="006E6360">
      <w:rPr>
        <w:rFonts w:cs="Calibri"/>
        <w:sz w:val="18"/>
        <w:szCs w:val="18"/>
      </w:rPr>
      <w:t>5</w:t>
    </w:r>
  </w:p>
  <w:p w14:paraId="03D25A53" w14:textId="29CE5831" w:rsidR="00687C6D" w:rsidRPr="003004BC" w:rsidRDefault="00687C6D" w:rsidP="00331541">
    <w:pPr>
      <w:pStyle w:val="Stopka"/>
      <w:ind w:right="360"/>
      <w:rPr>
        <w:rFonts w:cs="Calibri"/>
        <w:b/>
        <w:bCs/>
        <w:i/>
        <w:i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 w:rsidR="00EC0048"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E65208">
      <w:rPr>
        <w:rFonts w:cs="Calibri"/>
        <w:sz w:val="18"/>
        <w:szCs w:val="18"/>
      </w:rPr>
      <w:t>22</w:t>
    </w:r>
    <w:r>
      <w:rPr>
        <w:rFonts w:cs="Calibri"/>
        <w:sz w:val="18"/>
        <w:szCs w:val="18"/>
      </w:rPr>
      <w:t>.202</w:t>
    </w:r>
    <w:r w:rsidR="00331541">
      <w:rPr>
        <w:rFonts w:cs="Calibri"/>
        <w:sz w:val="18"/>
        <w:szCs w:val="18"/>
      </w:rPr>
      <w:t>4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E65208" w:rsidRPr="00E65208">
      <w:rPr>
        <w:rFonts w:cs="Calibri"/>
        <w:b/>
        <w:bCs/>
        <w:i/>
        <w:iCs/>
        <w:sz w:val="18"/>
        <w:szCs w:val="18"/>
      </w:rPr>
      <w:t>Pełnienie funkcji Inspektora Nadzoru Inwestorskiego przy realizacji zadań realizowanych w ramach projektu pn. „Poprawa infrastruktury kanalizacyjnej i oczyszczalni ścieków na terenie aglomeracji Skołyszyn</w:t>
    </w:r>
    <w:r w:rsidRPr="001D4925">
      <w:rPr>
        <w:rFonts w:cs="Calibri"/>
        <w:bCs/>
        <w:sz w:val="18"/>
        <w:szCs w:val="18"/>
      </w:rPr>
      <w:t>”</w:t>
    </w:r>
  </w:p>
  <w:p w14:paraId="5559B3C0" w14:textId="2FECC7F1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74E6" w14:textId="77777777" w:rsidR="00CD50CF" w:rsidRPr="00416AC9" w:rsidRDefault="00CD50CF" w:rsidP="00CD50CF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 xml:space="preserve">                      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>
      <w:rPr>
        <w:rFonts w:cs="Calibri"/>
        <w:sz w:val="18"/>
        <w:szCs w:val="18"/>
      </w:rPr>
      <w:t xml:space="preserve">                 </w:t>
    </w:r>
    <w:r w:rsidRPr="00EC0048">
      <w:rPr>
        <w:rFonts w:cs="Calibri"/>
        <w:sz w:val="18"/>
        <w:szCs w:val="18"/>
      </w:rPr>
      <w:fldChar w:fldCharType="begin"/>
    </w:r>
    <w:r w:rsidRPr="00EC0048">
      <w:rPr>
        <w:rFonts w:cs="Calibri"/>
        <w:sz w:val="18"/>
        <w:szCs w:val="18"/>
      </w:rPr>
      <w:instrText>PAGE   \* MERGEFORMAT</w:instrText>
    </w:r>
    <w:r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1</w:t>
    </w:r>
    <w:r w:rsidRPr="00EC0048"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>/5</w:t>
    </w:r>
  </w:p>
  <w:p w14:paraId="27F0484A" w14:textId="5AF565E4" w:rsidR="00CD50CF" w:rsidRPr="001D4925" w:rsidRDefault="00CD50CF" w:rsidP="00CD50CF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BC2DA7">
      <w:rPr>
        <w:rFonts w:cs="Calibri"/>
        <w:sz w:val="18"/>
        <w:szCs w:val="18"/>
      </w:rPr>
      <w:t>1</w:t>
    </w:r>
    <w:r w:rsidR="00625E11"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t>.202</w:t>
    </w:r>
    <w:r w:rsidR="00625E11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625E11" w:rsidRPr="00625E11">
      <w:rPr>
        <w:rFonts w:cs="Calibri"/>
        <w:b/>
        <w:bCs/>
        <w:i/>
        <w:iCs/>
        <w:sz w:val="18"/>
        <w:szCs w:val="18"/>
      </w:rPr>
      <w:t>Budowa przyszkolnej sali gimnastycznej przy Szkole Podstawowej w Przysiekach</w:t>
    </w:r>
    <w:r w:rsidRPr="001D4925">
      <w:rPr>
        <w:rFonts w:cs="Calibri"/>
        <w:bCs/>
        <w:sz w:val="18"/>
        <w:szCs w:val="18"/>
      </w:rPr>
      <w:t>”</w:t>
    </w:r>
  </w:p>
  <w:p w14:paraId="0754061F" w14:textId="45CA7F65" w:rsidR="00524EF2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4656" behindDoc="0" locked="0" layoutInCell="0" allowOverlap="1" wp14:anchorId="04861951" wp14:editId="4B7C519D">
          <wp:simplePos x="0" y="0"/>
          <wp:positionH relativeFrom="page">
            <wp:posOffset>319985</wp:posOffset>
          </wp:positionH>
          <wp:positionV relativeFrom="page">
            <wp:posOffset>10130984</wp:posOffset>
          </wp:positionV>
          <wp:extent cx="7023735" cy="194310"/>
          <wp:effectExtent l="0" t="0" r="5715" b="0"/>
          <wp:wrapNone/>
          <wp:docPr id="22" name="Obraz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4499" w14:textId="77777777" w:rsidR="00F35394" w:rsidRDefault="00F35394">
      <w:r>
        <w:separator/>
      </w:r>
    </w:p>
  </w:footnote>
  <w:footnote w:type="continuationSeparator" w:id="0">
    <w:p w14:paraId="333C91CA" w14:textId="77777777" w:rsidR="00F35394" w:rsidRDefault="00F3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C893" w14:textId="44B3EA7F" w:rsidR="0025292B" w:rsidRDefault="0025292B">
    <w:pPr>
      <w:pStyle w:val="Nagwek"/>
    </w:pPr>
  </w:p>
  <w:p w14:paraId="6E19B4EC" w14:textId="40E42889" w:rsidR="0025292B" w:rsidRDefault="00BC2DA7">
    <w:pPr>
      <w:pStyle w:val="Nagwek"/>
    </w:pPr>
    <w:r>
      <w:t xml:space="preserve">                                                                       </w:t>
    </w:r>
    <w:bookmarkStart w:id="2" w:name="_Hlk182295704"/>
    <w:r w:rsidR="00E65208" w:rsidRPr="0053689B">
      <w:rPr>
        <w:noProof/>
      </w:rPr>
      <w:drawing>
        <wp:inline distT="0" distB="0" distL="0" distR="0" wp14:anchorId="5C5B3221" wp14:editId="55CD5289">
          <wp:extent cx="5752465" cy="477520"/>
          <wp:effectExtent l="0" t="0" r="635" b="0"/>
          <wp:docPr id="21395119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E65208">
      <w:rPr>
        <w:noProof/>
      </w:rPr>
      <w:br/>
    </w:r>
    <w: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D1D7" w14:textId="4D955318" w:rsidR="00812A60" w:rsidRPr="00524EF2" w:rsidRDefault="006B1A51" w:rsidP="00524EF2">
    <w:pPr>
      <w:pStyle w:val="Nagwek"/>
    </w:pPr>
    <w:r w:rsidRPr="00524EF2">
      <w:t xml:space="preserve"> </w:t>
    </w:r>
    <w:r w:rsidR="00BC2DA7"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3638AA"/>
    <w:multiLevelType w:val="hybridMultilevel"/>
    <w:tmpl w:val="46AEF56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2E558E"/>
    <w:multiLevelType w:val="multilevel"/>
    <w:tmpl w:val="DBF84B7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07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7E4576"/>
    <w:multiLevelType w:val="hybridMultilevel"/>
    <w:tmpl w:val="325C4F60"/>
    <w:lvl w:ilvl="0" w:tplc="2250D022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5" w15:restartNumberingAfterBreak="0">
    <w:nsid w:val="390F34B5"/>
    <w:multiLevelType w:val="hybridMultilevel"/>
    <w:tmpl w:val="890AE8D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D5F21C1"/>
    <w:multiLevelType w:val="hybridMultilevel"/>
    <w:tmpl w:val="8A28A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1CD0E9D"/>
    <w:multiLevelType w:val="hybridMultilevel"/>
    <w:tmpl w:val="BE7C1E7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0731599"/>
    <w:multiLevelType w:val="hybridMultilevel"/>
    <w:tmpl w:val="62F480CE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0" w15:restartNumberingAfterBreak="0">
    <w:nsid w:val="653269B0"/>
    <w:multiLevelType w:val="hybridMultilevel"/>
    <w:tmpl w:val="93E8A4E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834EF"/>
    <w:multiLevelType w:val="hybridMultilevel"/>
    <w:tmpl w:val="D8385BA2"/>
    <w:lvl w:ilvl="0" w:tplc="0415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75FA5188"/>
    <w:multiLevelType w:val="hybridMultilevel"/>
    <w:tmpl w:val="250830CC"/>
    <w:lvl w:ilvl="0" w:tplc="4F1EBF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B5946"/>
    <w:multiLevelType w:val="hybridMultilevel"/>
    <w:tmpl w:val="32AEC83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FDB54D5"/>
    <w:multiLevelType w:val="hybridMultilevel"/>
    <w:tmpl w:val="620CC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93323">
    <w:abstractNumId w:val="7"/>
  </w:num>
  <w:num w:numId="2" w16cid:durableId="1783694231">
    <w:abstractNumId w:val="0"/>
  </w:num>
  <w:num w:numId="3" w16cid:durableId="63186083">
    <w:abstractNumId w:val="1"/>
  </w:num>
  <w:num w:numId="4" w16cid:durableId="1430276874">
    <w:abstractNumId w:val="3"/>
  </w:num>
  <w:num w:numId="5" w16cid:durableId="1570723127">
    <w:abstractNumId w:val="4"/>
  </w:num>
  <w:num w:numId="6" w16cid:durableId="1792623320">
    <w:abstractNumId w:val="12"/>
  </w:num>
  <w:num w:numId="7" w16cid:durableId="1751343398">
    <w:abstractNumId w:val="6"/>
  </w:num>
  <w:num w:numId="8" w16cid:durableId="1793209982">
    <w:abstractNumId w:val="2"/>
  </w:num>
  <w:num w:numId="9" w16cid:durableId="875314563">
    <w:abstractNumId w:val="8"/>
  </w:num>
  <w:num w:numId="10" w16cid:durableId="1106651464">
    <w:abstractNumId w:val="11"/>
  </w:num>
  <w:num w:numId="11" w16cid:durableId="135728570">
    <w:abstractNumId w:val="9"/>
  </w:num>
  <w:num w:numId="12" w16cid:durableId="1326780094">
    <w:abstractNumId w:val="10"/>
  </w:num>
  <w:num w:numId="13" w16cid:durableId="801267378">
    <w:abstractNumId w:val="5"/>
  </w:num>
  <w:num w:numId="14" w16cid:durableId="1958830969">
    <w:abstractNumId w:val="14"/>
  </w:num>
  <w:num w:numId="15" w16cid:durableId="454102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76B8"/>
    <w:rsid w:val="00014877"/>
    <w:rsid w:val="00014DA3"/>
    <w:rsid w:val="00021FB2"/>
    <w:rsid w:val="000222B1"/>
    <w:rsid w:val="00030C22"/>
    <w:rsid w:val="00031A3C"/>
    <w:rsid w:val="000322B9"/>
    <w:rsid w:val="0004021B"/>
    <w:rsid w:val="00046C14"/>
    <w:rsid w:val="00064C8B"/>
    <w:rsid w:val="00072358"/>
    <w:rsid w:val="0007433F"/>
    <w:rsid w:val="0008253E"/>
    <w:rsid w:val="00093022"/>
    <w:rsid w:val="000B7881"/>
    <w:rsid w:val="000B790F"/>
    <w:rsid w:val="000C2F0F"/>
    <w:rsid w:val="000D4DE3"/>
    <w:rsid w:val="000F45A9"/>
    <w:rsid w:val="000F5987"/>
    <w:rsid w:val="00102979"/>
    <w:rsid w:val="00103FCF"/>
    <w:rsid w:val="0011177C"/>
    <w:rsid w:val="00130B00"/>
    <w:rsid w:val="00130FE2"/>
    <w:rsid w:val="001345EA"/>
    <w:rsid w:val="00143723"/>
    <w:rsid w:val="00160F6F"/>
    <w:rsid w:val="00164784"/>
    <w:rsid w:val="00175AA9"/>
    <w:rsid w:val="0017763E"/>
    <w:rsid w:val="0018052C"/>
    <w:rsid w:val="001827B2"/>
    <w:rsid w:val="00186DF8"/>
    <w:rsid w:val="00193C04"/>
    <w:rsid w:val="001952D2"/>
    <w:rsid w:val="001A28C7"/>
    <w:rsid w:val="001A35BF"/>
    <w:rsid w:val="001C0BF8"/>
    <w:rsid w:val="001D0901"/>
    <w:rsid w:val="001D5E79"/>
    <w:rsid w:val="001E2936"/>
    <w:rsid w:val="002044FB"/>
    <w:rsid w:val="002059E3"/>
    <w:rsid w:val="0022382F"/>
    <w:rsid w:val="00232924"/>
    <w:rsid w:val="00242044"/>
    <w:rsid w:val="00250F29"/>
    <w:rsid w:val="00251092"/>
    <w:rsid w:val="0025292B"/>
    <w:rsid w:val="0026192B"/>
    <w:rsid w:val="00280716"/>
    <w:rsid w:val="00285646"/>
    <w:rsid w:val="0028741C"/>
    <w:rsid w:val="002906B7"/>
    <w:rsid w:val="002D1A99"/>
    <w:rsid w:val="002D2ADE"/>
    <w:rsid w:val="002E5CF9"/>
    <w:rsid w:val="002F07E6"/>
    <w:rsid w:val="002F3939"/>
    <w:rsid w:val="002F4064"/>
    <w:rsid w:val="003004BC"/>
    <w:rsid w:val="00321A51"/>
    <w:rsid w:val="0032397C"/>
    <w:rsid w:val="0032597D"/>
    <w:rsid w:val="00331541"/>
    <w:rsid w:val="003474E7"/>
    <w:rsid w:val="003537F4"/>
    <w:rsid w:val="00353F0E"/>
    <w:rsid w:val="00367B91"/>
    <w:rsid w:val="00370774"/>
    <w:rsid w:val="00373713"/>
    <w:rsid w:val="003810E7"/>
    <w:rsid w:val="00382DB7"/>
    <w:rsid w:val="003859D5"/>
    <w:rsid w:val="00386D7A"/>
    <w:rsid w:val="003B7CC8"/>
    <w:rsid w:val="003C7F73"/>
    <w:rsid w:val="003D7D30"/>
    <w:rsid w:val="00415401"/>
    <w:rsid w:val="00426AF7"/>
    <w:rsid w:val="00432540"/>
    <w:rsid w:val="00441F1E"/>
    <w:rsid w:val="00446C1E"/>
    <w:rsid w:val="004475D2"/>
    <w:rsid w:val="00447A9D"/>
    <w:rsid w:val="00454B8A"/>
    <w:rsid w:val="00464852"/>
    <w:rsid w:val="00467421"/>
    <w:rsid w:val="00482460"/>
    <w:rsid w:val="004839D1"/>
    <w:rsid w:val="004B67E8"/>
    <w:rsid w:val="004B7AD6"/>
    <w:rsid w:val="004C0FD6"/>
    <w:rsid w:val="004E41FA"/>
    <w:rsid w:val="004F080B"/>
    <w:rsid w:val="004F1B11"/>
    <w:rsid w:val="00511CFB"/>
    <w:rsid w:val="00524EF2"/>
    <w:rsid w:val="0053696F"/>
    <w:rsid w:val="005407F4"/>
    <w:rsid w:val="00556B24"/>
    <w:rsid w:val="005626BB"/>
    <w:rsid w:val="00563A88"/>
    <w:rsid w:val="00584E5E"/>
    <w:rsid w:val="005917C6"/>
    <w:rsid w:val="0059680D"/>
    <w:rsid w:val="005A1702"/>
    <w:rsid w:val="005B43BA"/>
    <w:rsid w:val="005B52F4"/>
    <w:rsid w:val="005C3365"/>
    <w:rsid w:val="005D4CBC"/>
    <w:rsid w:val="005E1550"/>
    <w:rsid w:val="005E4E46"/>
    <w:rsid w:val="005E7E75"/>
    <w:rsid w:val="005F30C3"/>
    <w:rsid w:val="00606EBA"/>
    <w:rsid w:val="00613504"/>
    <w:rsid w:val="006152B8"/>
    <w:rsid w:val="00620BA2"/>
    <w:rsid w:val="006214C4"/>
    <w:rsid w:val="00625E11"/>
    <w:rsid w:val="00632F70"/>
    <w:rsid w:val="00635B5A"/>
    <w:rsid w:val="006374C2"/>
    <w:rsid w:val="0064692F"/>
    <w:rsid w:val="00674B25"/>
    <w:rsid w:val="00681CD2"/>
    <w:rsid w:val="00687C6D"/>
    <w:rsid w:val="006B1A51"/>
    <w:rsid w:val="006B24F8"/>
    <w:rsid w:val="006B43FC"/>
    <w:rsid w:val="006C4AA8"/>
    <w:rsid w:val="006C61DF"/>
    <w:rsid w:val="006E6360"/>
    <w:rsid w:val="006F2F42"/>
    <w:rsid w:val="00700379"/>
    <w:rsid w:val="00707C5E"/>
    <w:rsid w:val="00713C75"/>
    <w:rsid w:val="007200FB"/>
    <w:rsid w:val="007359DF"/>
    <w:rsid w:val="007377AA"/>
    <w:rsid w:val="0074095F"/>
    <w:rsid w:val="00745C11"/>
    <w:rsid w:val="00780956"/>
    <w:rsid w:val="00787789"/>
    <w:rsid w:val="00791D75"/>
    <w:rsid w:val="007A130A"/>
    <w:rsid w:val="007D5F33"/>
    <w:rsid w:val="007E144A"/>
    <w:rsid w:val="007E17E6"/>
    <w:rsid w:val="007E31E6"/>
    <w:rsid w:val="007F6381"/>
    <w:rsid w:val="00812A60"/>
    <w:rsid w:val="0081585D"/>
    <w:rsid w:val="00820057"/>
    <w:rsid w:val="0083236E"/>
    <w:rsid w:val="00843FE4"/>
    <w:rsid w:val="00861AA6"/>
    <w:rsid w:val="00881832"/>
    <w:rsid w:val="00883896"/>
    <w:rsid w:val="00893506"/>
    <w:rsid w:val="008A1B06"/>
    <w:rsid w:val="008B0825"/>
    <w:rsid w:val="008B2A74"/>
    <w:rsid w:val="008C0B23"/>
    <w:rsid w:val="008C26BE"/>
    <w:rsid w:val="008E1D15"/>
    <w:rsid w:val="008E4AE6"/>
    <w:rsid w:val="008E6C1E"/>
    <w:rsid w:val="008F48E7"/>
    <w:rsid w:val="009205C3"/>
    <w:rsid w:val="009208D6"/>
    <w:rsid w:val="009220C9"/>
    <w:rsid w:val="00944A37"/>
    <w:rsid w:val="009468A4"/>
    <w:rsid w:val="00953FF5"/>
    <w:rsid w:val="00954287"/>
    <w:rsid w:val="0095736A"/>
    <w:rsid w:val="0096550B"/>
    <w:rsid w:val="00980377"/>
    <w:rsid w:val="009A4664"/>
    <w:rsid w:val="009A7FD7"/>
    <w:rsid w:val="009B674C"/>
    <w:rsid w:val="009B692D"/>
    <w:rsid w:val="009C40A7"/>
    <w:rsid w:val="009D083B"/>
    <w:rsid w:val="009D27ED"/>
    <w:rsid w:val="009E1FF8"/>
    <w:rsid w:val="009E2627"/>
    <w:rsid w:val="009F1073"/>
    <w:rsid w:val="009F76FA"/>
    <w:rsid w:val="00A10153"/>
    <w:rsid w:val="00A11B2A"/>
    <w:rsid w:val="00A11F3E"/>
    <w:rsid w:val="00A1352D"/>
    <w:rsid w:val="00A14169"/>
    <w:rsid w:val="00A14D7F"/>
    <w:rsid w:val="00A16431"/>
    <w:rsid w:val="00A23C2A"/>
    <w:rsid w:val="00A23C8D"/>
    <w:rsid w:val="00A614C9"/>
    <w:rsid w:val="00A65010"/>
    <w:rsid w:val="00A86095"/>
    <w:rsid w:val="00A878C9"/>
    <w:rsid w:val="00A91C06"/>
    <w:rsid w:val="00AA6D61"/>
    <w:rsid w:val="00AD0B85"/>
    <w:rsid w:val="00AD23A9"/>
    <w:rsid w:val="00AF0C1B"/>
    <w:rsid w:val="00B15F55"/>
    <w:rsid w:val="00B35E92"/>
    <w:rsid w:val="00B366BD"/>
    <w:rsid w:val="00B7708F"/>
    <w:rsid w:val="00B80432"/>
    <w:rsid w:val="00B83FC7"/>
    <w:rsid w:val="00B842D2"/>
    <w:rsid w:val="00B95250"/>
    <w:rsid w:val="00BA269D"/>
    <w:rsid w:val="00BA528F"/>
    <w:rsid w:val="00BB3BCE"/>
    <w:rsid w:val="00BB41BC"/>
    <w:rsid w:val="00BC2DA7"/>
    <w:rsid w:val="00BD2802"/>
    <w:rsid w:val="00BD4F7C"/>
    <w:rsid w:val="00BD7659"/>
    <w:rsid w:val="00BD7DCA"/>
    <w:rsid w:val="00BE0043"/>
    <w:rsid w:val="00BE26DD"/>
    <w:rsid w:val="00BF1755"/>
    <w:rsid w:val="00BF28C0"/>
    <w:rsid w:val="00BF501C"/>
    <w:rsid w:val="00BF6EAD"/>
    <w:rsid w:val="00C109F4"/>
    <w:rsid w:val="00C41155"/>
    <w:rsid w:val="00C4359E"/>
    <w:rsid w:val="00C46EE5"/>
    <w:rsid w:val="00C634F8"/>
    <w:rsid w:val="00C655FB"/>
    <w:rsid w:val="00C75451"/>
    <w:rsid w:val="00C949DB"/>
    <w:rsid w:val="00CA6570"/>
    <w:rsid w:val="00CA700B"/>
    <w:rsid w:val="00CD50CF"/>
    <w:rsid w:val="00CE0AC1"/>
    <w:rsid w:val="00CF084A"/>
    <w:rsid w:val="00CF69E5"/>
    <w:rsid w:val="00D02D68"/>
    <w:rsid w:val="00D05B35"/>
    <w:rsid w:val="00D223F6"/>
    <w:rsid w:val="00D27B65"/>
    <w:rsid w:val="00D31AF9"/>
    <w:rsid w:val="00D37AF0"/>
    <w:rsid w:val="00D43859"/>
    <w:rsid w:val="00D47BCD"/>
    <w:rsid w:val="00D54ABA"/>
    <w:rsid w:val="00D674D5"/>
    <w:rsid w:val="00D762D9"/>
    <w:rsid w:val="00D803CD"/>
    <w:rsid w:val="00D81C92"/>
    <w:rsid w:val="00D936A7"/>
    <w:rsid w:val="00DA0B0A"/>
    <w:rsid w:val="00DB703A"/>
    <w:rsid w:val="00DC1A1E"/>
    <w:rsid w:val="00DC2281"/>
    <w:rsid w:val="00DC7958"/>
    <w:rsid w:val="00DD3274"/>
    <w:rsid w:val="00DE0D30"/>
    <w:rsid w:val="00DE4B77"/>
    <w:rsid w:val="00E11A8A"/>
    <w:rsid w:val="00E25FB0"/>
    <w:rsid w:val="00E34549"/>
    <w:rsid w:val="00E478E2"/>
    <w:rsid w:val="00E50BC0"/>
    <w:rsid w:val="00E616B4"/>
    <w:rsid w:val="00E65208"/>
    <w:rsid w:val="00EA36F1"/>
    <w:rsid w:val="00EA7C81"/>
    <w:rsid w:val="00EB0AF1"/>
    <w:rsid w:val="00EC0048"/>
    <w:rsid w:val="00EC3A0F"/>
    <w:rsid w:val="00ED7672"/>
    <w:rsid w:val="00EE28D7"/>
    <w:rsid w:val="00EF003F"/>
    <w:rsid w:val="00EF067B"/>
    <w:rsid w:val="00EF38CF"/>
    <w:rsid w:val="00EF41BF"/>
    <w:rsid w:val="00F14518"/>
    <w:rsid w:val="00F1565C"/>
    <w:rsid w:val="00F22EAA"/>
    <w:rsid w:val="00F35394"/>
    <w:rsid w:val="00F550FE"/>
    <w:rsid w:val="00F64426"/>
    <w:rsid w:val="00F65BF2"/>
    <w:rsid w:val="00F71C6A"/>
    <w:rsid w:val="00F826C0"/>
    <w:rsid w:val="00FA3BAD"/>
    <w:rsid w:val="00FA71D0"/>
    <w:rsid w:val="00FB2823"/>
    <w:rsid w:val="00FB3F8F"/>
    <w:rsid w:val="00FB6348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DA77"/>
  <w15:docId w15:val="{42275BD7-8AC5-4CB9-945D-6058F3A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6B1A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9E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20</cp:revision>
  <cp:lastPrinted>2024-06-10T11:28:00Z</cp:lastPrinted>
  <dcterms:created xsi:type="dcterms:W3CDTF">2022-01-27T12:21:00Z</dcterms:created>
  <dcterms:modified xsi:type="dcterms:W3CDTF">2024-11-18T08:47:00Z</dcterms:modified>
</cp:coreProperties>
</file>