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6A926" w14:textId="296399A2" w:rsidR="000D263E" w:rsidRPr="000D263E" w:rsidRDefault="000D263E" w:rsidP="000D263E">
      <w:pPr>
        <w:autoSpaceDE w:val="0"/>
        <w:autoSpaceDN w:val="0"/>
        <w:spacing w:before="90" w:after="0" w:line="36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263E"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62377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bookmarkStart w:id="0" w:name="_GoBack"/>
      <w:bookmarkEnd w:id="0"/>
      <w:r w:rsidRPr="000D26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07F6D6DB" w14:textId="77777777" w:rsidR="007C24F5" w:rsidRDefault="007C24F5" w:rsidP="0041688F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53DD2D97" w14:textId="77777777" w:rsidR="002049FA" w:rsidRPr="002049FA" w:rsidRDefault="002049FA" w:rsidP="002049FA">
      <w:pPr>
        <w:autoSpaceDE w:val="0"/>
        <w:autoSpaceDN w:val="0"/>
        <w:spacing w:before="90" w:after="0" w:line="360" w:lineRule="auto"/>
        <w:ind w:firstLine="581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49FA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672ADCFC" w14:textId="77777777" w:rsidR="002049FA" w:rsidRPr="002049FA" w:rsidRDefault="002049FA" w:rsidP="002049FA">
      <w:pPr>
        <w:autoSpaceDE w:val="0"/>
        <w:autoSpaceDN w:val="0"/>
        <w:spacing w:before="90" w:after="0" w:line="360" w:lineRule="auto"/>
        <w:ind w:firstLine="581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49FA">
        <w:rPr>
          <w:rFonts w:ascii="Arial" w:eastAsia="Times New Roman" w:hAnsi="Arial" w:cs="Arial"/>
          <w:b/>
          <w:sz w:val="20"/>
          <w:szCs w:val="20"/>
          <w:lang w:eastAsia="pl-PL"/>
        </w:rPr>
        <w:t>Łódzki Urząd Wojewódzki w Łodzi</w:t>
      </w:r>
    </w:p>
    <w:p w14:paraId="726C954C" w14:textId="77777777" w:rsidR="002049FA" w:rsidRPr="002049FA" w:rsidRDefault="002049FA" w:rsidP="002049FA">
      <w:pPr>
        <w:autoSpaceDE w:val="0"/>
        <w:autoSpaceDN w:val="0"/>
        <w:spacing w:before="90" w:after="0" w:line="360" w:lineRule="auto"/>
        <w:ind w:firstLine="581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49F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ul. Piotrkowska 104 </w:t>
      </w:r>
    </w:p>
    <w:p w14:paraId="4AA87813" w14:textId="77777777" w:rsidR="002049FA" w:rsidRPr="002049FA" w:rsidRDefault="002049FA" w:rsidP="002049FA">
      <w:pPr>
        <w:autoSpaceDE w:val="0"/>
        <w:autoSpaceDN w:val="0"/>
        <w:spacing w:before="90" w:after="0" w:line="360" w:lineRule="auto"/>
        <w:ind w:firstLine="581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49FA">
        <w:rPr>
          <w:rFonts w:ascii="Arial" w:eastAsia="Times New Roman" w:hAnsi="Arial" w:cs="Arial"/>
          <w:b/>
          <w:sz w:val="20"/>
          <w:szCs w:val="20"/>
          <w:lang w:eastAsia="pl-PL"/>
        </w:rPr>
        <w:t>90 – 926 Łódź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2049FA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049FA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2049FA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049FA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2049FA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5C756576" w:rsidR="00D81585" w:rsidRPr="002049FA" w:rsidRDefault="002049FA" w:rsidP="002049FA">
      <w:pPr>
        <w:spacing w:before="24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2049F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26C8">
        <w:rPr>
          <w:rFonts w:ascii="Arial" w:hAnsi="Arial" w:cs="Arial"/>
          <w:b/>
          <w:bCs/>
          <w:sz w:val="20"/>
          <w:szCs w:val="20"/>
        </w:rPr>
        <w:t>Usługa utrzymania czystości w obiektach Łódzkiego Urzędu Wojewódzkiego w Łodzi w </w:t>
      </w:r>
      <w:r w:rsidR="00824CE1">
        <w:rPr>
          <w:rFonts w:ascii="Arial" w:hAnsi="Arial" w:cs="Arial"/>
          <w:b/>
          <w:bCs/>
          <w:sz w:val="20"/>
          <w:szCs w:val="20"/>
        </w:rPr>
        <w:t>2025 r.</w:t>
      </w:r>
      <w:r w:rsidR="00D81585" w:rsidRPr="000826C8">
        <w:rPr>
          <w:rFonts w:ascii="Arial" w:hAnsi="Arial" w:cs="Arial"/>
          <w:i/>
          <w:sz w:val="20"/>
          <w:szCs w:val="20"/>
        </w:rPr>
        <w:t xml:space="preserve"> </w:t>
      </w:r>
      <w:r w:rsidR="00D81585" w:rsidRPr="002049FA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Pr="002049F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2049FA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2049FA">
        <w:rPr>
          <w:rFonts w:ascii="Arial" w:hAnsi="Arial" w:cs="Arial"/>
          <w:b/>
          <w:sz w:val="20"/>
          <w:szCs w:val="20"/>
        </w:rPr>
        <w:t>PODMIOTU UDOSTEPNIAJĄCEGO ZASOBY</w:t>
      </w:r>
      <w:r w:rsidRPr="002049FA">
        <w:rPr>
          <w:rFonts w:ascii="Arial" w:hAnsi="Arial" w:cs="Arial"/>
          <w:b/>
          <w:sz w:val="20"/>
          <w:szCs w:val="20"/>
        </w:rPr>
        <w:t>:</w:t>
      </w:r>
    </w:p>
    <w:p w14:paraId="30CE465B" w14:textId="5E60CC5C" w:rsidR="005B5344" w:rsidRPr="002049FA" w:rsidRDefault="005B5344" w:rsidP="00761AB4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2049FA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2049FA">
        <w:rPr>
          <w:rFonts w:ascii="Arial" w:hAnsi="Arial" w:cs="Arial"/>
          <w:sz w:val="20"/>
          <w:szCs w:val="20"/>
        </w:rPr>
        <w:t>wykluczeni</w:t>
      </w:r>
      <w:r w:rsidR="008C1EE8" w:rsidRPr="002049FA">
        <w:rPr>
          <w:rFonts w:ascii="Arial" w:hAnsi="Arial" w:cs="Arial"/>
          <w:sz w:val="20"/>
          <w:szCs w:val="20"/>
        </w:rPr>
        <w:t>a</w:t>
      </w:r>
      <w:r w:rsidRPr="002049FA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049F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2D089120" w:rsidR="005B5344" w:rsidRPr="002049FA" w:rsidRDefault="005B5344" w:rsidP="002049FA">
      <w:pPr>
        <w:pStyle w:val="NormalnyWeb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2049F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2049FA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2049FA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049FA">
        <w:rPr>
          <w:rFonts w:ascii="Arial" w:hAnsi="Arial" w:cs="Arial"/>
          <w:color w:val="222222"/>
          <w:sz w:val="20"/>
          <w:szCs w:val="20"/>
        </w:rPr>
        <w:t>(</w:t>
      </w:r>
      <w:r w:rsidR="002049FA">
        <w:rPr>
          <w:rFonts w:ascii="Arial" w:hAnsi="Arial" w:cs="Arial"/>
          <w:color w:val="222222"/>
          <w:sz w:val="20"/>
          <w:szCs w:val="20"/>
        </w:rPr>
        <w:t>Dz. U. z 2024 , poz.507)</w:t>
      </w:r>
      <w:r w:rsidR="004B1DD2" w:rsidRPr="002049FA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Pr="002049FA" w:rsidRDefault="00D81585" w:rsidP="002049FA">
      <w:pPr>
        <w:spacing w:before="120"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F32AFEA" w14:textId="77777777" w:rsidR="00D81585" w:rsidRPr="002049FA" w:rsidRDefault="00D81585" w:rsidP="002049FA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049F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62F9E78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049F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2049FA" w:rsidRDefault="00D81585" w:rsidP="002049FA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049FA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2049FA">
        <w:rPr>
          <w:sz w:val="20"/>
          <w:szCs w:val="20"/>
        </w:rPr>
        <w:t xml:space="preserve"> </w:t>
      </w:r>
      <w:r w:rsidRPr="002049FA">
        <w:rPr>
          <w:rFonts w:ascii="Arial" w:hAnsi="Arial" w:cs="Arial"/>
          <w:sz w:val="20"/>
          <w:szCs w:val="20"/>
        </w:rPr>
        <w:t>dane umożliwiające dostęp do tych środków:</w:t>
      </w:r>
    </w:p>
    <w:p w14:paraId="046609A1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2049FA" w:rsidRDefault="00D81585" w:rsidP="002049F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Pr="002049FA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EF6E61" w14:textId="77777777" w:rsidR="00916460" w:rsidRPr="002049FA" w:rsidRDefault="00916460" w:rsidP="009164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49FA">
        <w:rPr>
          <w:rFonts w:ascii="Arial" w:hAnsi="Arial" w:cs="Arial"/>
          <w:sz w:val="20"/>
          <w:szCs w:val="20"/>
        </w:rPr>
        <w:tab/>
      </w:r>
      <w:r w:rsidRPr="002049FA">
        <w:rPr>
          <w:rFonts w:ascii="Arial" w:hAnsi="Arial" w:cs="Arial"/>
          <w:sz w:val="20"/>
          <w:szCs w:val="20"/>
        </w:rPr>
        <w:tab/>
      </w:r>
      <w:r w:rsidRPr="002049FA">
        <w:rPr>
          <w:rFonts w:ascii="Arial" w:hAnsi="Arial" w:cs="Arial"/>
          <w:sz w:val="20"/>
          <w:szCs w:val="20"/>
        </w:rPr>
        <w:tab/>
      </w:r>
      <w:r w:rsidRPr="002049FA">
        <w:rPr>
          <w:rFonts w:ascii="Arial" w:hAnsi="Arial" w:cs="Arial"/>
          <w:sz w:val="20"/>
          <w:szCs w:val="20"/>
        </w:rPr>
        <w:tab/>
      </w:r>
      <w:r w:rsidRPr="002049FA">
        <w:rPr>
          <w:rFonts w:ascii="Arial" w:hAnsi="Arial" w:cs="Arial"/>
          <w:sz w:val="20"/>
          <w:szCs w:val="20"/>
        </w:rPr>
        <w:tab/>
      </w:r>
      <w:r w:rsidRPr="002049FA">
        <w:rPr>
          <w:rFonts w:ascii="Arial" w:hAnsi="Arial" w:cs="Arial"/>
          <w:sz w:val="20"/>
          <w:szCs w:val="20"/>
        </w:rPr>
        <w:tab/>
      </w:r>
      <w:r w:rsidRPr="002049FA">
        <w:rPr>
          <w:rFonts w:ascii="Arial" w:hAnsi="Arial" w:cs="Arial"/>
          <w:sz w:val="20"/>
          <w:szCs w:val="20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41688F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81220" w14:textId="77777777" w:rsidR="00A53981" w:rsidRDefault="00A53981" w:rsidP="00D81585">
      <w:pPr>
        <w:spacing w:after="0" w:line="240" w:lineRule="auto"/>
      </w:pPr>
      <w:r>
        <w:separator/>
      </w:r>
    </w:p>
  </w:endnote>
  <w:endnote w:type="continuationSeparator" w:id="0">
    <w:p w14:paraId="16F78C37" w14:textId="77777777" w:rsidR="00A53981" w:rsidRDefault="00A5398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20"/>
        <w:szCs w:val="20"/>
      </w:rPr>
      <w:id w:val="915666959"/>
      <w:docPartObj>
        <w:docPartGallery w:val="Page Numbers (Bottom of Page)"/>
        <w:docPartUnique/>
      </w:docPartObj>
    </w:sdtPr>
    <w:sdtEndPr/>
    <w:sdtContent>
      <w:p w14:paraId="1D118695" w14:textId="69CDE7FE" w:rsidR="005332F3" w:rsidRPr="005332F3" w:rsidRDefault="005332F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332F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332F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332F3">
          <w:rPr>
            <w:rFonts w:ascii="Arial" w:hAnsi="Arial" w:cs="Arial"/>
            <w:sz w:val="20"/>
            <w:szCs w:val="20"/>
          </w:rPr>
          <w:instrText>PAGE    \* MERGEFORMAT</w:instrText>
        </w:r>
        <w:r w:rsidRPr="005332F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62377" w:rsidRPr="00A62377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5332F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59F874E4" w14:textId="77777777" w:rsidR="005332F3" w:rsidRPr="005332F3" w:rsidRDefault="005332F3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150BE" w14:textId="77777777" w:rsidR="00A53981" w:rsidRDefault="00A53981" w:rsidP="00D81585">
      <w:pPr>
        <w:spacing w:after="0" w:line="240" w:lineRule="auto"/>
      </w:pPr>
      <w:r>
        <w:separator/>
      </w:r>
    </w:p>
  </w:footnote>
  <w:footnote w:type="continuationSeparator" w:id="0">
    <w:p w14:paraId="7C0DCB4E" w14:textId="77777777" w:rsidR="00A53981" w:rsidRDefault="00A5398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761AB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61AB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61AB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761AB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61AB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77777777" w:rsidR="005B5344" w:rsidRPr="00761AB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761AB4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761AB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61AB4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AB4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761AB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761AB4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61AB4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761AB4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761AB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51AABA6" w:rsidR="004B1DD2" w:rsidRPr="00761AB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61AB4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761AB4"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1124, 1285, </w:t>
      </w:r>
      <w:r w:rsidR="00D735C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1843 i 1723</w:t>
      </w: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6AEF58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</w:t>
      </w:r>
      <w:r w:rsid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 z dnia 29 września 1994 r. o </w:t>
      </w: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rachunkowości (</w:t>
      </w:r>
      <w:r w:rsidR="00761AB4"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2023 r.</w:t>
      </w:r>
      <w:r w:rsidR="00D735C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poz. 120 ze zm.) </w:t>
      </w: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jest podmiot wymieniony w wykazach określon</w:t>
      </w:r>
      <w:r w:rsid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ych w rozporządzeniu 765/2006 i </w:t>
      </w:r>
      <w:r w:rsidRPr="00761AB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96614" w14:textId="7CA7AC99" w:rsidR="002049FA" w:rsidRPr="004F63C4" w:rsidRDefault="002049FA" w:rsidP="002049FA">
    <w:pPr>
      <w:pStyle w:val="Nagwek"/>
      <w:jc w:val="right"/>
      <w:rPr>
        <w:rFonts w:ascii="Arial" w:hAnsi="Arial" w:cs="Arial"/>
        <w:sz w:val="20"/>
        <w:szCs w:val="20"/>
      </w:rPr>
    </w:pPr>
    <w:r w:rsidRPr="004F63C4">
      <w:rPr>
        <w:rFonts w:ascii="Arial" w:hAnsi="Arial" w:cs="Arial"/>
        <w:sz w:val="20"/>
        <w:szCs w:val="20"/>
      </w:rPr>
      <w:t>AL-V.272</w:t>
    </w:r>
    <w:r w:rsidR="008A7ED5" w:rsidRPr="004F63C4">
      <w:rPr>
        <w:rFonts w:ascii="Arial" w:hAnsi="Arial" w:cs="Arial"/>
        <w:sz w:val="20"/>
        <w:szCs w:val="20"/>
      </w:rPr>
      <w:t>.18.</w:t>
    </w:r>
    <w:r w:rsidR="000826C8" w:rsidRPr="004F63C4">
      <w:rPr>
        <w:rFonts w:ascii="Arial" w:hAnsi="Arial" w:cs="Arial"/>
        <w:sz w:val="20"/>
        <w:szCs w:val="20"/>
      </w:rPr>
      <w:t>2024</w:t>
    </w:r>
  </w:p>
  <w:p w14:paraId="6FD184CD" w14:textId="77777777" w:rsidR="002049FA" w:rsidRDefault="002049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26C8"/>
    <w:rsid w:val="000A6D1B"/>
    <w:rsid w:val="000D263E"/>
    <w:rsid w:val="00110AA3"/>
    <w:rsid w:val="00121439"/>
    <w:rsid w:val="00162444"/>
    <w:rsid w:val="0019486C"/>
    <w:rsid w:val="002049FA"/>
    <w:rsid w:val="002F1996"/>
    <w:rsid w:val="00392515"/>
    <w:rsid w:val="003B1084"/>
    <w:rsid w:val="003B17BC"/>
    <w:rsid w:val="0041688F"/>
    <w:rsid w:val="00462120"/>
    <w:rsid w:val="004B1DD2"/>
    <w:rsid w:val="004D7493"/>
    <w:rsid w:val="004E3659"/>
    <w:rsid w:val="004F63C4"/>
    <w:rsid w:val="005332F3"/>
    <w:rsid w:val="005B1094"/>
    <w:rsid w:val="005B5344"/>
    <w:rsid w:val="005E21A9"/>
    <w:rsid w:val="00664CCA"/>
    <w:rsid w:val="006B7BF5"/>
    <w:rsid w:val="00761AB4"/>
    <w:rsid w:val="007C24F5"/>
    <w:rsid w:val="00803D1C"/>
    <w:rsid w:val="00824CE1"/>
    <w:rsid w:val="00834047"/>
    <w:rsid w:val="008573CB"/>
    <w:rsid w:val="00897CFE"/>
    <w:rsid w:val="008A7ED5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3981"/>
    <w:rsid w:val="00A62377"/>
    <w:rsid w:val="00B035E5"/>
    <w:rsid w:val="00B20F60"/>
    <w:rsid w:val="00BC03FF"/>
    <w:rsid w:val="00C57760"/>
    <w:rsid w:val="00D02901"/>
    <w:rsid w:val="00D10644"/>
    <w:rsid w:val="00D735C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04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9FA"/>
  </w:style>
  <w:style w:type="paragraph" w:styleId="Stopka">
    <w:name w:val="footer"/>
    <w:basedOn w:val="Normalny"/>
    <w:link w:val="StopkaZnak"/>
    <w:uiPriority w:val="99"/>
    <w:unhideWhenUsed/>
    <w:rsid w:val="00204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Trejster-Grzyb (MTrejster)</cp:lastModifiedBy>
  <cp:revision>10</cp:revision>
  <dcterms:created xsi:type="dcterms:W3CDTF">2024-09-19T08:05:00Z</dcterms:created>
  <dcterms:modified xsi:type="dcterms:W3CDTF">2024-10-15T13:04:00Z</dcterms:modified>
</cp:coreProperties>
</file>