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5062" w14:textId="33201FF2" w:rsidR="0013748A" w:rsidRPr="00A35518" w:rsidRDefault="00A35518" w:rsidP="00A35518">
      <w:pPr>
        <w:spacing w:after="200" w:line="276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Nr postępowania: </w:t>
      </w:r>
      <w:r>
        <w:rPr>
          <w:rFonts w:asciiTheme="minorHAnsi" w:hAnsiTheme="minorHAnsi" w:cstheme="minorHAnsi"/>
        </w:rPr>
        <w:t>ZP.262.</w:t>
      </w:r>
      <w:r w:rsidR="004E37B7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.202</w:t>
      </w:r>
      <w:r w:rsidR="00C70CF7">
        <w:rPr>
          <w:rFonts w:asciiTheme="minorHAnsi" w:hAnsiTheme="minorHAnsi" w:cstheme="minorHAnsi"/>
        </w:rPr>
        <w:t>4</w:t>
      </w:r>
    </w:p>
    <w:p w14:paraId="1F9B82DD" w14:textId="2530B518" w:rsidR="00215CA7" w:rsidRPr="00A35518" w:rsidRDefault="00215CA7" w:rsidP="00717F9B">
      <w:pPr>
        <w:spacing w:after="200" w:line="276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Załącznik nr 1</w:t>
      </w:r>
      <w:r w:rsidR="00BF6AC2" w:rsidRPr="00A35518">
        <w:rPr>
          <w:rFonts w:asciiTheme="minorHAnsi" w:hAnsiTheme="minorHAnsi" w:cstheme="minorHAnsi"/>
        </w:rPr>
        <w:t xml:space="preserve"> </w:t>
      </w:r>
      <w:r w:rsidRPr="00A35518">
        <w:rPr>
          <w:rFonts w:asciiTheme="minorHAnsi" w:hAnsiTheme="minorHAnsi" w:cstheme="minorHAnsi"/>
        </w:rPr>
        <w:t>do SWZ</w:t>
      </w:r>
    </w:p>
    <w:p w14:paraId="781DDEB4" w14:textId="77777777" w:rsidR="0013748A" w:rsidRPr="00A35518" w:rsidRDefault="0013748A" w:rsidP="00B56071">
      <w:pPr>
        <w:spacing w:after="200" w:line="240" w:lineRule="auto"/>
        <w:jc w:val="center"/>
        <w:rPr>
          <w:rFonts w:asciiTheme="minorHAnsi" w:hAnsiTheme="minorHAnsi" w:cstheme="minorHAnsi"/>
        </w:rPr>
      </w:pPr>
    </w:p>
    <w:p w14:paraId="5F896B9D" w14:textId="5DD2B95C" w:rsidR="00B56071" w:rsidRPr="00A35518" w:rsidRDefault="00B56071" w:rsidP="00B56071">
      <w:pPr>
        <w:spacing w:after="200" w:line="240" w:lineRule="auto"/>
        <w:jc w:val="center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FORMULARZ OFERTOWY</w:t>
      </w:r>
    </w:p>
    <w:p w14:paraId="5013B173" w14:textId="681BE18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ZAMAWIAJĄCY:</w:t>
      </w:r>
    </w:p>
    <w:p w14:paraId="03DEFC7D" w14:textId="7777777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</w:p>
    <w:p w14:paraId="1E8B7A12" w14:textId="741279FE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Powiatowa Służba Drogowa w Olsztynie</w:t>
      </w:r>
    </w:p>
    <w:p w14:paraId="67D6D097" w14:textId="7777777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ul. Cementowa3, 10-429 Olsztyn</w:t>
      </w:r>
    </w:p>
    <w:p w14:paraId="370D18B5" w14:textId="77777777" w:rsidR="00B56071" w:rsidRPr="00A35518" w:rsidRDefault="00B56071" w:rsidP="00B56071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</w:p>
    <w:p w14:paraId="0C79A828" w14:textId="77777777" w:rsidR="00B56071" w:rsidRPr="00A35518" w:rsidRDefault="00B56071" w:rsidP="00B56071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  <w:r w:rsidRPr="00A35518">
        <w:rPr>
          <w:rFonts w:asciiTheme="minorHAnsi" w:eastAsia="MS Mincho" w:hAnsiTheme="minorHAnsi" w:cstheme="minorHAnsi"/>
          <w:color w:val="000000"/>
          <w:lang w:eastAsia="pl-PL"/>
        </w:rPr>
        <w:t>WYKONAWCA:</w:t>
      </w:r>
    </w:p>
    <w:p w14:paraId="3234B630" w14:textId="77777777" w:rsidR="00B56071" w:rsidRPr="00A35518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Oferta zostaje złożona przez:</w:t>
      </w:r>
    </w:p>
    <w:p w14:paraId="2B3E16FF" w14:textId="77777777" w:rsidR="00B56071" w:rsidRPr="00A35518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52"/>
        <w:gridCol w:w="1336"/>
        <w:gridCol w:w="2097"/>
        <w:gridCol w:w="171"/>
        <w:gridCol w:w="3372"/>
      </w:tblGrid>
      <w:tr w:rsidR="00B56071" w:rsidRPr="00A35518" w14:paraId="7A9C11E1" w14:textId="77777777" w:rsidTr="000D6BE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4FA06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8734C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Cs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Pełna nazwa(y) Wykonawcy(ów)</w:t>
            </w:r>
          </w:p>
          <w:p w14:paraId="736C1082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24CA1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Cs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 xml:space="preserve">Adres(y) </w:t>
            </w:r>
          </w:p>
          <w:p w14:paraId="20028AA4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7A5D" w14:textId="536E1F72" w:rsidR="00B56071" w:rsidRPr="00A35518" w:rsidRDefault="00B56071" w:rsidP="000D6BEE">
            <w:pPr>
              <w:tabs>
                <w:tab w:val="num" w:pos="72"/>
              </w:tabs>
              <w:snapToGrid w:val="0"/>
              <w:ind w:left="213" w:hanging="130"/>
              <w:jc w:val="center"/>
              <w:outlineLvl w:val="6"/>
              <w:rPr>
                <w:rFonts w:asciiTheme="minorHAnsi" w:eastAsia="MS Mincho" w:hAnsiTheme="minorHAnsi" w:cstheme="minorHAnsi"/>
                <w:bCs/>
                <w:vertAlign w:val="superscript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Oświadczenie Wykonawcy</w:t>
            </w:r>
          </w:p>
        </w:tc>
      </w:tr>
      <w:tr w:rsidR="00B56071" w:rsidRPr="00A35518" w14:paraId="51A2426B" w14:textId="77777777" w:rsidTr="000D6BEE">
        <w:trPr>
          <w:cantSplit/>
          <w:trHeight w:val="2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6EB9C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997B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bCs/>
                <w:lang w:eastAsia="ar-SA"/>
              </w:rPr>
            </w:pPr>
          </w:p>
          <w:p w14:paraId="48EE0B5E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6F36DE5A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D0E4B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26CA" w14:textId="77777777" w:rsidR="00B56071" w:rsidRPr="00A35518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A35518">
              <w:rPr>
                <w:rFonts w:asciiTheme="minorHAnsi" w:eastAsia="MS Mincho" w:hAnsiTheme="minorHAnsi" w:cstheme="minorHAnsi"/>
              </w:rPr>
              <w:t>jestem:</w:t>
            </w:r>
          </w:p>
          <w:p w14:paraId="280445FE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46FDF531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17B4436D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798B7247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75AC0B25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6434864C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inne</w:t>
            </w:r>
          </w:p>
          <w:p w14:paraId="5919E63B" w14:textId="77777777" w:rsidR="00B56071" w:rsidRPr="00A35518" w:rsidRDefault="00B56071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</w:p>
        </w:tc>
      </w:tr>
      <w:tr w:rsidR="00B56071" w:rsidRPr="00A35518" w14:paraId="2698C43C" w14:textId="77777777" w:rsidTr="000D6BEE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AECAB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6483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8FE507C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3F627658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2EAE1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9C91" w14:textId="77777777" w:rsidR="00B56071" w:rsidRPr="00A35518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A35518">
              <w:rPr>
                <w:rFonts w:asciiTheme="minorHAnsi" w:eastAsia="MS Mincho" w:hAnsiTheme="minorHAnsi" w:cstheme="minorHAnsi"/>
              </w:rPr>
              <w:t>jestem:</w:t>
            </w:r>
          </w:p>
          <w:p w14:paraId="2F6A0D4D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128CFF4B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462A9C30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6BB6C343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5D6DDBC5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A950D46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inne</w:t>
            </w:r>
          </w:p>
          <w:p w14:paraId="51B1A1CB" w14:textId="77777777" w:rsidR="00B56071" w:rsidRPr="00A35518" w:rsidRDefault="00B56071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A35518" w14:paraId="39DEF56B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AD0351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2C3F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15F1CF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E8074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6C0D50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447A86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C14584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38C567F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A35518" w14:paraId="5F6FB497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9D4F3" w14:textId="77777777" w:rsidR="00B56071" w:rsidRPr="00A35518" w:rsidRDefault="00B56071" w:rsidP="000D6BEE">
            <w:pPr>
              <w:snapToGrid w:val="0"/>
              <w:spacing w:before="120" w:after="12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lastRenderedPageBreak/>
              <w:t>Numer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4845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REGON</w:t>
            </w:r>
          </w:p>
          <w:p w14:paraId="0A403851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2635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NIP</w:t>
            </w:r>
          </w:p>
        </w:tc>
      </w:tr>
      <w:tr w:rsidR="00B56071" w:rsidRPr="00A35518" w14:paraId="609DB3C9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FEFED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Adres e-mail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469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6C24F37B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  <w:tr w:rsidR="00B56071" w:rsidRPr="00A35518" w14:paraId="34D8E3E5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71AD6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Nr telefonu/ faksu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3E0A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0F61C540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</w:tbl>
    <w:p w14:paraId="7FAB9224" w14:textId="77777777" w:rsidR="00B56071" w:rsidRDefault="00B56071" w:rsidP="00B56071">
      <w:pPr>
        <w:spacing w:line="240" w:lineRule="auto"/>
        <w:rPr>
          <w:rFonts w:eastAsia="MS Mincho"/>
          <w:lang w:eastAsia="pl-PL"/>
        </w:rPr>
      </w:pPr>
    </w:p>
    <w:p w14:paraId="0384B46B" w14:textId="4D1AE97B" w:rsidR="005C4496" w:rsidRPr="00A35518" w:rsidRDefault="00215CA7" w:rsidP="00A35518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5518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</w:t>
      </w:r>
      <w:r w:rsidR="00A35518">
        <w:rPr>
          <w:rFonts w:asciiTheme="minorHAnsi" w:hAnsiTheme="minorHAnsi" w:cstheme="minorHAnsi"/>
          <w:sz w:val="24"/>
          <w:szCs w:val="24"/>
        </w:rPr>
        <w:t>02</w:t>
      </w:r>
      <w:r w:rsidR="00C70CF7">
        <w:rPr>
          <w:rFonts w:asciiTheme="minorHAnsi" w:hAnsiTheme="minorHAnsi" w:cstheme="minorHAnsi"/>
          <w:sz w:val="24"/>
          <w:szCs w:val="24"/>
        </w:rPr>
        <w:t>3</w:t>
      </w:r>
      <w:r w:rsidRPr="00A35518">
        <w:rPr>
          <w:rFonts w:asciiTheme="minorHAnsi" w:hAnsiTheme="minorHAnsi" w:cstheme="minorHAnsi"/>
          <w:sz w:val="24"/>
          <w:szCs w:val="24"/>
        </w:rPr>
        <w:t xml:space="preserve">, poz. </w:t>
      </w:r>
      <w:r w:rsidR="00C70CF7">
        <w:rPr>
          <w:rFonts w:asciiTheme="minorHAnsi" w:hAnsiTheme="minorHAnsi" w:cstheme="minorHAnsi"/>
          <w:sz w:val="24"/>
          <w:szCs w:val="24"/>
        </w:rPr>
        <w:t>1605</w:t>
      </w:r>
      <w:r w:rsidRPr="00A35518">
        <w:rPr>
          <w:rFonts w:asciiTheme="minorHAnsi" w:hAnsiTheme="minorHAnsi" w:cstheme="minorHAnsi"/>
          <w:sz w:val="24"/>
          <w:szCs w:val="24"/>
        </w:rPr>
        <w:t xml:space="preserve">) na realizację </w:t>
      </w:r>
      <w:r w:rsidR="00CB101A" w:rsidRPr="00A35518">
        <w:rPr>
          <w:rFonts w:asciiTheme="minorHAnsi" w:hAnsiTheme="minorHAnsi" w:cstheme="minorHAnsi"/>
          <w:sz w:val="24"/>
          <w:szCs w:val="24"/>
        </w:rPr>
        <w:t xml:space="preserve">usługi </w:t>
      </w:r>
      <w:r w:rsidRPr="00A35518">
        <w:rPr>
          <w:rFonts w:asciiTheme="minorHAnsi" w:hAnsiTheme="minorHAnsi" w:cstheme="minorHAnsi"/>
          <w:sz w:val="24"/>
          <w:szCs w:val="24"/>
        </w:rPr>
        <w:t xml:space="preserve">pn.: </w:t>
      </w:r>
      <w:r w:rsidR="00C70CF7" w:rsidRPr="00C70CF7">
        <w:rPr>
          <w:rFonts w:asciiTheme="minorHAnsi" w:hAnsiTheme="minorHAnsi" w:cstheme="minorHAnsi"/>
          <w:sz w:val="24"/>
          <w:szCs w:val="24"/>
        </w:rPr>
        <w:t xml:space="preserve">„Pełnienie nadzoru inwestorskiego nad robotami związanymi z realizacją zadania inwestycyjnego pn.: </w:t>
      </w:r>
      <w:r w:rsidR="004E37B7">
        <w:rPr>
          <w:rFonts w:asciiTheme="minorHAnsi" w:hAnsiTheme="minorHAnsi" w:cstheme="minorHAnsi"/>
          <w:sz w:val="24"/>
          <w:szCs w:val="24"/>
        </w:rPr>
        <w:t xml:space="preserve">Przebudowa drogi powiatowej Nr 1463N od msc Klebark Wielki do skrzyżowania z DK 53 w msc. Klewki” </w:t>
      </w:r>
    </w:p>
    <w:p w14:paraId="0B2269B3" w14:textId="0B676AC6" w:rsidR="00ED70B9" w:rsidRPr="00A35518" w:rsidRDefault="00ED70B9" w:rsidP="00A35518">
      <w:pPr>
        <w:pStyle w:val="Tekstpodstawowy"/>
        <w:spacing w:line="360" w:lineRule="auto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1.</w:t>
      </w:r>
      <w:r w:rsidR="00D604EE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ab/>
      </w: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Oświadczamy, że oferowane przez </w:t>
      </w:r>
      <w:r w:rsidR="00C65A18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nas </w:t>
      </w:r>
      <w:r w:rsidR="005C4496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usługi </w:t>
      </w: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spełniają wymagania określone przez Zamawiającego w SWZ. </w:t>
      </w:r>
    </w:p>
    <w:p w14:paraId="5D10469E" w14:textId="13FC85CB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2.</w:t>
      </w:r>
      <w:r w:rsidRPr="00A35518">
        <w:rPr>
          <w:rFonts w:asciiTheme="minorHAnsi" w:hAnsiTheme="minorHAnsi" w:cstheme="minorHAnsi"/>
        </w:rPr>
        <w:tab/>
        <w:t>Oferujemy realizację przedmiotu zamówienia</w:t>
      </w:r>
      <w:r w:rsidR="000A2DA3">
        <w:rPr>
          <w:rFonts w:asciiTheme="minorHAnsi" w:hAnsiTheme="minorHAnsi" w:cstheme="minorHAnsi"/>
        </w:rPr>
        <w:t xml:space="preserve"> </w:t>
      </w:r>
      <w:r w:rsidRPr="00A35518">
        <w:rPr>
          <w:rFonts w:asciiTheme="minorHAnsi" w:hAnsiTheme="minorHAnsi" w:cstheme="minorHAnsi"/>
        </w:rPr>
        <w:t>w zakresie zgodnym z</w:t>
      </w:r>
      <w:r w:rsidR="005C4496" w:rsidRPr="00A35518">
        <w:rPr>
          <w:rFonts w:asciiTheme="minorHAnsi" w:hAnsiTheme="minorHAnsi" w:cstheme="minorHAnsi"/>
        </w:rPr>
        <w:t xml:space="preserve">e </w:t>
      </w:r>
      <w:r w:rsidRPr="00A35518">
        <w:rPr>
          <w:rFonts w:asciiTheme="minorHAnsi" w:hAnsiTheme="minorHAnsi" w:cstheme="minorHAnsi"/>
        </w:rPr>
        <w:t xml:space="preserve">Specyfikacją Warunków Zamówienia </w:t>
      </w:r>
      <w:r w:rsidR="005C4496" w:rsidRPr="00A35518">
        <w:rPr>
          <w:rFonts w:asciiTheme="minorHAnsi" w:hAnsiTheme="minorHAnsi" w:cstheme="minorHAnsi"/>
        </w:rPr>
        <w:t xml:space="preserve">wraz z załącznikami, </w:t>
      </w:r>
      <w:r w:rsidRPr="00A35518">
        <w:rPr>
          <w:rFonts w:asciiTheme="minorHAnsi" w:hAnsiTheme="minorHAnsi" w:cstheme="minorHAnsi"/>
        </w:rPr>
        <w:t>za następującą cenę</w:t>
      </w:r>
      <w:r w:rsidR="005C4496" w:rsidRPr="00A35518">
        <w:rPr>
          <w:rFonts w:asciiTheme="minorHAnsi" w:hAnsiTheme="minorHAnsi" w:cstheme="minorHAnsi"/>
        </w:rPr>
        <w:t xml:space="preserve"> ryczałtową</w:t>
      </w:r>
      <w:r w:rsidRPr="00A35518">
        <w:rPr>
          <w:rFonts w:asciiTheme="minorHAnsi" w:hAnsiTheme="minorHAnsi" w:cstheme="minorHAnsi"/>
        </w:rPr>
        <w:t>:</w:t>
      </w:r>
    </w:p>
    <w:p w14:paraId="54720A71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Cena netto: ......................... zł (słownie netto: .....................................................................)</w:t>
      </w:r>
    </w:p>
    <w:p w14:paraId="3607723C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4EEB7BDF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+ podatek VAT w wysokości </w:t>
      </w:r>
      <w:r w:rsidR="000C4F77" w:rsidRPr="00A35518">
        <w:rPr>
          <w:rFonts w:asciiTheme="minorHAnsi" w:hAnsiTheme="minorHAnsi" w:cstheme="minorHAnsi"/>
        </w:rPr>
        <w:t>23</w:t>
      </w:r>
      <w:r w:rsidRPr="00A35518">
        <w:rPr>
          <w:rFonts w:asciiTheme="minorHAnsi" w:hAnsiTheme="minorHAnsi" w:cstheme="minorHAnsi"/>
        </w:rPr>
        <w:t>%, tj. .......................................... zł</w:t>
      </w:r>
    </w:p>
    <w:p w14:paraId="26A2572D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65931DAF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4C280342" w14:textId="0FAB13B2" w:rsidR="002B1D57" w:rsidRPr="00A35518" w:rsidRDefault="002B1D57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3.</w:t>
      </w:r>
      <w:r w:rsidRPr="00A35518">
        <w:rPr>
          <w:rFonts w:asciiTheme="minorHAnsi" w:eastAsia="MS Mincho" w:hAnsiTheme="minorHAnsi" w:cstheme="minorHAnsi"/>
        </w:rPr>
        <w:tab/>
        <w:t>Oferuję/emy:</w:t>
      </w:r>
    </w:p>
    <w:p w14:paraId="2EA31D9F" w14:textId="3CD19BDC" w:rsidR="00661690" w:rsidRPr="00661690" w:rsidRDefault="002B1D57" w:rsidP="00A35518">
      <w:pPr>
        <w:pStyle w:val="Style1"/>
        <w:widowControl/>
        <w:numPr>
          <w:ilvl w:val="1"/>
          <w:numId w:val="18"/>
        </w:numPr>
        <w:tabs>
          <w:tab w:val="clear" w:pos="144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kern w:val="2"/>
        </w:rPr>
      </w:pPr>
      <w:bookmarkStart w:id="0" w:name="_Hlk508103073"/>
      <w:r w:rsidRPr="00A35518">
        <w:rPr>
          <w:rFonts w:asciiTheme="minorHAnsi" w:hAnsiTheme="minorHAnsi" w:cstheme="minorHAnsi"/>
        </w:rPr>
        <w:t>Termin wykonania zamówienia</w:t>
      </w:r>
      <w:r w:rsidR="00661690">
        <w:rPr>
          <w:rFonts w:asciiTheme="minorHAnsi" w:hAnsiTheme="minorHAnsi" w:cstheme="minorHAnsi"/>
        </w:rPr>
        <w:t xml:space="preserve">: w ciągu </w:t>
      </w:r>
      <w:r w:rsidR="00072BB5">
        <w:rPr>
          <w:rFonts w:asciiTheme="minorHAnsi" w:hAnsiTheme="minorHAnsi" w:cstheme="minorHAnsi"/>
        </w:rPr>
        <w:t>67</w:t>
      </w:r>
      <w:r w:rsidR="00C70CF7">
        <w:rPr>
          <w:rFonts w:asciiTheme="minorHAnsi" w:hAnsiTheme="minorHAnsi" w:cstheme="minorHAnsi"/>
        </w:rPr>
        <w:t xml:space="preserve"> </w:t>
      </w:r>
      <w:r w:rsidR="00661690">
        <w:rPr>
          <w:rFonts w:asciiTheme="minorHAnsi" w:hAnsiTheme="minorHAnsi" w:cstheme="minorHAnsi"/>
        </w:rPr>
        <w:t>miesięcy, licząc od dnia następnego po zawarciu umowy do odbioru ostatecznego robót budowlanych</w:t>
      </w:r>
      <w:r w:rsidR="00C70CF7">
        <w:rPr>
          <w:rFonts w:asciiTheme="minorHAnsi" w:hAnsiTheme="minorHAnsi" w:cstheme="minorHAnsi"/>
        </w:rPr>
        <w:t xml:space="preserve"> po okresie gwarancji i rę</w:t>
      </w:r>
      <w:r w:rsidR="00A73CB9">
        <w:rPr>
          <w:rFonts w:asciiTheme="minorHAnsi" w:hAnsiTheme="minorHAnsi" w:cstheme="minorHAnsi"/>
        </w:rPr>
        <w:t>k</w:t>
      </w:r>
      <w:r w:rsidR="00C70CF7">
        <w:rPr>
          <w:rFonts w:asciiTheme="minorHAnsi" w:hAnsiTheme="minorHAnsi" w:cstheme="minorHAnsi"/>
        </w:rPr>
        <w:t>ojmi</w:t>
      </w:r>
      <w:r w:rsidR="00661690">
        <w:rPr>
          <w:rFonts w:asciiTheme="minorHAnsi" w:hAnsiTheme="minorHAnsi" w:cstheme="minorHAnsi"/>
        </w:rPr>
        <w:t xml:space="preserve"> </w:t>
      </w:r>
    </w:p>
    <w:bookmarkEnd w:id="0"/>
    <w:p w14:paraId="4FDFE5C2" w14:textId="31AED7DD" w:rsidR="00B56071" w:rsidRPr="00A35518" w:rsidRDefault="00B56071" w:rsidP="0088528D">
      <w:pPr>
        <w:pStyle w:val="Akapitzlist"/>
        <w:numPr>
          <w:ilvl w:val="0"/>
          <w:numId w:val="19"/>
        </w:numPr>
        <w:spacing w:line="360" w:lineRule="auto"/>
        <w:ind w:left="284" w:hanging="284"/>
        <w:rPr>
          <w:rFonts w:asciiTheme="minorHAnsi" w:hAnsiTheme="minorHAnsi" w:cstheme="minorHAnsi"/>
          <w:kern w:val="0"/>
          <w:szCs w:val="24"/>
          <w:lang w:eastAsia="ar-SA" w:bidi="ar-SA"/>
        </w:rPr>
      </w:pP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t>Oświadczamy, że cena oferty uwzględnia wszystkie wymagania niniejszej SWZ oraz obejmuje wszelkie koszty, jakie poniesie Wykonawca z tytułu należytego wykonania przedmiotu zamówienia, w tym również wszystkie koszty związane z prawidłowym przygotowaniem</w:t>
      </w:r>
      <w:r w:rsidR="00A35518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 </w:t>
      </w: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i zabezpieczeniem wszelkich materiałów niezbędnych do prawidłowego wykonania przedmiotu zamówienia. Koszty pracy, które zostały przyjęte do ustalenia ceny </w:t>
      </w: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lastRenderedPageBreak/>
        <w:t>nie są niższe od minimalnego wynagrodzenia za pracę albo minimalnej stawki godzinowej, ustalonych na podstawie obowiązujących przepisów w zakresie minimalnego wynagrodzenia za pracę.</w:t>
      </w:r>
    </w:p>
    <w:p w14:paraId="0FD12DE6" w14:textId="6D8FABA7" w:rsidR="00BF6AC2" w:rsidRPr="00A35518" w:rsidRDefault="00BF6AC2" w:rsidP="00213EB7">
      <w:pPr>
        <w:numPr>
          <w:ilvl w:val="0"/>
          <w:numId w:val="21"/>
        </w:numPr>
        <w:spacing w:line="360" w:lineRule="auto"/>
        <w:ind w:left="0" w:firstLine="0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Składamy informację o </w:t>
      </w:r>
      <w:r w:rsidR="00D604EE" w:rsidRPr="00A35518">
        <w:rPr>
          <w:rFonts w:asciiTheme="minorHAnsi" w:hAnsiTheme="minorHAnsi" w:cstheme="minorHAnsi"/>
        </w:rPr>
        <w:t>D</w:t>
      </w:r>
      <w:r w:rsidRPr="00A35518">
        <w:rPr>
          <w:rFonts w:asciiTheme="minorHAnsi" w:hAnsiTheme="minorHAnsi" w:cstheme="minorHAnsi"/>
        </w:rPr>
        <w:t>oświadczeniu Kluczowych Specjalistów w celu przyznania punktów w kryterium „</w:t>
      </w:r>
      <w:r w:rsidR="00D604EE" w:rsidRPr="00A35518">
        <w:rPr>
          <w:rFonts w:asciiTheme="minorHAnsi" w:hAnsiTheme="minorHAnsi" w:cstheme="minorHAnsi"/>
        </w:rPr>
        <w:t>D</w:t>
      </w:r>
      <w:r w:rsidRPr="00A35518">
        <w:rPr>
          <w:rFonts w:asciiTheme="minorHAnsi" w:hAnsiTheme="minorHAnsi" w:cstheme="minorHAnsi"/>
        </w:rPr>
        <w:t>oświadczenie kluczowych specjalistów:</w:t>
      </w:r>
    </w:p>
    <w:p w14:paraId="66DA8C92" w14:textId="77777777" w:rsidR="00BF6AC2" w:rsidRPr="00A35518" w:rsidRDefault="00BF6AC2" w:rsidP="00A35518">
      <w:pPr>
        <w:spacing w:line="360" w:lineRule="auto"/>
        <w:ind w:left="567"/>
        <w:rPr>
          <w:rFonts w:asciiTheme="minorHAnsi" w:hAnsiTheme="minorHAnsi" w:cstheme="minorHAnsi"/>
        </w:rPr>
      </w:pPr>
    </w:p>
    <w:tbl>
      <w:tblPr>
        <w:tblW w:w="92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483"/>
        <w:gridCol w:w="2835"/>
        <w:gridCol w:w="3119"/>
      </w:tblGrid>
      <w:tr w:rsidR="00BF6AC2" w:rsidRPr="00A35518" w14:paraId="09D5FEA3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46B1" w14:textId="77777777" w:rsidR="00BF6AC2" w:rsidRPr="00A35518" w:rsidRDefault="00BF6AC2" w:rsidP="00A35518">
            <w:pPr>
              <w:spacing w:line="360" w:lineRule="auto"/>
              <w:ind w:right="-2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C6DF" w14:textId="7EC14E8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Imię i Nazwisko***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936F" w14:textId="7CFC34C9" w:rsidR="00BF6AC2" w:rsidRDefault="00BF6AC2" w:rsidP="00A35518">
            <w:pPr>
              <w:tabs>
                <w:tab w:val="left" w:pos="9540"/>
              </w:tabs>
              <w:spacing w:line="360" w:lineRule="auto"/>
              <w:ind w:right="181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Zakres wykonywanych czynności</w:t>
            </w:r>
            <w:r w:rsidR="007C7755">
              <w:rPr>
                <w:rFonts w:asciiTheme="minorHAnsi" w:hAnsiTheme="minorHAnsi" w:cstheme="minorHAnsi"/>
                <w:spacing w:val="-7"/>
              </w:rPr>
              <w:t>/uprawnienia</w:t>
            </w:r>
          </w:p>
          <w:p w14:paraId="3C79394C" w14:textId="6607A624" w:rsidR="007C7755" w:rsidRPr="00A35518" w:rsidRDefault="007C7755" w:rsidP="00A35518">
            <w:pPr>
              <w:tabs>
                <w:tab w:val="left" w:pos="9540"/>
              </w:tabs>
              <w:spacing w:line="360" w:lineRule="auto"/>
              <w:ind w:right="181"/>
              <w:rPr>
                <w:rFonts w:asciiTheme="minorHAnsi" w:hAnsiTheme="minorHAnsi" w:cstheme="minorHAnsi"/>
                <w:spacing w:val="-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DBC0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45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Informacja o podstawie dysponowania osobą (np. umowa o pracę)</w:t>
            </w:r>
          </w:p>
        </w:tc>
      </w:tr>
      <w:tr w:rsidR="00BF6AC2" w:rsidRPr="00A35518" w14:paraId="07554EA8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7B4B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69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269" w14:textId="53EDA822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696"/>
              <w:rPr>
                <w:rFonts w:asciiTheme="minorHAnsi" w:hAnsiTheme="minorHAnsi" w:cstheme="minorHAnsi"/>
                <w:spacing w:val="-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ADB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</w:p>
          <w:p w14:paraId="7FFEFC3F" w14:textId="77777777" w:rsidR="00BF6AC2" w:rsidRDefault="00661690" w:rsidP="00661690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  <w:r>
              <w:rPr>
                <w:rFonts w:asciiTheme="minorHAnsi" w:hAnsiTheme="minorHAnsi" w:cstheme="minorHAnsi"/>
                <w:spacing w:val="-7"/>
              </w:rPr>
              <w:t xml:space="preserve">Inspektor </w:t>
            </w:r>
            <w:r w:rsidR="007C7755">
              <w:rPr>
                <w:rFonts w:asciiTheme="minorHAnsi" w:hAnsiTheme="minorHAnsi" w:cstheme="minorHAnsi"/>
                <w:spacing w:val="-7"/>
              </w:rPr>
              <w:t>n</w:t>
            </w:r>
            <w:r>
              <w:rPr>
                <w:rFonts w:asciiTheme="minorHAnsi" w:hAnsiTheme="minorHAnsi" w:cstheme="minorHAnsi"/>
                <w:spacing w:val="-7"/>
              </w:rPr>
              <w:t>adzoru</w:t>
            </w:r>
            <w:r w:rsidR="007C7755">
              <w:rPr>
                <w:rFonts w:asciiTheme="minorHAnsi" w:hAnsiTheme="minorHAnsi" w:cstheme="minorHAnsi"/>
                <w:spacing w:val="-7"/>
              </w:rPr>
              <w:t xml:space="preserve"> inwestorskiego</w:t>
            </w:r>
            <w:r>
              <w:rPr>
                <w:rFonts w:asciiTheme="minorHAnsi" w:hAnsiTheme="minorHAnsi" w:cstheme="minorHAnsi"/>
                <w:spacing w:val="-7"/>
              </w:rPr>
              <w:t xml:space="preserve"> branży drogowej </w:t>
            </w:r>
          </w:p>
          <w:p w14:paraId="7F773257" w14:textId="02955108" w:rsidR="007C7755" w:rsidRPr="00A35518" w:rsidRDefault="007C7755" w:rsidP="00661690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  <w:r>
              <w:rPr>
                <w:rFonts w:asciiTheme="minorHAnsi" w:hAnsiTheme="minorHAnsi" w:cstheme="minorHAnsi"/>
                <w:spacing w:val="-7"/>
              </w:rPr>
              <w:t>posiada uprawnienia nr ………………………………… do ………………………………………………………………………………………………………………………………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2161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Dysponowanie samodzielne /osoba zostanie udostępniona przez inny podmiot*</w:t>
            </w:r>
          </w:p>
          <w:p w14:paraId="30B43DC3" w14:textId="69D00428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………………………………………</w:t>
            </w:r>
          </w:p>
          <w:p w14:paraId="0DB22C2C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………………………………………..**</w:t>
            </w:r>
          </w:p>
        </w:tc>
      </w:tr>
    </w:tbl>
    <w:p w14:paraId="4343C297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  <w:lang w:eastAsia="ar-SA"/>
        </w:rPr>
      </w:pPr>
      <w:r w:rsidRPr="00A35518">
        <w:rPr>
          <w:rFonts w:asciiTheme="minorHAnsi" w:hAnsiTheme="minorHAnsi" w:cstheme="minorHAnsi"/>
        </w:rPr>
        <w:t>*- niepotrzebne skreślić</w:t>
      </w:r>
    </w:p>
    <w:p w14:paraId="198CE5E6" w14:textId="26AD2F0D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**- należy wypełnić wykropkowane miejsce w przypadku, gdy osoba zostanie udostępniona przez inny podmiot na zasadach określonych w ustaw</w:t>
      </w:r>
      <w:r w:rsidR="00D74ECC" w:rsidRPr="00A35518">
        <w:rPr>
          <w:rFonts w:asciiTheme="minorHAnsi" w:hAnsiTheme="minorHAnsi" w:cstheme="minorHAnsi"/>
        </w:rPr>
        <w:t>ie</w:t>
      </w:r>
      <w:r w:rsidRPr="00A35518">
        <w:rPr>
          <w:rFonts w:asciiTheme="minorHAnsi" w:hAnsiTheme="minorHAnsi" w:cstheme="minorHAnsi"/>
        </w:rPr>
        <w:t xml:space="preserve"> Prawo zamówień publicznych, wskazując nazwę podmiotu udostępniającego.</w:t>
      </w:r>
    </w:p>
    <w:p w14:paraId="4D5C6BD7" w14:textId="6D8ED3C2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*** - należy wskazać te same osoby, które zostaną wskazane przez Wykonawcę w celu spełnienia warunk</w:t>
      </w:r>
      <w:r w:rsidR="000818D4" w:rsidRPr="00A35518">
        <w:rPr>
          <w:rFonts w:asciiTheme="minorHAnsi" w:hAnsiTheme="minorHAnsi" w:cstheme="minorHAnsi"/>
        </w:rPr>
        <w:t>ów</w:t>
      </w:r>
      <w:r w:rsidRPr="00A35518">
        <w:rPr>
          <w:rFonts w:asciiTheme="minorHAnsi" w:hAnsiTheme="minorHAnsi" w:cstheme="minorHAnsi"/>
        </w:rPr>
        <w:t xml:space="preserve"> udziału w postępowaniu, określonego w </w:t>
      </w:r>
      <w:r w:rsidR="000818D4" w:rsidRPr="00A35518">
        <w:rPr>
          <w:rFonts w:asciiTheme="minorHAnsi" w:hAnsiTheme="minorHAnsi" w:cstheme="minorHAnsi"/>
        </w:rPr>
        <w:t>Dziale B, R</w:t>
      </w:r>
      <w:r w:rsidRPr="00A35518">
        <w:rPr>
          <w:rFonts w:asciiTheme="minorHAnsi" w:hAnsiTheme="minorHAnsi" w:cstheme="minorHAnsi"/>
        </w:rPr>
        <w:t xml:space="preserve">ozdziale </w:t>
      </w:r>
      <w:r w:rsidR="000818D4" w:rsidRPr="00A35518">
        <w:rPr>
          <w:rFonts w:asciiTheme="minorHAnsi" w:hAnsiTheme="minorHAnsi" w:cstheme="minorHAnsi"/>
        </w:rPr>
        <w:t>II</w:t>
      </w:r>
      <w:r w:rsidRPr="00A35518">
        <w:rPr>
          <w:rFonts w:asciiTheme="minorHAnsi" w:hAnsiTheme="minorHAnsi" w:cstheme="minorHAnsi"/>
        </w:rPr>
        <w:t xml:space="preserve"> ust</w:t>
      </w:r>
      <w:r w:rsidR="000818D4" w:rsidRPr="00A35518">
        <w:rPr>
          <w:rFonts w:asciiTheme="minorHAnsi" w:hAnsiTheme="minorHAnsi" w:cstheme="minorHAnsi"/>
        </w:rPr>
        <w:t xml:space="preserve"> 2 pkt </w:t>
      </w:r>
      <w:r w:rsidR="005B388A">
        <w:rPr>
          <w:rFonts w:asciiTheme="minorHAnsi" w:hAnsiTheme="minorHAnsi" w:cstheme="minorHAnsi"/>
        </w:rPr>
        <w:t>2</w:t>
      </w:r>
      <w:r w:rsidR="000818D4" w:rsidRPr="00A35518">
        <w:rPr>
          <w:rFonts w:asciiTheme="minorHAnsi" w:hAnsiTheme="minorHAnsi" w:cstheme="minorHAnsi"/>
        </w:rPr>
        <w:t xml:space="preserve"> ppkt</w:t>
      </w:r>
      <w:r w:rsidR="007C7755">
        <w:rPr>
          <w:rFonts w:asciiTheme="minorHAnsi" w:hAnsiTheme="minorHAnsi" w:cstheme="minorHAnsi"/>
        </w:rPr>
        <w:t xml:space="preserve"> a</w:t>
      </w:r>
      <w:r w:rsidR="000818D4" w:rsidRPr="00A35518">
        <w:rPr>
          <w:rFonts w:asciiTheme="minorHAnsi" w:hAnsiTheme="minorHAnsi" w:cstheme="minorHAnsi"/>
        </w:rPr>
        <w:t xml:space="preserve"> S</w:t>
      </w:r>
      <w:r w:rsidRPr="00A35518">
        <w:rPr>
          <w:rFonts w:asciiTheme="minorHAnsi" w:hAnsiTheme="minorHAnsi" w:cstheme="minorHAnsi"/>
        </w:rPr>
        <w:t>WZ.</w:t>
      </w:r>
    </w:p>
    <w:p w14:paraId="6DA1F54A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</w:p>
    <w:p w14:paraId="794BFE15" w14:textId="594D5E4B" w:rsidR="00BF6AC2" w:rsidRPr="00AC1A03" w:rsidRDefault="00BF6AC2" w:rsidP="00AC1A03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A35518">
        <w:rPr>
          <w:rFonts w:asciiTheme="minorHAnsi" w:hAnsiTheme="minorHAnsi" w:cstheme="minorHAnsi"/>
        </w:rPr>
        <w:t>5.1</w:t>
      </w:r>
      <w:r w:rsidRPr="00A35518">
        <w:rPr>
          <w:rFonts w:asciiTheme="minorHAnsi" w:hAnsiTheme="minorHAnsi" w:cstheme="minorHAnsi"/>
        </w:rPr>
        <w:tab/>
        <w:t>Pan/Pani (imię i nazwisko) ……………………………………………………….</w:t>
      </w:r>
      <w:r w:rsidR="007C7755">
        <w:rPr>
          <w:rFonts w:asciiTheme="minorHAnsi" w:hAnsiTheme="minorHAnsi" w:cstheme="minorHAnsi"/>
        </w:rPr>
        <w:t xml:space="preserve"> </w:t>
      </w:r>
      <w:r w:rsidRPr="00A35518">
        <w:rPr>
          <w:rFonts w:asciiTheme="minorHAnsi" w:hAnsiTheme="minorHAnsi" w:cstheme="minorHAnsi"/>
        </w:rPr>
        <w:t xml:space="preserve">wskazany do pełnienia funkcji </w:t>
      </w:r>
      <w:r w:rsidR="007C7755">
        <w:rPr>
          <w:rFonts w:asciiTheme="minorHAnsi" w:hAnsiTheme="minorHAnsi" w:cstheme="minorHAnsi"/>
        </w:rPr>
        <w:t xml:space="preserve">inspektora nadzoru inwestorskiego branży drogowej </w:t>
      </w:r>
      <w:r w:rsidRPr="00A35518">
        <w:rPr>
          <w:rFonts w:asciiTheme="minorHAnsi" w:hAnsiTheme="minorHAnsi" w:cstheme="minorHAnsi"/>
        </w:rPr>
        <w:t>posiada</w:t>
      </w:r>
      <w:r w:rsidR="005F4470" w:rsidRPr="00A35518">
        <w:rPr>
          <w:rFonts w:asciiTheme="minorHAnsi" w:hAnsiTheme="minorHAnsi" w:cstheme="minorHAnsi"/>
        </w:rPr>
        <w:t xml:space="preserve"> wymagane uprawnienia </w:t>
      </w:r>
      <w:r w:rsidR="007C7755">
        <w:rPr>
          <w:rFonts w:asciiTheme="minorHAnsi" w:hAnsiTheme="minorHAnsi" w:cstheme="minorHAnsi"/>
        </w:rPr>
        <w:t xml:space="preserve">                   </w:t>
      </w:r>
      <w:r w:rsidR="005F4470" w:rsidRPr="00A35518">
        <w:rPr>
          <w:rFonts w:asciiTheme="minorHAnsi" w:hAnsiTheme="minorHAnsi" w:cstheme="minorHAnsi"/>
        </w:rPr>
        <w:t>i</w:t>
      </w:r>
      <w:r w:rsidRPr="00A35518">
        <w:rPr>
          <w:rFonts w:asciiTheme="minorHAnsi" w:hAnsiTheme="minorHAnsi" w:cstheme="minorHAnsi"/>
        </w:rPr>
        <w:t xml:space="preserve"> doświadczenie zawodowe w </w:t>
      </w:r>
      <w:r w:rsidR="007C7755">
        <w:rPr>
          <w:rFonts w:asciiTheme="minorHAnsi" w:hAnsiTheme="minorHAnsi" w:cstheme="minorHAnsi"/>
        </w:rPr>
        <w:t xml:space="preserve">pełnieniu funkcji </w:t>
      </w:r>
      <w:r w:rsidR="007C7755" w:rsidRPr="007C7755">
        <w:rPr>
          <w:rFonts w:asciiTheme="minorHAnsi" w:eastAsiaTheme="minorHAnsi" w:hAnsiTheme="minorHAnsi" w:cstheme="minorHAnsi"/>
          <w:kern w:val="0"/>
          <w:lang w:eastAsia="en-US" w:bidi="ar-SA"/>
        </w:rPr>
        <w:t>inspektora nadzoru inwestorskiego branży drogowej lub pełnieniu funkcji kierownika budowy</w:t>
      </w:r>
      <w:r w:rsidR="00AC1A03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robót drogowych </w:t>
      </w:r>
      <w:r w:rsidR="007C7755" w:rsidRPr="007C775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lub pełnieniu funkcji kierownika robót drogowych, na </w:t>
      </w:r>
      <w:r w:rsidR="00AC1A03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kontraktach </w:t>
      </w:r>
      <w:r w:rsidR="007C7755" w:rsidRPr="007C7755">
        <w:rPr>
          <w:rFonts w:asciiTheme="minorHAnsi" w:eastAsiaTheme="minorHAnsi" w:hAnsiTheme="minorHAnsi" w:cstheme="minorHAnsi"/>
          <w:kern w:val="0"/>
          <w:lang w:eastAsia="en-US" w:bidi="ar-SA"/>
        </w:rPr>
        <w:t>obejmują</w:t>
      </w:r>
      <w:r w:rsidR="00AC1A03">
        <w:rPr>
          <w:rFonts w:asciiTheme="minorHAnsi" w:eastAsiaTheme="minorHAnsi" w:hAnsiTheme="minorHAnsi" w:cstheme="minorHAnsi"/>
          <w:kern w:val="0"/>
          <w:lang w:eastAsia="en-US" w:bidi="ar-SA"/>
        </w:rPr>
        <w:t>cy</w:t>
      </w:r>
      <w:r w:rsidR="007C7755" w:rsidRPr="007C7755">
        <w:rPr>
          <w:rFonts w:asciiTheme="minorHAnsi" w:eastAsiaTheme="minorHAnsi" w:hAnsiTheme="minorHAnsi" w:cstheme="minorHAnsi"/>
          <w:kern w:val="0"/>
          <w:lang w:eastAsia="en-US" w:bidi="ar-SA"/>
        </w:rPr>
        <w:t>c</w:t>
      </w:r>
      <w:r w:rsidR="00AC1A03">
        <w:rPr>
          <w:rFonts w:asciiTheme="minorHAnsi" w:eastAsiaTheme="minorHAnsi" w:hAnsiTheme="minorHAnsi" w:cstheme="minorHAnsi"/>
          <w:kern w:val="0"/>
          <w:lang w:eastAsia="en-US" w:bidi="ar-SA"/>
        </w:rPr>
        <w:t>h</w:t>
      </w:r>
      <w:r w:rsidR="007C7755" w:rsidRPr="007C775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wykonanie budowy/przebudowy drogi o nawierzchni bitumicznej, zakończony</w:t>
      </w:r>
      <w:r w:rsidR="00AC1A03">
        <w:rPr>
          <w:rFonts w:asciiTheme="minorHAnsi" w:eastAsiaTheme="minorHAnsi" w:hAnsiTheme="minorHAnsi" w:cstheme="minorHAnsi"/>
          <w:kern w:val="0"/>
          <w:lang w:eastAsia="en-US" w:bidi="ar-SA"/>
        </w:rPr>
        <w:t>ch</w:t>
      </w:r>
      <w:r w:rsidR="007C7755" w:rsidRPr="007C775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i rozliczony</w:t>
      </w:r>
      <w:r w:rsidR="00AC1A03">
        <w:rPr>
          <w:rFonts w:asciiTheme="minorHAnsi" w:eastAsiaTheme="minorHAnsi" w:hAnsiTheme="minorHAnsi" w:cstheme="minorHAnsi"/>
          <w:kern w:val="0"/>
          <w:lang w:eastAsia="en-US" w:bidi="ar-SA"/>
        </w:rPr>
        <w:t>ch</w:t>
      </w:r>
      <w:r w:rsidR="007C7755" w:rsidRPr="007C775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(doprowadzony</w:t>
      </w:r>
      <w:r w:rsidR="00AC1A03">
        <w:rPr>
          <w:rFonts w:asciiTheme="minorHAnsi" w:eastAsiaTheme="minorHAnsi" w:hAnsiTheme="minorHAnsi" w:cstheme="minorHAnsi"/>
          <w:kern w:val="0"/>
          <w:lang w:eastAsia="en-US" w:bidi="ar-SA"/>
        </w:rPr>
        <w:t>ch</w:t>
      </w:r>
      <w:r w:rsidR="007C7755" w:rsidRPr="007C775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do </w:t>
      </w:r>
      <w:r w:rsidR="007C7755" w:rsidRPr="007C7755">
        <w:rPr>
          <w:rFonts w:asciiTheme="minorHAnsi" w:eastAsiaTheme="minorHAnsi" w:hAnsiTheme="minorHAnsi" w:cstheme="minorHAnsi"/>
          <w:kern w:val="0"/>
          <w:lang w:eastAsia="en-US" w:bidi="ar-SA"/>
        </w:rPr>
        <w:lastRenderedPageBreak/>
        <w:t>wystawienia protokołu odbioru/Świadectwa Przejęcia) przy udziale osoby wykazującej doświadczenie w tym punkcie</w:t>
      </w:r>
      <w:r w:rsidR="005F4470" w:rsidRPr="00A35518">
        <w:rPr>
          <w:rFonts w:asciiTheme="minorHAnsi" w:hAnsiTheme="minorHAnsi" w:cstheme="minorHAnsi"/>
        </w:rPr>
        <w:t xml:space="preserve">, na następujących zadaniach: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020"/>
        <w:gridCol w:w="3007"/>
      </w:tblGrid>
      <w:tr w:rsidR="00B944EF" w:rsidRPr="00A35518" w14:paraId="4E6872EE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4D04" w14:textId="7DD898AC" w:rsidR="00D604EE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 xml:space="preserve">Opis </w:t>
            </w:r>
            <w:r w:rsidR="00C6247B" w:rsidRPr="00A35518">
              <w:rPr>
                <w:rFonts w:asciiTheme="minorHAnsi" w:hAnsiTheme="minorHAnsi" w:cstheme="minorHAnsi"/>
              </w:rPr>
              <w:t xml:space="preserve">wykonanych </w:t>
            </w:r>
            <w:r w:rsidR="00410C1D">
              <w:rPr>
                <w:rFonts w:asciiTheme="minorHAnsi" w:hAnsiTheme="minorHAnsi" w:cstheme="minorHAnsi"/>
              </w:rPr>
              <w:t xml:space="preserve">usług dotyczących pełnienia funkcji inspektora nadzoru branży drogowej </w:t>
            </w:r>
          </w:p>
          <w:p w14:paraId="2D542C2A" w14:textId="022563F5" w:rsidR="00BF6AC2" w:rsidRPr="00A35518" w:rsidRDefault="00D604EE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>(należy zawrzeć informacje,                 z których jednoznacznie będzie wynikać posiadanie wymaganego doświadczenia</w:t>
            </w:r>
            <w:r w:rsidR="005F4470" w:rsidRPr="00A35518">
              <w:rPr>
                <w:rFonts w:asciiTheme="minorHAnsi" w:hAnsiTheme="minorHAnsi" w:cstheme="minorHAnsi"/>
              </w:rPr>
              <w:t xml:space="preserve">, w szczególności </w:t>
            </w:r>
            <w:r w:rsidR="00AC1A03">
              <w:rPr>
                <w:rFonts w:asciiTheme="minorHAnsi" w:hAnsiTheme="minorHAnsi" w:cstheme="minorHAnsi"/>
              </w:rPr>
              <w:t>rodzaj i zakres</w:t>
            </w:r>
            <w:r w:rsidR="007870A3">
              <w:rPr>
                <w:rFonts w:asciiTheme="minorHAnsi" w:hAnsiTheme="minorHAnsi" w:cstheme="minorHAnsi"/>
              </w:rPr>
              <w:t xml:space="preserve"> robót</w:t>
            </w:r>
            <w:r w:rsidR="005F4470" w:rsidRPr="00A35518">
              <w:rPr>
                <w:rFonts w:asciiTheme="minorHAnsi" w:hAnsiTheme="minorHAnsi" w:cstheme="minorHAnsi"/>
              </w:rPr>
              <w:t xml:space="preserve">, </w:t>
            </w:r>
            <w:r w:rsidR="00B944EF" w:rsidRPr="00A35518">
              <w:rPr>
                <w:rFonts w:asciiTheme="minorHAnsi" w:hAnsiTheme="minorHAnsi" w:cstheme="minorHAnsi"/>
              </w:rPr>
              <w:t xml:space="preserve">nazwa zadania w ramach którego wykonana została </w:t>
            </w:r>
            <w:r w:rsidR="00410C1D">
              <w:rPr>
                <w:rFonts w:asciiTheme="minorHAnsi" w:hAnsiTheme="minorHAnsi" w:cstheme="minorHAnsi"/>
              </w:rPr>
              <w:t>usługa nadzoru inwestorskiego</w:t>
            </w:r>
            <w:r w:rsidR="00B944EF" w:rsidRPr="00A35518">
              <w:rPr>
                <w:rFonts w:asciiTheme="minorHAnsi" w:hAnsiTheme="minorHAnsi" w:cstheme="minorHAnsi"/>
              </w:rPr>
              <w:t xml:space="preserve">, wskazanie podmiotu na rzecz którego </w:t>
            </w:r>
            <w:r w:rsidR="00410C1D">
              <w:rPr>
                <w:rFonts w:asciiTheme="minorHAnsi" w:hAnsiTheme="minorHAnsi" w:cstheme="minorHAnsi"/>
              </w:rPr>
              <w:t xml:space="preserve">pełniono funkcję inspektora </w:t>
            </w:r>
            <w:r w:rsidR="00AC1A03">
              <w:rPr>
                <w:rFonts w:asciiTheme="minorHAnsi" w:hAnsiTheme="minorHAnsi" w:cstheme="minorHAnsi"/>
              </w:rPr>
              <w:t xml:space="preserve">nadzoru </w:t>
            </w:r>
            <w:r w:rsidR="00410C1D">
              <w:rPr>
                <w:rFonts w:asciiTheme="minorHAnsi" w:hAnsiTheme="minorHAnsi" w:cstheme="minorHAnsi"/>
              </w:rPr>
              <w:t>branży drogowej</w:t>
            </w:r>
            <w:r w:rsidRPr="00A3551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0D9E" w14:textId="2C83FD23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 xml:space="preserve">Pełniona </w:t>
            </w:r>
            <w:r w:rsidR="00C6247B" w:rsidRPr="00A35518">
              <w:rPr>
                <w:rFonts w:asciiTheme="minorHAnsi" w:hAnsiTheme="minorHAnsi" w:cstheme="minorHAnsi"/>
              </w:rPr>
              <w:t xml:space="preserve">funkcja </w:t>
            </w:r>
            <w:r w:rsidR="00410C1D">
              <w:rPr>
                <w:rFonts w:asciiTheme="minorHAnsi" w:hAnsiTheme="minorHAnsi" w:cstheme="minorHAnsi"/>
              </w:rPr>
              <w:t>przy realizacji robót budowlanych.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2F61" w14:textId="7978FF61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>Data zakończenia zadania na którym była pełniona funkcja</w:t>
            </w:r>
            <w:r w:rsidR="00AC1A03">
              <w:rPr>
                <w:rFonts w:asciiTheme="minorHAnsi" w:hAnsiTheme="minorHAnsi" w:cstheme="minorHAnsi"/>
              </w:rPr>
              <w:t>.</w:t>
            </w:r>
          </w:p>
        </w:tc>
      </w:tr>
      <w:tr w:rsidR="00B944EF" w:rsidRPr="00A35518" w14:paraId="725FAA46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F45F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413B6B87" w14:textId="77777777" w:rsidR="00BF6AC2" w:rsidRPr="00A35518" w:rsidRDefault="00BF6AC2" w:rsidP="008C3500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B74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9B6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44EF" w:rsidRPr="00A35518" w14:paraId="10EF88F4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B2CE" w14:textId="77777777" w:rsidR="00BF6AC2" w:rsidRPr="00A35518" w:rsidRDefault="00BF6AC2" w:rsidP="008C3500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661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682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C3500" w:rsidRPr="00A35518" w14:paraId="3B64BE86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2885" w14:textId="77777777" w:rsidR="008C3500" w:rsidRPr="00A35518" w:rsidRDefault="008C3500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3E2C" w14:textId="77777777" w:rsidR="008C3500" w:rsidRPr="00A35518" w:rsidRDefault="008C3500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FF3F" w14:textId="77777777" w:rsidR="008C3500" w:rsidRPr="00A35518" w:rsidRDefault="008C3500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C3500" w:rsidRPr="00A35518" w14:paraId="357DE178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F1F3" w14:textId="77777777" w:rsidR="008C3500" w:rsidRPr="00A35518" w:rsidRDefault="008C3500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EB0A" w14:textId="77777777" w:rsidR="008C3500" w:rsidRPr="00A35518" w:rsidRDefault="008C3500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D0E7" w14:textId="77777777" w:rsidR="008C3500" w:rsidRPr="00A35518" w:rsidRDefault="008C3500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D47CC96" w14:textId="77777777" w:rsidR="005F4470" w:rsidRPr="00A35518" w:rsidRDefault="005F4470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UWAGA</w:t>
      </w:r>
    </w:p>
    <w:p w14:paraId="76808442" w14:textId="6D50A48A" w:rsidR="005F4470" w:rsidRPr="00A35518" w:rsidRDefault="005F4470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Wykazane doświadczenie większe niż minimalne wymagane przez Zamawiającego dla uzyskania punktów w ramach kryterium „Doświadczenie Kluczowego Specjalisty” musi zostać zdobyte w okresie ostatnich 5 lat przed upływem terminu składania ofert. </w:t>
      </w:r>
    </w:p>
    <w:p w14:paraId="7E7D0B25" w14:textId="2EBFA8D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Szczegółowe informacje w zakresie kryteriów oceny ofert i sposobu przyznawania punktów w kryterium „Doświadczenie Kluczowych Specjalistów</w:t>
      </w:r>
      <w:r w:rsidR="00B944EF" w:rsidRPr="00A35518">
        <w:rPr>
          <w:rFonts w:asciiTheme="minorHAnsi" w:hAnsiTheme="minorHAnsi" w:cstheme="minorHAnsi"/>
        </w:rPr>
        <w:t>”</w:t>
      </w:r>
      <w:r w:rsidRPr="00A35518">
        <w:rPr>
          <w:rFonts w:asciiTheme="minorHAnsi" w:hAnsiTheme="minorHAnsi" w:cstheme="minorHAnsi"/>
        </w:rPr>
        <w:t xml:space="preserve"> zostały zawarte </w:t>
      </w:r>
      <w:r w:rsidR="00B944EF" w:rsidRPr="00A35518">
        <w:rPr>
          <w:rFonts w:asciiTheme="minorHAnsi" w:hAnsiTheme="minorHAnsi" w:cstheme="minorHAnsi"/>
        </w:rPr>
        <w:t xml:space="preserve">w Dziale A, </w:t>
      </w:r>
      <w:r w:rsidRPr="00A35518">
        <w:rPr>
          <w:rFonts w:asciiTheme="minorHAnsi" w:hAnsiTheme="minorHAnsi" w:cstheme="minorHAnsi"/>
        </w:rPr>
        <w:t>Rozdziale X</w:t>
      </w:r>
      <w:r w:rsidR="00B944EF" w:rsidRPr="00A35518">
        <w:rPr>
          <w:rFonts w:asciiTheme="minorHAnsi" w:hAnsiTheme="minorHAnsi" w:cstheme="minorHAnsi"/>
        </w:rPr>
        <w:t>VI</w:t>
      </w:r>
      <w:r w:rsidRPr="00A35518">
        <w:rPr>
          <w:rFonts w:asciiTheme="minorHAnsi" w:hAnsiTheme="minorHAnsi" w:cstheme="minorHAnsi"/>
        </w:rPr>
        <w:t xml:space="preserve"> SWZ.</w:t>
      </w:r>
    </w:p>
    <w:p w14:paraId="5B7E2D93" w14:textId="6E1AA357" w:rsidR="00B56071" w:rsidRPr="00A35518" w:rsidRDefault="00B56071" w:rsidP="00410C1D">
      <w:pPr>
        <w:pStyle w:val="Akapitzlist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eastAsia="MS Mincho" w:hAnsiTheme="minorHAnsi" w:cstheme="minorHAnsi"/>
          <w:szCs w:val="24"/>
          <w:lang w:eastAsia="pl-PL"/>
        </w:rPr>
      </w:pPr>
      <w:r w:rsidRPr="00A35518">
        <w:rPr>
          <w:rFonts w:asciiTheme="minorHAnsi" w:eastAsia="MS Mincho" w:hAnsiTheme="minorHAnsi" w:cstheme="minorHAnsi"/>
          <w:szCs w:val="24"/>
          <w:lang w:eastAsia="pl-PL"/>
        </w:rPr>
        <w:lastRenderedPageBreak/>
        <w:t>Oświadczamy, że będziemy uważali się za związanych złożoną ofertą przez okres 30 dni od ostatecznego terminu składania ofert</w:t>
      </w:r>
      <w:r w:rsidR="00C033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, tj. </w:t>
      </w:r>
      <w:r w:rsidR="00457304" w:rsidRPr="00A35518">
        <w:rPr>
          <w:rFonts w:asciiTheme="minorHAnsi" w:eastAsia="MS Mincho" w:hAnsiTheme="minorHAnsi" w:cstheme="minorHAnsi"/>
          <w:szCs w:val="24"/>
          <w:lang w:eastAsia="pl-PL"/>
        </w:rPr>
        <w:t>do dnia, wskazanego w</w:t>
      </w:r>
      <w:r w:rsidR="00E375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 Dziale A, Rozdziale X ust. 1 </w:t>
      </w:r>
      <w:r w:rsidR="00457304" w:rsidRPr="00A35518">
        <w:rPr>
          <w:rFonts w:asciiTheme="minorHAnsi" w:eastAsia="MS Mincho" w:hAnsiTheme="minorHAnsi" w:cstheme="minorHAnsi"/>
          <w:szCs w:val="24"/>
          <w:lang w:eastAsia="pl-PL"/>
        </w:rPr>
        <w:t>SWZ.</w:t>
      </w:r>
    </w:p>
    <w:p w14:paraId="12A74209" w14:textId="60F5644C" w:rsidR="00B56071" w:rsidRPr="00A35518" w:rsidRDefault="00B944EF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7</w:t>
      </w:r>
      <w:r w:rsidR="00B56071" w:rsidRPr="00A35518">
        <w:rPr>
          <w:rFonts w:asciiTheme="minorHAnsi" w:eastAsia="MS Mincho" w:hAnsiTheme="minorHAnsi" w:cstheme="minorHAnsi"/>
          <w:lang w:eastAsia="pl-PL"/>
        </w:rPr>
        <w:t>.</w:t>
      </w:r>
      <w:r w:rsidR="00B56071" w:rsidRPr="00A35518">
        <w:rPr>
          <w:rFonts w:asciiTheme="minorHAnsi" w:eastAsia="MS Mincho" w:hAnsiTheme="minorHAnsi" w:cstheme="minorHAnsi"/>
          <w:lang w:eastAsia="pl-PL"/>
        </w:rPr>
        <w:tab/>
        <w:t>Oświadczamy, że:</w:t>
      </w:r>
    </w:p>
    <w:p w14:paraId="359D20BF" w14:textId="4A3E4B4A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1)</w:t>
      </w:r>
      <w:r w:rsidRPr="00A35518">
        <w:rPr>
          <w:rFonts w:asciiTheme="minorHAnsi" w:eastAsia="MS Mincho" w:hAnsiTheme="minorHAnsi" w:cstheme="minorHAnsi"/>
          <w:lang w:eastAsia="pl-PL"/>
        </w:rPr>
        <w:tab/>
        <w:t>zapoznaliśmy się ze specyfikacją warunków zamówienia i nie wnosimy do niej zastrzeżeń,</w:t>
      </w:r>
    </w:p>
    <w:p w14:paraId="67FE122E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2)</w:t>
      </w:r>
      <w:r w:rsidRPr="00A35518">
        <w:rPr>
          <w:rFonts w:asciiTheme="minorHAnsi" w:eastAsia="MS Mincho" w:hAnsiTheme="minorHAnsi" w:cstheme="minorHAnsi"/>
          <w:lang w:eastAsia="pl-PL"/>
        </w:rPr>
        <w:tab/>
        <w:t>zdobyliśmy konieczne informacje do przygotowania oferty,</w:t>
      </w:r>
    </w:p>
    <w:p w14:paraId="190C63E7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3)</w:t>
      </w:r>
      <w:r w:rsidRPr="00A35518">
        <w:rPr>
          <w:rFonts w:asciiTheme="minorHAnsi" w:eastAsia="MS Mincho" w:hAnsiTheme="minorHAnsi" w:cstheme="minorHAnsi"/>
          <w:lang w:eastAsia="pl-PL"/>
        </w:rPr>
        <w:tab/>
        <w:t>dysponujemy środkami finansowymi niezbędnymi do realizacji całego zamówienia;</w:t>
      </w:r>
    </w:p>
    <w:p w14:paraId="0B614BB2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4)</w:t>
      </w:r>
      <w:r w:rsidRPr="00A35518">
        <w:rPr>
          <w:rFonts w:asciiTheme="minorHAnsi" w:eastAsia="MS Mincho" w:hAnsiTheme="minorHAnsi" w:cstheme="minorHAnsi"/>
          <w:lang w:eastAsia="pl-PL"/>
        </w:rPr>
        <w:tab/>
        <w:t>przedstawione ogólne warunki umowy zostały przez nas zaakceptowane i zobowiązujemy się w przypadku wyboru naszej oferty do zawarcia umowy na wymienionych warunkach w miejscu i terminie wyznaczonym przez Zamawiającego.</w:t>
      </w:r>
    </w:p>
    <w:p w14:paraId="2EA196AD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5)</w:t>
      </w:r>
      <w:r w:rsidRPr="00A35518">
        <w:rPr>
          <w:rFonts w:asciiTheme="minorHAnsi" w:eastAsia="MS Mincho" w:hAnsiTheme="minorHAnsi" w:cstheme="minorHAnsi"/>
          <w:lang w:eastAsia="pl-PL"/>
        </w:rPr>
        <w:tab/>
        <w:t xml:space="preserve">w cenie oferty zostały uwzględnione wszystkie koszty niezbędne do zrealizowania zamówienia, </w:t>
      </w:r>
    </w:p>
    <w:p w14:paraId="081E285E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Wykonawca informuje, że (właściwe zakreślić):</w:t>
      </w:r>
    </w:p>
    <w:p w14:paraId="07FF5680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A35518">
        <w:rPr>
          <w:rFonts w:asciiTheme="minorHAnsi" w:eastAsia="MS Mincho" w:hAnsiTheme="minorHAnsi" w:cstheme="minorHAnsi"/>
          <w:lang w:eastAsia="ar-SA"/>
        </w:rPr>
        <w:tab/>
        <w:t>wybór oferty nie będzie prowadzić do powstania u Zamawiającego obowiązku podatkowego.</w:t>
      </w:r>
    </w:p>
    <w:p w14:paraId="69A61063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A35518">
        <w:rPr>
          <w:rFonts w:asciiTheme="minorHAnsi" w:eastAsia="MS Mincho" w:hAnsiTheme="minorHAnsi" w:cstheme="minorHAnsi"/>
          <w:lang w:eastAsia="ar-SA"/>
        </w:rPr>
        <w:tab/>
        <w:t>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2CFA665" w14:textId="77777777" w:rsidR="00B56071" w:rsidRPr="00A35518" w:rsidRDefault="00B56071" w:rsidP="00A35518">
      <w:pPr>
        <w:tabs>
          <w:tab w:val="left" w:pos="0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132F30E8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Uwaga:</w:t>
      </w:r>
    </w:p>
    <w:p w14:paraId="1474014F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dotyczy tylko Wykonawców, których oferty będą generować obowiązek doliczania wartości podatku VAT do wartości netto oferty, tj. w przypadku:</w:t>
      </w:r>
    </w:p>
    <w:p w14:paraId="4163030C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wewnątrzwspólnotowego nabycia towarów,</w:t>
      </w:r>
    </w:p>
    <w:p w14:paraId="0E78CAEA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mechanizmu odwróconego obciążenia, o którym mowa w art. 17 ust. 1 pkt 7 ustawy o podatku od towarów i usług,</w:t>
      </w:r>
    </w:p>
    <w:p w14:paraId="4B0D2788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importu usług lub importu towarów, z którymi wiąże się obowiązek doliczenia przez zamawiającego przy porównywaniu cen ofertowych podatku VAT.</w:t>
      </w:r>
    </w:p>
    <w:p w14:paraId="52B272E8" w14:textId="47C0DB6A" w:rsidR="00B56071" w:rsidRPr="00A35518" w:rsidRDefault="00B56071" w:rsidP="00A35518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asciiTheme="minorHAnsi" w:eastAsia="MS Mincho" w:hAnsiTheme="minorHAnsi" w:cstheme="minorHAnsi"/>
          <w:szCs w:val="24"/>
        </w:rPr>
      </w:pPr>
      <w:r w:rsidRPr="00A35518">
        <w:rPr>
          <w:rFonts w:asciiTheme="minorHAnsi" w:eastAsia="MS Mincho" w:hAnsiTheme="minorHAnsi" w:cstheme="minorHAnsi"/>
          <w:szCs w:val="24"/>
        </w:rPr>
        <w:t>Oświadczamy, że zamówienie wykonamy własnymi siłami/ przy udziale podwykonawców</w:t>
      </w:r>
      <w:r w:rsidRPr="00A35518">
        <w:rPr>
          <w:rFonts w:asciiTheme="minorHAnsi" w:eastAsia="MS Mincho" w:hAnsiTheme="minorHAnsi" w:cstheme="minorHAnsi"/>
          <w:szCs w:val="24"/>
          <w:vertAlign w:val="superscript"/>
        </w:rPr>
        <w:t>2)</w:t>
      </w:r>
      <w:r w:rsidRPr="00A35518">
        <w:rPr>
          <w:rFonts w:asciiTheme="minorHAnsi" w:eastAsia="MS Mincho" w:hAnsiTheme="minorHAnsi" w:cstheme="minorHAnsi"/>
          <w:szCs w:val="24"/>
        </w:rPr>
        <w:t>.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119"/>
        <w:gridCol w:w="3402"/>
      </w:tblGrid>
      <w:tr w:rsidR="00C70CF7" w:rsidRPr="00713F94" w14:paraId="163AF2D8" w14:textId="77777777" w:rsidTr="00C70CF7">
        <w:trPr>
          <w:trHeight w:val="126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9609A" w14:textId="77777777" w:rsidR="00C70CF7" w:rsidRPr="004511FE" w:rsidRDefault="00C70CF7" w:rsidP="00567C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4511FE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lastRenderedPageBreak/>
              <w:t>Części zamówienia (zakres robót), które Wykonawca zamierza powierzyć Podwykonawcom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6A5D1" w14:textId="077B8442" w:rsidR="00C70CF7" w:rsidRPr="00C70CF7" w:rsidRDefault="00C70CF7" w:rsidP="00567C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4511FE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Firmy (nazwy i adresy) Podwykonawców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2DB11" w14:textId="233CE4A2" w:rsidR="00C70CF7" w:rsidRPr="00C70CF7" w:rsidRDefault="00C70CF7" w:rsidP="00567C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4511FE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Wartość brutto lub procentowa część zamówienia jaka zostanie powierzona podwykonawcy/ podwykonawcom</w:t>
            </w:r>
          </w:p>
        </w:tc>
      </w:tr>
      <w:tr w:rsidR="00CC7B78" w:rsidRPr="00713F94" w14:paraId="7565C06E" w14:textId="77777777" w:rsidTr="00567C51">
        <w:trPr>
          <w:trHeight w:val="153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256C" w14:textId="77777777" w:rsidR="00CC7B78" w:rsidRPr="00713F94" w:rsidRDefault="00CC7B78" w:rsidP="00567C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48627128" w14:textId="77777777" w:rsidR="00CC7B78" w:rsidRPr="00713F94" w:rsidRDefault="00CC7B78" w:rsidP="00567C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039BEBF8" w14:textId="77777777" w:rsidR="00CC7B78" w:rsidRPr="00713F94" w:rsidRDefault="00CC7B78" w:rsidP="00567C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0FB833CE" w14:textId="77777777" w:rsidR="00CC7B78" w:rsidRPr="00713F94" w:rsidRDefault="00CC7B78" w:rsidP="00567C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28A82DD8" w14:textId="77777777" w:rsidR="00CC7B78" w:rsidRPr="00713F94" w:rsidRDefault="00CC7B78" w:rsidP="00567C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56F3804C" w14:textId="77777777" w:rsidR="00CC7B78" w:rsidRPr="00713F94" w:rsidRDefault="00CC7B78" w:rsidP="00567C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568DD2BA" w14:textId="77777777" w:rsidR="00CC7B78" w:rsidRPr="00713F94" w:rsidRDefault="00CC7B78" w:rsidP="00567C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11B9" w14:textId="77777777" w:rsidR="00CC7B78" w:rsidRPr="00713F94" w:rsidRDefault="00CC7B78" w:rsidP="00567C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AC1D" w14:textId="77777777" w:rsidR="00CC7B78" w:rsidRPr="00713F94" w:rsidRDefault="00CC7B78" w:rsidP="00567C5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</w:tr>
    </w:tbl>
    <w:p w14:paraId="4825FB43" w14:textId="646B5EF6" w:rsidR="00B56071" w:rsidRDefault="00B56071" w:rsidP="00A35518">
      <w:pPr>
        <w:spacing w:line="360" w:lineRule="auto"/>
        <w:ind w:left="540"/>
        <w:rPr>
          <w:rFonts w:asciiTheme="minorHAnsi" w:eastAsia="MS Mincho" w:hAnsiTheme="minorHAnsi" w:cstheme="minorHAnsi"/>
        </w:rPr>
      </w:pPr>
    </w:p>
    <w:p w14:paraId="38BFD0A3" w14:textId="06188497" w:rsidR="00215CA7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9</w:t>
      </w:r>
      <w:r w:rsidR="00C0334D" w:rsidRPr="00A35518">
        <w:rPr>
          <w:rFonts w:asciiTheme="minorHAnsi" w:hAnsiTheme="minorHAnsi" w:cstheme="minorHAnsi"/>
        </w:rPr>
        <w:t>.</w:t>
      </w:r>
      <w:r w:rsidR="00C0334D" w:rsidRPr="00A35518">
        <w:rPr>
          <w:rFonts w:asciiTheme="minorHAnsi" w:hAnsiTheme="minorHAnsi" w:cstheme="minorHAnsi"/>
        </w:rPr>
        <w:tab/>
      </w:r>
      <w:r w:rsidR="00215CA7" w:rsidRPr="00A35518">
        <w:rPr>
          <w:rFonts w:asciiTheme="minorHAnsi" w:hAnsiTheme="minorHAnsi" w:cstheme="minorHAnsi"/>
        </w:rPr>
        <w:t>Do oferty załączamy następujące oświadczenia i dokumenty:</w:t>
      </w:r>
    </w:p>
    <w:p w14:paraId="31B3E059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7A70EE00" w:rsidR="00215CA7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10</w:t>
      </w:r>
      <w:r w:rsidR="00215CA7" w:rsidRPr="00A35518">
        <w:rPr>
          <w:rFonts w:asciiTheme="minorHAnsi" w:hAnsiTheme="minorHAnsi" w:cstheme="minorHAnsi"/>
        </w:rPr>
        <w:t>.</w:t>
      </w:r>
      <w:r w:rsidR="00215CA7" w:rsidRPr="00A35518">
        <w:rPr>
          <w:rFonts w:asciiTheme="minorHAnsi" w:hAnsiTheme="minorHAnsi" w:cstheme="minorHAnsi"/>
        </w:rPr>
        <w:tab/>
        <w:t xml:space="preserve">Spośród dokumentów wskazanych w pkt. </w:t>
      </w:r>
      <w:r w:rsidR="00BC30A1">
        <w:rPr>
          <w:rFonts w:asciiTheme="minorHAnsi" w:hAnsiTheme="minorHAnsi" w:cstheme="minorHAnsi"/>
        </w:rPr>
        <w:t>9</w:t>
      </w:r>
      <w:r w:rsidR="00C0334D" w:rsidRPr="00A35518">
        <w:rPr>
          <w:rFonts w:asciiTheme="minorHAnsi" w:hAnsiTheme="minorHAnsi" w:cstheme="minorHAnsi"/>
        </w:rPr>
        <w:t xml:space="preserve"> </w:t>
      </w:r>
      <w:r w:rsidR="00215CA7" w:rsidRPr="00A35518">
        <w:rPr>
          <w:rFonts w:asciiTheme="minorHAnsi" w:hAnsiTheme="minorHAnsi" w:cstheme="minorHAnsi"/>
        </w:rPr>
        <w:t>zastrzegamy dokumenty, zawierające informacje stanowiące tajemnicę przedsiębiorstwa w rozumieniu przepisów ustawy z dnia 16 kwietnia 1993r. o zwalczaniu nieuczciwej konkurencji</w:t>
      </w:r>
      <w:r w:rsidR="003765F8" w:rsidRPr="00A35518">
        <w:rPr>
          <w:rFonts w:asciiTheme="minorHAnsi" w:hAnsiTheme="minorHAnsi" w:cstheme="minorHAnsi"/>
        </w:rPr>
        <w:t xml:space="preserve">, </w:t>
      </w:r>
      <w:r w:rsidR="00215CA7" w:rsidRPr="00A35518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A35518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</w:t>
      </w:r>
      <w:r w:rsidRPr="00A35518">
        <w:rPr>
          <w:rFonts w:asciiTheme="minorHAnsi" w:hAnsiTheme="minorHAnsi" w:cstheme="minorHAnsi"/>
        </w:rPr>
        <w:lastRenderedPageBreak/>
        <w:t>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1499B" w14:textId="77777777" w:rsidR="00A5081B" w:rsidRPr="00A35518" w:rsidRDefault="00A5081B" w:rsidP="00A35518">
      <w:pPr>
        <w:spacing w:line="360" w:lineRule="auto"/>
        <w:rPr>
          <w:rFonts w:asciiTheme="minorHAnsi" w:hAnsiTheme="minorHAnsi" w:cstheme="minorHAnsi"/>
        </w:rPr>
      </w:pPr>
    </w:p>
    <w:p w14:paraId="2F3F30B5" w14:textId="22815995" w:rsidR="00215CA7" w:rsidRPr="00A35518" w:rsidRDefault="00A5081B" w:rsidP="00A3551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UWAGA</w:t>
      </w:r>
    </w:p>
    <w:p w14:paraId="528E852E" w14:textId="75C4C13D" w:rsidR="00A5081B" w:rsidRPr="00A35518" w:rsidRDefault="00A5081B" w:rsidP="00A3551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A35518">
        <w:rPr>
          <w:rFonts w:asciiTheme="minorHAnsi" w:hAnsiTheme="minorHAnsi" w:cstheme="minorHAnsi"/>
        </w:rPr>
        <w:t>Sposób sporządzenia, złożenia i podpisania oferty został wskazany w SWZ.</w:t>
      </w:r>
    </w:p>
    <w:sectPr w:rsidR="00A5081B" w:rsidRPr="00A35518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41B3A46"/>
    <w:multiLevelType w:val="hybridMultilevel"/>
    <w:tmpl w:val="E8BE6DA2"/>
    <w:lvl w:ilvl="0" w:tplc="6C102536">
      <w:start w:val="4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6CB4FB5"/>
    <w:multiLevelType w:val="hybridMultilevel"/>
    <w:tmpl w:val="940297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1963"/>
    <w:multiLevelType w:val="hybridMultilevel"/>
    <w:tmpl w:val="49EE84B8"/>
    <w:lvl w:ilvl="0" w:tplc="E522D7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83B99"/>
    <w:multiLevelType w:val="hybridMultilevel"/>
    <w:tmpl w:val="C778D106"/>
    <w:lvl w:ilvl="0" w:tplc="7504B54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2E5"/>
    <w:multiLevelType w:val="hybridMultilevel"/>
    <w:tmpl w:val="44501A9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33D9C"/>
    <w:multiLevelType w:val="hybridMultilevel"/>
    <w:tmpl w:val="1FB601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640A"/>
    <w:multiLevelType w:val="hybridMultilevel"/>
    <w:tmpl w:val="8784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C0421"/>
    <w:multiLevelType w:val="multilevel"/>
    <w:tmpl w:val="6F2EB2D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CA0552"/>
    <w:multiLevelType w:val="hybridMultilevel"/>
    <w:tmpl w:val="8292B99A"/>
    <w:lvl w:ilvl="0" w:tplc="65841424">
      <w:start w:val="6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E2386E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1411D"/>
    <w:multiLevelType w:val="hybridMultilevel"/>
    <w:tmpl w:val="C1FED1D6"/>
    <w:lvl w:ilvl="0" w:tplc="D62E5A4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769A51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303603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6448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6742356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8161908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5352353">
    <w:abstractNumId w:val="13"/>
  </w:num>
  <w:num w:numId="6" w16cid:durableId="1331834529">
    <w:abstractNumId w:val="10"/>
  </w:num>
  <w:num w:numId="7" w16cid:durableId="1521241066">
    <w:abstractNumId w:val="6"/>
  </w:num>
  <w:num w:numId="8" w16cid:durableId="123735521">
    <w:abstractNumId w:val="11"/>
  </w:num>
  <w:num w:numId="9" w16cid:durableId="6058799">
    <w:abstractNumId w:val="18"/>
  </w:num>
  <w:num w:numId="10" w16cid:durableId="1612082833">
    <w:abstractNumId w:val="7"/>
  </w:num>
  <w:num w:numId="11" w16cid:durableId="1742867710">
    <w:abstractNumId w:val="16"/>
  </w:num>
  <w:num w:numId="12" w16cid:durableId="4092761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258171">
    <w:abstractNumId w:val="18"/>
  </w:num>
  <w:num w:numId="14" w16cid:durableId="2053577080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8788698">
    <w:abstractNumId w:val="4"/>
  </w:num>
  <w:num w:numId="16" w16cid:durableId="121847368">
    <w:abstractNumId w:val="5"/>
  </w:num>
  <w:num w:numId="17" w16cid:durableId="1017390404">
    <w:abstractNumId w:val="9"/>
  </w:num>
  <w:num w:numId="18" w16cid:durableId="1311670052">
    <w:abstractNumId w:val="20"/>
  </w:num>
  <w:num w:numId="19" w16cid:durableId="1241140774">
    <w:abstractNumId w:val="2"/>
  </w:num>
  <w:num w:numId="20" w16cid:durableId="735277827">
    <w:abstractNumId w:val="3"/>
  </w:num>
  <w:num w:numId="21" w16cid:durableId="71466872">
    <w:abstractNumId w:val="1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33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23B36"/>
    <w:rsid w:val="00072BB5"/>
    <w:rsid w:val="000818D4"/>
    <w:rsid w:val="000A2DA3"/>
    <w:rsid w:val="000A56E0"/>
    <w:rsid w:val="000C4F77"/>
    <w:rsid w:val="000E2D23"/>
    <w:rsid w:val="0013748A"/>
    <w:rsid w:val="00141F40"/>
    <w:rsid w:val="00193FC1"/>
    <w:rsid w:val="001A1E0D"/>
    <w:rsid w:val="001F40F4"/>
    <w:rsid w:val="00213EB7"/>
    <w:rsid w:val="00215CA7"/>
    <w:rsid w:val="002B1D57"/>
    <w:rsid w:val="003765F8"/>
    <w:rsid w:val="003F2D33"/>
    <w:rsid w:val="00410C1D"/>
    <w:rsid w:val="0042344F"/>
    <w:rsid w:val="00457304"/>
    <w:rsid w:val="004E37B7"/>
    <w:rsid w:val="004F00C4"/>
    <w:rsid w:val="00582397"/>
    <w:rsid w:val="005A5143"/>
    <w:rsid w:val="005B388A"/>
    <w:rsid w:val="005C4496"/>
    <w:rsid w:val="005F4470"/>
    <w:rsid w:val="00661690"/>
    <w:rsid w:val="00682B2C"/>
    <w:rsid w:val="00717F9B"/>
    <w:rsid w:val="00723472"/>
    <w:rsid w:val="00771460"/>
    <w:rsid w:val="007870A3"/>
    <w:rsid w:val="007C7755"/>
    <w:rsid w:val="00871E4A"/>
    <w:rsid w:val="0088528D"/>
    <w:rsid w:val="008C3500"/>
    <w:rsid w:val="00907CDD"/>
    <w:rsid w:val="0097579A"/>
    <w:rsid w:val="00A35518"/>
    <w:rsid w:val="00A5081B"/>
    <w:rsid w:val="00A73CB9"/>
    <w:rsid w:val="00AB32DF"/>
    <w:rsid w:val="00AC1A03"/>
    <w:rsid w:val="00B30435"/>
    <w:rsid w:val="00B46756"/>
    <w:rsid w:val="00B56071"/>
    <w:rsid w:val="00B944EF"/>
    <w:rsid w:val="00BC30A1"/>
    <w:rsid w:val="00BE5F41"/>
    <w:rsid w:val="00BF6AC2"/>
    <w:rsid w:val="00C0334D"/>
    <w:rsid w:val="00C359C8"/>
    <w:rsid w:val="00C6247B"/>
    <w:rsid w:val="00C65A18"/>
    <w:rsid w:val="00C70CF7"/>
    <w:rsid w:val="00CB101A"/>
    <w:rsid w:val="00CC7994"/>
    <w:rsid w:val="00CC7B78"/>
    <w:rsid w:val="00D604EE"/>
    <w:rsid w:val="00D62E0D"/>
    <w:rsid w:val="00D74ECC"/>
    <w:rsid w:val="00D77540"/>
    <w:rsid w:val="00D81605"/>
    <w:rsid w:val="00DE0FED"/>
    <w:rsid w:val="00E3754D"/>
    <w:rsid w:val="00ED70B9"/>
    <w:rsid w:val="00EE3606"/>
    <w:rsid w:val="00F405A1"/>
    <w:rsid w:val="00F40722"/>
    <w:rsid w:val="00F80A58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qFormat/>
    <w:rsid w:val="00215CA7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6E0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6E0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6E0"/>
    <w:rPr>
      <w:rFonts w:ascii="Times New Roman" w:eastAsia="Times New Roman" w:hAnsi="Times New Roman" w:cs="Mangal"/>
      <w:b/>
      <w:bCs/>
      <w:kern w:val="2"/>
      <w:sz w:val="20"/>
      <w:szCs w:val="18"/>
      <w:lang w:eastAsia="hi-IN" w:bidi="hi-IN"/>
    </w:rPr>
  </w:style>
  <w:style w:type="paragraph" w:customStyle="1" w:styleId="Style1">
    <w:name w:val="Style1"/>
    <w:basedOn w:val="Normalny"/>
    <w:rsid w:val="002B1D57"/>
    <w:pPr>
      <w:widowControl w:val="0"/>
      <w:suppressAutoHyphens w:val="0"/>
      <w:autoSpaceDE w:val="0"/>
    </w:pPr>
    <w:rPr>
      <w:rFonts w:ascii="Tahoma" w:hAnsi="Tahoma"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1547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81</cp:revision>
  <dcterms:created xsi:type="dcterms:W3CDTF">2021-01-26T12:10:00Z</dcterms:created>
  <dcterms:modified xsi:type="dcterms:W3CDTF">2024-03-01T07:59:00Z</dcterms:modified>
</cp:coreProperties>
</file>