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7766" w14:textId="53BD51B6" w:rsidR="009B6B29" w:rsidRDefault="009B6B29" w:rsidP="009B6B29">
      <w:pPr>
        <w:pStyle w:val="p1"/>
        <w:ind w:left="2041"/>
        <w:rPr>
          <w:rFonts w:asciiTheme="majorHAns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>DLiZ.261.</w:t>
      </w:r>
      <w:r w:rsidR="00C60F81" w:rsidRPr="00C60F81">
        <w:rPr>
          <w:rFonts w:asciiTheme="majorHAnsi" w:hAnsiTheme="majorHAnsi" w:cstheme="majorHAnsi"/>
          <w:sz w:val="22"/>
          <w:szCs w:val="22"/>
        </w:rPr>
        <w:t>6</w:t>
      </w:r>
      <w:r w:rsidRPr="00C60F81">
        <w:rPr>
          <w:rFonts w:asciiTheme="majorHAnsi" w:hAnsiTheme="majorHAnsi" w:cstheme="majorHAnsi"/>
          <w:sz w:val="22"/>
          <w:szCs w:val="22"/>
        </w:rPr>
        <w:t>.2024</w:t>
      </w:r>
    </w:p>
    <w:p w14:paraId="20F4A755" w14:textId="64C43727" w:rsidR="008065FF" w:rsidRDefault="008065FF" w:rsidP="009B6B29">
      <w:pPr>
        <w:pStyle w:val="p1"/>
        <w:ind w:left="2041"/>
        <w:rPr>
          <w:rFonts w:asciiTheme="majorHAnsi" w:hAnsiTheme="majorHAnsi" w:cstheme="majorHAnsi"/>
          <w:sz w:val="22"/>
          <w:szCs w:val="22"/>
        </w:rPr>
      </w:pPr>
    </w:p>
    <w:p w14:paraId="5684B3C0" w14:textId="6EA02B69" w:rsidR="008065FF" w:rsidRPr="005979DA" w:rsidRDefault="008065FF" w:rsidP="009B6B29">
      <w:pPr>
        <w:pStyle w:val="p1"/>
        <w:ind w:left="2041"/>
        <w:rPr>
          <w:rFonts w:asciiTheme="majorHAnsi" w:hAnsiTheme="majorHAnsi" w:cstheme="majorHAnsi"/>
          <w:b/>
          <w:bCs/>
          <w:sz w:val="22"/>
          <w:szCs w:val="22"/>
        </w:rPr>
      </w:pPr>
      <w:r w:rsidRPr="005979DA">
        <w:rPr>
          <w:rFonts w:asciiTheme="majorHAnsi" w:hAnsiTheme="majorHAnsi" w:cstheme="majorHAnsi"/>
          <w:b/>
          <w:bCs/>
          <w:sz w:val="22"/>
          <w:szCs w:val="22"/>
        </w:rPr>
        <w:t>Strona internetowa prowadzonego postępowania</w:t>
      </w:r>
    </w:p>
    <w:p w14:paraId="1E0AE03C" w14:textId="5ED4B5E8" w:rsidR="009B6B29" w:rsidRPr="00C60F81" w:rsidRDefault="009B6B29" w:rsidP="009B6B29">
      <w:pPr>
        <w:pStyle w:val="p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15376E0" w14:textId="77777777" w:rsidR="002D3C7E" w:rsidRPr="00C60F81" w:rsidRDefault="002D3C7E" w:rsidP="009B6B29">
      <w:pPr>
        <w:pStyle w:val="p2"/>
        <w:jc w:val="both"/>
        <w:rPr>
          <w:rFonts w:asciiTheme="majorHAnsi" w:hAnsiTheme="majorHAnsi" w:cstheme="majorHAnsi"/>
          <w:sz w:val="22"/>
          <w:szCs w:val="22"/>
        </w:rPr>
      </w:pPr>
    </w:p>
    <w:p w14:paraId="22492E7F" w14:textId="41AB1627" w:rsidR="009B6B29" w:rsidRDefault="009B6B29" w:rsidP="009B6B29">
      <w:pPr>
        <w:pStyle w:val="p2"/>
        <w:ind w:left="2041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 xml:space="preserve">Dotyczy </w:t>
      </w:r>
      <w:bookmarkStart w:id="0" w:name="_Hlk524699820"/>
      <w:r w:rsidRPr="00C60F81">
        <w:rPr>
          <w:rFonts w:asciiTheme="majorHAnsi" w:hAnsiTheme="majorHAnsi" w:cstheme="majorHAnsi"/>
          <w:sz w:val="22"/>
          <w:szCs w:val="22"/>
        </w:rPr>
        <w:t xml:space="preserve">postępowania o udzielenie zamówienia publicznego pod nazwą: </w:t>
      </w:r>
      <w:bookmarkEnd w:id="0"/>
      <w:r w:rsidR="002C7CB1" w:rsidRPr="00C60F81">
        <w:rPr>
          <w:rFonts w:asciiTheme="majorHAnsi" w:hAnsiTheme="majorHAnsi" w:cstheme="majorHAnsi"/>
          <w:sz w:val="22"/>
          <w:szCs w:val="22"/>
        </w:rPr>
        <w:t>wykonanie instalacji oddymiającej klatki schodowej B i E w Gmachu Głównym Politechniki Warszawskiej w Warszawie przy placu Politechniki 1 – Etap I  prace przygotowawcze i projektowe; numer referencyjny ZP.U.MP.</w:t>
      </w:r>
      <w:r w:rsidR="00A60078" w:rsidRPr="00C60F81">
        <w:rPr>
          <w:rFonts w:asciiTheme="majorHAnsi" w:hAnsiTheme="majorHAnsi" w:cstheme="majorHAnsi"/>
          <w:sz w:val="22"/>
          <w:szCs w:val="22"/>
        </w:rPr>
        <w:t>7</w:t>
      </w:r>
      <w:r w:rsidR="002C7CB1" w:rsidRPr="00C60F81">
        <w:rPr>
          <w:rFonts w:asciiTheme="majorHAnsi" w:hAnsiTheme="majorHAnsi" w:cstheme="majorHAnsi"/>
          <w:sz w:val="22"/>
          <w:szCs w:val="22"/>
        </w:rPr>
        <w:t>4.2024</w:t>
      </w:r>
      <w:r w:rsidRPr="00C60F81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B7DB7F3" w14:textId="0106C0B2" w:rsidR="008065FF" w:rsidRDefault="008065FF" w:rsidP="009B6B29">
      <w:pPr>
        <w:pStyle w:val="p2"/>
        <w:ind w:left="2041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2C037F0" w14:textId="7E5DABB2" w:rsidR="00F33CA0" w:rsidRDefault="008065FF" w:rsidP="008065FF">
      <w:pPr>
        <w:spacing w:before="120" w:after="12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C60F81">
        <w:rPr>
          <w:rFonts w:asciiTheme="majorHAnsi" w:hAnsiTheme="majorHAnsi" w:cstheme="majorHAnsi"/>
          <w:bCs/>
          <w:sz w:val="22"/>
          <w:szCs w:val="22"/>
        </w:rPr>
        <w:t xml:space="preserve">                                </w:t>
      </w:r>
      <w:r>
        <w:rPr>
          <w:rFonts w:asciiTheme="majorHAnsi" w:hAnsiTheme="majorHAnsi" w:cstheme="majorHAnsi"/>
          <w:sz w:val="22"/>
          <w:szCs w:val="22"/>
        </w:rPr>
        <w:t>ZAWIADOMIENIE O</w:t>
      </w:r>
      <w:r w:rsidRPr="005021EF">
        <w:rPr>
          <w:rFonts w:asciiTheme="majorHAnsi" w:hAnsiTheme="majorHAnsi" w:cstheme="majorHAnsi"/>
          <w:bCs/>
          <w:sz w:val="22"/>
          <w:szCs w:val="22"/>
        </w:rPr>
        <w:t xml:space="preserve"> UNIEWAŻNIENIENI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5021E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CZYNNOŚCI UNIEWAŻNIENIA POSTĘPOWANIA </w:t>
      </w:r>
      <w:r>
        <w:rPr>
          <w:rFonts w:asciiTheme="majorHAnsi" w:hAnsiTheme="majorHAnsi" w:cstheme="majorHAnsi"/>
          <w:bCs/>
          <w:sz w:val="22"/>
          <w:szCs w:val="22"/>
        </w:rPr>
        <w:br/>
      </w:r>
      <w:r w:rsidRPr="005021EF">
        <w:rPr>
          <w:rFonts w:asciiTheme="majorHAnsi" w:hAnsiTheme="majorHAnsi" w:cstheme="majorHAnsi"/>
          <w:bCs/>
          <w:sz w:val="22"/>
          <w:szCs w:val="22"/>
        </w:rPr>
        <w:t>ORAZ POWTÓRZENIU CZYNNOŚCI  BADANIA I OCENY OFERT</w:t>
      </w:r>
    </w:p>
    <w:p w14:paraId="6A90CC2A" w14:textId="77777777" w:rsidR="008065FF" w:rsidRPr="008065FF" w:rsidRDefault="008065FF" w:rsidP="008065FF">
      <w:pPr>
        <w:spacing w:before="120" w:after="120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0FDBC049" w14:textId="0931155E" w:rsidR="00242B51" w:rsidRPr="00C60F81" w:rsidRDefault="00F33CA0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 xml:space="preserve">Zamawiający - Politechnika Warszawska, Plac Politechniki 1, kod pocztowy: 00-661 Warszawa, </w:t>
      </w:r>
      <w:r w:rsidR="00242B51" w:rsidRPr="00C60F81">
        <w:rPr>
          <w:rFonts w:asciiTheme="majorHAnsi" w:hAnsiTheme="majorHAnsi" w:cstheme="majorHAnsi"/>
          <w:sz w:val="22"/>
          <w:szCs w:val="22"/>
        </w:rPr>
        <w:t>zawiadamia o</w:t>
      </w:r>
      <w:r w:rsidR="008065FF">
        <w:rPr>
          <w:rFonts w:asciiTheme="majorHAnsi" w:hAnsiTheme="majorHAnsi" w:cstheme="majorHAnsi"/>
          <w:sz w:val="22"/>
          <w:szCs w:val="22"/>
        </w:rPr>
        <w:t xml:space="preserve"> uchyleniu</w:t>
      </w:r>
      <w:r w:rsidR="00242B51" w:rsidRPr="00C60F81">
        <w:rPr>
          <w:rFonts w:asciiTheme="majorHAnsi" w:hAnsiTheme="majorHAnsi" w:cstheme="majorHAnsi"/>
          <w:sz w:val="22"/>
          <w:szCs w:val="22"/>
        </w:rPr>
        <w:t xml:space="preserve"> informacji o unieważnieniu postępowania z dnia 4.12.2024 r.</w:t>
      </w:r>
      <w:r w:rsidR="00534AD2" w:rsidRPr="00C60F8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666939" w14:textId="77777777" w:rsidR="008065FF" w:rsidRDefault="00534AD2" w:rsidP="00F96FF8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>Uzasadnienie: Zamawiający</w:t>
      </w:r>
      <w:r w:rsidR="008065FF">
        <w:rPr>
          <w:rFonts w:asciiTheme="majorHAnsi" w:hAnsiTheme="majorHAnsi" w:cstheme="majorHAnsi"/>
          <w:sz w:val="22"/>
          <w:szCs w:val="22"/>
        </w:rPr>
        <w:t xml:space="preserve"> </w:t>
      </w:r>
      <w:r w:rsidR="008065FF" w:rsidRPr="00C60F81">
        <w:rPr>
          <w:rFonts w:asciiTheme="majorHAnsi" w:hAnsiTheme="majorHAnsi" w:cstheme="majorHAnsi"/>
          <w:sz w:val="22"/>
          <w:szCs w:val="22"/>
        </w:rPr>
        <w:t>po unieważnieniu postępowania</w:t>
      </w:r>
      <w:r w:rsidRPr="00C60F81">
        <w:rPr>
          <w:rFonts w:asciiTheme="majorHAnsi" w:hAnsiTheme="majorHAnsi" w:cstheme="majorHAnsi"/>
          <w:sz w:val="22"/>
          <w:szCs w:val="22"/>
        </w:rPr>
        <w:t xml:space="preserve"> </w:t>
      </w:r>
      <w:r w:rsidR="008065FF">
        <w:rPr>
          <w:rFonts w:asciiTheme="majorHAnsi" w:hAnsiTheme="majorHAnsi" w:cstheme="majorHAnsi"/>
          <w:sz w:val="22"/>
          <w:szCs w:val="22"/>
        </w:rPr>
        <w:t xml:space="preserve">przystąpił do zwrotu wadium i wtedy ustalił, iż </w:t>
      </w:r>
      <w:r w:rsidRPr="00C60F81">
        <w:rPr>
          <w:rFonts w:asciiTheme="majorHAnsi" w:hAnsiTheme="majorHAnsi" w:cstheme="majorHAnsi"/>
          <w:sz w:val="22"/>
          <w:szCs w:val="22"/>
        </w:rPr>
        <w:t xml:space="preserve">Wykonawca nie złożył wymaganego wadium. </w:t>
      </w:r>
    </w:p>
    <w:p w14:paraId="1C5136E6" w14:textId="1AA46765" w:rsidR="00242B51" w:rsidRPr="00C60F81" w:rsidRDefault="008065FF" w:rsidP="00F96FF8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Powyższe spowodowało, że </w:t>
      </w:r>
      <w:r w:rsidR="00447745">
        <w:rPr>
          <w:rFonts w:asciiTheme="majorHAnsi" w:hAnsiTheme="majorHAnsi" w:cstheme="majorHAnsi"/>
          <w:sz w:val="22"/>
          <w:szCs w:val="22"/>
        </w:rPr>
        <w:t xml:space="preserve">Zamawiający </w:t>
      </w:r>
      <w:r w:rsidR="00534AD2" w:rsidRPr="00C60F81">
        <w:rPr>
          <w:rFonts w:asciiTheme="majorHAnsi" w:hAnsiTheme="majorHAnsi" w:cstheme="majorHAnsi"/>
          <w:sz w:val="22"/>
          <w:szCs w:val="22"/>
        </w:rPr>
        <w:t xml:space="preserve">podjął decyzję o </w:t>
      </w:r>
      <w:r w:rsidR="00F96FF8" w:rsidRPr="00C60F81">
        <w:rPr>
          <w:rFonts w:asciiTheme="majorHAnsi" w:hAnsiTheme="majorHAnsi" w:cstheme="majorHAnsi"/>
          <w:sz w:val="22"/>
          <w:szCs w:val="22"/>
        </w:rPr>
        <w:t>unieważnieni</w:t>
      </w:r>
      <w:r w:rsidR="00447745">
        <w:rPr>
          <w:rFonts w:asciiTheme="majorHAnsi" w:hAnsiTheme="majorHAnsi" w:cstheme="majorHAnsi"/>
          <w:sz w:val="22"/>
          <w:szCs w:val="22"/>
        </w:rPr>
        <w:t>u</w:t>
      </w:r>
      <w:r w:rsidR="005979DA">
        <w:rPr>
          <w:rFonts w:asciiTheme="majorHAnsi" w:hAnsiTheme="majorHAnsi" w:cstheme="majorHAnsi"/>
          <w:sz w:val="22"/>
          <w:szCs w:val="22"/>
        </w:rPr>
        <w:t xml:space="preserve"> czynn</w:t>
      </w:r>
      <w:r w:rsidR="00BE226A">
        <w:rPr>
          <w:rFonts w:asciiTheme="majorHAnsi" w:hAnsiTheme="majorHAnsi" w:cstheme="majorHAnsi"/>
          <w:sz w:val="22"/>
          <w:szCs w:val="22"/>
        </w:rPr>
        <w:t>o</w:t>
      </w:r>
      <w:r w:rsidR="005979DA">
        <w:rPr>
          <w:rFonts w:asciiTheme="majorHAnsi" w:hAnsiTheme="majorHAnsi" w:cstheme="majorHAnsi"/>
          <w:sz w:val="22"/>
          <w:szCs w:val="22"/>
        </w:rPr>
        <w:t>ści</w:t>
      </w:r>
      <w:r w:rsidR="00F96FF8" w:rsidRPr="00C60F81">
        <w:rPr>
          <w:rFonts w:asciiTheme="majorHAnsi" w:hAnsiTheme="majorHAnsi" w:cstheme="majorHAnsi"/>
          <w:sz w:val="22"/>
          <w:szCs w:val="22"/>
        </w:rPr>
        <w:t xml:space="preserve"> </w:t>
      </w:r>
      <w:r w:rsidR="00447745">
        <w:rPr>
          <w:rFonts w:asciiTheme="majorHAnsi" w:hAnsiTheme="majorHAnsi" w:cstheme="majorHAnsi"/>
          <w:sz w:val="22"/>
          <w:szCs w:val="22"/>
        </w:rPr>
        <w:t>unieważnienia postępowania</w:t>
      </w:r>
      <w:r w:rsidR="00534AD2" w:rsidRPr="00C60F81">
        <w:rPr>
          <w:rFonts w:asciiTheme="majorHAnsi" w:hAnsiTheme="majorHAnsi" w:cstheme="majorHAnsi"/>
          <w:sz w:val="22"/>
          <w:szCs w:val="22"/>
        </w:rPr>
        <w:t>.</w:t>
      </w:r>
    </w:p>
    <w:p w14:paraId="675307A4" w14:textId="77777777" w:rsidR="00242B51" w:rsidRPr="00C60F81" w:rsidRDefault="00242B51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</w:p>
    <w:p w14:paraId="2D279C8F" w14:textId="77777777" w:rsidR="00242B51" w:rsidRPr="00C60F81" w:rsidRDefault="00242B51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bookmarkStart w:id="1" w:name="_GoBack"/>
      <w:bookmarkEnd w:id="1"/>
    </w:p>
    <w:p w14:paraId="21DBF02A" w14:textId="38C03802" w:rsidR="00242B51" w:rsidRPr="00C60F81" w:rsidRDefault="00920A38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 xml:space="preserve">                      INFORMACJA O PONOWNYM UNIEWAŻNIENIU </w:t>
      </w:r>
      <w:r w:rsidR="00517715" w:rsidRPr="00C60F81">
        <w:rPr>
          <w:rFonts w:asciiTheme="majorHAnsi" w:hAnsiTheme="majorHAnsi" w:cstheme="majorHAnsi"/>
          <w:sz w:val="22"/>
          <w:szCs w:val="22"/>
        </w:rPr>
        <w:t>POSTĘPOWANIA</w:t>
      </w:r>
    </w:p>
    <w:p w14:paraId="48CAF228" w14:textId="77777777" w:rsidR="00242B51" w:rsidRPr="00C60F81" w:rsidRDefault="00242B51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</w:p>
    <w:p w14:paraId="62B33805" w14:textId="441B3D0A" w:rsidR="00F33CA0" w:rsidRPr="00C60F81" w:rsidRDefault="00920A38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 xml:space="preserve">Zamawiający, </w:t>
      </w:r>
      <w:r w:rsidR="00F33CA0" w:rsidRPr="00C60F81">
        <w:rPr>
          <w:rFonts w:asciiTheme="majorHAnsi" w:hAnsiTheme="majorHAnsi" w:cstheme="majorHAnsi"/>
          <w:sz w:val="22"/>
          <w:szCs w:val="22"/>
        </w:rPr>
        <w:t xml:space="preserve">działając na podstawie art. 260 ust. </w:t>
      </w:r>
      <w:r w:rsidR="002D3C7E" w:rsidRPr="00C60F81">
        <w:rPr>
          <w:rFonts w:asciiTheme="majorHAnsi" w:hAnsiTheme="majorHAnsi" w:cstheme="majorHAnsi"/>
          <w:sz w:val="22"/>
          <w:szCs w:val="22"/>
        </w:rPr>
        <w:t>2</w:t>
      </w:r>
      <w:r w:rsidR="00F33CA0" w:rsidRPr="00C60F81">
        <w:rPr>
          <w:rFonts w:asciiTheme="majorHAnsi" w:hAnsiTheme="majorHAnsi" w:cstheme="majorHAnsi"/>
          <w:sz w:val="22"/>
          <w:szCs w:val="22"/>
        </w:rPr>
        <w:t xml:space="preserve"> ustawy z dnia 11 września 2019 r. Prawo zamówień publicznych zwan</w:t>
      </w:r>
      <w:r w:rsidR="00025C07" w:rsidRPr="00C60F81">
        <w:rPr>
          <w:rFonts w:asciiTheme="majorHAnsi" w:hAnsiTheme="majorHAnsi" w:cstheme="majorHAnsi"/>
          <w:sz w:val="22"/>
          <w:szCs w:val="22"/>
        </w:rPr>
        <w:t>ej</w:t>
      </w:r>
      <w:r w:rsidR="00F33CA0" w:rsidRPr="00C60F81">
        <w:rPr>
          <w:rFonts w:asciiTheme="majorHAnsi" w:hAnsiTheme="majorHAnsi" w:cstheme="majorHAnsi"/>
          <w:sz w:val="22"/>
          <w:szCs w:val="22"/>
        </w:rPr>
        <w:t xml:space="preserve"> dalej </w:t>
      </w:r>
      <w:proofErr w:type="spellStart"/>
      <w:r w:rsidR="00F33CA0" w:rsidRPr="00C60F81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F33CA0" w:rsidRPr="00C60F81">
        <w:rPr>
          <w:rFonts w:asciiTheme="majorHAnsi" w:hAnsiTheme="majorHAnsi" w:cstheme="majorHAnsi"/>
          <w:sz w:val="22"/>
          <w:szCs w:val="22"/>
        </w:rPr>
        <w:t xml:space="preserve">, w związku z art. 266 </w:t>
      </w:r>
      <w:proofErr w:type="spellStart"/>
      <w:r w:rsidR="00F33CA0" w:rsidRPr="00C60F81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F33CA0" w:rsidRPr="00C60F81">
        <w:rPr>
          <w:rFonts w:asciiTheme="majorHAnsi" w:hAnsiTheme="majorHAnsi" w:cstheme="majorHAnsi"/>
          <w:sz w:val="22"/>
          <w:szCs w:val="22"/>
        </w:rPr>
        <w:t>., informuje o unieważnieniu postępowania.</w:t>
      </w:r>
    </w:p>
    <w:p w14:paraId="29D71483" w14:textId="511F638C" w:rsidR="00A60078" w:rsidRPr="00447745" w:rsidRDefault="00A60078" w:rsidP="00447745">
      <w:pPr>
        <w:spacing w:before="120" w:after="120"/>
        <w:ind w:left="1985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84300921"/>
      <w:r w:rsidRPr="00C60F81">
        <w:rPr>
          <w:rFonts w:asciiTheme="majorHAnsi" w:hAnsiTheme="majorHAnsi" w:cstheme="majorHAnsi"/>
          <w:sz w:val="22"/>
          <w:szCs w:val="22"/>
          <w:u w:val="single"/>
        </w:rPr>
        <w:t>Uzasadnienie prawne</w:t>
      </w:r>
      <w:r w:rsidRPr="00C60F81">
        <w:rPr>
          <w:rFonts w:asciiTheme="majorHAnsi" w:hAnsiTheme="majorHAnsi" w:cstheme="majorHAnsi"/>
          <w:sz w:val="22"/>
          <w:szCs w:val="22"/>
        </w:rPr>
        <w:t xml:space="preserve">: na podstawie art. 255 pkt. </w:t>
      </w:r>
      <w:r w:rsidR="003163EB" w:rsidRPr="00C60F81">
        <w:rPr>
          <w:rFonts w:asciiTheme="majorHAnsi" w:hAnsiTheme="majorHAnsi" w:cstheme="majorHAnsi"/>
          <w:sz w:val="22"/>
          <w:szCs w:val="22"/>
        </w:rPr>
        <w:t>2</w:t>
      </w:r>
      <w:r w:rsidRPr="00C60F81">
        <w:rPr>
          <w:rFonts w:asciiTheme="majorHAnsi" w:hAnsiTheme="majorHAnsi" w:cstheme="majorHAnsi"/>
          <w:sz w:val="22"/>
          <w:szCs w:val="22"/>
        </w:rPr>
        <w:t xml:space="preserve"> ustawy </w:t>
      </w:r>
      <w:proofErr w:type="spellStart"/>
      <w:r w:rsidRPr="00C60F81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043334" w:rsidRPr="00C60F81">
        <w:rPr>
          <w:rFonts w:asciiTheme="majorHAnsi" w:hAnsiTheme="majorHAnsi" w:cstheme="majorHAnsi"/>
          <w:sz w:val="22"/>
          <w:szCs w:val="22"/>
        </w:rPr>
        <w:t xml:space="preserve"> </w:t>
      </w:r>
      <w:r w:rsidR="00447745">
        <w:rPr>
          <w:rFonts w:asciiTheme="majorHAnsi" w:hAnsiTheme="majorHAnsi" w:cstheme="majorHAnsi"/>
          <w:sz w:val="22"/>
          <w:szCs w:val="22"/>
        </w:rPr>
        <w:t>- w</w:t>
      </w:r>
      <w:r w:rsidR="003163EB" w:rsidRPr="00C60F81">
        <w:rPr>
          <w:rFonts w:asciiTheme="majorHAnsi" w:hAnsiTheme="majorHAnsi" w:cstheme="majorHAnsi"/>
          <w:sz w:val="22"/>
          <w:szCs w:val="22"/>
        </w:rPr>
        <w:t>szystkie złożone oferty podlegały odrzuceniu</w:t>
      </w:r>
      <w:r w:rsidR="00447745">
        <w:rPr>
          <w:rFonts w:asciiTheme="majorHAnsi" w:hAnsiTheme="majorHAnsi" w:cstheme="majorHAnsi"/>
          <w:sz w:val="22"/>
          <w:szCs w:val="22"/>
        </w:rPr>
        <w:t>.</w:t>
      </w:r>
    </w:p>
    <w:p w14:paraId="20A33402" w14:textId="4A604201" w:rsidR="00447745" w:rsidRDefault="00A60078" w:rsidP="00A60078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iCs/>
          <w:sz w:val="22"/>
          <w:szCs w:val="22"/>
          <w:u w:val="single"/>
        </w:rPr>
        <w:t>Uzasadnienie faktyczne</w:t>
      </w:r>
      <w:r w:rsidRPr="00C60F81">
        <w:rPr>
          <w:rFonts w:asciiTheme="majorHAnsi" w:hAnsiTheme="majorHAnsi" w:cstheme="majorHAnsi"/>
          <w:iCs/>
          <w:sz w:val="22"/>
          <w:szCs w:val="22"/>
        </w:rPr>
        <w:t>:</w:t>
      </w:r>
      <w:r w:rsidRPr="00C60F81">
        <w:rPr>
          <w:rFonts w:asciiTheme="majorHAnsi" w:hAnsiTheme="majorHAnsi" w:cstheme="majorHAnsi"/>
          <w:sz w:val="22"/>
          <w:szCs w:val="22"/>
        </w:rPr>
        <w:t xml:space="preserve"> W przedmiotowym postępowaniu złożono jedną ofertę, </w:t>
      </w:r>
      <w:r w:rsidR="00406560" w:rsidRPr="00C60F81">
        <w:rPr>
          <w:rFonts w:asciiTheme="majorHAnsi" w:hAnsiTheme="majorHAnsi" w:cstheme="majorHAnsi"/>
          <w:sz w:val="22"/>
          <w:szCs w:val="22"/>
        </w:rPr>
        <w:t>któr</w:t>
      </w:r>
      <w:r w:rsidR="00447745">
        <w:rPr>
          <w:rFonts w:asciiTheme="majorHAnsi" w:hAnsiTheme="majorHAnsi" w:cstheme="majorHAnsi"/>
          <w:sz w:val="22"/>
          <w:szCs w:val="22"/>
        </w:rPr>
        <w:t xml:space="preserve">a </w:t>
      </w:r>
      <w:r w:rsidR="00447745" w:rsidRPr="00C60F81">
        <w:rPr>
          <w:rFonts w:asciiTheme="majorHAnsi" w:hAnsiTheme="majorHAnsi" w:cstheme="majorHAnsi"/>
          <w:sz w:val="22"/>
          <w:szCs w:val="22"/>
        </w:rPr>
        <w:t>podlega odrzuceniu na podstawie art. 226 ust. 1 pkt. 14 Wykonawca nie wniósł wadium w przedmiotowym postępowaniu</w:t>
      </w:r>
      <w:bookmarkEnd w:id="2"/>
      <w:r w:rsidR="00447745">
        <w:rPr>
          <w:rFonts w:asciiTheme="majorHAnsi" w:hAnsiTheme="majorHAnsi" w:cstheme="majorHAnsi"/>
          <w:sz w:val="22"/>
          <w:szCs w:val="22"/>
        </w:rPr>
        <w:t>.</w:t>
      </w:r>
    </w:p>
    <w:p w14:paraId="0B9F02EA" w14:textId="0C905D5B" w:rsidR="00F33CA0" w:rsidRPr="00C60F81" w:rsidRDefault="00447745" w:rsidP="00A60078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</w:rPr>
      </w:pPr>
      <w:bookmarkStart w:id="3" w:name="_Hlk184300949"/>
      <w:r>
        <w:rPr>
          <w:rFonts w:asciiTheme="majorHAnsi" w:hAnsiTheme="majorHAnsi" w:cstheme="majorHAnsi"/>
          <w:sz w:val="22"/>
          <w:szCs w:val="22"/>
        </w:rPr>
        <w:t>P</w:t>
      </w:r>
      <w:r w:rsidRPr="00C60F81">
        <w:rPr>
          <w:rFonts w:asciiTheme="majorHAnsi" w:hAnsiTheme="majorHAnsi" w:cstheme="majorHAnsi"/>
          <w:sz w:val="22"/>
          <w:szCs w:val="22"/>
        </w:rPr>
        <w:t xml:space="preserve">onadto </w:t>
      </w:r>
      <w:r w:rsidR="00406560" w:rsidRPr="00C60F81">
        <w:rPr>
          <w:rFonts w:asciiTheme="majorHAnsi" w:hAnsiTheme="majorHAnsi" w:cstheme="majorHAnsi"/>
          <w:sz w:val="22"/>
          <w:szCs w:val="22"/>
        </w:rPr>
        <w:t xml:space="preserve">cena </w:t>
      </w:r>
      <w:r>
        <w:rPr>
          <w:rFonts w:asciiTheme="majorHAnsi" w:hAnsiTheme="majorHAnsi" w:cstheme="majorHAnsi"/>
          <w:sz w:val="22"/>
          <w:szCs w:val="22"/>
        </w:rPr>
        <w:t xml:space="preserve">oferty </w:t>
      </w:r>
      <w:r w:rsidR="00406560" w:rsidRPr="00C60F81">
        <w:rPr>
          <w:rFonts w:asciiTheme="majorHAnsi" w:hAnsiTheme="majorHAnsi" w:cstheme="majorHAnsi"/>
          <w:sz w:val="22"/>
          <w:szCs w:val="22"/>
        </w:rPr>
        <w:t>(289 050,00 zł)</w:t>
      </w:r>
      <w:r w:rsidR="00A60078" w:rsidRPr="00C60F81">
        <w:rPr>
          <w:rFonts w:asciiTheme="majorHAnsi" w:hAnsiTheme="majorHAnsi" w:cstheme="majorHAnsi"/>
          <w:sz w:val="22"/>
          <w:szCs w:val="22"/>
        </w:rPr>
        <w:t xml:space="preserve"> przewyższa kwotę jaką zamawiający zamierza przeznaczyć na sfinansowanie zamówienia</w:t>
      </w:r>
      <w:r w:rsidR="00406560" w:rsidRPr="00C60F81">
        <w:rPr>
          <w:rFonts w:asciiTheme="majorHAnsi" w:hAnsiTheme="majorHAnsi" w:cstheme="majorHAnsi"/>
          <w:sz w:val="22"/>
          <w:szCs w:val="22"/>
        </w:rPr>
        <w:t xml:space="preserve"> (100 000,00 zł)</w:t>
      </w:r>
      <w:r>
        <w:rPr>
          <w:rFonts w:asciiTheme="majorHAnsi" w:hAnsiTheme="majorHAnsi" w:cstheme="majorHAnsi"/>
          <w:sz w:val="22"/>
          <w:szCs w:val="22"/>
        </w:rPr>
        <w:t>.</w:t>
      </w:r>
    </w:p>
    <w:bookmarkEnd w:id="3"/>
    <w:p w14:paraId="6E3F7258" w14:textId="77777777" w:rsidR="00F33CA0" w:rsidRPr="00C60F81" w:rsidRDefault="00F33CA0" w:rsidP="00F33CA0">
      <w:pPr>
        <w:spacing w:line="276" w:lineRule="auto"/>
        <w:ind w:left="1985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7925C9B3" w14:textId="77777777" w:rsidR="009B6B29" w:rsidRPr="00C60F81" w:rsidRDefault="009B6B29" w:rsidP="009B6B29">
      <w:pPr>
        <w:spacing w:before="60" w:after="60"/>
        <w:ind w:left="1985"/>
        <w:jc w:val="both"/>
        <w:rPr>
          <w:rFonts w:asciiTheme="majorHAnsi" w:hAnsiTheme="majorHAnsi" w:cstheme="majorHAnsi"/>
          <w:sz w:val="22"/>
          <w:szCs w:val="22"/>
        </w:rPr>
      </w:pPr>
    </w:p>
    <w:p w14:paraId="5DBE17DE" w14:textId="77777777" w:rsidR="009B6B29" w:rsidRPr="00C60F81" w:rsidRDefault="009B6B29" w:rsidP="009B6B29">
      <w:pPr>
        <w:pStyle w:val="p2"/>
        <w:ind w:left="1985"/>
        <w:jc w:val="both"/>
        <w:rPr>
          <w:rFonts w:asciiTheme="majorHAnsi" w:hAnsiTheme="majorHAnsi" w:cstheme="majorHAnsi"/>
          <w:sz w:val="22"/>
          <w:szCs w:val="22"/>
        </w:rPr>
      </w:pPr>
    </w:p>
    <w:p w14:paraId="60A68A32" w14:textId="77777777" w:rsidR="009B6B29" w:rsidRPr="00C60F81" w:rsidRDefault="009B6B29" w:rsidP="009B6B29">
      <w:pPr>
        <w:pStyle w:val="p2"/>
        <w:ind w:left="1985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5D82043" w14:textId="77777777" w:rsidR="009B6B29" w:rsidRPr="00C60F81" w:rsidRDefault="009B6B29" w:rsidP="002C7CB1">
      <w:pPr>
        <w:pStyle w:val="p2"/>
        <w:jc w:val="both"/>
        <w:rPr>
          <w:rFonts w:asciiTheme="majorHAnsi" w:hAnsiTheme="majorHAnsi" w:cstheme="majorHAnsi"/>
          <w:sz w:val="22"/>
          <w:szCs w:val="22"/>
        </w:rPr>
      </w:pPr>
    </w:p>
    <w:p w14:paraId="6F5A6408" w14:textId="77777777" w:rsidR="009B6B29" w:rsidRPr="00C60F81" w:rsidRDefault="009B6B29" w:rsidP="009B6B29">
      <w:pPr>
        <w:pStyle w:val="p2"/>
        <w:jc w:val="both"/>
        <w:rPr>
          <w:rFonts w:asciiTheme="majorHAnsi" w:hAnsiTheme="majorHAnsi" w:cstheme="majorHAnsi"/>
          <w:sz w:val="22"/>
          <w:szCs w:val="22"/>
        </w:rPr>
      </w:pPr>
    </w:p>
    <w:p w14:paraId="0268EFE0" w14:textId="0AD1DD6B" w:rsidR="008E1A92" w:rsidRPr="005979DA" w:rsidRDefault="009B6B29" w:rsidP="005979DA">
      <w:pPr>
        <w:pStyle w:val="p2"/>
        <w:ind w:left="1985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60F81">
        <w:rPr>
          <w:rFonts w:asciiTheme="majorHAnsi" w:hAnsiTheme="majorHAnsi" w:cstheme="majorHAnsi"/>
          <w:sz w:val="22"/>
          <w:szCs w:val="22"/>
        </w:rPr>
        <w:t xml:space="preserve">mgr inż. Mirosław </w:t>
      </w:r>
      <w:proofErr w:type="spellStart"/>
      <w:r w:rsidRPr="00C60F81">
        <w:rPr>
          <w:rFonts w:asciiTheme="majorHAnsi" w:hAnsiTheme="majorHAnsi" w:cstheme="majorHAnsi"/>
          <w:sz w:val="22"/>
          <w:szCs w:val="22"/>
        </w:rPr>
        <w:t>Dudra</w:t>
      </w:r>
      <w:proofErr w:type="spellEnd"/>
    </w:p>
    <w:sectPr w:rsidR="008E1A92" w:rsidRPr="005979DA" w:rsidSect="009B6B29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418" w:left="709" w:header="42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D266" w14:textId="77777777" w:rsidR="00E52801" w:rsidRDefault="00E52801" w:rsidP="00CF2E11">
      <w:r>
        <w:separator/>
      </w:r>
    </w:p>
  </w:endnote>
  <w:endnote w:type="continuationSeparator" w:id="0">
    <w:p w14:paraId="58BA95DE" w14:textId="77777777" w:rsidR="00E52801" w:rsidRDefault="00E52801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DDCA" w14:textId="1773D045" w:rsidR="00D452CD" w:rsidRDefault="00866909">
    <w:pPr>
      <w:pStyle w:val="Stopka"/>
    </w:pPr>
    <w:r w:rsidRPr="00D452C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306D366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3810" b="1079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3B4A197E" w:rsidR="00866909" w:rsidRPr="00D1088F" w:rsidRDefault="0082415F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  <w:t>ul. Noakowskiego 18/20</w:t>
                          </w:r>
                          <w:r w:rsidR="00866909" w:rsidRPr="00D1088F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1088F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  <w:br/>
                            <w:t>00-66</w:t>
                          </w:r>
                          <w:r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  <w:t>8</w:t>
                          </w:r>
                          <w:r w:rsidR="00866909" w:rsidRPr="00D1088F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4552E5CD" w14:textId="10F87E53" w:rsidR="00866909" w:rsidRPr="00175D8A" w:rsidRDefault="00D1088F" w:rsidP="00D1088F">
                          <w:p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lang w:val="en-IE" w:eastAsia="pl-PL"/>
                            </w:rPr>
                          </w:pPr>
                          <w:r w:rsidRPr="00175D8A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val="en-IE" w:eastAsia="pl-PL"/>
                            </w:rPr>
                            <w:t xml:space="preserve">tel.: </w:t>
                          </w:r>
                          <w:r w:rsidR="00866909" w:rsidRPr="00175D8A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val="en-IE" w:eastAsia="pl-PL"/>
                            </w:rPr>
                            <w:t xml:space="preserve">22 234 </w:t>
                          </w:r>
                          <w:r w:rsidR="00906455" w:rsidRPr="00175D8A">
                            <w:rPr>
                              <w:rFonts w:ascii="Source Sans Pro" w:eastAsia="Times New Roman" w:hAnsi="Source Sans Pro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IE" w:eastAsia="pl-PL"/>
                            </w:rPr>
                            <w:t>6</w:t>
                          </w:r>
                          <w:r w:rsidR="00175D8A" w:rsidRPr="00175D8A">
                            <w:rPr>
                              <w:rFonts w:ascii="Source Sans Pro" w:eastAsia="Times New Roman" w:hAnsi="Source Sans Pro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IE" w:eastAsia="pl-PL"/>
                            </w:rPr>
                            <w:t>4</w:t>
                          </w:r>
                          <w:r w:rsidR="00175D8A">
                            <w:rPr>
                              <w:rFonts w:ascii="Source Sans Pro" w:eastAsia="Times New Roman" w:hAnsi="Source Sans Pro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IE" w:eastAsia="pl-PL"/>
                            </w:rPr>
                            <w:t>99</w:t>
                          </w:r>
                        </w:p>
                        <w:p w14:paraId="15868F54" w14:textId="3B26A2B3" w:rsidR="00EC5F6C" w:rsidRPr="00175D8A" w:rsidRDefault="00866909" w:rsidP="00EC5F6C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val="en-IE" w:eastAsia="pl-PL"/>
                            </w:rPr>
                          </w:pPr>
                          <w:r w:rsidRPr="00175D8A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val="en-IE" w:eastAsia="pl-PL"/>
                            </w:rPr>
                            <w:t>e-mail: </w:t>
                          </w:r>
                          <w:r w:rsidR="00175D8A">
                            <w:rPr>
                              <w:rFonts w:ascii="Source Sans Pro" w:hAnsi="Source Sans Pro" w:cs="Times New Roman"/>
                              <w:color w:val="000000" w:themeColor="text1"/>
                              <w:sz w:val="18"/>
                              <w:szCs w:val="18"/>
                              <w:lang w:val="en-IE" w:eastAsia="pl-PL"/>
                            </w:rPr>
                            <w:br/>
                          </w:r>
                          <w:proofErr w:type="spellStart"/>
                          <w:r w:rsidR="00906455" w:rsidRPr="00175D8A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val="en-IE" w:eastAsia="pl-PL"/>
                            </w:rPr>
                            <w:t>kanclerz.</w:t>
                          </w:r>
                          <w:r w:rsidR="00175D8A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val="en-IE" w:eastAsia="pl-PL"/>
                            </w:rPr>
                            <w:t>tech</w:t>
                          </w:r>
                          <w:proofErr w:type="spellEnd"/>
                          <w:r w:rsidR="00EC5F6C" w:rsidRPr="00175D8A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val="en-IE" w:eastAsia="pl-PL"/>
                            </w:rPr>
                            <w:br/>
                            <w:t>@pw.edu.pl</w:t>
                          </w:r>
                        </w:p>
                        <w:p w14:paraId="72BBC4E8" w14:textId="308CA13D" w:rsidR="00D1088F" w:rsidRPr="00EC5F6C" w:rsidRDefault="00D1088F" w:rsidP="00D1088F">
                          <w:pPr>
                            <w:rPr>
                              <w:rFonts w:ascii="Source Sans Pro" w:eastAsia="Times New Roman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</w:pPr>
                          <w:r w:rsidRPr="00EC5F6C">
                            <w:rPr>
                              <w:rFonts w:ascii="Source Sans Pro" w:eastAsia="Times New Roman" w:hAnsi="Source Sans Pro" w:cs="Times New Roman"/>
                              <w:color w:val="000000" w:themeColor="text1"/>
                              <w:sz w:val="18"/>
                              <w:szCs w:val="18"/>
                              <w:lang w:eastAsia="pl-PL"/>
                            </w:rPr>
                            <w:t>www.pw.edu.pl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" filled="f" stroked="f">
              <v:textbox inset="0,0,0,0">
                <w:txbxContent>
                  <w:p w14:paraId="09FCB72D" w14:textId="3B4A197E" w:rsidR="00866909" w:rsidRPr="00D1088F" w:rsidRDefault="0082415F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  <w:t>ul. Noakowskiego 18/20</w:t>
                    </w:r>
                    <w:r w:rsidR="00866909" w:rsidRPr="00D1088F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1088F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  <w:br/>
                      <w:t>00-66</w:t>
                    </w:r>
                    <w:r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  <w:t>8</w:t>
                    </w:r>
                    <w:r w:rsidR="00866909" w:rsidRPr="00D1088F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4552E5CD" w14:textId="10F87E53" w:rsidR="00866909" w:rsidRPr="00175D8A" w:rsidRDefault="00D1088F" w:rsidP="00D1088F">
                    <w:pPr>
                      <w:rPr>
                        <w:rFonts w:ascii="Times New Roman" w:eastAsia="Times New Roman" w:hAnsi="Times New Roman" w:cs="Times New Roman"/>
                        <w:color w:val="000000" w:themeColor="text1"/>
                        <w:lang w:val="en-IE" w:eastAsia="pl-PL"/>
                      </w:rPr>
                    </w:pPr>
                    <w:r w:rsidRPr="00175D8A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val="en-IE" w:eastAsia="pl-PL"/>
                      </w:rPr>
                      <w:t xml:space="preserve">tel.: </w:t>
                    </w:r>
                    <w:r w:rsidR="00866909" w:rsidRPr="00175D8A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val="en-IE" w:eastAsia="pl-PL"/>
                      </w:rPr>
                      <w:t xml:space="preserve">22 234 </w:t>
                    </w:r>
                    <w:r w:rsidR="00906455" w:rsidRPr="00175D8A">
                      <w:rPr>
                        <w:rFonts w:ascii="Source Sans Pro" w:eastAsia="Times New Roman" w:hAnsi="Source Sans Pro" w:cs="Arial"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IE" w:eastAsia="pl-PL"/>
                      </w:rPr>
                      <w:t>6</w:t>
                    </w:r>
                    <w:r w:rsidR="00175D8A" w:rsidRPr="00175D8A">
                      <w:rPr>
                        <w:rFonts w:ascii="Source Sans Pro" w:eastAsia="Times New Roman" w:hAnsi="Source Sans Pro" w:cs="Arial"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IE" w:eastAsia="pl-PL"/>
                      </w:rPr>
                      <w:t>4</w:t>
                    </w:r>
                    <w:r w:rsidR="00175D8A">
                      <w:rPr>
                        <w:rFonts w:ascii="Source Sans Pro" w:eastAsia="Times New Roman" w:hAnsi="Source Sans Pro" w:cs="Arial"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IE" w:eastAsia="pl-PL"/>
                      </w:rPr>
                      <w:t>99</w:t>
                    </w:r>
                  </w:p>
                  <w:p w14:paraId="15868F54" w14:textId="3B26A2B3" w:rsidR="00EC5F6C" w:rsidRPr="00175D8A" w:rsidRDefault="00866909" w:rsidP="00EC5F6C">
                    <w:pPr>
                      <w:spacing w:line="220" w:lineRule="exact"/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val="en-IE" w:eastAsia="pl-PL"/>
                      </w:rPr>
                    </w:pPr>
                    <w:r w:rsidRPr="00175D8A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val="en-IE" w:eastAsia="pl-PL"/>
                      </w:rPr>
                      <w:t>e-mail: </w:t>
                    </w:r>
                    <w:r w:rsidR="00175D8A">
                      <w:rPr>
                        <w:rFonts w:ascii="Source Sans Pro" w:hAnsi="Source Sans Pro" w:cs="Times New Roman"/>
                        <w:color w:val="000000" w:themeColor="text1"/>
                        <w:sz w:val="18"/>
                        <w:szCs w:val="18"/>
                        <w:lang w:val="en-IE" w:eastAsia="pl-PL"/>
                      </w:rPr>
                      <w:br/>
                    </w:r>
                    <w:proofErr w:type="spellStart"/>
                    <w:r w:rsidR="00906455" w:rsidRPr="00175D8A">
                      <w:rPr>
                        <w:rFonts w:ascii="Source Sans Pro" w:hAnsi="Source Sans Pro" w:cs="Times New Roman"/>
                        <w:sz w:val="18"/>
                        <w:szCs w:val="18"/>
                        <w:lang w:val="en-IE" w:eastAsia="pl-PL"/>
                      </w:rPr>
                      <w:t>kanclerz.</w:t>
                    </w:r>
                    <w:r w:rsidR="00175D8A">
                      <w:rPr>
                        <w:rFonts w:ascii="Source Sans Pro" w:hAnsi="Source Sans Pro" w:cs="Times New Roman"/>
                        <w:sz w:val="18"/>
                        <w:szCs w:val="18"/>
                        <w:lang w:val="en-IE" w:eastAsia="pl-PL"/>
                      </w:rPr>
                      <w:t>tech</w:t>
                    </w:r>
                    <w:proofErr w:type="spellEnd"/>
                    <w:r w:rsidR="00EC5F6C" w:rsidRPr="00175D8A">
                      <w:rPr>
                        <w:rFonts w:ascii="Source Sans Pro" w:hAnsi="Source Sans Pro" w:cs="Times New Roman"/>
                        <w:sz w:val="18"/>
                        <w:szCs w:val="18"/>
                        <w:lang w:val="en-IE" w:eastAsia="pl-PL"/>
                      </w:rPr>
                      <w:br/>
                      <w:t>@pw.edu.pl</w:t>
                    </w:r>
                  </w:p>
                  <w:p w14:paraId="72BBC4E8" w14:textId="308CA13D" w:rsidR="00D1088F" w:rsidRPr="00EC5F6C" w:rsidRDefault="00D1088F" w:rsidP="00D1088F">
                    <w:pPr>
                      <w:rPr>
                        <w:rFonts w:ascii="Source Sans Pro" w:eastAsia="Times New Roman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</w:pPr>
                    <w:r w:rsidRPr="00EC5F6C">
                      <w:rPr>
                        <w:rFonts w:ascii="Source Sans Pro" w:eastAsia="Times New Roman" w:hAnsi="Source Sans Pro" w:cs="Times New Roman"/>
                        <w:color w:val="000000" w:themeColor="text1"/>
                        <w:sz w:val="18"/>
                        <w:szCs w:val="18"/>
                        <w:lang w:eastAsia="pl-PL"/>
                      </w:rPr>
                      <w:t>www.pw.edu.pl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80DA4" w14:textId="77777777" w:rsidR="00E52801" w:rsidRDefault="00E52801" w:rsidP="00CF2E11">
      <w:r>
        <w:separator/>
      </w:r>
    </w:p>
  </w:footnote>
  <w:footnote w:type="continuationSeparator" w:id="0">
    <w:p w14:paraId="0166AAAC" w14:textId="77777777" w:rsidR="00E52801" w:rsidRDefault="00E52801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3B0F" w14:textId="77777777" w:rsidR="00CF2E11" w:rsidRDefault="00E5280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D43009" w14:paraId="51B40B46" w14:textId="77777777" w:rsidTr="00A50172">
      <w:trPr>
        <w:trHeight w:val="1472"/>
      </w:trPr>
      <w:tc>
        <w:tcPr>
          <w:tcW w:w="1883" w:type="dxa"/>
        </w:tcPr>
        <w:p w14:paraId="4FE975CD" w14:textId="77777777" w:rsidR="00D43009" w:rsidRDefault="00D4300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77777777" w:rsidR="00D43009" w:rsidRDefault="00D43009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71A6A4F6" w14:textId="58B55132" w:rsidR="0058113C" w:rsidRPr="0058113C" w:rsidRDefault="00F34694" w:rsidP="0058113C">
          <w:pPr>
            <w:spacing w:line="360" w:lineRule="exact"/>
            <w:rPr>
              <w:rFonts w:ascii="Source Sans Pro" w:hAnsi="Source Sans Pro" w:cs="Times New Roman"/>
              <w:lang w:eastAsia="pl-PL"/>
            </w:rPr>
          </w:pPr>
          <w:r>
            <w:rPr>
              <w:rFonts w:ascii="Source Sans Pro" w:hAnsi="Source Sans Pro" w:cs="Times New Roman"/>
              <w:lang w:eastAsia="pl-PL"/>
            </w:rPr>
            <w:t xml:space="preserve">ZASTĘPCA </w:t>
          </w:r>
          <w:r w:rsidR="00AF1DCE">
            <w:rPr>
              <w:rFonts w:ascii="Source Sans Pro" w:hAnsi="Source Sans Pro" w:cs="Times New Roman"/>
              <w:lang w:eastAsia="pl-PL"/>
            </w:rPr>
            <w:t>KANCLERZ</w:t>
          </w:r>
          <w:r>
            <w:rPr>
              <w:rFonts w:ascii="Source Sans Pro" w:hAnsi="Source Sans Pro" w:cs="Times New Roman"/>
              <w:lang w:eastAsia="pl-PL"/>
            </w:rPr>
            <w:t xml:space="preserve">A DS. </w:t>
          </w:r>
          <w:r w:rsidR="00C249AD">
            <w:rPr>
              <w:rFonts w:ascii="Source Sans Pro" w:hAnsi="Source Sans Pro" w:cs="Times New Roman"/>
              <w:lang w:eastAsia="pl-PL"/>
            </w:rPr>
            <w:t>TECHNICZNYCH</w:t>
          </w:r>
        </w:p>
        <w:p w14:paraId="594BF2F2" w14:textId="52BD21AB" w:rsidR="00BE2CF9" w:rsidRPr="00AF1DCE" w:rsidRDefault="00C249AD" w:rsidP="00AF1DCE">
          <w:pPr>
            <w:pStyle w:val="Brakstyluakapitowego"/>
            <w:suppressAutoHyphens/>
            <w:rPr>
              <w:rFonts w:ascii="Source Sans Pro" w:hAnsi="Source Sans Pro" w:cs="Source Sans Pro"/>
              <w:sz w:val="22"/>
              <w:szCs w:val="22"/>
            </w:rPr>
          </w:pPr>
          <w:r>
            <w:rPr>
              <w:rFonts w:ascii="Source Sans Pro" w:hAnsi="Source Sans Pro" w:cs="Source Sans Pro"/>
              <w:sz w:val="22"/>
              <w:szCs w:val="22"/>
            </w:rPr>
            <w:t xml:space="preserve">mgr inż. </w:t>
          </w:r>
          <w:r w:rsidR="00994D6E">
            <w:rPr>
              <w:rFonts w:ascii="Source Sans Pro" w:hAnsi="Source Sans Pro" w:cs="Source Sans Pro"/>
              <w:sz w:val="22"/>
              <w:szCs w:val="22"/>
            </w:rPr>
            <w:t xml:space="preserve">Mirosław </w:t>
          </w:r>
          <w:proofErr w:type="spellStart"/>
          <w:r w:rsidR="00994D6E">
            <w:rPr>
              <w:rFonts w:ascii="Source Sans Pro" w:hAnsi="Source Sans Pro" w:cs="Source Sans Pro"/>
              <w:sz w:val="22"/>
              <w:szCs w:val="22"/>
            </w:rPr>
            <w:t>Dudra</w:t>
          </w:r>
          <w:proofErr w:type="spellEnd"/>
        </w:p>
      </w:tc>
    </w:tr>
  </w:tbl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F395" w14:textId="77777777" w:rsidR="00CF2E11" w:rsidRDefault="00E52801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15A"/>
    <w:multiLevelType w:val="hybridMultilevel"/>
    <w:tmpl w:val="56C89282"/>
    <w:lvl w:ilvl="0" w:tplc="A6A0C31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25C07"/>
    <w:rsid w:val="00043334"/>
    <w:rsid w:val="000A2020"/>
    <w:rsid w:val="000F1D75"/>
    <w:rsid w:val="00146CB0"/>
    <w:rsid w:val="00175D8A"/>
    <w:rsid w:val="00212534"/>
    <w:rsid w:val="00242B51"/>
    <w:rsid w:val="002C7CB1"/>
    <w:rsid w:val="002D3C7E"/>
    <w:rsid w:val="003163EB"/>
    <w:rsid w:val="003561BC"/>
    <w:rsid w:val="003B700A"/>
    <w:rsid w:val="00406560"/>
    <w:rsid w:val="00406DF6"/>
    <w:rsid w:val="00447745"/>
    <w:rsid w:val="00464554"/>
    <w:rsid w:val="00491960"/>
    <w:rsid w:val="004E0761"/>
    <w:rsid w:val="004F3053"/>
    <w:rsid w:val="00517715"/>
    <w:rsid w:val="0053094C"/>
    <w:rsid w:val="00534AD2"/>
    <w:rsid w:val="00566856"/>
    <w:rsid w:val="0056730B"/>
    <w:rsid w:val="0058113C"/>
    <w:rsid w:val="005979DA"/>
    <w:rsid w:val="005B6393"/>
    <w:rsid w:val="005D48EA"/>
    <w:rsid w:val="00652698"/>
    <w:rsid w:val="006747B1"/>
    <w:rsid w:val="006B331D"/>
    <w:rsid w:val="00743BB4"/>
    <w:rsid w:val="007533E1"/>
    <w:rsid w:val="00773F11"/>
    <w:rsid w:val="0077468D"/>
    <w:rsid w:val="007B3685"/>
    <w:rsid w:val="008065FF"/>
    <w:rsid w:val="0082415F"/>
    <w:rsid w:val="00866909"/>
    <w:rsid w:val="008715DD"/>
    <w:rsid w:val="008A5443"/>
    <w:rsid w:val="008E1A92"/>
    <w:rsid w:val="00906455"/>
    <w:rsid w:val="00920A38"/>
    <w:rsid w:val="00994D6E"/>
    <w:rsid w:val="009B2A6C"/>
    <w:rsid w:val="009B6B29"/>
    <w:rsid w:val="00A403EE"/>
    <w:rsid w:val="00A50172"/>
    <w:rsid w:val="00A60078"/>
    <w:rsid w:val="00A870C0"/>
    <w:rsid w:val="00A902CE"/>
    <w:rsid w:val="00AF1DCE"/>
    <w:rsid w:val="00B122D1"/>
    <w:rsid w:val="00B75577"/>
    <w:rsid w:val="00BB0EDC"/>
    <w:rsid w:val="00BD0EF6"/>
    <w:rsid w:val="00BD1685"/>
    <w:rsid w:val="00BD2A7F"/>
    <w:rsid w:val="00BE226A"/>
    <w:rsid w:val="00BE2CF9"/>
    <w:rsid w:val="00C249AD"/>
    <w:rsid w:val="00C60F81"/>
    <w:rsid w:val="00C76C01"/>
    <w:rsid w:val="00C9443D"/>
    <w:rsid w:val="00CB3EC3"/>
    <w:rsid w:val="00CF2E11"/>
    <w:rsid w:val="00D1088F"/>
    <w:rsid w:val="00D1686A"/>
    <w:rsid w:val="00D17F68"/>
    <w:rsid w:val="00D43009"/>
    <w:rsid w:val="00D452CD"/>
    <w:rsid w:val="00E52801"/>
    <w:rsid w:val="00EC5F6C"/>
    <w:rsid w:val="00ED4D47"/>
    <w:rsid w:val="00F33CA0"/>
    <w:rsid w:val="00F34694"/>
    <w:rsid w:val="00F6055B"/>
    <w:rsid w:val="00F96FF8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styleId="Hipercze">
    <w:name w:val="Hyperlink"/>
    <w:basedOn w:val="Domylnaczcionkaakapitu"/>
    <w:uiPriority w:val="99"/>
    <w:unhideWhenUsed/>
    <w:rsid w:val="00D1088F"/>
    <w:rPr>
      <w:color w:val="0563C1" w:themeColor="hyperlink"/>
      <w:u w:val="single"/>
    </w:rPr>
  </w:style>
  <w:style w:type="paragraph" w:customStyle="1" w:styleId="Brakstyluakapitowego">
    <w:name w:val="[Brak stylu akapitowego]"/>
    <w:rsid w:val="00AF1D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Pogrubienie">
    <w:name w:val="Strong"/>
    <w:basedOn w:val="Domylnaczcionkaakapitu"/>
    <w:uiPriority w:val="22"/>
    <w:qFormat/>
    <w:rsid w:val="009B6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5AC28-85A1-496E-A447-AB9F71C42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AFCFE-3CDB-4F83-8B15-9F7CF80A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04EFC-1042-4D38-B433-431BAAAB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Płochocka Mariola</cp:lastModifiedBy>
  <cp:revision>24</cp:revision>
  <cp:lastPrinted>2024-12-05T13:23:00Z</cp:lastPrinted>
  <dcterms:created xsi:type="dcterms:W3CDTF">2023-11-09T10:58:00Z</dcterms:created>
  <dcterms:modified xsi:type="dcterms:W3CDTF">2024-12-06T07:56:00Z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