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C" w:rsidRDefault="004F3677" w:rsidP="00C172FC">
      <w:pPr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</w:t>
      </w:r>
    </w:p>
    <w:p w:rsidR="008C6EBB" w:rsidRDefault="004F3677" w:rsidP="00C172FC">
      <w:pPr>
        <w:ind w:left="11344" w:firstLine="709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C6EBB" w:rsidRDefault="004F36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:rsidR="00C172FC" w:rsidRDefault="00C172FC">
      <w:pPr>
        <w:jc w:val="center"/>
        <w:rPr>
          <w:rFonts w:hint="eastAsia"/>
        </w:rPr>
      </w:pPr>
    </w:p>
    <w:p w:rsidR="008C6EBB" w:rsidRDefault="004F3677" w:rsidP="002010D5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C172FC" w:rsidRPr="00226085" w:rsidRDefault="00C172FC" w:rsidP="00201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C172FC" w:rsidRPr="002010D5" w:rsidRDefault="002010D5" w:rsidP="00201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264ECB" w:rsidRPr="00264ECB">
        <w:rPr>
          <w:rFonts w:ascii="Times New Roman" w:hAnsi="Times New Roman" w:cs="Times New Roman" w:hint="eastAsia"/>
          <w:b/>
          <w:kern w:val="0"/>
          <w:sz w:val="32"/>
          <w:szCs w:val="32"/>
        </w:rPr>
        <w:t>Biesowice, Panteon (lata 20</w:t>
      </w:r>
      <w:r w:rsidR="00264ECB" w:rsidRPr="00264ECB">
        <w:rPr>
          <w:rFonts w:ascii="Times New Roman" w:hAnsi="Times New Roman" w:cs="Times New Roman" w:hint="eastAsia"/>
          <w:b/>
          <w:kern w:val="0"/>
          <w:sz w:val="32"/>
          <w:szCs w:val="32"/>
        </w:rPr>
        <w:t>–</w:t>
      </w:r>
      <w:r w:rsidR="00264ECB" w:rsidRPr="00264ECB">
        <w:rPr>
          <w:rFonts w:ascii="Times New Roman" w:hAnsi="Times New Roman" w:cs="Times New Roman" w:hint="eastAsia"/>
          <w:b/>
          <w:kern w:val="0"/>
          <w:sz w:val="32"/>
          <w:szCs w:val="32"/>
        </w:rPr>
        <w:t>te XX w.): prace konserwatorskie i budowlane panteonu</w:t>
      </w:r>
      <w:r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C172FC" w:rsidRDefault="002A7AF0" w:rsidP="00C172F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ZP.271.13</w:t>
      </w:r>
      <w:r w:rsidR="002010D5">
        <w:rPr>
          <w:rFonts w:ascii="Times New Roman" w:hAnsi="Times New Roman" w:cs="Times New Roman"/>
          <w:b/>
          <w:szCs w:val="20"/>
        </w:rPr>
        <w:t>.2022</w:t>
      </w:r>
    </w:p>
    <w:p w:rsidR="00C172FC" w:rsidRDefault="00C172FC" w:rsidP="00C172F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C6EBB" w:rsidRDefault="008C6EB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72FC" w:rsidRPr="002010D5" w:rsidRDefault="004F3677" w:rsidP="002010D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zweryfikowania zdolności Wykonawcy do należytego wykonania udzielanego zamówienia na podstawie warunku udziału w postępowaniu  w zakresie osób 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będą uczestniczyć w wykonywaniu zamówienia, opisanego  w niniejszym przetargu przedstawiam poniższy wykaz osób:</w:t>
      </w:r>
      <w:bookmarkStart w:id="0" w:name="_GoBack"/>
      <w:bookmarkEnd w:id="0"/>
    </w:p>
    <w:p w:rsidR="008C6EBB" w:rsidRPr="00C172FC" w:rsidRDefault="004F3677" w:rsidP="00C172FC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Tr="00C172FC">
        <w:trPr>
          <w:trHeight w:val="11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__UnoMark__8273_3582257680"/>
            <w:bookmarkEnd w:id="1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172FC" w:rsidRPr="002B5139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172FC" w:rsidRPr="00226085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010D5" w:rsidRPr="00C172FC" w:rsidRDefault="00C172FC" w:rsidP="002010D5">
      <w:pPr>
        <w:suppressAutoHyphens w:val="0"/>
        <w:spacing w:line="60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C6EBB" w:rsidRPr="002010D5" w:rsidRDefault="00C172FC" w:rsidP="002010D5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C6EBB" w:rsidRPr="002010D5" w:rsidSect="00C172F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CB" w:rsidRPr="00264ECB" w:rsidRDefault="002010D5" w:rsidP="00264ECB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A07415">
      <w:rPr>
        <w:rFonts w:ascii="Times New Roman" w:hAnsi="Times New Roman" w:cs="Times New Roman"/>
        <w:sz w:val="14"/>
        <w:szCs w:val="14"/>
      </w:rPr>
      <w:t>pn</w:t>
    </w:r>
    <w:proofErr w:type="spellEnd"/>
    <w:r w:rsidRPr="00A07415">
      <w:rPr>
        <w:rFonts w:ascii="Times New Roman" w:hAnsi="Times New Roman" w:cs="Times New Roman"/>
        <w:sz w:val="14"/>
        <w:szCs w:val="14"/>
      </w:rPr>
      <w:t>:</w:t>
    </w:r>
    <w:r w:rsidR="00264ECB" w:rsidRPr="00264EC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 xml:space="preserve"> „Biesowice, Panteon (lata 20–te XX w.): prace konserwatorskie i budowlane p</w:t>
    </w:r>
    <w:r w:rsidR="002A7AF0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anteonu”. Znak sprawy: ZP.271.13</w:t>
    </w:r>
    <w:r w:rsidR="00264ECB" w:rsidRPr="00264EC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.2022</w:t>
    </w:r>
  </w:p>
  <w:p w:rsidR="002010D5" w:rsidRDefault="00264ECB" w:rsidP="00264ECB">
    <w:pPr>
      <w:jc w:val="center"/>
      <w:rPr>
        <w:rFonts w:ascii="Times New Roman" w:hAnsi="Times New Roman" w:cs="Times New Roman"/>
        <w:sz w:val="14"/>
        <w:szCs w:val="14"/>
      </w:rPr>
    </w:pPr>
    <w:r w:rsidRPr="00264EC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 Projekt wsp</w:t>
    </w:r>
    <w:r w:rsidRPr="00264EC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264EC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łfinansowany z Ministerstwa Kultury i Dziedzictwa Narodo</w:t>
    </w:r>
    <w:r w:rsidR="00AD2D4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wego w ramach programu Ochrona Z</w:t>
    </w:r>
    <w:r w:rsidRPr="00264EC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abytk</w:t>
    </w:r>
    <w:r w:rsidRPr="00264EC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264EC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w</w:t>
    </w:r>
  </w:p>
  <w:p w:rsidR="002010D5" w:rsidRPr="00A07415" w:rsidRDefault="002010D5" w:rsidP="002010D5">
    <w:pPr>
      <w:jc w:val="center"/>
      <w:rPr>
        <w:rFonts w:ascii="Times New Roman" w:hAnsi="Times New Roman" w:cs="Times New Roman"/>
        <w:sz w:val="14"/>
        <w:szCs w:val="14"/>
      </w:rPr>
    </w:pPr>
  </w:p>
  <w:p w:rsidR="002010D5" w:rsidRDefault="002010D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264ECB"/>
    <w:rsid w:val="002A7AF0"/>
    <w:rsid w:val="004F3677"/>
    <w:rsid w:val="008C6EBB"/>
    <w:rsid w:val="00AD2D4F"/>
    <w:rsid w:val="00C172FC"/>
    <w:rsid w:val="00C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CE26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10D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8</cp:revision>
  <dcterms:created xsi:type="dcterms:W3CDTF">2021-03-02T16:31:00Z</dcterms:created>
  <dcterms:modified xsi:type="dcterms:W3CDTF">2022-08-03T08:34:00Z</dcterms:modified>
  <dc:language>pl-PL</dc:language>
</cp:coreProperties>
</file>