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3A84" w14:textId="5D9F642D" w:rsidR="009F0072" w:rsidRPr="007F75AD" w:rsidRDefault="009F0072" w:rsidP="009F0072">
      <w:pPr>
        <w:spacing w:after="0"/>
        <w:jc w:val="right"/>
        <w:rPr>
          <w:rFonts w:eastAsia="Times New Roman" w:cs="Arial"/>
          <w:bCs/>
          <w:lang w:eastAsia="pl-PL"/>
        </w:rPr>
      </w:pPr>
      <w:r w:rsidRPr="007F75AD">
        <w:rPr>
          <w:rFonts w:eastAsia="Times New Roman" w:cs="Arial"/>
          <w:bCs/>
          <w:lang w:eastAsia="pl-PL"/>
        </w:rPr>
        <w:t>Załącznik nr 1</w:t>
      </w:r>
    </w:p>
    <w:p w14:paraId="010E1C04" w14:textId="2852A6E1" w:rsidR="009F0072" w:rsidRPr="00A31F5A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9F0072" w:rsidRPr="00A31F5A" w14:paraId="1B6AD7F1" w14:textId="77777777" w:rsidTr="009F0072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0B15B3C0" w14:textId="77777777" w:rsidR="009F0072" w:rsidRPr="00A31F5A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671AB501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1586011F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A31F5A" w:rsidRDefault="009F0072" w:rsidP="009F0072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9F0072" w:rsidRPr="00A31F5A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A31F5A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A31F5A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A31F5A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A31F5A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5F6B9CDF" w:rsidR="009F0072" w:rsidRPr="00A31F5A" w:rsidRDefault="00B43C7E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9F0072" w:rsidRPr="00A31F5A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A31F5A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9F0072" w:rsidRPr="00A31F5A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A31F5A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43C7E" w:rsidRPr="00A31F5A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43C7E" w:rsidRPr="00A31F5A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B43C7E" w:rsidRPr="00A31F5A" w:rsidRDefault="00B43C7E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B43C7E" w:rsidRPr="00A31F5A" w:rsidRDefault="00B43C7E" w:rsidP="008811CE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9F0072" w:rsidRPr="00A31F5A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A31F5A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A31F5A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183415C0" w14:textId="73B721CF" w:rsidR="009F0072" w:rsidRPr="00A31F5A" w:rsidRDefault="009F0072" w:rsidP="00406380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W związku z zapytaniem ofertowym</w:t>
      </w:r>
      <w:r w:rsidR="00A974D4" w:rsidRPr="00A31F5A">
        <w:rPr>
          <w:rFonts w:cs="Calibri"/>
        </w:rPr>
        <w:t xml:space="preserve"> </w:t>
      </w:r>
      <w:r w:rsidRPr="00A31F5A">
        <w:rPr>
          <w:rFonts w:eastAsia="Times New Roman" w:cs="Arial"/>
          <w:lang w:eastAsia="pl-PL"/>
        </w:rPr>
        <w:t>pn</w:t>
      </w:r>
      <w:r w:rsidR="00D55958" w:rsidRPr="00A31F5A">
        <w:rPr>
          <w:rFonts w:eastAsia="Times New Roman" w:cs="Arial"/>
          <w:lang w:eastAsia="pl-PL"/>
        </w:rPr>
        <w:t xml:space="preserve">.: </w:t>
      </w:r>
      <w:r w:rsidR="002A05B9" w:rsidRPr="00A31F5A">
        <w:rPr>
          <w:rFonts w:eastAsia="Times New Roman" w:cs="Arial"/>
          <w:lang w:eastAsia="pl-PL"/>
        </w:rPr>
        <w:t>„</w:t>
      </w:r>
      <w:r w:rsidR="00D55958" w:rsidRPr="00A31F5A">
        <w:rPr>
          <w:rFonts w:asciiTheme="minorHAnsi" w:hAnsiTheme="minorHAnsi" w:cstheme="minorHAnsi"/>
          <w:b/>
        </w:rPr>
        <w:t>usługa opracowania i przetestowania</w:t>
      </w:r>
      <w:r w:rsidR="00DB5A91" w:rsidRPr="00A31F5A">
        <w:rPr>
          <w:rFonts w:asciiTheme="minorHAnsi" w:hAnsiTheme="minorHAnsi" w:cstheme="minorHAnsi"/>
          <w:b/>
        </w:rPr>
        <w:t xml:space="preserve"> 2 innowacji społecznych</w:t>
      </w:r>
      <w:r w:rsidR="00D55958" w:rsidRPr="00A31F5A">
        <w:rPr>
          <w:rFonts w:asciiTheme="minorHAnsi" w:hAnsiTheme="minorHAnsi" w:cstheme="minorHAnsi"/>
          <w:b/>
        </w:rPr>
        <w:t xml:space="preserve"> w obszarze minimalizowania skutków pandemii Covid-19 dla osób zagrożonych wykluczeniem społecznym</w:t>
      </w:r>
      <w:r w:rsidR="002A05B9" w:rsidRPr="00A31F5A">
        <w:rPr>
          <w:rFonts w:asciiTheme="minorHAnsi" w:hAnsiTheme="minorHAnsi" w:cstheme="minorHAnsi"/>
          <w:b/>
        </w:rPr>
        <w:t xml:space="preserve"> z terenu województwa wielkopolskiego</w:t>
      </w:r>
      <w:r w:rsidR="00D55958" w:rsidRPr="00A31F5A">
        <w:rPr>
          <w:rFonts w:asciiTheme="minorHAnsi" w:hAnsiTheme="minorHAnsi" w:cstheme="minorHAnsi"/>
          <w:b/>
        </w:rPr>
        <w:t>”</w:t>
      </w:r>
      <w:r w:rsidR="00D55958" w:rsidRPr="00A31F5A">
        <w:rPr>
          <w:rFonts w:asciiTheme="minorHAnsi" w:hAnsiTheme="minorHAnsi" w:cstheme="minorHAnsi"/>
        </w:rPr>
        <w:t>,</w:t>
      </w:r>
      <w:r w:rsidRPr="00A31F5A">
        <w:rPr>
          <w:rFonts w:cs="Calibri"/>
          <w:b/>
        </w:rPr>
        <w:t xml:space="preserve"> </w:t>
      </w:r>
      <w:r w:rsidRPr="00A31F5A">
        <w:rPr>
          <w:rFonts w:cs="Calibri"/>
        </w:rPr>
        <w:t>nr</w:t>
      </w:r>
      <w:r w:rsidRPr="00A31F5A">
        <w:rPr>
          <w:rFonts w:cs="Calibri"/>
          <w:i/>
        </w:rPr>
        <w:t xml:space="preserve"> </w:t>
      </w:r>
      <w:r w:rsidR="00D55958" w:rsidRPr="00A31F5A">
        <w:rPr>
          <w:rFonts w:cs="Calibri"/>
        </w:rPr>
        <w:t>ROPS.X.</w:t>
      </w:r>
      <w:r w:rsidR="00211489">
        <w:rPr>
          <w:rFonts w:cs="Calibri"/>
        </w:rPr>
        <w:t>2205.4.2021</w:t>
      </w:r>
      <w:r w:rsidR="00A974D4" w:rsidRPr="00A31F5A">
        <w:rPr>
          <w:rFonts w:cs="Calibri"/>
        </w:rPr>
        <w:t>,</w:t>
      </w:r>
      <w:r w:rsidRPr="00A31F5A">
        <w:rPr>
          <w:rFonts w:cs="Calibri"/>
        </w:rPr>
        <w:t xml:space="preserve"> oferuję wykonanie przedmiotu zamówienia</w:t>
      </w:r>
      <w:r w:rsidR="00A974D4" w:rsidRPr="00A31F5A">
        <w:rPr>
          <w:rFonts w:cs="Calibri"/>
        </w:rPr>
        <w:t xml:space="preserve"> </w:t>
      </w:r>
      <w:r w:rsidR="000321A0" w:rsidRPr="00A31F5A">
        <w:rPr>
          <w:rFonts w:cs="Calibri"/>
        </w:rPr>
        <w:t xml:space="preserve">w </w:t>
      </w:r>
      <w:r w:rsidRPr="00A31F5A">
        <w:rPr>
          <w:rFonts w:cs="Calibri"/>
        </w:rPr>
        <w:t>kwocie</w:t>
      </w:r>
      <w:r w:rsidRPr="00A31F5A">
        <w:rPr>
          <w:rFonts w:cs="Calibri"/>
          <w:b/>
        </w:rPr>
        <w:t xml:space="preserve">: </w:t>
      </w:r>
    </w:p>
    <w:p w14:paraId="213312F6" w14:textId="77777777" w:rsidR="009F0072" w:rsidRPr="00A31F5A" w:rsidRDefault="009F0072" w:rsidP="009F0072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 xml:space="preserve">………………………………………… zł </w:t>
      </w:r>
      <w:r w:rsidRPr="00A31F5A">
        <w:rPr>
          <w:rFonts w:cs="Calibri"/>
          <w:b/>
          <w:u w:val="single"/>
        </w:rPr>
        <w:t>netto</w:t>
      </w:r>
    </w:p>
    <w:p w14:paraId="3F6B214A" w14:textId="337E29A4" w:rsidR="009F0072" w:rsidRPr="00A31F5A" w:rsidRDefault="009F0072" w:rsidP="009F0072">
      <w:pPr>
        <w:spacing w:after="360"/>
        <w:jc w:val="both"/>
        <w:rPr>
          <w:rFonts w:cs="Calibri"/>
          <w:b/>
          <w:u w:val="single"/>
        </w:rPr>
      </w:pPr>
      <w:r w:rsidRPr="00A31F5A">
        <w:rPr>
          <w:rFonts w:cs="Calibri"/>
          <w:b/>
        </w:rPr>
        <w:t xml:space="preserve">………………………………………… zł </w:t>
      </w:r>
      <w:r w:rsidRPr="00A31F5A">
        <w:rPr>
          <w:rFonts w:cs="Calibri"/>
          <w:b/>
          <w:u w:val="single"/>
        </w:rPr>
        <w:t>brutto</w:t>
      </w:r>
    </w:p>
    <w:p w14:paraId="7D763B6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D29A9E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8266F5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B48A63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2DD972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8FBD05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738E77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2D394F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4FC4983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D9D212D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4D1E9F8" w14:textId="236107CD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lastRenderedPageBreak/>
        <w:t>Oświadczam, iż spełniam/spełniamy warunki udziału w postępowaniu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 xml:space="preserve">określone w </w:t>
      </w:r>
      <w:r w:rsidR="002F19F7" w:rsidRPr="00A31F5A">
        <w:rPr>
          <w:rFonts w:eastAsia="Times New Roman" w:cs="Arial"/>
          <w:lang w:eastAsia="pl-PL"/>
        </w:rPr>
        <w:t>p. V.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>Zapytania ofertowego</w:t>
      </w:r>
      <w:r w:rsidR="00ED7CE1" w:rsidRPr="00A31F5A">
        <w:rPr>
          <w:rFonts w:eastAsia="Times New Roman" w:cs="Arial"/>
          <w:lang w:eastAsia="pl-PL"/>
        </w:rPr>
        <w:t xml:space="preserve"> nr ROPS</w:t>
      </w:r>
      <w:r w:rsidR="00A31F5A" w:rsidRPr="00A31F5A">
        <w:rPr>
          <w:rFonts w:eastAsia="Times New Roman" w:cs="Arial"/>
          <w:lang w:eastAsia="pl-PL"/>
        </w:rPr>
        <w:t>.X</w:t>
      </w:r>
      <w:r w:rsidR="00D22208">
        <w:rPr>
          <w:rFonts w:eastAsia="Times New Roman" w:cs="Arial"/>
          <w:lang w:eastAsia="pl-PL"/>
        </w:rPr>
        <w:t>.2205.4.2021</w:t>
      </w:r>
    </w:p>
    <w:p w14:paraId="6BFA27C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6D5B5AA" w14:textId="7AA3047B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59C59A86" w14:textId="77777777" w:rsidR="00A974D4" w:rsidRPr="00A31F5A" w:rsidRDefault="00A974D4" w:rsidP="009F6580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A974D4" w:rsidRPr="00A31F5A" w14:paraId="6F8CCE75" w14:textId="77777777" w:rsidTr="00262BDD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B3C3368" w14:textId="310D835F" w:rsidR="00A974D4" w:rsidRPr="00A31F5A" w:rsidRDefault="00A974D4" w:rsidP="00C3335A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Wykaz udziału w </w:t>
            </w:r>
            <w:r w:rsidR="00C3335A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projektach</w:t>
            </w:r>
            <w:r w:rsidR="00D65A67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wymagany udział realizacji 5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C3335A" w:rsidRPr="00A31F5A">
              <w:rPr>
                <w:rFonts w:eastAsia="Times New Roman" w:cs="Arial"/>
                <w:u w:val="single"/>
                <w:lang w:eastAsia="pl-PL"/>
              </w:rPr>
              <w:t>projekt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ów</w:t>
            </w:r>
          </w:p>
        </w:tc>
      </w:tr>
      <w:tr w:rsidR="00B43C7E" w:rsidRPr="00A31F5A" w14:paraId="476589AB" w14:textId="5FF56914" w:rsidTr="00B43C7E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07D948C2" w14:textId="568237CF" w:rsidR="00B43C7E" w:rsidRPr="00A31F5A" w:rsidRDefault="00B43C7E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E517C3" w14:textId="2B34BC59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178794D6" w14:textId="62E0907D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CCFF4D" w14:textId="569B69B7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43C7E" w:rsidRPr="00A31F5A" w14:paraId="3596AF4A" w14:textId="517D3681" w:rsidTr="00B43C7E">
        <w:trPr>
          <w:trHeight w:val="579"/>
        </w:trPr>
        <w:tc>
          <w:tcPr>
            <w:tcW w:w="2623" w:type="dxa"/>
            <w:shd w:val="clear" w:color="auto" w:fill="FFFFFF"/>
          </w:tcPr>
          <w:p w14:paraId="3C976572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94A1D2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6F33E9A1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4BA0CB5A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F89A49F" w14:textId="45A3D25B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20CA4750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2C61E43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0FAC489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2C01F9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8C9CF9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DC7A019" w14:textId="12F8D35C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1F229CE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75AB374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8FB4C5E" w14:textId="7609EBE2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BAD8CF6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C0598E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ED1229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7CB8170D" w14:textId="42556171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4185BF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37BB935E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5FE9510" w14:textId="281138C5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2A938D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10F75D0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87F578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A7F77A4" w14:textId="556855B5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FE3584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3EC0F1D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DAD26D" w14:textId="51798A71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4C75F83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FA7FC1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1EACF3C5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71A3DDEA" w:rsidR="00A974D4" w:rsidRPr="00A31F5A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="00A777DE" w:rsidRPr="00A31F5A">
        <w:rPr>
          <w:rFonts w:cs="Arial"/>
          <w:b/>
          <w:bCs/>
        </w:rPr>
        <w:t>do każdej wskazanej</w:t>
      </w:r>
      <w:r w:rsidR="000321A0" w:rsidRPr="00A31F5A">
        <w:rPr>
          <w:rFonts w:cs="Arial"/>
          <w:b/>
          <w:bCs/>
        </w:rPr>
        <w:t xml:space="preserve"> </w:t>
      </w:r>
      <w:r w:rsidR="00A777DE" w:rsidRPr="00A31F5A">
        <w:rPr>
          <w:rFonts w:cs="Arial"/>
          <w:b/>
          <w:bCs/>
        </w:rPr>
        <w:t>usługi należy załączyć dowód zgodn</w:t>
      </w:r>
      <w:r w:rsidR="005234BE" w:rsidRPr="00A31F5A">
        <w:rPr>
          <w:rFonts w:cs="Arial"/>
          <w:b/>
          <w:bCs/>
        </w:rPr>
        <w:t>y</w:t>
      </w:r>
      <w:r w:rsidR="00A777DE" w:rsidRPr="00A31F5A">
        <w:rPr>
          <w:rFonts w:cs="Arial"/>
          <w:b/>
          <w:bCs/>
        </w:rPr>
        <w:t xml:space="preserve"> z wymogiem </w:t>
      </w:r>
      <w:r w:rsidR="009B2F87" w:rsidRPr="00A31F5A">
        <w:rPr>
          <w:rFonts w:cs="Arial"/>
          <w:b/>
          <w:bCs/>
        </w:rPr>
        <w:t>opisanym w p. V.</w:t>
      </w:r>
      <w:r w:rsidR="00A777DE" w:rsidRPr="00A31F5A">
        <w:rPr>
          <w:rFonts w:cs="Arial"/>
          <w:b/>
          <w:bCs/>
        </w:rPr>
        <w:t xml:space="preserve"> Zapytania </w:t>
      </w:r>
      <w:r w:rsidR="005234BE" w:rsidRPr="00A31F5A">
        <w:rPr>
          <w:rFonts w:cs="Arial"/>
          <w:b/>
          <w:bCs/>
        </w:rPr>
        <w:t>o</w:t>
      </w:r>
      <w:r w:rsidR="00A777DE" w:rsidRPr="00A31F5A">
        <w:rPr>
          <w:rFonts w:cs="Arial"/>
          <w:b/>
          <w:bCs/>
        </w:rPr>
        <w:t>fertowego.</w:t>
      </w:r>
    </w:p>
    <w:p w14:paraId="1FAE7D7E" w14:textId="4717022F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A31F5A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CC61B6D" w14:textId="3F3CDC43" w:rsidR="009F6580" w:rsidRPr="00A31F5A" w:rsidRDefault="009F6580" w:rsidP="009F6580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066F78B4" w14:textId="3771EC37" w:rsidR="00E24EA2" w:rsidRPr="00A31F5A" w:rsidRDefault="00E24EA2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87FC343" w14:textId="4872AD8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2787CEB" w14:textId="135D31E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94FCEAB" w14:textId="05B863F8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0DDFDFAA" w14:textId="60942392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E257554" w14:textId="6E12D07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2D41A81" w14:textId="7E09A66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5341613C" w14:textId="0E3C0E0C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F38E45" w14:textId="0AA5B17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119668F2" w14:textId="5244B44D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C5C424" w14:textId="77777777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4A0A453" w14:textId="77777777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00E751E" w14:textId="563BA2EB" w:rsidR="00E24EA2" w:rsidRPr="00A31F5A" w:rsidRDefault="00852B1C" w:rsidP="00852B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</w:rPr>
      </w:pPr>
      <w:r w:rsidRPr="00A31F5A">
        <w:rPr>
          <w:rFonts w:cs="Arial"/>
          <w:b/>
          <w:bCs/>
        </w:rPr>
        <w:lastRenderedPageBreak/>
        <w:t xml:space="preserve">ZGODNOŚĆ Z </w:t>
      </w:r>
      <w:r w:rsidRPr="00A31F5A">
        <w:rPr>
          <w:rFonts w:eastAsia="Calibri" w:cs="Calibri"/>
          <w:b/>
          <w:bCs/>
          <w:lang w:eastAsia="en-US"/>
        </w:rPr>
        <w:t>DOKUMENTEM „STRATEGIA POLITYKI SPOŁECZNEJ WOJEWÓDZTWA WIELKOPOLSKIEGO DO 2030 ROKU”</w:t>
      </w:r>
    </w:p>
    <w:p w14:paraId="48E5EE82" w14:textId="77777777" w:rsidR="00852B1C" w:rsidRPr="00A31F5A" w:rsidRDefault="00852B1C" w:rsidP="00852B1C">
      <w:pPr>
        <w:pStyle w:val="Akapitzlist"/>
        <w:spacing w:after="0" w:line="240" w:lineRule="auto"/>
        <w:ind w:left="1080"/>
        <w:jc w:val="both"/>
        <w:rPr>
          <w:rFonts w:cs="Arial"/>
          <w:b/>
          <w:bCs/>
        </w:rPr>
      </w:pPr>
    </w:p>
    <w:p w14:paraId="135A58F5" w14:textId="3FB6E2E9" w:rsidR="00E24EA2" w:rsidRPr="00A31F5A" w:rsidRDefault="00852B1C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 xml:space="preserve">Prosimy </w:t>
      </w:r>
      <w:r w:rsidR="0004781D" w:rsidRPr="00A31F5A">
        <w:rPr>
          <w:rFonts w:eastAsia="Times New Roman" w:cs="Arial"/>
          <w:lang w:eastAsia="pl-PL"/>
        </w:rPr>
        <w:t xml:space="preserve">o </w:t>
      </w:r>
      <w:r w:rsidRPr="00A31F5A">
        <w:rPr>
          <w:rFonts w:eastAsia="Times New Roman" w:cs="Arial"/>
          <w:lang w:eastAsia="pl-PL"/>
        </w:rPr>
        <w:t xml:space="preserve">przedstawienie zgodności pomysłu innowacji z celami i strategicznymi kierunkami działania, które zostały wyrażone </w:t>
      </w:r>
      <w:r w:rsidR="005068C9" w:rsidRPr="00A31F5A">
        <w:rPr>
          <w:rFonts w:eastAsia="Times New Roman" w:cs="Arial"/>
          <w:lang w:eastAsia="pl-PL"/>
        </w:rPr>
        <w:t>Strategii Polityki Społecznej Województwa Wielkopolskiego do 2030 roku.</w:t>
      </w:r>
    </w:p>
    <w:p w14:paraId="2E58BA8C" w14:textId="77777777" w:rsidR="005068C9" w:rsidRPr="00A31F5A" w:rsidRDefault="005068C9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B1C" w:rsidRPr="00A31F5A" w14:paraId="5665BE8C" w14:textId="77777777" w:rsidTr="00852B1C">
        <w:tc>
          <w:tcPr>
            <w:tcW w:w="9060" w:type="dxa"/>
          </w:tcPr>
          <w:p w14:paraId="4FF89846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1ED12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8D8F4C7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9343E6C" w14:textId="1CF948BB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7E66F" w14:textId="06FFE228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193C3FE" w14:textId="3CD2A83D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88CF224" w14:textId="523241F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D18A5EC" w14:textId="65A233BC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AA7ADCF" w14:textId="2DC3910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29E8CAF" w14:textId="5787EDB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4B66A28" w14:textId="3513459E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628402" w14:textId="416F10C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CE26F4A" w14:textId="75D4460B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8FFDDE" w14:textId="77777777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FABB560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7CB8978" w14:textId="744B8149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2646FF8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C490F8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AEFDD31" w14:textId="405DCC55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5027B849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B03B300" w14:textId="2FDB07C2" w:rsidR="00E24EA2" w:rsidRPr="00A31F5A" w:rsidRDefault="00E24EA2" w:rsidP="009F6580">
      <w:pPr>
        <w:spacing w:after="0" w:line="240" w:lineRule="auto"/>
        <w:jc w:val="both"/>
        <w:rPr>
          <w:rFonts w:cs="Calibri"/>
        </w:rPr>
      </w:pPr>
      <w:r w:rsidRPr="00A31F5A">
        <w:rPr>
          <w:rFonts w:cs="Calibri"/>
        </w:rPr>
        <w:t xml:space="preserve">w związku z zapytaniem ofertowym </w:t>
      </w:r>
      <w:r w:rsidRPr="00A31F5A">
        <w:rPr>
          <w:rFonts w:eastAsia="Times New Roman" w:cs="Arial"/>
          <w:lang w:eastAsia="pl-PL"/>
        </w:rPr>
        <w:t xml:space="preserve">pn.: </w:t>
      </w:r>
      <w:r w:rsidRPr="00A31F5A">
        <w:rPr>
          <w:rFonts w:eastAsia="Times New Roman" w:cs="Arial"/>
          <w:b/>
          <w:lang w:eastAsia="pl-PL"/>
        </w:rPr>
        <w:t>„</w:t>
      </w:r>
      <w:r w:rsidRPr="00A31F5A">
        <w:rPr>
          <w:rFonts w:asciiTheme="minorHAnsi" w:hAnsiTheme="minorHAnsi" w:cstheme="minorHAnsi"/>
          <w:b/>
        </w:rPr>
        <w:t>usługa opracowania i przetestowania 2 innowacji społecznych w obszarze minimalizowania skutków pandemii Covid-19 dla osób zagrożonych wykluczeniem społecznym z terenu województwa wielkopolskiego”,</w:t>
      </w:r>
      <w:r w:rsidRPr="00A31F5A">
        <w:rPr>
          <w:rFonts w:cs="Calibri"/>
        </w:rPr>
        <w:t xml:space="preserve"> nr</w:t>
      </w:r>
      <w:r w:rsidRPr="00A31F5A">
        <w:rPr>
          <w:rFonts w:cs="Calibri"/>
          <w:i/>
        </w:rPr>
        <w:t xml:space="preserve"> </w:t>
      </w:r>
      <w:r w:rsidRPr="00A31F5A">
        <w:rPr>
          <w:rFonts w:cs="Calibri"/>
        </w:rPr>
        <w:t>ROPS.X.</w:t>
      </w:r>
      <w:r w:rsidR="00D22208">
        <w:rPr>
          <w:rFonts w:cs="Calibri"/>
        </w:rPr>
        <w:t>2205.4.2021</w:t>
      </w:r>
    </w:p>
    <w:p w14:paraId="231AEBDB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F6F6A4" w14:textId="73FB18E4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5AD707D9" w14:textId="77777777" w:rsidR="00E24EA2" w:rsidRPr="00A31F5A" w:rsidRDefault="00E24EA2" w:rsidP="00E24EA2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7A8FBBF8" w14:textId="0618F4AE" w:rsidR="009F6580" w:rsidRPr="00A31F5A" w:rsidRDefault="00E24EA2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 xml:space="preserve">UWAGA: </w:t>
      </w:r>
      <w:r w:rsidRPr="00A31F5A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06550121" w14:textId="77777777" w:rsidR="00E24EA2" w:rsidRPr="00A31F5A" w:rsidRDefault="00E24EA2" w:rsidP="00E24EA2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E97FE3" w:rsidRPr="00A31F5A" w14:paraId="4BDCEB7F" w14:textId="77777777" w:rsidTr="00E97FE3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  <w:vAlign w:val="center"/>
          </w:tcPr>
          <w:p w14:paraId="11EEFAE5" w14:textId="77777777" w:rsidR="00E97FE3" w:rsidRPr="00A31F5A" w:rsidRDefault="00E97FE3" w:rsidP="00E97FE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7A04EEC" w14:textId="77777777" w:rsidR="009638CD" w:rsidRPr="00A31F5A" w:rsidRDefault="00E97FE3" w:rsidP="00E97FE3">
            <w:pPr>
              <w:shd w:val="clear" w:color="auto" w:fill="E7E6E6" w:themeFill="background2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A31F5A">
              <w:rPr>
                <w:rFonts w:asciiTheme="minorHAnsi" w:hAnsiTheme="minorHAnsi" w:cstheme="minorHAnsi"/>
                <w:bCs/>
              </w:rPr>
              <w:t xml:space="preserve">Syntetyczny i szczegółowy </w:t>
            </w:r>
            <w:r w:rsidRPr="00A31F5A">
              <w:rPr>
                <w:rFonts w:cstheme="minorHAnsi"/>
                <w:bCs/>
              </w:rPr>
              <w:t>opis innowacji społecznej</w:t>
            </w:r>
            <w:r w:rsidRPr="00A31F5A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A8E85F8" w14:textId="1E11C2CE" w:rsidR="00E97FE3" w:rsidRPr="00A31F5A" w:rsidRDefault="00E97FE3" w:rsidP="00E97FE3">
            <w:pPr>
              <w:shd w:val="clear" w:color="auto" w:fill="E7E6E6" w:themeFill="background2"/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</w:p>
          <w:p w14:paraId="137A09F6" w14:textId="48233AAB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E97FE3" w:rsidRPr="00A31F5A" w14:paraId="72BCB391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C99CBF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7509152" w14:textId="2286B103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7A5D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A6B1F1F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74A5C1" w14:textId="77777777" w:rsidR="009D5407" w:rsidRPr="00A31F5A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B07C4E4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1BE75DF" w14:textId="1D0B02C8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97FE3" w:rsidRPr="00A31F5A" w14:paraId="5C595B79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D97F34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B029DA8" w14:textId="42228361" w:rsidR="009638CD" w:rsidRPr="00A31F5A" w:rsidRDefault="00E97FE3" w:rsidP="00E97FE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</w:t>
            </w:r>
            <w:r w:rsidR="00DB2133" w:rsidRPr="00A31F5A">
              <w:rPr>
                <w:rFonts w:cstheme="minorHAnsi"/>
                <w:bCs/>
              </w:rPr>
              <w:t>/ wyzwania spowodowanego pandemią Covid-19</w:t>
            </w:r>
            <w:r w:rsidR="005068C9" w:rsidRPr="00A31F5A">
              <w:rPr>
                <w:rFonts w:cstheme="minorHAnsi"/>
                <w:bCs/>
              </w:rPr>
              <w:t xml:space="preserve"> lub występującego wcześniej problemu / wyzwania społecznego, </w:t>
            </w:r>
            <w:r w:rsidR="00B53E55" w:rsidRPr="00A31F5A">
              <w:rPr>
                <w:rFonts w:cstheme="minorHAnsi"/>
                <w:bCs/>
              </w:rPr>
              <w:t xml:space="preserve">które </w:t>
            </w:r>
            <w:r w:rsidR="005068C9" w:rsidRPr="00A31F5A">
              <w:rPr>
                <w:rFonts w:cstheme="minorHAnsi"/>
                <w:bCs/>
              </w:rPr>
              <w:t xml:space="preserve">w </w:t>
            </w:r>
            <w:r w:rsidR="00B53E55" w:rsidRPr="00A31F5A">
              <w:rPr>
                <w:rFonts w:cstheme="minorHAnsi"/>
                <w:bCs/>
              </w:rPr>
              <w:t>istotny</w:t>
            </w:r>
            <w:r w:rsidR="005068C9" w:rsidRPr="00A31F5A">
              <w:rPr>
                <w:rFonts w:cstheme="minorHAnsi"/>
                <w:bCs/>
              </w:rPr>
              <w:t xml:space="preserve"> sposób uwypu</w:t>
            </w:r>
            <w:r w:rsidR="00B53E55" w:rsidRPr="00A31F5A">
              <w:rPr>
                <w:rFonts w:cstheme="minorHAnsi"/>
                <w:bCs/>
              </w:rPr>
              <w:t>kliło się w związku z sytuację epidemiczną</w:t>
            </w:r>
            <w:r w:rsidR="00B16120" w:rsidRPr="00A31F5A">
              <w:rPr>
                <w:rFonts w:cstheme="minorHAnsi"/>
                <w:bCs/>
              </w:rPr>
              <w:t xml:space="preserve"> oraz w jakim stopniu innowacja odpowiada na problem</w:t>
            </w:r>
          </w:p>
          <w:p w14:paraId="0C271F93" w14:textId="33FF0F81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cstheme="minorHAnsi"/>
                <w:bCs/>
                <w:i/>
              </w:rPr>
              <w:t>(diagnoza społeczna)</w:t>
            </w:r>
          </w:p>
          <w:p w14:paraId="713A158B" w14:textId="0ED49364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97FE3" w:rsidRPr="00A31F5A" w14:paraId="53970854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B0890A0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2C2643" w14:textId="5865DA71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67A156A" w14:textId="77777777" w:rsidR="009D5407" w:rsidRPr="00A31F5A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192842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95AA45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2A461E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4D0B415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15CE46" w14:textId="2A384E9A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97FE3" w:rsidRPr="00A31F5A" w14:paraId="626702E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4B4BD4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D1C23EB" w14:textId="77777777" w:rsidR="00552295" w:rsidRPr="00A31F5A" w:rsidRDefault="002D639E" w:rsidP="002D639E">
            <w:pPr>
              <w:spacing w:after="12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327F0BCB" w14:textId="522897B8" w:rsidR="002D639E" w:rsidRPr="00A31F5A" w:rsidRDefault="002D639E" w:rsidP="00552295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</w:t>
            </w:r>
            <w:r w:rsidR="00552295" w:rsidRPr="00A31F5A">
              <w:rPr>
                <w:rFonts w:cs="Calibri"/>
                <w:bCs/>
              </w:rPr>
              <w:t>ie</w:t>
            </w:r>
            <w:r w:rsidRPr="00A31F5A">
              <w:rPr>
                <w:rFonts w:cs="Calibri"/>
                <w:bCs/>
              </w:rPr>
              <w:t xml:space="preserve"> grup</w:t>
            </w:r>
            <w:r w:rsidR="00552295" w:rsidRPr="00A31F5A">
              <w:rPr>
                <w:rFonts w:cs="Calibri"/>
                <w:bCs/>
              </w:rPr>
              <w:t>y</w:t>
            </w:r>
            <w:r w:rsidRPr="00A31F5A">
              <w:rPr>
                <w:rFonts w:cs="Calibri"/>
                <w:bCs/>
              </w:rPr>
              <w:t xml:space="preserve"> odbiorców innowacji</w:t>
            </w:r>
            <w:r w:rsidR="00552295" w:rsidRPr="00A31F5A">
              <w:rPr>
                <w:rFonts w:cs="Calibri"/>
                <w:bCs/>
              </w:rPr>
              <w:t xml:space="preserve"> oraz propozycja dotarcia do nich,</w:t>
            </w:r>
          </w:p>
          <w:p w14:paraId="4EF44782" w14:textId="5CDEAEDA" w:rsidR="002D639E" w:rsidRPr="00A31F5A" w:rsidRDefault="002D639E" w:rsidP="002D639E">
            <w:pPr>
              <w:numPr>
                <w:ilvl w:val="0"/>
                <w:numId w:val="10"/>
              </w:numPr>
              <w:spacing w:after="12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</w:t>
            </w:r>
            <w:r w:rsidR="00552295" w:rsidRPr="00A31F5A">
              <w:rPr>
                <w:rFonts w:cs="Calibri"/>
                <w:bCs/>
              </w:rPr>
              <w:t>ie</w:t>
            </w:r>
            <w:r w:rsidRPr="00A31F5A">
              <w:rPr>
                <w:rFonts w:cs="Calibri"/>
                <w:bCs/>
              </w:rPr>
              <w:t xml:space="preserve"> </w:t>
            </w:r>
            <w:r w:rsidR="00552295" w:rsidRPr="00A31F5A">
              <w:rPr>
                <w:rFonts w:cs="Calibri"/>
                <w:bCs/>
              </w:rPr>
              <w:t xml:space="preserve">formy </w:t>
            </w:r>
            <w:r w:rsidRPr="00A31F5A">
              <w:rPr>
                <w:rFonts w:cs="Calibri"/>
                <w:bCs/>
              </w:rPr>
              <w:t>zaangażowania odbiorców innowacji,</w:t>
            </w:r>
          </w:p>
          <w:p w14:paraId="0D1AE951" w14:textId="03DED46D" w:rsidR="00552295" w:rsidRPr="00A31F5A" w:rsidRDefault="002D639E" w:rsidP="00552295">
            <w:pPr>
              <w:numPr>
                <w:ilvl w:val="0"/>
                <w:numId w:val="10"/>
              </w:numPr>
              <w:spacing w:after="12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</w:t>
            </w:r>
            <w:r w:rsidR="00552295" w:rsidRPr="00A31F5A">
              <w:rPr>
                <w:rFonts w:cs="Calibri"/>
                <w:bCs/>
              </w:rPr>
              <w:t>ie</w:t>
            </w:r>
            <w:r w:rsidRPr="00A31F5A">
              <w:rPr>
                <w:rFonts w:cs="Calibri"/>
                <w:bCs/>
              </w:rPr>
              <w:t xml:space="preserve"> </w:t>
            </w:r>
            <w:r w:rsidR="00552295" w:rsidRPr="00A31F5A">
              <w:rPr>
                <w:rFonts w:cs="Calibri"/>
                <w:bCs/>
              </w:rPr>
              <w:t xml:space="preserve">formy </w:t>
            </w:r>
            <w:r w:rsidRPr="00A31F5A">
              <w:rPr>
                <w:rFonts w:cs="Calibri"/>
                <w:bCs/>
              </w:rPr>
              <w:t>i zakres</w:t>
            </w:r>
            <w:r w:rsidR="00552295" w:rsidRPr="00A31F5A">
              <w:rPr>
                <w:rFonts w:cs="Calibri"/>
                <w:bCs/>
              </w:rPr>
              <w:t>u</w:t>
            </w:r>
            <w:r w:rsidRPr="00A31F5A">
              <w:rPr>
                <w:rFonts w:cs="Calibri"/>
                <w:bCs/>
              </w:rPr>
              <w:t xml:space="preserve"> uwzględnienia opinii odbiorców innowacji w trakcie testowania,</w:t>
            </w:r>
          </w:p>
          <w:p w14:paraId="2D0124C5" w14:textId="4D0B507F" w:rsidR="00552295" w:rsidRPr="00A31F5A" w:rsidRDefault="00552295" w:rsidP="00552295">
            <w:pPr>
              <w:numPr>
                <w:ilvl w:val="0"/>
                <w:numId w:val="10"/>
              </w:numPr>
              <w:spacing w:after="12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</w:t>
            </w:r>
            <w:r w:rsidR="002D639E" w:rsidRPr="00A31F5A">
              <w:rPr>
                <w:rFonts w:cs="Calibri"/>
                <w:bCs/>
              </w:rPr>
              <w:t xml:space="preserve"> podziału ról w zespole</w:t>
            </w:r>
            <w:r w:rsidR="00FB71B7" w:rsidRPr="00A31F5A">
              <w:rPr>
                <w:rFonts w:cs="Calibri"/>
                <w:bCs/>
              </w:rPr>
              <w:t xml:space="preserve"> Wykonawcy</w:t>
            </w:r>
            <w:r w:rsidR="002D639E" w:rsidRPr="00A31F5A">
              <w:rPr>
                <w:rFonts w:cs="Calibri"/>
                <w:bCs/>
              </w:rPr>
              <w:t>.</w:t>
            </w:r>
          </w:p>
          <w:p w14:paraId="30EF2B90" w14:textId="1621E2A9" w:rsidR="00552295" w:rsidRPr="00A31F5A" w:rsidRDefault="00552295" w:rsidP="00552295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E97FE3" w:rsidRPr="00A31F5A" w14:paraId="78D7702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4E943AC" w14:textId="77777777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F48157A" w14:textId="54703C18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BE4872" w14:textId="77777777" w:rsidR="009D5407" w:rsidRPr="00A31F5A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B21A3F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DA59C0E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74FB3F" w14:textId="746B311D" w:rsidR="00E97FE3" w:rsidRPr="00A31F5A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43C7E" w:rsidRPr="00A31F5A" w14:paraId="3177F832" w14:textId="77777777" w:rsidTr="00BE7F1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25647BC8" w14:textId="77777777" w:rsidR="00B43C7E" w:rsidRPr="00A31F5A" w:rsidRDefault="00B43C7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D010020" w14:textId="77777777" w:rsidR="00B53E55" w:rsidRPr="00A31F5A" w:rsidRDefault="00B43C7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Propozycja zaangażowania partneró</w:t>
            </w:r>
            <w:r w:rsidR="00BE7F16" w:rsidRPr="00A31F5A">
              <w:rPr>
                <w:rFonts w:eastAsia="Times New Roman" w:cs="Arial"/>
                <w:bCs/>
                <w:lang w:eastAsia="pl-PL"/>
              </w:rPr>
              <w:t>w społecznych</w:t>
            </w:r>
            <w:r w:rsidR="00B53E55" w:rsidRPr="00A31F5A">
              <w:rPr>
                <w:rFonts w:eastAsia="Times New Roman" w:cs="Arial"/>
                <w:bCs/>
                <w:lang w:eastAsia="pl-PL"/>
              </w:rPr>
              <w:t xml:space="preserve">. </w:t>
            </w:r>
          </w:p>
          <w:p w14:paraId="7546F853" w14:textId="4E26FD86" w:rsidR="00B43C7E" w:rsidRPr="00A31F5A" w:rsidRDefault="00B53E5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A31F5A">
              <w:rPr>
                <w:rFonts w:eastAsia="Times New Roman" w:cs="Arial"/>
                <w:bCs/>
                <w:i/>
                <w:iCs/>
                <w:lang w:eastAsia="pl-PL"/>
              </w:rPr>
              <w:t>(Z kim będę współpracować w trakcie przygotowania oraz testowania innowacji?)</w:t>
            </w:r>
          </w:p>
          <w:p w14:paraId="63077DF4" w14:textId="05BB15FB" w:rsidR="00BE7F16" w:rsidRPr="00A31F5A" w:rsidRDefault="00BE7F16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2D639E" w:rsidRPr="00A31F5A" w14:paraId="41537931" w14:textId="77777777" w:rsidTr="002D639E">
        <w:trPr>
          <w:trHeight w:val="345"/>
        </w:trPr>
        <w:tc>
          <w:tcPr>
            <w:tcW w:w="9427" w:type="dxa"/>
            <w:gridSpan w:val="5"/>
            <w:shd w:val="clear" w:color="auto" w:fill="FFFFFF" w:themeFill="background1"/>
          </w:tcPr>
          <w:p w14:paraId="15DB5B48" w14:textId="7DD4D753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69558ECD" w14:textId="12542DDC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2700D2A" w14:textId="5FB5DF98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5F4FB42A" w14:textId="1FEC55F6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8AA8147" w14:textId="77777777" w:rsidR="00552295" w:rsidRPr="00A31F5A" w:rsidRDefault="0055229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6CF5E25" w14:textId="77777777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E859CF2" w14:textId="77777777" w:rsidR="002D639E" w:rsidRPr="00A31F5A" w:rsidRDefault="002D639E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3B6760E" w14:textId="77777777" w:rsidR="00552295" w:rsidRPr="00A31F5A" w:rsidRDefault="0055229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0E24629" w14:textId="77777777" w:rsidR="00552295" w:rsidRPr="00A31F5A" w:rsidRDefault="0055229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8DE403F" w14:textId="49DBD0B3" w:rsidR="00552295" w:rsidRPr="00A31F5A" w:rsidRDefault="0055229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53E55" w:rsidRPr="00A31F5A" w14:paraId="2FBAEBFD" w14:textId="77777777" w:rsidTr="00B53E55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68475D50" w14:textId="77777777" w:rsidR="00B53E55" w:rsidRPr="00A31F5A" w:rsidRDefault="00B53E5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AC337E1" w14:textId="77777777" w:rsidR="00B53E55" w:rsidRPr="00A31F5A" w:rsidRDefault="00B53E55" w:rsidP="00BE7F1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41F35970" w14:textId="14D3C1EC" w:rsidR="00B53E55" w:rsidRPr="00A31F5A" w:rsidRDefault="00B53E55" w:rsidP="00BE7F1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43C7E" w:rsidRPr="00A31F5A" w14:paraId="46AA3550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6ECBBFF7" w14:textId="436A0BA3" w:rsidR="00B43C7E" w:rsidRPr="00A31F5A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2B29" w14:textId="4E436E9B" w:rsidR="00B43C7E" w:rsidRPr="00A31F5A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F70F2C" w14:textId="77777777" w:rsidR="00B53E55" w:rsidRPr="00A31F5A" w:rsidRDefault="00B53E55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24B4BB" w14:textId="77777777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D366292" w14:textId="53AA5248" w:rsidR="00E24EA2" w:rsidRPr="00A31F5A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23879F" w14:textId="1616B515" w:rsidR="00552295" w:rsidRPr="00A31F5A" w:rsidRDefault="00552295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2DA3B3" w14:textId="71EDBEED" w:rsidR="00552295" w:rsidRPr="00A31F5A" w:rsidRDefault="00552295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C26D14" w14:textId="77777777" w:rsidR="00552295" w:rsidRPr="00A31F5A" w:rsidRDefault="00552295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783C32" w14:textId="762D7F36" w:rsidR="00B43C7E" w:rsidRPr="00A31F5A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97FE3" w:rsidRPr="00A31F5A" w14:paraId="5F471C55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21105E38" w14:textId="77777777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AB83696" w14:textId="78C1BA5D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3B17862F" w14:textId="166BCF37" w:rsidR="009638CD" w:rsidRPr="00A31F5A" w:rsidRDefault="009638CD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eastAsia="Times New Roman" w:cs="Arial"/>
                <w:bCs/>
                <w:i/>
                <w:lang w:eastAsia="pl-PL"/>
              </w:rPr>
              <w:t>(zasoby kadrowe, organizacyjne itd.)</w:t>
            </w:r>
          </w:p>
          <w:p w14:paraId="797D843D" w14:textId="3FA8D320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97FE3" w:rsidRPr="00A31F5A" w14:paraId="4E0256DA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12C364C7" w14:textId="65DF7E8A" w:rsidR="00E97FE3" w:rsidRPr="00A31F5A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A067203" w14:textId="7450BCEC" w:rsidR="00552295" w:rsidRPr="00A31F5A" w:rsidRDefault="00552295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586C8FC9" w14:textId="77777777" w:rsidR="00552295" w:rsidRPr="00A31F5A" w:rsidRDefault="00552295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CB862EF" w14:textId="5A21BBC2" w:rsidR="009D5407" w:rsidRPr="00A31F5A" w:rsidRDefault="009D5407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A703F73" w14:textId="77777777" w:rsidR="00E24EA2" w:rsidRPr="00A31F5A" w:rsidRDefault="00E24EA2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F3EF266" w14:textId="77777777" w:rsidR="00E24EA2" w:rsidRPr="00A31F5A" w:rsidRDefault="00E24EA2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CE601CE" w14:textId="77777777" w:rsidR="00E24EA2" w:rsidRPr="00A31F5A" w:rsidRDefault="00E24EA2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62E6DEE8" w14:textId="6088D74C" w:rsidR="009D5407" w:rsidRPr="00A31F5A" w:rsidRDefault="009D5407" w:rsidP="00E97FE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D5407" w:rsidRPr="00A31F5A" w14:paraId="1280FD52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A114962" w14:textId="77777777" w:rsidR="00B53E55" w:rsidRPr="00A31F5A" w:rsidRDefault="00B53E55" w:rsidP="009638C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79F8061" w14:textId="5F468A5C" w:rsidR="002D639E" w:rsidRPr="00A31F5A" w:rsidRDefault="009D5407" w:rsidP="009638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r w:rsidRPr="00A31F5A">
              <w:rPr>
                <w:rFonts w:cstheme="minorHAnsi"/>
                <w:bCs/>
              </w:rPr>
              <w:t>ryzyk związanych z testowaniem</w:t>
            </w:r>
            <w:r w:rsidR="00DB2133" w:rsidRPr="00A31F5A">
              <w:rPr>
                <w:rFonts w:cstheme="minorHAnsi"/>
                <w:bCs/>
              </w:rPr>
              <w:t xml:space="preserve"> oraz propozycje przeciwdziałania im</w:t>
            </w:r>
            <w:r w:rsidR="002D639E" w:rsidRPr="00A31F5A">
              <w:rPr>
                <w:rFonts w:cstheme="minorHAnsi"/>
                <w:bCs/>
              </w:rPr>
              <w:t>:</w:t>
            </w:r>
          </w:p>
          <w:p w14:paraId="22950300" w14:textId="460622F7" w:rsidR="002D639E" w:rsidRPr="00A31F5A" w:rsidRDefault="00BB2A27" w:rsidP="002D639E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</w:t>
            </w:r>
            <w:r w:rsidR="002D639E" w:rsidRPr="00A31F5A">
              <w:rPr>
                <w:bCs/>
              </w:rPr>
              <w:t>dentyfikacja ryzyka (wykrywanie źródeł ryzyka za pomocą analizy SWOT</w:t>
            </w:r>
            <w:r w:rsidRPr="00A31F5A">
              <w:rPr>
                <w:rFonts w:cstheme="minorHAnsi"/>
                <w:bCs/>
              </w:rPr>
              <w:t>,</w:t>
            </w:r>
          </w:p>
          <w:p w14:paraId="7C5EC729" w14:textId="440F812B" w:rsidR="002D639E" w:rsidRPr="00A31F5A" w:rsidRDefault="00BB2A27" w:rsidP="002D639E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s</w:t>
            </w:r>
            <w:r w:rsidR="002D639E" w:rsidRPr="00A31F5A">
              <w:rPr>
                <w:bCs/>
              </w:rPr>
              <w:t xml:space="preserve">zacowanie i ewaluację ryzyka za pomocą 1 metody ilościowej szacowania ryzyka lub  </w:t>
            </w:r>
            <w:r w:rsidR="002D639E" w:rsidRPr="00A31F5A">
              <w:rPr>
                <w:bCs/>
                <w:lang w:val="en-US"/>
              </w:rPr>
              <w:t>drzewo zdarzeń (Events Tree Analysis), drzewo błędów (Faults Tree Analysis),</w:t>
            </w:r>
          </w:p>
          <w:p w14:paraId="715CDC6C" w14:textId="6D33A4FD" w:rsidR="00B53E55" w:rsidRPr="00A31F5A" w:rsidRDefault="00BB2A27" w:rsidP="002D639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t>p</w:t>
            </w:r>
            <w:r w:rsidR="002D639E" w:rsidRPr="00A31F5A">
              <w:rPr>
                <w:bCs/>
              </w:rPr>
              <w:t>lanowanie reakcji na ryzyko (dostarczenie opcji, które w przypadku wystąpienia ryzyka, zmniejszą je bądź wyeliminują).</w:t>
            </w:r>
          </w:p>
        </w:tc>
      </w:tr>
      <w:tr w:rsidR="00E97FE3" w:rsidRPr="00A31F5A" w14:paraId="1FD34BBB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B93E460" w14:textId="77777777" w:rsidR="009D5407" w:rsidRPr="00A31F5A" w:rsidRDefault="009D5407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548F508" w14:textId="32A32498" w:rsidR="009D5407" w:rsidRPr="00A31F5A" w:rsidRDefault="009D5407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EE01200" w14:textId="57D4FB25" w:rsidR="00E24EA2" w:rsidRPr="00A31F5A" w:rsidRDefault="00E24EA2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0B38E37" w14:textId="23638A4E" w:rsidR="00552295" w:rsidRPr="00A31F5A" w:rsidRDefault="00552295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BDA043" w14:textId="51BA0095" w:rsidR="00552295" w:rsidRPr="00A31F5A" w:rsidRDefault="00552295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B53097" w14:textId="2D15F03E" w:rsidR="00552295" w:rsidRPr="00A31F5A" w:rsidRDefault="00552295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AE36C4" w14:textId="5C476349" w:rsidR="00552295" w:rsidRPr="00A31F5A" w:rsidRDefault="00552295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9B8C88D" w14:textId="77777777" w:rsidR="00552295" w:rsidRPr="00A31F5A" w:rsidRDefault="00552295" w:rsidP="00E24EA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51F85DB" w14:textId="77777777" w:rsidR="00E24EA2" w:rsidRPr="00A31F5A" w:rsidRDefault="00E24EA2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FDB0172" w14:textId="3746F232" w:rsidR="009D5407" w:rsidRPr="00A31F5A" w:rsidRDefault="009D5407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D5407" w:rsidRPr="00A31F5A" w14:paraId="49809E17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5877AD8" w14:textId="0606059A" w:rsidR="009D5407" w:rsidRPr="00A31F5A" w:rsidRDefault="00DB2133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lastRenderedPageBreak/>
              <w:t>Harmonogram rzeczowo-finansowy</w:t>
            </w:r>
            <w:r w:rsidR="009D5407" w:rsidRPr="00A31F5A">
              <w:rPr>
                <w:rFonts w:eastAsia="Times New Roman" w:cs="Arial"/>
                <w:bCs/>
                <w:lang w:eastAsia="pl-PL"/>
              </w:rPr>
              <w:t xml:space="preserve"> innowacji</w:t>
            </w:r>
            <w:r w:rsidR="00BC7F0B"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457204" w:rsidRPr="00A31F5A" w14:paraId="2398B1B7" w14:textId="6BC9A30B" w:rsidTr="00457204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4FAEFE1" w14:textId="5B6CE2E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016BE8C" w14:textId="0B9E66B0" w:rsidR="00457204" w:rsidRPr="00A31F5A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13A635E" w14:textId="0FFF926C" w:rsidR="00457204" w:rsidRPr="00A31F5A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</w:t>
            </w:r>
            <w:r w:rsidR="00154630"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np. </w:t>
            </w: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3084FA40" w14:textId="24459F05" w:rsidR="00457204" w:rsidRPr="00A31F5A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3180BDCE" w14:textId="503083E9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457204" w:rsidRPr="00A31F5A" w14:paraId="4439659C" w14:textId="044BDE5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A81BAE9" w14:textId="58B89C81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C7B0D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FDD163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021633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9C65F9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2EA0DBE8" w14:textId="3B230FFE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6916750" w14:textId="6E7FBDAE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354B92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A6753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70C8200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B2966B4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6297C0FA" w14:textId="297F40B1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EC06F2E" w14:textId="7B716A5E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5F07D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C4F1EE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BD71CC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E18385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2901A2E1" w14:textId="5EF58863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797B15" w14:textId="1E7FDDA8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73AEB2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E0A5DB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C21C8E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C7E290A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2A833270" w14:textId="1BABB95A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3E97A71" w14:textId="6EE23B21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0B2B26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D8B6F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47F9E57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5F26386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2FF9BDB5" w14:textId="29F16EFF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7816961" w14:textId="43180C78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4AA64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769A0C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7E6944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E3BF6AB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53E81874" w14:textId="006739B8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5E383E8" w14:textId="5A97F1A5" w:rsidR="00457204" w:rsidRPr="00A31F5A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84767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220085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46C2A3D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31E04FD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52295" w:rsidRPr="00A31F5A" w14:paraId="6174E378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B15851" w14:textId="77777777" w:rsidR="00552295" w:rsidRPr="00A31F5A" w:rsidRDefault="00552295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FB68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DAB8C5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4EF3E4D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935D68E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52295" w:rsidRPr="00A31F5A" w14:paraId="1C9035A2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EE86C39" w14:textId="77777777" w:rsidR="00552295" w:rsidRPr="00A31F5A" w:rsidRDefault="00552295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8C85E0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F89A93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E4EB5B8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C9E3626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52295" w:rsidRPr="00A31F5A" w14:paraId="0E0299F7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36E4213" w14:textId="77777777" w:rsidR="00552295" w:rsidRPr="00A31F5A" w:rsidRDefault="00552295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E996A3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44CCD9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5736E4E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85B9F7F" w14:textId="77777777" w:rsidR="00552295" w:rsidRPr="00A31F5A" w:rsidRDefault="00552295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57204" w:rsidRPr="00A31F5A" w14:paraId="4D66F376" w14:textId="523242B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4712B34" w14:textId="33445EB7" w:rsidR="00457204" w:rsidRPr="00A31F5A" w:rsidRDefault="00457204" w:rsidP="00DB2133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32E5F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E15ED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4F6D7DC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353E90" w14:textId="77777777" w:rsidR="00457204" w:rsidRPr="00A31F5A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B510B" w:rsidRPr="00A31F5A" w14:paraId="04E0ED25" w14:textId="77777777" w:rsidTr="005B510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F7986C1" w14:textId="77777777" w:rsidR="00407024" w:rsidRPr="00A31F5A" w:rsidRDefault="00407024" w:rsidP="005B510B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CBA6A0" w14:textId="33DA79A5" w:rsidR="005B510B" w:rsidRPr="00A31F5A" w:rsidRDefault="005B510B" w:rsidP="005B510B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 innowacji po okresie testowania oraz propozycje zapewnienia trwałości rozwiązania</w:t>
            </w:r>
          </w:p>
          <w:p w14:paraId="7E5E5B49" w14:textId="77777777" w:rsidR="005B510B" w:rsidRPr="00A31F5A" w:rsidRDefault="005B510B" w:rsidP="009D540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B510B" w:rsidRPr="00A31F5A" w14:paraId="2259734D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3474837E" w14:textId="77777777" w:rsidR="005B510B" w:rsidRPr="00A31F5A" w:rsidRDefault="005B510B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766979" w14:textId="77777777" w:rsidR="00407024" w:rsidRPr="00A31F5A" w:rsidRDefault="00407024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69FACA6" w14:textId="6E1AAB58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02C4D60" w14:textId="0EA11FD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F24EA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5B3F83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28B6D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DE55E70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A142843" w14:textId="51EBCB5C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D7B25" w:rsidRPr="00A31F5A" w14:paraId="0949DD1F" w14:textId="77777777" w:rsidTr="006D7B25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37B6AEF5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F5645D" w14:textId="4D182B8F" w:rsidR="006D7B25" w:rsidRPr="00A31F5A" w:rsidRDefault="006D7B25" w:rsidP="006D7B25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052BDF2B" w14:textId="77777777" w:rsidR="006D7B25" w:rsidRPr="00A31F5A" w:rsidRDefault="006D7B25" w:rsidP="006D7B25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01CF5057" w14:textId="334BFCBE" w:rsidR="006D7B25" w:rsidRPr="00A31F5A" w:rsidRDefault="006D7B25" w:rsidP="006D7B25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D7B25" w:rsidRPr="00A31F5A" w14:paraId="31321233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0F70120F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2F79493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2BCC8FD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045BAC3" w14:textId="35480C7C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813C4F8" w14:textId="77777777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562E11" w14:textId="3F7756B2" w:rsidR="006D7B25" w:rsidRPr="00A31F5A" w:rsidRDefault="006D7B25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407024" w:rsidRPr="00A31F5A" w14:paraId="49229F33" w14:textId="77777777" w:rsidTr="00407024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413BF2B2" w14:textId="77777777" w:rsidR="00407024" w:rsidRPr="00A31F5A" w:rsidRDefault="00407024" w:rsidP="0040702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E713C4A" w14:textId="385C60BB" w:rsidR="00407024" w:rsidRPr="00A31F5A" w:rsidRDefault="00407024" w:rsidP="0040702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</w:t>
            </w:r>
            <w:r w:rsidR="008A1165" w:rsidRPr="00A31F5A">
              <w:rPr>
                <w:rFonts w:cs="Calibri"/>
              </w:rPr>
              <w:t xml:space="preserve"> co </w:t>
            </w:r>
            <w:r w:rsidRPr="00A31F5A">
              <w:rPr>
                <w:rFonts w:cs="Calibri"/>
              </w:rPr>
              <w:t>powstanie w wyniku przeprowadzonych testów</w:t>
            </w:r>
          </w:p>
        </w:tc>
      </w:tr>
      <w:tr w:rsidR="00407024" w:rsidRPr="00A31F5A" w14:paraId="0C530354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208183F5" w14:textId="77777777" w:rsidR="00407024" w:rsidRPr="00A31F5A" w:rsidRDefault="00407024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175636" w14:textId="4B9EA735" w:rsidR="00407024" w:rsidRPr="00A31F5A" w:rsidRDefault="00407024" w:rsidP="005B510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2AD58868" w14:textId="754E0908" w:rsidR="009F0072" w:rsidRPr="00A31F5A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Pr="00A31F5A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A31F5A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89BC79E" w14:textId="077B1A4D" w:rsidR="009F0072" w:rsidRPr="00A31F5A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3E8A2E0" w14:textId="77777777" w:rsidR="009B7D6E" w:rsidRPr="00A31F5A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266D599" w14:textId="77777777" w:rsidR="00C3335A" w:rsidRPr="00A31F5A" w:rsidRDefault="00C3335A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4E4A71FB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38E69517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12097137" w14:textId="4C1DAA9C" w:rsidR="00657101" w:rsidRPr="00A31F5A" w:rsidRDefault="00657101" w:rsidP="00657101">
      <w:pPr>
        <w:spacing w:after="0" w:line="360" w:lineRule="auto"/>
        <w:jc w:val="both"/>
        <w:rPr>
          <w:bCs/>
        </w:rPr>
      </w:pPr>
      <w:r w:rsidRPr="00A31F5A">
        <w:rPr>
          <w:bCs/>
        </w:rPr>
        <w:t xml:space="preserve">Oświadczam, iż wyrażam gotowość do realizacji usługi zgodnie z przedmiotem zamówienia określonym w </w:t>
      </w:r>
      <w:r w:rsidR="00ED7CE1" w:rsidRPr="00A31F5A">
        <w:rPr>
          <w:bCs/>
        </w:rPr>
        <w:t>Zapytaniu ofertowym nr ROPS.X</w:t>
      </w:r>
      <w:r w:rsidR="00D22208">
        <w:rPr>
          <w:bCs/>
        </w:rPr>
        <w:t>.2205.4.2021</w:t>
      </w:r>
      <w:r w:rsidRPr="00A31F5A">
        <w:rPr>
          <w:bCs/>
        </w:rPr>
        <w:t xml:space="preserve"> oraz w terminach wskazanych przez</w:t>
      </w:r>
      <w:r w:rsidRPr="00A31F5A">
        <w:rPr>
          <w:bCs/>
        </w:rPr>
        <w:br/>
        <w:t>…………………………………………………………………………………………………………………………………………...……………….</w:t>
      </w:r>
    </w:p>
    <w:p w14:paraId="3BCEF73C" w14:textId="77777777" w:rsidR="00986BD8" w:rsidRDefault="00657101" w:rsidP="00986BD8">
      <w:pPr>
        <w:spacing w:after="0" w:line="360" w:lineRule="auto"/>
        <w:jc w:val="both"/>
        <w:rPr>
          <w:bCs/>
          <w:i/>
          <w:iCs/>
        </w:rPr>
      </w:pPr>
      <w:r w:rsidRPr="00A31F5A">
        <w:rPr>
          <w:bCs/>
          <w:i/>
          <w:iCs/>
        </w:rPr>
        <w:t>(podać nazwę Wykonawcy składającego ofertę)</w:t>
      </w:r>
    </w:p>
    <w:p w14:paraId="3CD05241" w14:textId="77777777" w:rsidR="00986BD8" w:rsidRDefault="00986BD8" w:rsidP="00986BD8">
      <w:pPr>
        <w:spacing w:after="0" w:line="360" w:lineRule="auto"/>
        <w:jc w:val="both"/>
        <w:rPr>
          <w:bCs/>
          <w:i/>
          <w:iCs/>
        </w:rPr>
      </w:pPr>
    </w:p>
    <w:p w14:paraId="07545C37" w14:textId="55631D36" w:rsidR="00410EC8" w:rsidRDefault="00986BD8" w:rsidP="00C82607">
      <w:pPr>
        <w:spacing w:after="0" w:line="360" w:lineRule="auto"/>
        <w:jc w:val="both"/>
      </w:pPr>
      <w:r w:rsidRPr="00211489">
        <w:rPr>
          <w:bCs/>
          <w:highlight w:val="yellow"/>
        </w:rPr>
        <w:t>Oś</w:t>
      </w:r>
      <w:r w:rsidRPr="00211489">
        <w:rPr>
          <w:highlight w:val="yellow"/>
        </w:rPr>
        <w:t>wiadczam, że nie</w:t>
      </w:r>
      <w:r w:rsidR="00C82607" w:rsidRPr="00211489">
        <w:rPr>
          <w:highlight w:val="yellow"/>
        </w:rPr>
        <w:t xml:space="preserve"> zalegam z opłacaniem składek na ubezpieczenie zdrowotne i społeczne wobec Zakładu Ubezpieczeń Społecznych oraz nie zalegam z opłacaniem podatków i opłat do Urzędu Skarbowego oraz innych opłat cywilno-prawnych.</w:t>
      </w:r>
    </w:p>
    <w:p w14:paraId="566494AE" w14:textId="77777777" w:rsidR="00C82607" w:rsidRPr="00A31F5A" w:rsidRDefault="00C82607" w:rsidP="00C82607">
      <w:pPr>
        <w:spacing w:after="0" w:line="360" w:lineRule="auto"/>
        <w:jc w:val="both"/>
        <w:rPr>
          <w:bCs/>
        </w:rPr>
      </w:pPr>
    </w:p>
    <w:p w14:paraId="389CFAB7" w14:textId="77777777" w:rsidR="00410EC8" w:rsidRPr="00A31F5A" w:rsidRDefault="00410EC8" w:rsidP="00657101">
      <w:pPr>
        <w:spacing w:after="0" w:line="240" w:lineRule="auto"/>
        <w:jc w:val="both"/>
        <w:rPr>
          <w:bCs/>
        </w:rPr>
      </w:pPr>
    </w:p>
    <w:p w14:paraId="002F8602" w14:textId="77777777" w:rsidR="00657101" w:rsidRPr="00A31F5A" w:rsidRDefault="00657101" w:rsidP="0065710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3A34B984" w14:textId="77777777" w:rsidR="00657101" w:rsidRDefault="00657101" w:rsidP="00657101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   </w:t>
      </w:r>
      <w:r w:rsidRPr="00A31F5A">
        <w:rPr>
          <w:rFonts w:eastAsia="Times New Roman" w:cs="Arial"/>
          <w:bCs/>
          <w:lang w:eastAsia="pl-PL"/>
        </w:rPr>
        <w:t>Podpis osoby wyznaczanej do realizacji zadania</w:t>
      </w:r>
    </w:p>
    <w:p w14:paraId="43042B99" w14:textId="77777777" w:rsidR="00657101" w:rsidRPr="00F271D5" w:rsidRDefault="00657101" w:rsidP="00F271D5"/>
    <w:sectPr w:rsidR="00657101" w:rsidRPr="00F271D5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FFE7" w14:textId="77777777" w:rsidR="0040760E" w:rsidRDefault="0040760E" w:rsidP="00C83497">
      <w:pPr>
        <w:spacing w:after="0" w:line="240" w:lineRule="auto"/>
      </w:pPr>
      <w:r>
        <w:separator/>
      </w:r>
    </w:p>
  </w:endnote>
  <w:endnote w:type="continuationSeparator" w:id="0">
    <w:p w14:paraId="75CCDBB9" w14:textId="77777777" w:rsidR="0040760E" w:rsidRDefault="0040760E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4B05" w14:textId="5CE051D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081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9579" w14:textId="77777777" w:rsidR="0040760E" w:rsidRDefault="0040760E" w:rsidP="00C83497">
      <w:pPr>
        <w:spacing w:after="0" w:line="240" w:lineRule="auto"/>
      </w:pPr>
      <w:r>
        <w:separator/>
      </w:r>
    </w:p>
  </w:footnote>
  <w:footnote w:type="continuationSeparator" w:id="0">
    <w:p w14:paraId="1F6C2E6B" w14:textId="77777777" w:rsidR="0040760E" w:rsidRDefault="0040760E" w:rsidP="00C83497">
      <w:pPr>
        <w:spacing w:after="0" w:line="240" w:lineRule="auto"/>
      </w:pPr>
      <w:r>
        <w:continuationSeparator/>
      </w:r>
    </w:p>
  </w:footnote>
  <w:footnote w:id="1">
    <w:p w14:paraId="30119460" w14:textId="77E0381E" w:rsidR="00BC7F0B" w:rsidRPr="00BC7F0B" w:rsidRDefault="00BC7F0B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</w:t>
      </w:r>
      <w:r w:rsidR="00E76918">
        <w:rPr>
          <w:rFonts w:asciiTheme="minorHAnsi" w:hAnsiTheme="minorHAnsi"/>
          <w:sz w:val="22"/>
          <w:szCs w:val="22"/>
          <w:lang w:val="pl-PL"/>
        </w:rPr>
        <w:t>ytuacji gdy testowanie innowacji zakłada wykorzystanie środków trwałych (np. komputerów, tabletów, telefonów), optymalnym rozwiązaniem jest ich wynajem, wypożyczenie, użyczenie.</w:t>
      </w:r>
      <w:r>
        <w:rPr>
          <w:rFonts w:asciiTheme="minorHAnsi" w:hAnsiTheme="minorHAnsi"/>
          <w:sz w:val="22"/>
          <w:szCs w:val="22"/>
          <w:lang w:val="pl-PL"/>
        </w:rPr>
        <w:t xml:space="preserve"> Zamawiający może rekomendować zmiany w harmonogramie</w:t>
      </w:r>
      <w:r w:rsidR="00E76918">
        <w:rPr>
          <w:rFonts w:asciiTheme="minorHAnsi" w:hAnsiTheme="minorHAnsi"/>
          <w:sz w:val="22"/>
          <w:szCs w:val="22"/>
          <w:lang w:val="pl-PL"/>
        </w:rPr>
        <w:t>, które zostaną zawarte w zaktualizowanej Specyfi</w:t>
      </w:r>
      <w:r w:rsidR="00B3315E">
        <w:rPr>
          <w:rFonts w:asciiTheme="minorHAnsi" w:hAnsiTheme="minorHAnsi"/>
          <w:sz w:val="22"/>
          <w:szCs w:val="22"/>
          <w:lang w:val="pl-PL"/>
        </w:rPr>
        <w:t>kacji</w:t>
      </w:r>
      <w:r w:rsidR="00E76918">
        <w:rPr>
          <w:rFonts w:asciiTheme="minorHAnsi" w:hAnsiTheme="minorHAnsi"/>
          <w:sz w:val="22"/>
          <w:szCs w:val="22"/>
          <w:lang w:val="pl-PL"/>
        </w:rPr>
        <w:t xml:space="preserve"> Innowacji.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8F76" w14:textId="45BF9DBF" w:rsidR="00D9572D" w:rsidRDefault="00ED7CE1" w:rsidP="009753FA">
    <w:pPr>
      <w:pStyle w:val="Nagwek"/>
      <w:jc w:val="right"/>
    </w:pPr>
    <w:r>
      <w:t>ROPS.X.2205</w:t>
    </w:r>
    <w:r w:rsidR="00D957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489">
      <w:t>.4.2021</w:t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B14D" w14:textId="7B64E6E0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ROPS</w:t>
    </w:r>
    <w:r w:rsidR="00ED7CE1">
      <w:t>.X</w:t>
    </w:r>
    <w:r w:rsidR="00211489">
      <w:t>.2205.4.2021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E1513F8"/>
    <w:multiLevelType w:val="hybridMultilevel"/>
    <w:tmpl w:val="7090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84A87"/>
    <w:multiLevelType w:val="hybridMultilevel"/>
    <w:tmpl w:val="15909562"/>
    <w:lvl w:ilvl="0" w:tplc="1BC4AF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40185"/>
    <w:multiLevelType w:val="hybridMultilevel"/>
    <w:tmpl w:val="DA020DE4"/>
    <w:lvl w:ilvl="0" w:tplc="E3AE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19"/>
  </w:num>
  <w:num w:numId="8">
    <w:abstractNumId w:val="6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1BEF"/>
    <w:rsid w:val="00031DFD"/>
    <w:rsid w:val="000321A0"/>
    <w:rsid w:val="00032352"/>
    <w:rsid w:val="0004781D"/>
    <w:rsid w:val="00060F42"/>
    <w:rsid w:val="00071456"/>
    <w:rsid w:val="00075FAB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54630"/>
    <w:rsid w:val="00162523"/>
    <w:rsid w:val="001A6CDD"/>
    <w:rsid w:val="001B0F76"/>
    <w:rsid w:val="001B28E2"/>
    <w:rsid w:val="001B4A7E"/>
    <w:rsid w:val="001E3002"/>
    <w:rsid w:val="001F1CA9"/>
    <w:rsid w:val="001F5C17"/>
    <w:rsid w:val="001F79B1"/>
    <w:rsid w:val="00211489"/>
    <w:rsid w:val="00223FF5"/>
    <w:rsid w:val="0024072F"/>
    <w:rsid w:val="00255063"/>
    <w:rsid w:val="002628A2"/>
    <w:rsid w:val="002656C4"/>
    <w:rsid w:val="00267D4A"/>
    <w:rsid w:val="002754B2"/>
    <w:rsid w:val="002A05B9"/>
    <w:rsid w:val="002A483F"/>
    <w:rsid w:val="002C16F5"/>
    <w:rsid w:val="002D4F49"/>
    <w:rsid w:val="002D639E"/>
    <w:rsid w:val="002E1F1A"/>
    <w:rsid w:val="002E57C0"/>
    <w:rsid w:val="002F19F7"/>
    <w:rsid w:val="00317266"/>
    <w:rsid w:val="003323E9"/>
    <w:rsid w:val="00354877"/>
    <w:rsid w:val="0036143F"/>
    <w:rsid w:val="00364C3A"/>
    <w:rsid w:val="003859D1"/>
    <w:rsid w:val="003935D2"/>
    <w:rsid w:val="0039650C"/>
    <w:rsid w:val="0039706F"/>
    <w:rsid w:val="0039767F"/>
    <w:rsid w:val="003C0864"/>
    <w:rsid w:val="003D35E1"/>
    <w:rsid w:val="003E6782"/>
    <w:rsid w:val="003E7D94"/>
    <w:rsid w:val="00406380"/>
    <w:rsid w:val="00407024"/>
    <w:rsid w:val="0040760E"/>
    <w:rsid w:val="00410EC8"/>
    <w:rsid w:val="00420070"/>
    <w:rsid w:val="004457E5"/>
    <w:rsid w:val="00452A01"/>
    <w:rsid w:val="00454BAB"/>
    <w:rsid w:val="00457204"/>
    <w:rsid w:val="004718F9"/>
    <w:rsid w:val="0048390F"/>
    <w:rsid w:val="004E04DD"/>
    <w:rsid w:val="004F5984"/>
    <w:rsid w:val="005068C9"/>
    <w:rsid w:val="0052188C"/>
    <w:rsid w:val="005234BE"/>
    <w:rsid w:val="005260DF"/>
    <w:rsid w:val="00526697"/>
    <w:rsid w:val="00552295"/>
    <w:rsid w:val="00555890"/>
    <w:rsid w:val="0058035F"/>
    <w:rsid w:val="00580882"/>
    <w:rsid w:val="00590188"/>
    <w:rsid w:val="005920C6"/>
    <w:rsid w:val="005932B1"/>
    <w:rsid w:val="00595D1E"/>
    <w:rsid w:val="005A253F"/>
    <w:rsid w:val="005B510B"/>
    <w:rsid w:val="005C3C56"/>
    <w:rsid w:val="005F29AA"/>
    <w:rsid w:val="006038E4"/>
    <w:rsid w:val="00615701"/>
    <w:rsid w:val="0062216B"/>
    <w:rsid w:val="0063579E"/>
    <w:rsid w:val="00636F1E"/>
    <w:rsid w:val="0064397D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6D7B25"/>
    <w:rsid w:val="00721A8F"/>
    <w:rsid w:val="007351B1"/>
    <w:rsid w:val="007369AA"/>
    <w:rsid w:val="00736DAE"/>
    <w:rsid w:val="0076631C"/>
    <w:rsid w:val="00776ED0"/>
    <w:rsid w:val="00780C3F"/>
    <w:rsid w:val="007827C7"/>
    <w:rsid w:val="0078659B"/>
    <w:rsid w:val="007A28A1"/>
    <w:rsid w:val="007A4E69"/>
    <w:rsid w:val="007A4F07"/>
    <w:rsid w:val="007B3244"/>
    <w:rsid w:val="007D013B"/>
    <w:rsid w:val="007D20EC"/>
    <w:rsid w:val="007D5F1C"/>
    <w:rsid w:val="007D7006"/>
    <w:rsid w:val="007E162E"/>
    <w:rsid w:val="007E46F6"/>
    <w:rsid w:val="007F1193"/>
    <w:rsid w:val="007F75AD"/>
    <w:rsid w:val="0081715E"/>
    <w:rsid w:val="0083207F"/>
    <w:rsid w:val="00833B8F"/>
    <w:rsid w:val="00833F5E"/>
    <w:rsid w:val="00852B1C"/>
    <w:rsid w:val="0085316E"/>
    <w:rsid w:val="00892570"/>
    <w:rsid w:val="008A1015"/>
    <w:rsid w:val="008A1165"/>
    <w:rsid w:val="008A6881"/>
    <w:rsid w:val="008E3F1A"/>
    <w:rsid w:val="008E5560"/>
    <w:rsid w:val="00910C81"/>
    <w:rsid w:val="00912654"/>
    <w:rsid w:val="009341A7"/>
    <w:rsid w:val="00947F05"/>
    <w:rsid w:val="0095209A"/>
    <w:rsid w:val="009638CD"/>
    <w:rsid w:val="00972781"/>
    <w:rsid w:val="009753FA"/>
    <w:rsid w:val="00976922"/>
    <w:rsid w:val="00982AC0"/>
    <w:rsid w:val="009834C5"/>
    <w:rsid w:val="00986BD8"/>
    <w:rsid w:val="009B2F87"/>
    <w:rsid w:val="009B3A36"/>
    <w:rsid w:val="009B7D6E"/>
    <w:rsid w:val="009D5407"/>
    <w:rsid w:val="009E5E05"/>
    <w:rsid w:val="009F0072"/>
    <w:rsid w:val="009F6580"/>
    <w:rsid w:val="00A247F9"/>
    <w:rsid w:val="00A31F5A"/>
    <w:rsid w:val="00A54D8E"/>
    <w:rsid w:val="00A61FB0"/>
    <w:rsid w:val="00A7779F"/>
    <w:rsid w:val="00A777DE"/>
    <w:rsid w:val="00A93F99"/>
    <w:rsid w:val="00A974D4"/>
    <w:rsid w:val="00AB7C4F"/>
    <w:rsid w:val="00AD188E"/>
    <w:rsid w:val="00AD2081"/>
    <w:rsid w:val="00AE7DBE"/>
    <w:rsid w:val="00B16120"/>
    <w:rsid w:val="00B3315E"/>
    <w:rsid w:val="00B375B5"/>
    <w:rsid w:val="00B42421"/>
    <w:rsid w:val="00B43C7E"/>
    <w:rsid w:val="00B444DE"/>
    <w:rsid w:val="00B53E55"/>
    <w:rsid w:val="00B57A84"/>
    <w:rsid w:val="00B707BF"/>
    <w:rsid w:val="00B86C50"/>
    <w:rsid w:val="00BA04C1"/>
    <w:rsid w:val="00BB2A27"/>
    <w:rsid w:val="00BB53A3"/>
    <w:rsid w:val="00BC7F0B"/>
    <w:rsid w:val="00BE7F16"/>
    <w:rsid w:val="00BF1721"/>
    <w:rsid w:val="00C3335A"/>
    <w:rsid w:val="00C43B19"/>
    <w:rsid w:val="00C53780"/>
    <w:rsid w:val="00C630CE"/>
    <w:rsid w:val="00C739F4"/>
    <w:rsid w:val="00C82607"/>
    <w:rsid w:val="00C83497"/>
    <w:rsid w:val="00CB25DE"/>
    <w:rsid w:val="00CC0C82"/>
    <w:rsid w:val="00CD523F"/>
    <w:rsid w:val="00D117D4"/>
    <w:rsid w:val="00D22208"/>
    <w:rsid w:val="00D24AEB"/>
    <w:rsid w:val="00D31F37"/>
    <w:rsid w:val="00D42626"/>
    <w:rsid w:val="00D42CBD"/>
    <w:rsid w:val="00D4522E"/>
    <w:rsid w:val="00D531E1"/>
    <w:rsid w:val="00D55958"/>
    <w:rsid w:val="00D65A67"/>
    <w:rsid w:val="00D75CC5"/>
    <w:rsid w:val="00D9572D"/>
    <w:rsid w:val="00DB0CB1"/>
    <w:rsid w:val="00DB2133"/>
    <w:rsid w:val="00DB5A91"/>
    <w:rsid w:val="00DC7935"/>
    <w:rsid w:val="00DD1EFB"/>
    <w:rsid w:val="00DD72B2"/>
    <w:rsid w:val="00E06ED7"/>
    <w:rsid w:val="00E200E8"/>
    <w:rsid w:val="00E24EA2"/>
    <w:rsid w:val="00E60550"/>
    <w:rsid w:val="00E650C6"/>
    <w:rsid w:val="00E76918"/>
    <w:rsid w:val="00E97FE3"/>
    <w:rsid w:val="00EA5B7E"/>
    <w:rsid w:val="00EB5F55"/>
    <w:rsid w:val="00EC3F11"/>
    <w:rsid w:val="00ED7CE1"/>
    <w:rsid w:val="00EE3CAF"/>
    <w:rsid w:val="00F06F6B"/>
    <w:rsid w:val="00F201E5"/>
    <w:rsid w:val="00F271D5"/>
    <w:rsid w:val="00F31508"/>
    <w:rsid w:val="00F366A3"/>
    <w:rsid w:val="00F722E4"/>
    <w:rsid w:val="00F85794"/>
    <w:rsid w:val="00F92B90"/>
    <w:rsid w:val="00FA6333"/>
    <w:rsid w:val="00FB71B7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8F3-826A-4A67-A172-E28415D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Katarzyna Sieradzka</cp:lastModifiedBy>
  <cp:revision>4</cp:revision>
  <cp:lastPrinted>2020-07-14T08:18:00Z</cp:lastPrinted>
  <dcterms:created xsi:type="dcterms:W3CDTF">2021-03-02T11:46:00Z</dcterms:created>
  <dcterms:modified xsi:type="dcterms:W3CDTF">2021-03-02T12:01:00Z</dcterms:modified>
</cp:coreProperties>
</file>