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522B52A" w:rsidR="00DD69C7" w:rsidRPr="00315384" w:rsidRDefault="00DD69C7" w:rsidP="00DD69C7">
      <w:pPr>
        <w:spacing w:after="0" w:line="240" w:lineRule="auto"/>
        <w:jc w:val="right"/>
        <w:rPr>
          <w:rFonts w:ascii="Verdana" w:hAnsi="Verdana"/>
          <w:bCs/>
          <w:sz w:val="20"/>
          <w:szCs w:val="20"/>
        </w:rPr>
      </w:pPr>
      <w:r w:rsidRPr="00315384">
        <w:rPr>
          <w:rFonts w:ascii="Verdana" w:hAnsi="Verdana"/>
          <w:bCs/>
          <w:sz w:val="20"/>
          <w:szCs w:val="20"/>
        </w:rPr>
        <w:t xml:space="preserve">Załącznik nr </w:t>
      </w:r>
      <w:r w:rsidR="00342EE5" w:rsidRPr="00315384">
        <w:rPr>
          <w:rFonts w:ascii="Verdana" w:hAnsi="Verdana"/>
          <w:bCs/>
          <w:sz w:val="20"/>
          <w:szCs w:val="20"/>
        </w:rPr>
        <w:t>6</w:t>
      </w:r>
      <w:r w:rsidR="000F41E2" w:rsidRPr="00315384">
        <w:rPr>
          <w:rFonts w:ascii="Verdana" w:hAnsi="Verdana"/>
          <w:bCs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KRS/CEiDG)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21ED21BD" w:rsidR="007F539F" w:rsidRPr="00C90A92" w:rsidRDefault="007F539F" w:rsidP="00CF5609">
      <w:pPr>
        <w:tabs>
          <w:tab w:val="left" w:pos="720"/>
        </w:tabs>
        <w:suppressAutoHyphens/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>o udzielenie zamówienia publicznego pn.</w:t>
      </w:r>
      <w:bookmarkStart w:id="0" w:name="_Hlk102039989"/>
      <w:r w:rsidR="00315384" w:rsidRPr="00315384">
        <w:rPr>
          <w:rFonts w:ascii="Verdana" w:hAnsi="Verdana"/>
          <w:b/>
          <w:sz w:val="18"/>
          <w:szCs w:val="18"/>
        </w:rPr>
        <w:t xml:space="preserve"> </w:t>
      </w:r>
      <w:r w:rsidR="00315384">
        <w:rPr>
          <w:rFonts w:ascii="Verdana" w:hAnsi="Verdana"/>
          <w:b/>
          <w:sz w:val="18"/>
          <w:szCs w:val="18"/>
        </w:rPr>
        <w:br/>
      </w:r>
      <w:r w:rsidR="00315384">
        <w:rPr>
          <w:rFonts w:ascii="Verdana" w:hAnsi="Verdana"/>
          <w:b/>
          <w:sz w:val="18"/>
          <w:szCs w:val="18"/>
        </w:rPr>
        <w:t>Odbiór i zagospodarowanie odpadów o kodzie 20 02 01 II / 2022</w:t>
      </w:r>
      <w:bookmarkEnd w:id="0"/>
      <w:r w:rsidR="00C90A92">
        <w:rPr>
          <w:rFonts w:ascii="Verdana" w:hAnsi="Verdana"/>
          <w:b/>
          <w:bCs/>
          <w:sz w:val="18"/>
          <w:szCs w:val="18"/>
        </w:rPr>
        <w:t xml:space="preserve">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>na podstawie ustawy z dnia 11 września 2019 r. Prawo zamówień publicznych (tj. Dz. U. z 2</w:t>
      </w:r>
      <w:r w:rsidR="00315384">
        <w:rPr>
          <w:rFonts w:ascii="Verdana" w:hAnsi="Verdana" w:cstheme="minorHAnsi"/>
          <w:sz w:val="20"/>
          <w:szCs w:val="20"/>
        </w:rPr>
        <w:t>021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r. poz. </w:t>
      </w:r>
      <w:r w:rsidR="00315384">
        <w:rPr>
          <w:rFonts w:ascii="Verdana" w:hAnsi="Verdana" w:cstheme="minorHAnsi"/>
          <w:sz w:val="20"/>
          <w:szCs w:val="20"/>
        </w:rPr>
        <w:t>1129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z</w:t>
      </w:r>
      <w:r w:rsidR="00315384">
        <w:rPr>
          <w:rFonts w:ascii="Verdana" w:hAnsi="Verdana" w:cstheme="minorHAnsi"/>
          <w:sz w:val="20"/>
          <w:szCs w:val="20"/>
        </w:rPr>
        <w:t xml:space="preserve"> późn.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zm.), dalej ustawa Pzp, </w:t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7A38634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1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3839ABA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</w:t>
      </w:r>
      <w:r w:rsidR="002658F0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do tej samej grupy kapitałowej w przygotowanie postępowania o udzielenie zamówienia,</w:t>
      </w:r>
    </w:p>
    <w:bookmarkEnd w:id="1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315384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315384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0358FB86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>*zaznaczyć właściwe; w przypadku braku aktualności podanych uprzednio informacji dodatkowo należy złożyć stosowną informację w tym zakresie, w szczególności określić jakich danych dotyczy zmiana 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055041865">
    <w:abstractNumId w:val="10"/>
  </w:num>
  <w:num w:numId="2" w16cid:durableId="385884066">
    <w:abstractNumId w:val="11"/>
  </w:num>
  <w:num w:numId="3" w16cid:durableId="775517130">
    <w:abstractNumId w:val="8"/>
  </w:num>
  <w:num w:numId="4" w16cid:durableId="196785504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32054235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00421030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14546624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96797769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926882242">
    <w:abstractNumId w:val="14"/>
    <w:lvlOverride w:ilvl="0">
      <w:startOverride w:val="1"/>
    </w:lvlOverride>
  </w:num>
  <w:num w:numId="10" w16cid:durableId="1755785165">
    <w:abstractNumId w:val="9"/>
    <w:lvlOverride w:ilvl="0">
      <w:startOverride w:val="1"/>
    </w:lvlOverride>
  </w:num>
  <w:num w:numId="11" w16cid:durableId="527719923">
    <w:abstractNumId w:val="14"/>
  </w:num>
  <w:num w:numId="12" w16cid:durableId="1592664192">
    <w:abstractNumId w:val="9"/>
  </w:num>
  <w:num w:numId="13" w16cid:durableId="1258174242">
    <w:abstractNumId w:val="4"/>
  </w:num>
  <w:num w:numId="14" w16cid:durableId="21418758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7781268">
    <w:abstractNumId w:val="1"/>
  </w:num>
  <w:num w:numId="16" w16cid:durableId="880556923">
    <w:abstractNumId w:val="13"/>
  </w:num>
  <w:num w:numId="17" w16cid:durableId="286006090">
    <w:abstractNumId w:val="7"/>
  </w:num>
  <w:num w:numId="18" w16cid:durableId="1221938859">
    <w:abstractNumId w:val="12"/>
  </w:num>
  <w:num w:numId="19" w16cid:durableId="2046784617">
    <w:abstractNumId w:val="2"/>
  </w:num>
  <w:num w:numId="20" w16cid:durableId="1520006053">
    <w:abstractNumId w:val="0"/>
  </w:num>
  <w:num w:numId="21" w16cid:durableId="1214191912">
    <w:abstractNumId w:val="6"/>
  </w:num>
  <w:num w:numId="22" w16cid:durableId="1555778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658F0"/>
    <w:rsid w:val="00291240"/>
    <w:rsid w:val="0029470B"/>
    <w:rsid w:val="002A34A1"/>
    <w:rsid w:val="002A5F0A"/>
    <w:rsid w:val="002D4A6E"/>
    <w:rsid w:val="002E1561"/>
    <w:rsid w:val="00315384"/>
    <w:rsid w:val="00325803"/>
    <w:rsid w:val="00342EE5"/>
    <w:rsid w:val="00347932"/>
    <w:rsid w:val="00351AC3"/>
    <w:rsid w:val="00354F9F"/>
    <w:rsid w:val="0036008F"/>
    <w:rsid w:val="00396EBD"/>
    <w:rsid w:val="003D2549"/>
    <w:rsid w:val="003D363F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63D95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90A92"/>
    <w:rsid w:val="00CB47FD"/>
    <w:rsid w:val="00CB58CE"/>
    <w:rsid w:val="00CD134E"/>
    <w:rsid w:val="00CD7B76"/>
    <w:rsid w:val="00CE0531"/>
    <w:rsid w:val="00CE72B8"/>
    <w:rsid w:val="00CF1E64"/>
    <w:rsid w:val="00CF5609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15</cp:revision>
  <cp:lastPrinted>2022-04-28T10:15:00Z</cp:lastPrinted>
  <dcterms:created xsi:type="dcterms:W3CDTF">2021-02-19T13:15:00Z</dcterms:created>
  <dcterms:modified xsi:type="dcterms:W3CDTF">2022-04-29T10:13:00Z</dcterms:modified>
</cp:coreProperties>
</file>