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15" w:rsidRPr="00CA6215" w:rsidRDefault="00CA6215" w:rsidP="00CA6215">
      <w:pPr>
        <w:spacing w:after="0" w:line="240" w:lineRule="auto"/>
        <w:rPr>
          <w:rFonts w:ascii="Times New Roman" w:eastAsia="Times New Roman" w:hAnsi="Times New Roman" w:cs="Times New Roman"/>
          <w:sz w:val="24"/>
          <w:szCs w:val="24"/>
          <w:lang w:eastAsia="pl-PL"/>
        </w:rPr>
      </w:pPr>
      <w:r w:rsidRPr="00CA6215">
        <w:rPr>
          <w:rFonts w:ascii="Times New Roman" w:eastAsia="Times New Roman" w:hAnsi="Times New Roman" w:cs="Times New Roman"/>
          <w:color w:val="000000"/>
          <w:sz w:val="27"/>
          <w:szCs w:val="27"/>
          <w:lang w:eastAsia="pl-PL"/>
        </w:rPr>
        <w:t>Ogłoszenie nr 607576-N-2020 z dnia 2020-11-06 r.</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jc w:val="center"/>
        <w:rPr>
          <w:rFonts w:ascii="Times New Roman" w:eastAsia="Times New Roman" w:hAnsi="Times New Roman" w:cs="Times New Roman"/>
          <w:b/>
          <w:bCs/>
          <w:color w:val="000000"/>
          <w:sz w:val="27"/>
          <w:szCs w:val="27"/>
          <w:lang w:eastAsia="pl-PL"/>
        </w:rPr>
      </w:pPr>
      <w:r w:rsidRPr="00CA6215">
        <w:rPr>
          <w:rFonts w:ascii="Times New Roman" w:eastAsia="Times New Roman" w:hAnsi="Times New Roman" w:cs="Times New Roman"/>
          <w:b/>
          <w:bCs/>
          <w:color w:val="000000"/>
          <w:sz w:val="27"/>
          <w:szCs w:val="27"/>
          <w:lang w:eastAsia="pl-PL"/>
        </w:rPr>
        <w:t>Wojskowy Zarząd Infrastruktury w Poznaniu: Zadanie 57082 „Remont klatki schodowej i korytarzy w budynku nr 3 oraz remont części pomieszczeń budynku”.</w:t>
      </w:r>
      <w:r w:rsidRPr="00CA6215">
        <w:rPr>
          <w:rFonts w:ascii="Times New Roman" w:eastAsia="Times New Roman" w:hAnsi="Times New Roman" w:cs="Times New Roman"/>
          <w:b/>
          <w:bCs/>
          <w:color w:val="000000"/>
          <w:sz w:val="27"/>
          <w:szCs w:val="27"/>
          <w:lang w:eastAsia="pl-PL"/>
        </w:rPr>
        <w:br/>
        <w:t>OGŁOSZENIE O ZAMÓWIENIU - Roboty budowlane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Zamieszczanie ogłoszenia:</w:t>
      </w:r>
      <w:r w:rsidRPr="00CA6215">
        <w:rPr>
          <w:rFonts w:ascii="Times New Roman" w:eastAsia="Times New Roman" w:hAnsi="Times New Roman" w:cs="Times New Roman"/>
          <w:color w:val="000000"/>
          <w:sz w:val="27"/>
          <w:szCs w:val="27"/>
          <w:lang w:eastAsia="pl-PL"/>
        </w:rPr>
        <w:t> Zamieszczanie obowiązkowe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Ogłoszenie dotyczy:</w:t>
      </w:r>
      <w:r w:rsidRPr="00CA6215">
        <w:rPr>
          <w:rFonts w:ascii="Times New Roman" w:eastAsia="Times New Roman" w:hAnsi="Times New Roman" w:cs="Times New Roman"/>
          <w:color w:val="000000"/>
          <w:sz w:val="27"/>
          <w:szCs w:val="27"/>
          <w:lang w:eastAsia="pl-PL"/>
        </w:rPr>
        <w:t> Zamówienia publicznego</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Nazwa projektu lub programu</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A6215">
        <w:rPr>
          <w:rFonts w:ascii="Times New Roman" w:eastAsia="Times New Roman" w:hAnsi="Times New Roman" w:cs="Times New Roman"/>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b/>
          <w:bCs/>
          <w:color w:val="000000"/>
          <w:sz w:val="36"/>
          <w:szCs w:val="36"/>
          <w:lang w:eastAsia="pl-PL"/>
        </w:rPr>
      </w:pPr>
      <w:r w:rsidRPr="00CA6215">
        <w:rPr>
          <w:rFonts w:ascii="Times New Roman" w:eastAsia="Times New Roman" w:hAnsi="Times New Roman" w:cs="Times New Roman"/>
          <w:b/>
          <w:bCs/>
          <w:color w:val="000000"/>
          <w:sz w:val="36"/>
          <w:szCs w:val="36"/>
          <w:u w:val="single"/>
          <w:lang w:eastAsia="pl-PL"/>
        </w:rPr>
        <w:t>SEKCJA I: ZAMAWIAJĄCY</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Postępowanie przeprowadza centralny zamawiający</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lastRenderedPageBreak/>
        <w:t>Nie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Postępowanie jest przeprowadzane wspólnie przez zamawiających</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Informacje dodatkowe: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 1) NAZWA I ADRES: </w:t>
      </w:r>
      <w:r w:rsidRPr="00CA6215">
        <w:rPr>
          <w:rFonts w:ascii="Times New Roman" w:eastAsia="Times New Roman" w:hAnsi="Times New Roman" w:cs="Times New Roman"/>
          <w:color w:val="000000"/>
          <w:sz w:val="27"/>
          <w:szCs w:val="27"/>
          <w:lang w:eastAsia="pl-PL"/>
        </w:rPr>
        <w:t>Wojskowy Zarząd Infrastruktury w Poznaniu, krajowy numer identyfikacyjny 63015300300000, ul. ul. Kościuszki  92/98 , 61-716  Poznań, woj. wielkopolskie, państwo Polska, tel. 261 573 323, , e-mail wzi.szp@ron.mil.pl, , faks 261 572 727.</w:t>
      </w:r>
      <w:r w:rsidRPr="00CA6215">
        <w:rPr>
          <w:rFonts w:ascii="Times New Roman" w:eastAsia="Times New Roman" w:hAnsi="Times New Roman" w:cs="Times New Roman"/>
          <w:color w:val="000000"/>
          <w:sz w:val="27"/>
          <w:szCs w:val="27"/>
          <w:lang w:eastAsia="pl-PL"/>
        </w:rPr>
        <w:br/>
        <w:t>Adres strony internetowej (URL): https://wzipoznan.wp.mil.pl</w:t>
      </w:r>
      <w:r w:rsidRPr="00CA6215">
        <w:rPr>
          <w:rFonts w:ascii="Times New Roman" w:eastAsia="Times New Roman" w:hAnsi="Times New Roman" w:cs="Times New Roman"/>
          <w:color w:val="000000"/>
          <w:sz w:val="27"/>
          <w:szCs w:val="27"/>
          <w:lang w:eastAsia="pl-PL"/>
        </w:rPr>
        <w:br/>
        <w:t>Adres profilu nabywcy:</w:t>
      </w:r>
      <w:r w:rsidRPr="00CA621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 2) RODZAJ ZAMAWIAJĄCEGO: </w:t>
      </w:r>
      <w:r w:rsidRPr="00CA6215">
        <w:rPr>
          <w:rFonts w:ascii="Times New Roman" w:eastAsia="Times New Roman" w:hAnsi="Times New Roman" w:cs="Times New Roman"/>
          <w:color w:val="000000"/>
          <w:sz w:val="27"/>
          <w:szCs w:val="27"/>
          <w:lang w:eastAsia="pl-PL"/>
        </w:rPr>
        <w:t>Inny (proszę określić):</w:t>
      </w:r>
      <w:r w:rsidRPr="00CA6215">
        <w:rPr>
          <w:rFonts w:ascii="Times New Roman" w:eastAsia="Times New Roman" w:hAnsi="Times New Roman" w:cs="Times New Roman"/>
          <w:color w:val="000000"/>
          <w:sz w:val="27"/>
          <w:szCs w:val="27"/>
          <w:lang w:eastAsia="pl-PL"/>
        </w:rPr>
        <w:br/>
        <w:t>Jednostka budżetowa MON</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I.3) WSPÓLNE UDZIELANIE ZAMÓWIENIA </w:t>
      </w:r>
      <w:r w:rsidRPr="00CA6215">
        <w:rPr>
          <w:rFonts w:ascii="Times New Roman" w:eastAsia="Times New Roman" w:hAnsi="Times New Roman" w:cs="Times New Roman"/>
          <w:b/>
          <w:bCs/>
          <w:i/>
          <w:iCs/>
          <w:color w:val="000000"/>
          <w:sz w:val="27"/>
          <w:szCs w:val="27"/>
          <w:lang w:eastAsia="pl-PL"/>
        </w:rPr>
        <w:t>(jeżeli dotyczy)</w:t>
      </w:r>
      <w:r w:rsidRPr="00CA6215">
        <w:rPr>
          <w:rFonts w:ascii="Times New Roman" w:eastAsia="Times New Roman" w:hAnsi="Times New Roman" w:cs="Times New Roman"/>
          <w:b/>
          <w:bCs/>
          <w:color w:val="000000"/>
          <w:sz w:val="27"/>
          <w:szCs w:val="27"/>
          <w:lang w:eastAsia="pl-PL"/>
        </w:rPr>
        <w:t>:</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CA6215">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I.4) KOMUNIKACJA:</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Tak</w:t>
      </w:r>
      <w:r w:rsidRPr="00CA6215">
        <w:rPr>
          <w:rFonts w:ascii="Times New Roman" w:eastAsia="Times New Roman" w:hAnsi="Times New Roman" w:cs="Times New Roman"/>
          <w:color w:val="000000"/>
          <w:sz w:val="27"/>
          <w:szCs w:val="27"/>
          <w:lang w:eastAsia="pl-PL"/>
        </w:rPr>
        <w:br/>
        <w:t>https://wzipoznan.wp.mil.pl</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Tak</w:t>
      </w:r>
      <w:r w:rsidRPr="00CA6215">
        <w:rPr>
          <w:rFonts w:ascii="Times New Roman" w:eastAsia="Times New Roman" w:hAnsi="Times New Roman" w:cs="Times New Roman"/>
          <w:color w:val="000000"/>
          <w:sz w:val="27"/>
          <w:szCs w:val="27"/>
          <w:lang w:eastAsia="pl-PL"/>
        </w:rPr>
        <w:br/>
        <w:t>https://wzipoznan.wp.mil.pl</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Elektronicznie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r w:rsidRPr="00CA6215">
        <w:rPr>
          <w:rFonts w:ascii="Times New Roman" w:eastAsia="Times New Roman" w:hAnsi="Times New Roman" w:cs="Times New Roman"/>
          <w:color w:val="000000"/>
          <w:sz w:val="27"/>
          <w:szCs w:val="27"/>
          <w:lang w:eastAsia="pl-PL"/>
        </w:rPr>
        <w:br/>
        <w:t>adres</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lastRenderedPageBreak/>
        <w:t>Tak</w:t>
      </w:r>
      <w:r w:rsidRPr="00CA6215">
        <w:rPr>
          <w:rFonts w:ascii="Times New Roman" w:eastAsia="Times New Roman" w:hAnsi="Times New Roman" w:cs="Times New Roman"/>
          <w:color w:val="000000"/>
          <w:sz w:val="27"/>
          <w:szCs w:val="27"/>
          <w:lang w:eastAsia="pl-PL"/>
        </w:rPr>
        <w:br/>
        <w:t>Inny sposób:</w:t>
      </w:r>
      <w:r w:rsidRPr="00CA6215">
        <w:rPr>
          <w:rFonts w:ascii="Times New Roman" w:eastAsia="Times New Roman" w:hAnsi="Times New Roman" w:cs="Times New Roman"/>
          <w:color w:val="000000"/>
          <w:sz w:val="27"/>
          <w:szCs w:val="27"/>
          <w:lang w:eastAsia="pl-PL"/>
        </w:rPr>
        <w:br/>
        <w:t>https://wzipoznan.wp.mil.pl</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A6215">
        <w:rPr>
          <w:rFonts w:ascii="Times New Roman" w:eastAsia="Times New Roman" w:hAnsi="Times New Roman" w:cs="Times New Roman"/>
          <w:color w:val="000000"/>
          <w:sz w:val="27"/>
          <w:szCs w:val="27"/>
          <w:lang w:eastAsia="pl-PL"/>
        </w:rPr>
        <w:br/>
        <w:t>Nie</w:t>
      </w:r>
      <w:r w:rsidRPr="00CA6215">
        <w:rPr>
          <w:rFonts w:ascii="Times New Roman" w:eastAsia="Times New Roman" w:hAnsi="Times New Roman" w:cs="Times New Roman"/>
          <w:color w:val="000000"/>
          <w:sz w:val="27"/>
          <w:szCs w:val="27"/>
          <w:lang w:eastAsia="pl-PL"/>
        </w:rPr>
        <w:br/>
        <w:t>Inny sposób:</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Adres:</w:t>
      </w:r>
      <w:r w:rsidRPr="00CA6215">
        <w:rPr>
          <w:rFonts w:ascii="Times New Roman" w:eastAsia="Times New Roman" w:hAnsi="Times New Roman" w:cs="Times New Roman"/>
          <w:color w:val="000000"/>
          <w:sz w:val="27"/>
          <w:szCs w:val="27"/>
          <w:lang w:eastAsia="pl-PL"/>
        </w:rPr>
        <w:br/>
        <w:t>Wojskowy Zarząd Infrastruktury, ul. Kościuszki 92/98, 61-716 Poznań</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r w:rsidRPr="00CA621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b/>
          <w:bCs/>
          <w:color w:val="000000"/>
          <w:sz w:val="36"/>
          <w:szCs w:val="36"/>
          <w:lang w:eastAsia="pl-PL"/>
        </w:rPr>
      </w:pPr>
      <w:r w:rsidRPr="00CA6215">
        <w:rPr>
          <w:rFonts w:ascii="Times New Roman" w:eastAsia="Times New Roman" w:hAnsi="Times New Roman" w:cs="Times New Roman"/>
          <w:b/>
          <w:bCs/>
          <w:color w:val="000000"/>
          <w:sz w:val="36"/>
          <w:szCs w:val="36"/>
          <w:u w:val="single"/>
          <w:lang w:eastAsia="pl-PL"/>
        </w:rPr>
        <w:t>SEKCJA II: PRZEDMIOT ZAMÓWIENIA</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II.1) Nazwa nadana zamówieniu przez zamawiającego: </w:t>
      </w:r>
      <w:r w:rsidRPr="00CA6215">
        <w:rPr>
          <w:rFonts w:ascii="Times New Roman" w:eastAsia="Times New Roman" w:hAnsi="Times New Roman" w:cs="Times New Roman"/>
          <w:color w:val="000000"/>
          <w:sz w:val="27"/>
          <w:szCs w:val="27"/>
          <w:lang w:eastAsia="pl-PL"/>
        </w:rPr>
        <w:t>Zadanie 57082 „Remont klatki schodowej i korytarzy w budynku nr 3 oraz remont części pomieszczeń budynku”.</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Numer referencyjny: </w:t>
      </w:r>
      <w:r w:rsidRPr="00CA6215">
        <w:rPr>
          <w:rFonts w:ascii="Times New Roman" w:eastAsia="Times New Roman" w:hAnsi="Times New Roman" w:cs="Times New Roman"/>
          <w:color w:val="000000"/>
          <w:sz w:val="27"/>
          <w:szCs w:val="27"/>
          <w:lang w:eastAsia="pl-PL"/>
        </w:rPr>
        <w:t>85/WZI/20/WEN</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A6215" w:rsidRPr="00CA6215" w:rsidRDefault="00CA6215" w:rsidP="00CA6215">
      <w:pPr>
        <w:spacing w:after="0" w:line="450" w:lineRule="atLeast"/>
        <w:jc w:val="both"/>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II.2) Rodzaj zamówienia: </w:t>
      </w:r>
      <w:r w:rsidRPr="00CA6215">
        <w:rPr>
          <w:rFonts w:ascii="Times New Roman" w:eastAsia="Times New Roman" w:hAnsi="Times New Roman" w:cs="Times New Roman"/>
          <w:color w:val="000000"/>
          <w:sz w:val="27"/>
          <w:szCs w:val="27"/>
          <w:lang w:eastAsia="pl-PL"/>
        </w:rPr>
        <w:t>Roboty budowlane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II.3) Informacja o możliwości składania ofert częściowych</w:t>
      </w:r>
      <w:r w:rsidRPr="00CA6215">
        <w:rPr>
          <w:rFonts w:ascii="Times New Roman" w:eastAsia="Times New Roman" w:hAnsi="Times New Roman" w:cs="Times New Roman"/>
          <w:color w:val="000000"/>
          <w:sz w:val="27"/>
          <w:szCs w:val="27"/>
          <w:lang w:eastAsia="pl-PL"/>
        </w:rPr>
        <w:br/>
        <w:t>Zamówienie podzielone jest na części:</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lastRenderedPageBreak/>
        <w:t>Nie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II.4) Krótki opis przedmiotu zamówienia </w:t>
      </w:r>
      <w:r w:rsidRPr="00CA621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A621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A6215">
        <w:rPr>
          <w:rFonts w:ascii="Times New Roman" w:eastAsia="Times New Roman" w:hAnsi="Times New Roman" w:cs="Times New Roman"/>
          <w:color w:val="000000"/>
          <w:sz w:val="27"/>
          <w:szCs w:val="27"/>
          <w:lang w:eastAsia="pl-PL"/>
        </w:rPr>
        <w:t>Zadanie 57082 „Remont klatki schodowej i korytarzy w budynku nr 3 oraz remont części pomieszczeń budynku”.</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II.5) Główny kod CPV: </w:t>
      </w:r>
      <w:r w:rsidRPr="00CA6215">
        <w:rPr>
          <w:rFonts w:ascii="Times New Roman" w:eastAsia="Times New Roman" w:hAnsi="Times New Roman" w:cs="Times New Roman"/>
          <w:color w:val="000000"/>
          <w:sz w:val="27"/>
          <w:szCs w:val="27"/>
          <w:lang w:eastAsia="pl-PL"/>
        </w:rPr>
        <w:t>45262690-4</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Dodatkowe kody CPV:</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II.6) Całkowita wartość zamówienia </w:t>
      </w:r>
      <w:r w:rsidRPr="00CA6215">
        <w:rPr>
          <w:rFonts w:ascii="Times New Roman" w:eastAsia="Times New Roman" w:hAnsi="Times New Roman" w:cs="Times New Roman"/>
          <w:i/>
          <w:iCs/>
          <w:color w:val="000000"/>
          <w:sz w:val="27"/>
          <w:szCs w:val="27"/>
          <w:lang w:eastAsia="pl-PL"/>
        </w:rPr>
        <w:t>(jeżeli zamawiający podaje informacje o wartości zamówienia)</w:t>
      </w:r>
      <w:r w:rsidRPr="00CA6215">
        <w:rPr>
          <w:rFonts w:ascii="Times New Roman" w:eastAsia="Times New Roman" w:hAnsi="Times New Roman" w:cs="Times New Roman"/>
          <w:color w:val="000000"/>
          <w:sz w:val="27"/>
          <w:szCs w:val="27"/>
          <w:lang w:eastAsia="pl-PL"/>
        </w:rPr>
        <w:t>:</w:t>
      </w:r>
      <w:r w:rsidRPr="00CA6215">
        <w:rPr>
          <w:rFonts w:ascii="Times New Roman" w:eastAsia="Times New Roman" w:hAnsi="Times New Roman" w:cs="Times New Roman"/>
          <w:color w:val="000000"/>
          <w:sz w:val="27"/>
          <w:szCs w:val="27"/>
          <w:lang w:eastAsia="pl-PL"/>
        </w:rPr>
        <w:br/>
        <w:t>Wartość bez VAT: 3670553,00</w:t>
      </w:r>
      <w:r w:rsidRPr="00CA6215">
        <w:rPr>
          <w:rFonts w:ascii="Times New Roman" w:eastAsia="Times New Roman" w:hAnsi="Times New Roman" w:cs="Times New Roman"/>
          <w:color w:val="000000"/>
          <w:sz w:val="27"/>
          <w:szCs w:val="27"/>
          <w:lang w:eastAsia="pl-PL"/>
        </w:rPr>
        <w:br/>
        <w:t>Waluta:</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PLN</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lastRenderedPageBreak/>
        <w:br/>
      </w:r>
      <w:r w:rsidRPr="00CA621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A6215">
        <w:rPr>
          <w:rFonts w:ascii="Times New Roman" w:eastAsia="Times New Roman" w:hAnsi="Times New Roman" w:cs="Times New Roman"/>
          <w:b/>
          <w:bCs/>
          <w:color w:val="000000"/>
          <w:sz w:val="27"/>
          <w:szCs w:val="27"/>
          <w:lang w:eastAsia="pl-PL"/>
        </w:rPr>
        <w:t>Pzp</w:t>
      </w:r>
      <w:proofErr w:type="spellEnd"/>
      <w:r w:rsidRPr="00CA6215">
        <w:rPr>
          <w:rFonts w:ascii="Times New Roman" w:eastAsia="Times New Roman" w:hAnsi="Times New Roman" w:cs="Times New Roman"/>
          <w:b/>
          <w:bCs/>
          <w:color w:val="000000"/>
          <w:sz w:val="27"/>
          <w:szCs w:val="27"/>
          <w:lang w:eastAsia="pl-PL"/>
        </w:rPr>
        <w:t>: </w:t>
      </w:r>
      <w:r w:rsidRPr="00CA6215">
        <w:rPr>
          <w:rFonts w:ascii="Times New Roman" w:eastAsia="Times New Roman" w:hAnsi="Times New Roman" w:cs="Times New Roman"/>
          <w:color w:val="000000"/>
          <w:sz w:val="27"/>
          <w:szCs w:val="27"/>
          <w:lang w:eastAsia="pl-PL"/>
        </w:rPr>
        <w:t>Nie</w:t>
      </w:r>
      <w:r w:rsidRPr="00CA621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A6215">
        <w:rPr>
          <w:rFonts w:ascii="Times New Roman" w:eastAsia="Times New Roman" w:hAnsi="Times New Roman" w:cs="Times New Roman"/>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t>:</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A6215">
        <w:rPr>
          <w:rFonts w:ascii="Times New Roman" w:eastAsia="Times New Roman" w:hAnsi="Times New Roman" w:cs="Times New Roman"/>
          <w:color w:val="000000"/>
          <w:sz w:val="27"/>
          <w:szCs w:val="27"/>
          <w:lang w:eastAsia="pl-PL"/>
        </w:rPr>
        <w:br/>
        <w:t>miesiącach:   </w:t>
      </w:r>
      <w:r w:rsidRPr="00CA6215">
        <w:rPr>
          <w:rFonts w:ascii="Times New Roman" w:eastAsia="Times New Roman" w:hAnsi="Times New Roman" w:cs="Times New Roman"/>
          <w:i/>
          <w:iCs/>
          <w:color w:val="000000"/>
          <w:sz w:val="27"/>
          <w:szCs w:val="27"/>
          <w:lang w:eastAsia="pl-PL"/>
        </w:rPr>
        <w:t> lub </w:t>
      </w:r>
      <w:r w:rsidRPr="00CA6215">
        <w:rPr>
          <w:rFonts w:ascii="Times New Roman" w:eastAsia="Times New Roman" w:hAnsi="Times New Roman" w:cs="Times New Roman"/>
          <w:b/>
          <w:bCs/>
          <w:color w:val="000000"/>
          <w:sz w:val="27"/>
          <w:szCs w:val="27"/>
          <w:lang w:eastAsia="pl-PL"/>
        </w:rPr>
        <w:t>dniach:</w:t>
      </w:r>
      <w:r w:rsidRPr="00CA6215">
        <w:rPr>
          <w:rFonts w:ascii="Times New Roman" w:eastAsia="Times New Roman" w:hAnsi="Times New Roman" w:cs="Times New Roman"/>
          <w:color w:val="000000"/>
          <w:sz w:val="27"/>
          <w:szCs w:val="27"/>
          <w:lang w:eastAsia="pl-PL"/>
        </w:rPr>
        <w:t> 660</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i/>
          <w:iCs/>
          <w:color w:val="000000"/>
          <w:sz w:val="27"/>
          <w:szCs w:val="27"/>
          <w:lang w:eastAsia="pl-PL"/>
        </w:rPr>
        <w:t>lub</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data rozpoczęcia: </w:t>
      </w:r>
      <w:r w:rsidRPr="00CA6215">
        <w:rPr>
          <w:rFonts w:ascii="Times New Roman" w:eastAsia="Times New Roman" w:hAnsi="Times New Roman" w:cs="Times New Roman"/>
          <w:color w:val="000000"/>
          <w:sz w:val="27"/>
          <w:szCs w:val="27"/>
          <w:lang w:eastAsia="pl-PL"/>
        </w:rPr>
        <w:t> </w:t>
      </w:r>
      <w:r w:rsidRPr="00CA6215">
        <w:rPr>
          <w:rFonts w:ascii="Times New Roman" w:eastAsia="Times New Roman" w:hAnsi="Times New Roman" w:cs="Times New Roman"/>
          <w:i/>
          <w:iCs/>
          <w:color w:val="000000"/>
          <w:sz w:val="27"/>
          <w:szCs w:val="27"/>
          <w:lang w:eastAsia="pl-PL"/>
        </w:rPr>
        <w:t> lub </w:t>
      </w:r>
      <w:r w:rsidRPr="00CA6215">
        <w:rPr>
          <w:rFonts w:ascii="Times New Roman" w:eastAsia="Times New Roman" w:hAnsi="Times New Roman" w:cs="Times New Roman"/>
          <w:b/>
          <w:bCs/>
          <w:color w:val="000000"/>
          <w:sz w:val="27"/>
          <w:szCs w:val="27"/>
          <w:lang w:eastAsia="pl-PL"/>
        </w:rPr>
        <w:t>zakończenia:</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II.9) Informacje dodatkowe:</w:t>
      </w:r>
    </w:p>
    <w:p w:rsidR="00CA6215" w:rsidRPr="00CA6215" w:rsidRDefault="00CA6215" w:rsidP="00CA6215">
      <w:pPr>
        <w:spacing w:after="0" w:line="450" w:lineRule="atLeast"/>
        <w:rPr>
          <w:rFonts w:ascii="Times New Roman" w:eastAsia="Times New Roman" w:hAnsi="Times New Roman" w:cs="Times New Roman"/>
          <w:b/>
          <w:bCs/>
          <w:color w:val="000000"/>
          <w:sz w:val="36"/>
          <w:szCs w:val="36"/>
          <w:lang w:eastAsia="pl-PL"/>
        </w:rPr>
      </w:pPr>
      <w:r w:rsidRPr="00CA621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III.1) WARUNKI UDZIAŁU W POSTĘPOWANIU</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A6215">
        <w:rPr>
          <w:rFonts w:ascii="Times New Roman" w:eastAsia="Times New Roman" w:hAnsi="Times New Roman" w:cs="Times New Roman"/>
          <w:color w:val="000000"/>
          <w:sz w:val="27"/>
          <w:szCs w:val="27"/>
          <w:lang w:eastAsia="pl-PL"/>
        </w:rPr>
        <w:br/>
        <w:t>Określenie warunków: Zamawiający nie precyzuje w zakresie tego warunku żadnych wymagań, których spełnienie Wykonawca zobowiązany jest wskazać w sposób szczególny</w:t>
      </w:r>
      <w:r w:rsidRPr="00CA6215">
        <w:rPr>
          <w:rFonts w:ascii="Times New Roman" w:eastAsia="Times New Roman" w:hAnsi="Times New Roman" w:cs="Times New Roman"/>
          <w:color w:val="000000"/>
          <w:sz w:val="27"/>
          <w:szCs w:val="27"/>
          <w:lang w:eastAsia="pl-PL"/>
        </w:rPr>
        <w:br/>
        <w:t>Informacje dodatkowe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III.1.2) Sytuacja finansowa lub ekonomiczna</w:t>
      </w:r>
      <w:r w:rsidRPr="00CA6215">
        <w:rPr>
          <w:rFonts w:ascii="Times New Roman" w:eastAsia="Times New Roman" w:hAnsi="Times New Roman" w:cs="Times New Roman"/>
          <w:color w:val="000000"/>
          <w:sz w:val="27"/>
          <w:szCs w:val="27"/>
          <w:lang w:eastAsia="pl-PL"/>
        </w:rPr>
        <w:br/>
        <w:t>Określenie warunków: Zamawiający nie precyzuje w zakresie tego warunku żadnych wymagań, których spełnienie Wykonawca zobowiązany jest wskazać w sposób szczególny</w:t>
      </w:r>
      <w:r w:rsidRPr="00CA6215">
        <w:rPr>
          <w:rFonts w:ascii="Times New Roman" w:eastAsia="Times New Roman" w:hAnsi="Times New Roman" w:cs="Times New Roman"/>
          <w:color w:val="000000"/>
          <w:sz w:val="27"/>
          <w:szCs w:val="27"/>
          <w:lang w:eastAsia="pl-PL"/>
        </w:rPr>
        <w:br/>
        <w:t>Informacje dodatkowe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III.1.3) Zdolność techniczna lub zawodowa</w:t>
      </w:r>
      <w:r w:rsidRPr="00CA6215">
        <w:rPr>
          <w:rFonts w:ascii="Times New Roman" w:eastAsia="Times New Roman" w:hAnsi="Times New Roman" w:cs="Times New Roman"/>
          <w:color w:val="000000"/>
          <w:sz w:val="27"/>
          <w:szCs w:val="27"/>
          <w:lang w:eastAsia="pl-PL"/>
        </w:rPr>
        <w:br/>
        <w:t xml:space="preserve">Określenie warunków: Wykonawca spełni warunek, jeżeli wykaże, że: </w:t>
      </w:r>
      <w:r w:rsidRPr="00CA6215">
        <w:rPr>
          <w:rFonts w:ascii="Times New Roman" w:eastAsia="Times New Roman" w:hAnsi="Times New Roman" w:cs="Times New Roman"/>
          <w:color w:val="000000"/>
          <w:sz w:val="27"/>
          <w:szCs w:val="27"/>
          <w:lang w:eastAsia="pl-PL"/>
        </w:rPr>
        <w:sym w:font="Symbol" w:char="F0D8"/>
      </w:r>
      <w:r w:rsidRPr="00CA6215">
        <w:rPr>
          <w:rFonts w:ascii="Times New Roman" w:eastAsia="Times New Roman" w:hAnsi="Times New Roman" w:cs="Times New Roman"/>
          <w:color w:val="000000"/>
          <w:sz w:val="27"/>
          <w:szCs w:val="27"/>
          <w:lang w:eastAsia="pl-PL"/>
        </w:rPr>
        <w:t xml:space="preserve"> w okresie </w:t>
      </w:r>
      <w:r w:rsidRPr="00CA6215">
        <w:rPr>
          <w:rFonts w:ascii="Times New Roman" w:eastAsia="Times New Roman" w:hAnsi="Times New Roman" w:cs="Times New Roman"/>
          <w:color w:val="000000"/>
          <w:sz w:val="27"/>
          <w:szCs w:val="27"/>
          <w:lang w:eastAsia="pl-PL"/>
        </w:rPr>
        <w:lastRenderedPageBreak/>
        <w:t xml:space="preserve">ostatnich (5) pięciu lat przed upływem terminu składania ofert, a jeżeli okres prowadzenia działalności jest krótszy - w tym okresie, wykonał co najmniej dwie inwestycje polegające na budowie, przebudowie lub remoncie, w zakres których wchodziły roboty posadzkarskie z okładzin kamiennych. </w:t>
      </w:r>
      <w:r w:rsidRPr="00CA6215">
        <w:rPr>
          <w:rFonts w:ascii="Times New Roman" w:eastAsia="Times New Roman" w:hAnsi="Times New Roman" w:cs="Times New Roman"/>
          <w:color w:val="000000"/>
          <w:sz w:val="27"/>
          <w:szCs w:val="27"/>
          <w:lang w:eastAsia="pl-PL"/>
        </w:rPr>
        <w:sym w:font="Symbol" w:char="F0D8"/>
      </w:r>
      <w:r w:rsidRPr="00CA6215">
        <w:rPr>
          <w:rFonts w:ascii="Times New Roman" w:eastAsia="Times New Roman" w:hAnsi="Times New Roman" w:cs="Times New Roman"/>
          <w:color w:val="000000"/>
          <w:sz w:val="27"/>
          <w:szCs w:val="27"/>
          <w:lang w:eastAsia="pl-PL"/>
        </w:rPr>
        <w:t xml:space="preserve"> winien dysponować osobami należącymi do Izby Inżynierów Budownictwa oraz legitymującymi się uprawnieniami zgodnymi z przepisami polskiego prawa budowlanego bez ograniczeń w specjalności: - </w:t>
      </w:r>
      <w:proofErr w:type="spellStart"/>
      <w:r w:rsidRPr="00CA6215">
        <w:rPr>
          <w:rFonts w:ascii="Times New Roman" w:eastAsia="Times New Roman" w:hAnsi="Times New Roman" w:cs="Times New Roman"/>
          <w:color w:val="000000"/>
          <w:sz w:val="27"/>
          <w:szCs w:val="27"/>
          <w:lang w:eastAsia="pl-PL"/>
        </w:rPr>
        <w:t>konstrukcyjno</w:t>
      </w:r>
      <w:proofErr w:type="spellEnd"/>
      <w:r w:rsidRPr="00CA6215">
        <w:rPr>
          <w:rFonts w:ascii="Times New Roman" w:eastAsia="Times New Roman" w:hAnsi="Times New Roman" w:cs="Times New Roman"/>
          <w:color w:val="000000"/>
          <w:sz w:val="27"/>
          <w:szCs w:val="27"/>
          <w:lang w:eastAsia="pl-PL"/>
        </w:rPr>
        <w:t xml:space="preserve"> – budowlanej – kierownik budowy; Wyżej wymieniona osoba musi na dzień składania ofert oraz na cały czas trwania realizacji zamówienia przynależeć do Samorządu Zawodowego.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Ocena spełnienia ww. warunków dokonana zostanie na zasadzie spełnia / nie spełnia w oparciu o informacje zawarte w dokumentach i oświadczeniach wyszczególnionych w Rozdziale V niniejszej SIWZ. Z treści dokumentów i oświadczeń musi jednoznacznie wynikać, iż ww. warunki wykonawca spełnia. Poleganie na zasobach podmiotów trzecich: 4. Zgodnie z art. 22a ust 1 - 6 ustawy </w:t>
      </w:r>
      <w:proofErr w:type="spellStart"/>
      <w:r w:rsidRPr="00CA6215">
        <w:rPr>
          <w:rFonts w:ascii="Times New Roman" w:eastAsia="Times New Roman" w:hAnsi="Times New Roman" w:cs="Times New Roman"/>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t>, wykonawca w celu potwierdzenia spełniania warunków udziału w postępowaniu, w stosownych sytuacjach oraz w odniesieniu do konkretnego zamówienia może polegać na zdolnościach technicznych lub zawodowych lub sytuacji finansowej lub ekonomicznej innych podmiotów, niezależnie od charakteru prawnego łączących go z nim stosunków prawnych.</w:t>
      </w:r>
      <w:r w:rsidRPr="00CA621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CA6215">
        <w:rPr>
          <w:rFonts w:ascii="Times New Roman" w:eastAsia="Times New Roman" w:hAnsi="Times New Roman" w:cs="Times New Roman"/>
          <w:color w:val="000000"/>
          <w:sz w:val="27"/>
          <w:szCs w:val="27"/>
          <w:lang w:eastAsia="pl-PL"/>
        </w:rPr>
        <w:br/>
        <w:t>Informacje dodatkowe: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III.2) PODSTAWY WYKLUCZENIA</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A6215">
        <w:rPr>
          <w:rFonts w:ascii="Times New Roman" w:eastAsia="Times New Roman" w:hAnsi="Times New Roman" w:cs="Times New Roman"/>
          <w:b/>
          <w:bCs/>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CA6215">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CA6215">
        <w:rPr>
          <w:rFonts w:ascii="Times New Roman" w:eastAsia="Times New Roman" w:hAnsi="Times New Roman" w:cs="Times New Roman"/>
          <w:b/>
          <w:bCs/>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A6215">
        <w:rPr>
          <w:rFonts w:ascii="Times New Roman" w:eastAsia="Times New Roman" w:hAnsi="Times New Roman" w:cs="Times New Roman"/>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t>)</w:t>
      </w:r>
      <w:r w:rsidRPr="00CA621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A6215">
        <w:rPr>
          <w:rFonts w:ascii="Times New Roman" w:eastAsia="Times New Roman" w:hAnsi="Times New Roman" w:cs="Times New Roman"/>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t>)</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A6215">
        <w:rPr>
          <w:rFonts w:ascii="Times New Roman" w:eastAsia="Times New Roman" w:hAnsi="Times New Roman" w:cs="Times New Roman"/>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t>)</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A6215">
        <w:rPr>
          <w:rFonts w:ascii="Times New Roman" w:eastAsia="Times New Roman" w:hAnsi="Times New Roman" w:cs="Times New Roman"/>
          <w:color w:val="000000"/>
          <w:sz w:val="27"/>
          <w:szCs w:val="27"/>
          <w:lang w:eastAsia="pl-PL"/>
        </w:rPr>
        <w:br/>
        <w:t>Tak</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Oświadczenie o spełnianiu kryteriów selekcji</w:t>
      </w:r>
      <w:r w:rsidRPr="00CA6215">
        <w:rPr>
          <w:rFonts w:ascii="Times New Roman" w:eastAsia="Times New Roman" w:hAnsi="Times New Roman" w:cs="Times New Roman"/>
          <w:color w:val="000000"/>
          <w:sz w:val="27"/>
          <w:szCs w:val="27"/>
          <w:lang w:eastAsia="pl-PL"/>
        </w:rPr>
        <w:br/>
        <w:t>Nie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 xml:space="preserve">a) aktualne na dzień składania ofert oświadczenie w zakresie wskazanym w załączniku nr 2 do SIWZ; b) aktualne na dzień składania ofert oświadczenie w zakresie wskazanym w załączniku nr 3 do SIWZ, c) aktualny odpis z właściwego rejestru lub centralnej ewidencji informacji o działalności gospodarczej, jeżeli odrębne przepisy wymagają wpisu do rejestru lub ewidencji, w celu potwierdzenia braku podstaw do wykluczenia na podstawie art. 24 ust. 5 pkt 1 ustawy PZP; Wykonawcy w terminie 3 dni od dnia zamieszczenia na stronie internetowej informacji, o której mowa w art. 86 ust. 5 ustawy </w:t>
      </w:r>
      <w:proofErr w:type="spellStart"/>
      <w:r w:rsidRPr="00CA6215">
        <w:rPr>
          <w:rFonts w:ascii="Times New Roman" w:eastAsia="Times New Roman" w:hAnsi="Times New Roman" w:cs="Times New Roman"/>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t xml:space="preserve">, przekazuje zamawiającemu </w:t>
      </w:r>
      <w:r w:rsidRPr="00CA6215">
        <w:rPr>
          <w:rFonts w:ascii="Times New Roman" w:eastAsia="Times New Roman" w:hAnsi="Times New Roman" w:cs="Times New Roman"/>
          <w:color w:val="000000"/>
          <w:sz w:val="27"/>
          <w:szCs w:val="27"/>
          <w:lang w:eastAsia="pl-PL"/>
        </w:rPr>
        <w:lastRenderedPageBreak/>
        <w:t xml:space="preserve">oświadczenie o przynależności do grupy kapitałowej, o której mowa w art. 24 ust. 1 pkt 23 ustawy </w:t>
      </w:r>
      <w:proofErr w:type="spellStart"/>
      <w:r w:rsidRPr="00CA6215">
        <w:rPr>
          <w:rFonts w:ascii="Times New Roman" w:eastAsia="Times New Roman" w:hAnsi="Times New Roman" w:cs="Times New Roman"/>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 publicznego. Oświadczenie może być złożone wraz z ofertą. Oświadczenie może być złożone według wzoru zamieszczonego w załączniku nr 6 do SIWZ. Każdy wykonawca wspólnie ubiegający się o udzielenie zamówienia jest zobowiązany złożyć stosowne oświadczenie.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III.5.1) W ZAKRESIE SPEŁNIANIA WARUNKÓW UDZIAŁU W POSTĘPOWANIU:</w:t>
      </w:r>
      <w:r w:rsidRPr="00CA6215">
        <w:rPr>
          <w:rFonts w:ascii="Times New Roman" w:eastAsia="Times New Roman" w:hAnsi="Times New Roman" w:cs="Times New Roman"/>
          <w:color w:val="000000"/>
          <w:sz w:val="27"/>
          <w:szCs w:val="27"/>
          <w:lang w:eastAsia="pl-PL"/>
        </w:rPr>
        <w:br/>
        <w:t xml:space="preserve">a) wykaz wykonanych zamówień + dowody określające czy zostały one wykonane należycie, w szczególności informacji o tym czy roboty zostały wykonane lub są wykonywane należycie, przy czym dowodami, o których mowa, są referencje bądź inne dokumenty wystawione przez podmiot, na rzecz którego roboty były wykonywane, a jeżeli z uzasadnionej przyczyny o obiektywnym charakterze Wykonawca nie jest w stanie uzyskać tych dokumentów – inne dokumenty - załącznik nr 4 do SIWZ; Wykonawca nie ma obowiązku przedstawiania dowodów, o których mowa w zdaniu poprzednim, w stosunku do usług wykonanych na rzecz Zamawiającego.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dysponowania tymi osobami – załącznik nr 5 do SIWZ. c)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w:t>
      </w:r>
      <w:r w:rsidRPr="00CA6215">
        <w:rPr>
          <w:rFonts w:ascii="Times New Roman" w:eastAsia="Times New Roman" w:hAnsi="Times New Roman" w:cs="Times New Roman"/>
          <w:color w:val="000000"/>
          <w:sz w:val="27"/>
          <w:szCs w:val="27"/>
          <w:lang w:eastAsia="pl-PL"/>
        </w:rPr>
        <w:lastRenderedPageBreak/>
        <w:t>podmiotami gwarantuje rzeczywisty dostęp do ich zasobów, zamawiający żąda dokumentów, które określają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usługę, której wskazane zdolności dotyczą. Wykonawca, który polega na zdolnościach lub sytuacji innych podmiotów udowodni Zamawiającemu, że realizuje zamówienie, będzie dysponował niezbędnymi zasobami tych podmiotów, w szczególności przedstawiając zobowiązanie tych podmiotów do oddania mu do dyspozycji niezbędnych zasobów na potrzeby realizacji zamówienia (załącznik nr 7 do SIWZ). Zamawiający oceni, czy udostępniane wykonawcy przez inne podmioty zdolności techniczne lub zawodowe lub ich sytuacja finansowa lub ekonomicznej, pozwalają na wykazanie przez wykonawcę spełnienia warunków udziału w postępowaniu oraz zbada, czy nie zachodzą wobec tego podmiotu podstawy wykluczenia, o których mowa w art. 24 ust 1 pkt. 13-22 oraz art. 24 ust. 5 pkt 1, 2 i 4.</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III.5.2) W ZAKRESIE KRYTERIÓW SELEKCJI:</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III.7) INNE DOKUMENTY NIE WYMIENIONE W pkt III.3) - III.6)</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 xml:space="preserve">d) wypełniony i podpisany formularz ofertowy sporządzony z wykorzystaniem wzoru stanowiącego załącznik nr 1 do SIWZ, e) tabela elementów wyceny ryczałtowej - załącznik nr 1.1 do SIWZ f) dokument potwierdzający wniesienie wadium, g) pełnomocnictwo do reprezentowania Wykonawcy lub Wykonawców, w przypadku gdy: - ofertę podpisuje w imieniu Wykonawcy inna osoba, - w przypadku podpisania oferty i opatrzenia dokumentów klauzulą za zgodność z </w:t>
      </w:r>
      <w:r w:rsidRPr="00CA6215">
        <w:rPr>
          <w:rFonts w:ascii="Times New Roman" w:eastAsia="Times New Roman" w:hAnsi="Times New Roman" w:cs="Times New Roman"/>
          <w:color w:val="000000"/>
          <w:sz w:val="27"/>
          <w:szCs w:val="27"/>
          <w:lang w:eastAsia="pl-PL"/>
        </w:rPr>
        <w:lastRenderedPageBreak/>
        <w:t xml:space="preserve">oryginałem przez osobę inną niż wymieniona w dokumencie rejestrowym, a reprezentującą Wykonawcę, - ofertę składają Wykonawcy ubiegający się wspólnie o udzielenie zamówienia publicznego (np. konsorcjum), o treści wymaganej w art. 23 ust. 2 ustawy </w:t>
      </w:r>
      <w:proofErr w:type="spellStart"/>
      <w:r w:rsidRPr="00CA6215">
        <w:rPr>
          <w:rFonts w:ascii="Times New Roman" w:eastAsia="Times New Roman" w:hAnsi="Times New Roman" w:cs="Times New Roman"/>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t xml:space="preserve"> - dokument pełnomocnictwa musi być podpisany przez wszystkich wykonawców ubiegających się wspólnie o udzielenie zamówienia. Podpisy muszą być złożone przez osoby uprawnione do składania oświadczeń woli w imieniu każdego z wykonawców. Oświadczenie Wykonawcy dotyczące zatrudnienia pracowników świadczących usługę, zatrudnionych na zgodnie z zapisem § 5 ust. 12 i 13 umowy – załącznik nr 8 do SIWZ.</w:t>
      </w:r>
    </w:p>
    <w:p w:rsidR="00CA6215" w:rsidRPr="00CA6215" w:rsidRDefault="00CA6215" w:rsidP="00CA6215">
      <w:pPr>
        <w:spacing w:after="0" w:line="450" w:lineRule="atLeast"/>
        <w:rPr>
          <w:rFonts w:ascii="Times New Roman" w:eastAsia="Times New Roman" w:hAnsi="Times New Roman" w:cs="Times New Roman"/>
          <w:b/>
          <w:bCs/>
          <w:color w:val="000000"/>
          <w:sz w:val="36"/>
          <w:szCs w:val="36"/>
          <w:lang w:eastAsia="pl-PL"/>
        </w:rPr>
      </w:pPr>
      <w:r w:rsidRPr="00CA6215">
        <w:rPr>
          <w:rFonts w:ascii="Times New Roman" w:eastAsia="Times New Roman" w:hAnsi="Times New Roman" w:cs="Times New Roman"/>
          <w:b/>
          <w:bCs/>
          <w:color w:val="000000"/>
          <w:sz w:val="36"/>
          <w:szCs w:val="36"/>
          <w:u w:val="single"/>
          <w:lang w:eastAsia="pl-PL"/>
        </w:rPr>
        <w:t>SEKCJA IV: PROCEDURA</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IV.1) OPIS</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IV.1.1) Tryb udzielenia zamówienia: </w:t>
      </w:r>
      <w:r w:rsidRPr="00CA6215">
        <w:rPr>
          <w:rFonts w:ascii="Times New Roman" w:eastAsia="Times New Roman" w:hAnsi="Times New Roman" w:cs="Times New Roman"/>
          <w:color w:val="000000"/>
          <w:sz w:val="27"/>
          <w:szCs w:val="27"/>
          <w:lang w:eastAsia="pl-PL"/>
        </w:rPr>
        <w:t>Przetarg nieograniczony</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IV.1.2) Zamawiający żąda wniesienia wadium:</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Tak</w:t>
      </w:r>
      <w:r w:rsidRPr="00CA6215">
        <w:rPr>
          <w:rFonts w:ascii="Times New Roman" w:eastAsia="Times New Roman" w:hAnsi="Times New Roman" w:cs="Times New Roman"/>
          <w:color w:val="000000"/>
          <w:sz w:val="27"/>
          <w:szCs w:val="27"/>
          <w:lang w:eastAsia="pl-PL"/>
        </w:rPr>
        <w:br/>
        <w:t>Informacja na temat wadium</w:t>
      </w:r>
      <w:r w:rsidRPr="00CA6215">
        <w:rPr>
          <w:rFonts w:ascii="Times New Roman" w:eastAsia="Times New Roman" w:hAnsi="Times New Roman" w:cs="Times New Roman"/>
          <w:color w:val="000000"/>
          <w:sz w:val="27"/>
          <w:szCs w:val="27"/>
          <w:lang w:eastAsia="pl-PL"/>
        </w:rPr>
        <w:br/>
        <w:t xml:space="preserve">1. Wadium wynosi: 70 000,00 zł (słownie: siedemdziesiąt tysięcy złotych). 2. Wadium może być wniesione w formach przewidzianych w art. 45 ust. 6 ustawy </w:t>
      </w:r>
      <w:proofErr w:type="spellStart"/>
      <w:r w:rsidRPr="00CA6215">
        <w:rPr>
          <w:rFonts w:ascii="Times New Roman" w:eastAsia="Times New Roman" w:hAnsi="Times New Roman" w:cs="Times New Roman"/>
          <w:color w:val="000000"/>
          <w:sz w:val="27"/>
          <w:szCs w:val="27"/>
          <w:lang w:eastAsia="pl-PL"/>
        </w:rPr>
        <w:t>Pzp</w:t>
      </w:r>
      <w:proofErr w:type="spellEnd"/>
      <w:r w:rsidRPr="00CA6215">
        <w:rPr>
          <w:rFonts w:ascii="Times New Roman" w:eastAsia="Times New Roman" w:hAnsi="Times New Roman" w:cs="Times New Roman"/>
          <w:color w:val="000000"/>
          <w:sz w:val="27"/>
          <w:szCs w:val="27"/>
          <w:lang w:eastAsia="pl-PL"/>
        </w:rPr>
        <w:t>.</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IV.1.3) Przewiduje się udzielenie zaliczek na poczet wykonania zamówienia:</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r w:rsidRPr="00CA6215">
        <w:rPr>
          <w:rFonts w:ascii="Times New Roman" w:eastAsia="Times New Roman" w:hAnsi="Times New Roman" w:cs="Times New Roman"/>
          <w:color w:val="000000"/>
          <w:sz w:val="27"/>
          <w:szCs w:val="27"/>
          <w:lang w:eastAsia="pl-PL"/>
        </w:rPr>
        <w:br/>
        <w:t>Należy podać informacje na temat udzielania zaliczek:</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r w:rsidRPr="00CA621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A6215">
        <w:rPr>
          <w:rFonts w:ascii="Times New Roman" w:eastAsia="Times New Roman" w:hAnsi="Times New Roman" w:cs="Times New Roman"/>
          <w:color w:val="000000"/>
          <w:sz w:val="27"/>
          <w:szCs w:val="27"/>
          <w:lang w:eastAsia="pl-PL"/>
        </w:rPr>
        <w:br/>
        <w:t>Tak</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lastRenderedPageBreak/>
        <w:t>Informacje dodatkowe:</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IV.1.5.) Wymaga się złożenia oferty wariantowej:</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Nie</w:t>
      </w:r>
      <w:r w:rsidRPr="00CA6215">
        <w:rPr>
          <w:rFonts w:ascii="Times New Roman" w:eastAsia="Times New Roman" w:hAnsi="Times New Roman" w:cs="Times New Roman"/>
          <w:color w:val="000000"/>
          <w:sz w:val="27"/>
          <w:szCs w:val="27"/>
          <w:lang w:eastAsia="pl-PL"/>
        </w:rPr>
        <w:br/>
        <w:t>Dopuszcza się złożenie oferty wariantowej</w:t>
      </w:r>
      <w:r w:rsidRPr="00CA6215">
        <w:rPr>
          <w:rFonts w:ascii="Times New Roman" w:eastAsia="Times New Roman" w:hAnsi="Times New Roman" w:cs="Times New Roman"/>
          <w:color w:val="000000"/>
          <w:sz w:val="27"/>
          <w:szCs w:val="27"/>
          <w:lang w:eastAsia="pl-PL"/>
        </w:rPr>
        <w:br/>
        <w:t>Nie</w:t>
      </w:r>
      <w:r w:rsidRPr="00CA621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A6215">
        <w:rPr>
          <w:rFonts w:ascii="Times New Roman" w:eastAsia="Times New Roman" w:hAnsi="Times New Roman" w:cs="Times New Roman"/>
          <w:color w:val="000000"/>
          <w:sz w:val="27"/>
          <w:szCs w:val="27"/>
          <w:lang w:eastAsia="pl-PL"/>
        </w:rPr>
        <w:br/>
        <w:t>Nie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Liczba wykonawców  </w:t>
      </w:r>
      <w:r w:rsidRPr="00CA6215">
        <w:rPr>
          <w:rFonts w:ascii="Times New Roman" w:eastAsia="Times New Roman" w:hAnsi="Times New Roman" w:cs="Times New Roman"/>
          <w:color w:val="000000"/>
          <w:sz w:val="27"/>
          <w:szCs w:val="27"/>
          <w:lang w:eastAsia="pl-PL"/>
        </w:rPr>
        <w:br/>
        <w:t>Przewidywana minimalna liczba wykonawców</w:t>
      </w:r>
      <w:r w:rsidRPr="00CA6215">
        <w:rPr>
          <w:rFonts w:ascii="Times New Roman" w:eastAsia="Times New Roman" w:hAnsi="Times New Roman" w:cs="Times New Roman"/>
          <w:color w:val="000000"/>
          <w:sz w:val="27"/>
          <w:szCs w:val="27"/>
          <w:lang w:eastAsia="pl-PL"/>
        </w:rPr>
        <w:br/>
        <w:t>Maksymalna liczba wykonawców  </w:t>
      </w:r>
      <w:r w:rsidRPr="00CA6215">
        <w:rPr>
          <w:rFonts w:ascii="Times New Roman" w:eastAsia="Times New Roman" w:hAnsi="Times New Roman" w:cs="Times New Roman"/>
          <w:color w:val="000000"/>
          <w:sz w:val="27"/>
          <w:szCs w:val="27"/>
          <w:lang w:eastAsia="pl-PL"/>
        </w:rPr>
        <w:br/>
        <w:t>Kryteria selekcji wykonawców:</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IV.1.7) Informacje na temat umowy ramowej lub dynamicznego systemu zakupów:</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Umowa ramowa będzie zawarta:</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Czy przewiduje się ograniczenie liczby uczestników umowy ramowej:</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Przewidziana maksymalna liczba uczestników umowy ramowej:</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Informacje dodatkowe: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lastRenderedPageBreak/>
        <w:t>Zamówienie obejmuje ustanowienie dynamicznego systemu zakupów:</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Informacje dodatkowe: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IV.1.8) Aukcja elektroniczna</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Przewidziane jest przeprowadzenie aukcji elektronicznej </w:t>
      </w:r>
      <w:r w:rsidRPr="00CA6215">
        <w:rPr>
          <w:rFonts w:ascii="Times New Roman" w:eastAsia="Times New Roman" w:hAnsi="Times New Roman" w:cs="Times New Roman"/>
          <w:i/>
          <w:iCs/>
          <w:color w:val="000000"/>
          <w:sz w:val="27"/>
          <w:szCs w:val="27"/>
          <w:lang w:eastAsia="pl-PL"/>
        </w:rPr>
        <w:t>(przetarg nieograniczony, przetarg ograniczony, negocjacje z ogłoszeniem) </w:t>
      </w:r>
      <w:r w:rsidRPr="00CA6215">
        <w:rPr>
          <w:rFonts w:ascii="Times New Roman" w:eastAsia="Times New Roman" w:hAnsi="Times New Roman" w:cs="Times New Roman"/>
          <w:color w:val="000000"/>
          <w:sz w:val="27"/>
          <w:szCs w:val="27"/>
          <w:lang w:eastAsia="pl-PL"/>
        </w:rPr>
        <w:t>Nie</w:t>
      </w:r>
      <w:r w:rsidRPr="00CA6215">
        <w:rPr>
          <w:rFonts w:ascii="Times New Roman" w:eastAsia="Times New Roman" w:hAnsi="Times New Roman" w:cs="Times New Roman"/>
          <w:color w:val="000000"/>
          <w:sz w:val="27"/>
          <w:szCs w:val="27"/>
          <w:lang w:eastAsia="pl-PL"/>
        </w:rPr>
        <w:br/>
        <w:t>Należy podać adres strony internetowej, na której aukcja będzie prowadzona:</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A6215">
        <w:rPr>
          <w:rFonts w:ascii="Times New Roman" w:eastAsia="Times New Roman" w:hAnsi="Times New Roman" w:cs="Times New Roman"/>
          <w:color w:val="000000"/>
          <w:sz w:val="27"/>
          <w:szCs w:val="27"/>
          <w:lang w:eastAsia="pl-PL"/>
        </w:rPr>
        <w:br/>
        <w:t>Informacje dotyczące przebiegu aukcji elektronicznej:</w:t>
      </w:r>
      <w:r w:rsidRPr="00CA621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CA6215">
        <w:rPr>
          <w:rFonts w:ascii="Times New Roman" w:eastAsia="Times New Roman" w:hAnsi="Times New Roman" w:cs="Times New Roman"/>
          <w:color w:val="000000"/>
          <w:sz w:val="27"/>
          <w:szCs w:val="27"/>
          <w:lang w:eastAsia="pl-PL"/>
        </w:rPr>
        <w:br/>
        <w:t>Wymagania dotyczące rejestracji i identyfikacji wykonawców w aukcji elektronicznej:</w:t>
      </w:r>
      <w:r w:rsidRPr="00CA6215">
        <w:rPr>
          <w:rFonts w:ascii="Times New Roman" w:eastAsia="Times New Roman" w:hAnsi="Times New Roman" w:cs="Times New Roman"/>
          <w:color w:val="000000"/>
          <w:sz w:val="27"/>
          <w:szCs w:val="27"/>
          <w:lang w:eastAsia="pl-PL"/>
        </w:rPr>
        <w:br/>
        <w:t>Informacje o liczbie etapów aukcji elektronicznej i czasie ich trwania:</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t>Czas trwania:</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A6215">
        <w:rPr>
          <w:rFonts w:ascii="Times New Roman" w:eastAsia="Times New Roman" w:hAnsi="Times New Roman" w:cs="Times New Roman"/>
          <w:color w:val="000000"/>
          <w:sz w:val="27"/>
          <w:szCs w:val="27"/>
          <w:lang w:eastAsia="pl-PL"/>
        </w:rPr>
        <w:br/>
        <w:t>Warunki zamknięcia aukcji elektronicznej:</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IV.2) KRYTERIA OCENY OFERT</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IV.2.1) Kryteria oceny ofert:</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A6215" w:rsidRPr="00CA6215" w:rsidTr="00CA6215">
        <w:tc>
          <w:tcPr>
            <w:tcW w:w="0" w:type="auto"/>
            <w:tcBorders>
              <w:top w:val="single" w:sz="6" w:space="0" w:color="000000"/>
              <w:left w:val="single" w:sz="6" w:space="0" w:color="000000"/>
              <w:bottom w:val="single" w:sz="6" w:space="0" w:color="000000"/>
              <w:right w:val="single" w:sz="6" w:space="0" w:color="000000"/>
            </w:tcBorders>
            <w:vAlign w:val="center"/>
            <w:hideMark/>
          </w:tcPr>
          <w:p w:rsidR="00CA6215" w:rsidRPr="00CA6215" w:rsidRDefault="00CA6215" w:rsidP="00CA6215">
            <w:pPr>
              <w:spacing w:after="0" w:line="240" w:lineRule="auto"/>
              <w:rPr>
                <w:rFonts w:ascii="Times New Roman" w:eastAsia="Times New Roman" w:hAnsi="Times New Roman" w:cs="Times New Roman"/>
                <w:sz w:val="24"/>
                <w:szCs w:val="24"/>
                <w:lang w:eastAsia="pl-PL"/>
              </w:rPr>
            </w:pPr>
            <w:r w:rsidRPr="00CA62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215" w:rsidRPr="00CA6215" w:rsidRDefault="00CA6215" w:rsidP="00CA6215">
            <w:pPr>
              <w:spacing w:after="0" w:line="240" w:lineRule="auto"/>
              <w:rPr>
                <w:rFonts w:ascii="Times New Roman" w:eastAsia="Times New Roman" w:hAnsi="Times New Roman" w:cs="Times New Roman"/>
                <w:sz w:val="24"/>
                <w:szCs w:val="24"/>
                <w:lang w:eastAsia="pl-PL"/>
              </w:rPr>
            </w:pPr>
            <w:r w:rsidRPr="00CA6215">
              <w:rPr>
                <w:rFonts w:ascii="Times New Roman" w:eastAsia="Times New Roman" w:hAnsi="Times New Roman" w:cs="Times New Roman"/>
                <w:sz w:val="24"/>
                <w:szCs w:val="24"/>
                <w:lang w:eastAsia="pl-PL"/>
              </w:rPr>
              <w:t>Znaczenie</w:t>
            </w:r>
          </w:p>
        </w:tc>
      </w:tr>
      <w:tr w:rsidR="00CA6215" w:rsidRPr="00CA6215" w:rsidTr="00CA6215">
        <w:tc>
          <w:tcPr>
            <w:tcW w:w="0" w:type="auto"/>
            <w:tcBorders>
              <w:top w:val="single" w:sz="6" w:space="0" w:color="000000"/>
              <w:left w:val="single" w:sz="6" w:space="0" w:color="000000"/>
              <w:bottom w:val="single" w:sz="6" w:space="0" w:color="000000"/>
              <w:right w:val="single" w:sz="6" w:space="0" w:color="000000"/>
            </w:tcBorders>
            <w:vAlign w:val="center"/>
            <w:hideMark/>
          </w:tcPr>
          <w:p w:rsidR="00CA6215" w:rsidRPr="00CA6215" w:rsidRDefault="00CA6215" w:rsidP="00CA6215">
            <w:pPr>
              <w:spacing w:after="0" w:line="240" w:lineRule="auto"/>
              <w:rPr>
                <w:rFonts w:ascii="Times New Roman" w:eastAsia="Times New Roman" w:hAnsi="Times New Roman" w:cs="Times New Roman"/>
                <w:sz w:val="24"/>
                <w:szCs w:val="24"/>
                <w:lang w:eastAsia="pl-PL"/>
              </w:rPr>
            </w:pPr>
            <w:r w:rsidRPr="00CA62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215" w:rsidRPr="00CA6215" w:rsidRDefault="00CA6215" w:rsidP="00CA6215">
            <w:pPr>
              <w:spacing w:after="0" w:line="240" w:lineRule="auto"/>
              <w:rPr>
                <w:rFonts w:ascii="Times New Roman" w:eastAsia="Times New Roman" w:hAnsi="Times New Roman" w:cs="Times New Roman"/>
                <w:sz w:val="24"/>
                <w:szCs w:val="24"/>
                <w:lang w:eastAsia="pl-PL"/>
              </w:rPr>
            </w:pPr>
            <w:r w:rsidRPr="00CA6215">
              <w:rPr>
                <w:rFonts w:ascii="Times New Roman" w:eastAsia="Times New Roman" w:hAnsi="Times New Roman" w:cs="Times New Roman"/>
                <w:sz w:val="24"/>
                <w:szCs w:val="24"/>
                <w:lang w:eastAsia="pl-PL"/>
              </w:rPr>
              <w:t>60,00</w:t>
            </w:r>
          </w:p>
        </w:tc>
      </w:tr>
      <w:tr w:rsidR="00CA6215" w:rsidRPr="00CA6215" w:rsidTr="00CA6215">
        <w:tc>
          <w:tcPr>
            <w:tcW w:w="0" w:type="auto"/>
            <w:tcBorders>
              <w:top w:val="single" w:sz="6" w:space="0" w:color="000000"/>
              <w:left w:val="single" w:sz="6" w:space="0" w:color="000000"/>
              <w:bottom w:val="single" w:sz="6" w:space="0" w:color="000000"/>
              <w:right w:val="single" w:sz="6" w:space="0" w:color="000000"/>
            </w:tcBorders>
            <w:vAlign w:val="center"/>
            <w:hideMark/>
          </w:tcPr>
          <w:p w:rsidR="00CA6215" w:rsidRPr="00CA6215" w:rsidRDefault="00CA6215" w:rsidP="00CA6215">
            <w:pPr>
              <w:spacing w:after="0" w:line="240" w:lineRule="auto"/>
              <w:rPr>
                <w:rFonts w:ascii="Times New Roman" w:eastAsia="Times New Roman" w:hAnsi="Times New Roman" w:cs="Times New Roman"/>
                <w:sz w:val="24"/>
                <w:szCs w:val="24"/>
                <w:lang w:eastAsia="pl-PL"/>
              </w:rPr>
            </w:pPr>
            <w:r w:rsidRPr="00CA6215">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215" w:rsidRPr="00CA6215" w:rsidRDefault="00CA6215" w:rsidP="00CA6215">
            <w:pPr>
              <w:spacing w:after="0" w:line="240" w:lineRule="auto"/>
              <w:rPr>
                <w:rFonts w:ascii="Times New Roman" w:eastAsia="Times New Roman" w:hAnsi="Times New Roman" w:cs="Times New Roman"/>
                <w:sz w:val="24"/>
                <w:szCs w:val="24"/>
                <w:lang w:eastAsia="pl-PL"/>
              </w:rPr>
            </w:pPr>
            <w:r w:rsidRPr="00CA6215">
              <w:rPr>
                <w:rFonts w:ascii="Times New Roman" w:eastAsia="Times New Roman" w:hAnsi="Times New Roman" w:cs="Times New Roman"/>
                <w:sz w:val="24"/>
                <w:szCs w:val="24"/>
                <w:lang w:eastAsia="pl-PL"/>
              </w:rPr>
              <w:t>20,00</w:t>
            </w:r>
          </w:p>
        </w:tc>
      </w:tr>
      <w:tr w:rsidR="00CA6215" w:rsidRPr="00CA6215" w:rsidTr="00CA6215">
        <w:tc>
          <w:tcPr>
            <w:tcW w:w="0" w:type="auto"/>
            <w:tcBorders>
              <w:top w:val="single" w:sz="6" w:space="0" w:color="000000"/>
              <w:left w:val="single" w:sz="6" w:space="0" w:color="000000"/>
              <w:bottom w:val="single" w:sz="6" w:space="0" w:color="000000"/>
              <w:right w:val="single" w:sz="6" w:space="0" w:color="000000"/>
            </w:tcBorders>
            <w:vAlign w:val="center"/>
            <w:hideMark/>
          </w:tcPr>
          <w:p w:rsidR="00CA6215" w:rsidRPr="00CA6215" w:rsidRDefault="00CA6215" w:rsidP="00CA6215">
            <w:pPr>
              <w:spacing w:after="0" w:line="240" w:lineRule="auto"/>
              <w:rPr>
                <w:rFonts w:ascii="Times New Roman" w:eastAsia="Times New Roman" w:hAnsi="Times New Roman" w:cs="Times New Roman"/>
                <w:sz w:val="24"/>
                <w:szCs w:val="24"/>
                <w:lang w:eastAsia="pl-PL"/>
              </w:rPr>
            </w:pPr>
            <w:r w:rsidRPr="00CA621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215" w:rsidRPr="00CA6215" w:rsidRDefault="00CA6215" w:rsidP="00CA6215">
            <w:pPr>
              <w:spacing w:after="0" w:line="240" w:lineRule="auto"/>
              <w:rPr>
                <w:rFonts w:ascii="Times New Roman" w:eastAsia="Times New Roman" w:hAnsi="Times New Roman" w:cs="Times New Roman"/>
                <w:sz w:val="24"/>
                <w:szCs w:val="24"/>
                <w:lang w:eastAsia="pl-PL"/>
              </w:rPr>
            </w:pPr>
            <w:r w:rsidRPr="00CA6215">
              <w:rPr>
                <w:rFonts w:ascii="Times New Roman" w:eastAsia="Times New Roman" w:hAnsi="Times New Roman" w:cs="Times New Roman"/>
                <w:sz w:val="24"/>
                <w:szCs w:val="24"/>
                <w:lang w:eastAsia="pl-PL"/>
              </w:rPr>
              <w:t>20,00</w:t>
            </w:r>
          </w:p>
        </w:tc>
      </w:tr>
    </w:tbl>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A6215">
        <w:rPr>
          <w:rFonts w:ascii="Times New Roman" w:eastAsia="Times New Roman" w:hAnsi="Times New Roman" w:cs="Times New Roman"/>
          <w:b/>
          <w:bCs/>
          <w:color w:val="000000"/>
          <w:sz w:val="27"/>
          <w:szCs w:val="27"/>
          <w:lang w:eastAsia="pl-PL"/>
        </w:rPr>
        <w:t>Pzp</w:t>
      </w:r>
      <w:proofErr w:type="spellEnd"/>
      <w:r w:rsidRPr="00CA6215">
        <w:rPr>
          <w:rFonts w:ascii="Times New Roman" w:eastAsia="Times New Roman" w:hAnsi="Times New Roman" w:cs="Times New Roman"/>
          <w:b/>
          <w:bCs/>
          <w:color w:val="000000"/>
          <w:sz w:val="27"/>
          <w:szCs w:val="27"/>
          <w:lang w:eastAsia="pl-PL"/>
        </w:rPr>
        <w:t> </w:t>
      </w:r>
      <w:r w:rsidRPr="00CA6215">
        <w:rPr>
          <w:rFonts w:ascii="Times New Roman" w:eastAsia="Times New Roman" w:hAnsi="Times New Roman" w:cs="Times New Roman"/>
          <w:color w:val="000000"/>
          <w:sz w:val="27"/>
          <w:szCs w:val="27"/>
          <w:lang w:eastAsia="pl-PL"/>
        </w:rPr>
        <w:t>(przetarg nieograniczony)</w:t>
      </w:r>
      <w:r w:rsidRPr="00CA6215">
        <w:rPr>
          <w:rFonts w:ascii="Times New Roman" w:eastAsia="Times New Roman" w:hAnsi="Times New Roman" w:cs="Times New Roman"/>
          <w:color w:val="000000"/>
          <w:sz w:val="27"/>
          <w:szCs w:val="27"/>
          <w:lang w:eastAsia="pl-PL"/>
        </w:rPr>
        <w:br/>
        <w:t>Nie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IV.3) Negocjacje z ogłoszeniem, dialog konkurencyjny, partnerstwo innowacyjne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IV.3.1) Informacje na temat negocjacji z ogłoszeniem</w:t>
      </w:r>
      <w:r w:rsidRPr="00CA6215">
        <w:rPr>
          <w:rFonts w:ascii="Times New Roman" w:eastAsia="Times New Roman" w:hAnsi="Times New Roman" w:cs="Times New Roman"/>
          <w:color w:val="000000"/>
          <w:sz w:val="27"/>
          <w:szCs w:val="27"/>
          <w:lang w:eastAsia="pl-PL"/>
        </w:rPr>
        <w:br/>
        <w:t>Minimalne wymagania, które muszą spełniać wszystkie oferty:</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A6215">
        <w:rPr>
          <w:rFonts w:ascii="Times New Roman" w:eastAsia="Times New Roman" w:hAnsi="Times New Roman" w:cs="Times New Roman"/>
          <w:color w:val="000000"/>
          <w:sz w:val="27"/>
          <w:szCs w:val="27"/>
          <w:lang w:eastAsia="pl-PL"/>
        </w:rPr>
        <w:br/>
        <w:t>Przewidziany jest podział negocjacji na etapy w celu ograniczenia liczby ofert:</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Informacje dodatkowe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IV.3.2) Informacje na temat dialogu konkurencyjnego</w:t>
      </w:r>
      <w:r w:rsidRPr="00CA621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Wstępny harmonogram postępowania:</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Podział dialogu na etapy w celu ograniczenia liczby rozwiązań:</w:t>
      </w:r>
      <w:r w:rsidRPr="00CA6215">
        <w:rPr>
          <w:rFonts w:ascii="Times New Roman" w:eastAsia="Times New Roman" w:hAnsi="Times New Roman" w:cs="Times New Roman"/>
          <w:color w:val="000000"/>
          <w:sz w:val="27"/>
          <w:szCs w:val="27"/>
          <w:lang w:eastAsia="pl-PL"/>
        </w:rPr>
        <w:br/>
        <w:t>Należy podać informacje na temat etapów dialogu:</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Informacje dodatkowe: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IV.3.3) Informacje na temat partnerstwa innowacyjnego</w:t>
      </w:r>
      <w:r w:rsidRPr="00CA621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Informacje dodatkowe: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lastRenderedPageBreak/>
        <w:t>IV.4) Licytacja elektroniczna</w:t>
      </w:r>
      <w:r w:rsidRPr="00CA6215">
        <w:rPr>
          <w:rFonts w:ascii="Times New Roman" w:eastAsia="Times New Roman" w:hAnsi="Times New Roman" w:cs="Times New Roman"/>
          <w:color w:val="000000"/>
          <w:sz w:val="27"/>
          <w:szCs w:val="27"/>
          <w:lang w:eastAsia="pl-PL"/>
        </w:rPr>
        <w:br/>
        <w:t>Adres strony internetowej, na której będzie prowadzona licytacja elektroniczna:</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Informacje o liczbie etapów licytacji elektronicznej i czasie ich trwania:</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Czas trwania:</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Termin składania wniosków o dopuszczenie do udziału w licytacji elektronicznej:</w:t>
      </w:r>
      <w:r w:rsidRPr="00CA6215">
        <w:rPr>
          <w:rFonts w:ascii="Times New Roman" w:eastAsia="Times New Roman" w:hAnsi="Times New Roman" w:cs="Times New Roman"/>
          <w:color w:val="000000"/>
          <w:sz w:val="27"/>
          <w:szCs w:val="27"/>
          <w:lang w:eastAsia="pl-PL"/>
        </w:rPr>
        <w:br/>
        <w:t>Data: godzina:</w:t>
      </w:r>
      <w:r w:rsidRPr="00CA6215">
        <w:rPr>
          <w:rFonts w:ascii="Times New Roman" w:eastAsia="Times New Roman" w:hAnsi="Times New Roman" w:cs="Times New Roman"/>
          <w:color w:val="000000"/>
          <w:sz w:val="27"/>
          <w:szCs w:val="27"/>
          <w:lang w:eastAsia="pl-PL"/>
        </w:rPr>
        <w:br/>
        <w:t>Termin otwarcia licytacji elektronicznej:</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t>Termin i warunki zamknięcia licytacji elektronicznej:</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t>Wymagania dotyczące zabezpieczenia należytego wykonania umowy:</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color w:val="000000"/>
          <w:sz w:val="27"/>
          <w:szCs w:val="27"/>
          <w:lang w:eastAsia="pl-PL"/>
        </w:rPr>
        <w:br/>
        <w:t>Informacje dodatkowe:</w:t>
      </w:r>
    </w:p>
    <w:p w:rsidR="00CA6215" w:rsidRPr="00CA6215" w:rsidRDefault="00CA6215" w:rsidP="00CA6215">
      <w:pPr>
        <w:spacing w:after="0" w:line="450" w:lineRule="atLeast"/>
        <w:rPr>
          <w:rFonts w:ascii="Times New Roman" w:eastAsia="Times New Roman" w:hAnsi="Times New Roman" w:cs="Times New Roman"/>
          <w:color w:val="000000"/>
          <w:sz w:val="27"/>
          <w:szCs w:val="27"/>
          <w:lang w:eastAsia="pl-PL"/>
        </w:rPr>
      </w:pPr>
      <w:r w:rsidRPr="00CA6215">
        <w:rPr>
          <w:rFonts w:ascii="Times New Roman" w:eastAsia="Times New Roman" w:hAnsi="Times New Roman" w:cs="Times New Roman"/>
          <w:b/>
          <w:bCs/>
          <w:color w:val="000000"/>
          <w:sz w:val="27"/>
          <w:szCs w:val="27"/>
          <w:lang w:eastAsia="pl-PL"/>
        </w:rPr>
        <w:t>IV.5) ZMIANA UMOWY</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A6215">
        <w:rPr>
          <w:rFonts w:ascii="Times New Roman" w:eastAsia="Times New Roman" w:hAnsi="Times New Roman" w:cs="Times New Roman"/>
          <w:color w:val="000000"/>
          <w:sz w:val="27"/>
          <w:szCs w:val="27"/>
          <w:lang w:eastAsia="pl-PL"/>
        </w:rPr>
        <w:t> Tak</w:t>
      </w:r>
      <w:r w:rsidRPr="00CA6215">
        <w:rPr>
          <w:rFonts w:ascii="Times New Roman" w:eastAsia="Times New Roman" w:hAnsi="Times New Roman" w:cs="Times New Roman"/>
          <w:color w:val="000000"/>
          <w:sz w:val="27"/>
          <w:szCs w:val="27"/>
          <w:lang w:eastAsia="pl-PL"/>
        </w:rPr>
        <w:br/>
        <w:t>Należy wskazać zakres, charakter zmian oraz warunki wprowadzenia zmian:</w:t>
      </w:r>
      <w:r w:rsidRPr="00CA6215">
        <w:rPr>
          <w:rFonts w:ascii="Times New Roman" w:eastAsia="Times New Roman" w:hAnsi="Times New Roman" w:cs="Times New Roman"/>
          <w:color w:val="000000"/>
          <w:sz w:val="27"/>
          <w:szCs w:val="27"/>
          <w:lang w:eastAsia="pl-PL"/>
        </w:rPr>
        <w:br/>
        <w:t xml:space="preserve">Wszelkie zmiany do umowy mogą być zgodnie z brzmieniem art. 144 ustawy PZP dokonane za zgodą obu stron, wyrażoną pod rygorem nieważności na piśmie, w </w:t>
      </w:r>
      <w:r w:rsidRPr="00CA6215">
        <w:rPr>
          <w:rFonts w:ascii="Times New Roman" w:eastAsia="Times New Roman" w:hAnsi="Times New Roman" w:cs="Times New Roman"/>
          <w:color w:val="000000"/>
          <w:sz w:val="27"/>
          <w:szCs w:val="27"/>
          <w:lang w:eastAsia="pl-PL"/>
        </w:rPr>
        <w:lastRenderedPageBreak/>
        <w:t xml:space="preserve">poniżej określonych przypadkach i warunkach: 1. zmiana danych dotyczących stron jak zmiana nazwy, siedziby, adresu, numeru rachunku bankowego, innych wynikających z KRS lub Ewidencji Działalności Gospodarczej; 2. zmiana terminu realizacji zamówienia lub wynagrodzenia Wykonawcy: 2.1. gdy zmiana terminu wynika z wstrzymania robót przez Zamawiającego z przyczyn leżących po stronie Zamawiającego - termin wykonania umowy może ulec zmianie o okres nie dłuższy niż okres wstrzymania robót; 2.2. gdy zmiana terminu wynika z uzasadnionego wniosku użytkownika, który z racjonalnych przyczyn zawnioskuje o przesunięcie terminu realizacji umowy lub zmianę w harmonogramu prac, w tym jeżeli wnioski taki uzasadnia ważny interes RP; 2.3. w przypadku wystąpienia robót zamiennych, 2.4. w przypadku nieterminowego przekazania Wykonawcy placu budowy, dziennika budowy, dokumentacji projektowej, osnowy geodezyjnej, 2.5. w przypadku wystąpienia siły wyższej lub innych okoliczności niezależnych od Wykonawcy, których Wykonawca przy zachowaniu należnej staranności nie był w stanie uniknąć lub przewidzieć, jak również inne przeszkody lub utrudnienia w wykonaniu przedmiotu umowy spowodowane przez osobę trzecią – termin wykonania umowy może ulec zmianie o czas działania siły wyższej oraz czas potrzebny do usunięcia skutków działania siły wyższej lub o czas usunięcia przeszkód; zmianie może ulec także wynagrodzenie w uzasadnionym okolicznościami zakresie; 2.6. w przypadku wystąpienia robót dodatkowych koniecznych do prawidłowego wykonania realizowanego zamówienia, 2.7. w przypadku konieczności skoordynowania robót z innymi inwestycjami realizowanymi na terenie kompleksu; 2.8. w przypadku wystąpienia robót zamiennych, bądź zwiększających zakres zadania robót, wynikających z narad technicznych, inwentaryzacji stanu istniejącego, aktualizacji dokumentacji projektowej na podstawie aneksu do …………… dla zadania, bieżącej realizacji robót itp.; 2.9. z powodu innych przyczyn związanych z realizacją przedmiotu zamówienia, a niezależnych od stron m.in.: 2.9.1 występowania odmiennych od przyjętych w dokumentacji projektowej warunków geologicznych, hydrogeologicznych lub zaistnienia kolizji z sieciami infrastruktury podziemnej lub obiektów infrastrukturalnych nieprzewidzianych w SIWZ; 2.9.2 konieczności </w:t>
      </w:r>
      <w:r w:rsidRPr="00CA6215">
        <w:rPr>
          <w:rFonts w:ascii="Times New Roman" w:eastAsia="Times New Roman" w:hAnsi="Times New Roman" w:cs="Times New Roman"/>
          <w:color w:val="000000"/>
          <w:sz w:val="27"/>
          <w:szCs w:val="27"/>
          <w:lang w:eastAsia="pl-PL"/>
        </w:rPr>
        <w:lastRenderedPageBreak/>
        <w:t xml:space="preserve">usuwania błędów lub wprowadzenia zmian w dokumentacji projektowej; 2.9.3 ujawnieniem niezinwentaryzowanych lub o odmiennym przebiegu niezgodnych z inwentaryzacją podziemnych sieci, instalacji lub urządzeń, konieczności wykonania robót związanych i ich zabezpieczeniem lub usunięciem kolizji; 2.9.4 wstrzymania realizacji robót budowlanych przez ZAMAWIAJĄCEGO z przyczyn niezależnych od WYKONAWCY; 2.9.5 konieczności przesunięcia terminu przekazania terenu budowy; 2.9.6 konieczności uzyskania przez ZAMAWIAJĄCEGO dodatkowych porozumień, zgód, zmian decyzji, itp. umożliwiających realizację robót; 2.9.7 odkrycie na terenie budowy broni, bomb, niewypałów i niewybuchów lub innych materiałów wybuchowych, szczątków ludzkich oraz obiektów o znaczeniu archeologicznym lub/i historycznym; 2.9.8 wydanie postanowienia o wstrzymaniu robót budowlanych z przyczyn innych niż zawinione przez WYKONAWCĘ w przypadku, o którym mowa w art. 50 ust.1 pkt.4 Prawa budowlanego; 2.9.9 konieczność uzyskania wyroku sądowego, lub innego orzeczenia sądu lub orzeczenia/decyzji organu, którego konieczności nie przewidywano przy zawieraniu umowy; 2.9.10 konieczność uzyskania opinii, zezwoleń, opracowań, decyzji których nie wymagano przy zawieraniu umowy, 2.9.11 odmowy udostępnienia obiektu przez Użytkownika, 2.9.12 wystąpienia wyjątkowych dla danej pory roku warunków atmosferycznych, mających istotny wpływ na możliwość prawidłowej realizacji Umowy; 3.zmniejszenia zakresu rzeczowego umowy i wynagrodzenia w przypadku: 3.1 zmiany przeznaczenia obiektu; 3.2 zmian organizacyjnych w resorcie obrony narodowej dotyczących ZAMAWIAJĄCEGO wpływających na realizację przedmiotu umowy; 3.3 nie przyznania środków finansowych w kolejnym roku realizacji umowy lub przyznania ich w ograniczonym zakresie w planie finansowym ZAMAWIAJĄCEGO, 3.4 zajścia potrzeby zaniechania części robót lub wykonania robót zamiennych; 4. zachodzi potrzeba zaniechania części robót lub wykonania robót zamiennych zwiększających lub zmniejszających zakres robót – w zakresie i na zasadach opisanych w Umowie; 5. zmiany za zgodą Zamawiającego w zakresie zaoferowanych materiałów, urządzeń itp. w przypadku gdy w trakcie realizacji umowy nastąpi wycofanie materiałów, urządzeń itp. ze sprzedaży, wprowadzenie </w:t>
      </w:r>
      <w:r w:rsidRPr="00CA6215">
        <w:rPr>
          <w:rFonts w:ascii="Times New Roman" w:eastAsia="Times New Roman" w:hAnsi="Times New Roman" w:cs="Times New Roman"/>
          <w:color w:val="000000"/>
          <w:sz w:val="27"/>
          <w:szCs w:val="27"/>
          <w:lang w:eastAsia="pl-PL"/>
        </w:rPr>
        <w:lastRenderedPageBreak/>
        <w:t>zaproponowanych substytutów nie spowoduje zmiany parametrów świadczenia i wynagrodzenia. Wykonawca zobowiązany jest wraz z wnioskiem o zmianę przedłożyć oświadczenie producenta o wycofaniu materiałów, urządzeń, itp. ze sprzedaży oraz wykazać właściwości zaproponowanych substytutów zgodne z SIWZ; 6. zmiany w zakresie osób reprezentujących strony umowy, w szczególności w sytuacjach losowych, zmian organizacyjnych – kierownika budowy i kierowników robót branżowych, inspektorów nadzoru; 7. zmiany w zakresie wskazanych dla realizacji umowy podwykonawców – w przypadku gdy w szczególności podwykonawca wadliwie wykonuje umowę, w tym zaprzestał jej wykonywania lub w razie upadłości/likwidacji Podwykonawcy; 8. wartości, zakresu realizacji umowy, wynagrodzenia Wykonawcy – w szczególności w przypadku wyłączenia obiektu, urządzenia z użytkowania lub jego likwidacji, konieczności wykonania prac zamiennych lub zmniejszających zakres robót, robót dodatkowych oraz zmiany technologii wykonania robót; 9. zmiany limitu finansowego na dany rok budżetowy; 10. Zmiany wynagrodzenia Wykonawcy w wypadku zmiany: stawki podatku od towarów i usług, wysokości minimalnego wynagrodzenia za pracę ustalonego na podstawie powszechnie obowiązujących przepisów prawa, zasad podlegania ubezpieczeniom społecznym lub ubezpieczeniu zdrowotnemu lub wysokości stawek tych ubezpieczeń, zasad gromadzenia i wysokości wpłat do pracowniczych planów kapitałowych, o których mowa w ustawie z dnia 4 października 2018 r. o pracowniczych planach kapitałowych, pod warunkiem, że zmiany te mają wpływ na koszty wykonania zamówienia Wykonawcy oraz że Wykonawca po zaistnieniu takiej zmiany szczegółowo udowodni Zmawiającemu zwiększenie tych kosztów. Wynagrodzenie może ulec zmianie wyłącznie o kwotę w zakresie udowodnionego przez Wykonawcę zwiększenia kosztów i tylko w zakresie bezpośrednio wynikający z tych zmian; 11. w innych przypadkach wskazanych w przepisie art. 144 ustawy PZP, 12. zmiany inne w przypadku zmian wymuszonych zmianami w Prawie budowlanym, innych ustawach i rozporządzaniach , które nastąpiły po dacie zawarcia Umowy, w zakresie i na zasadach wynikających ze zmienionych przepisów.</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IV.6) INFORMACJE ADMINISTRACYJNE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lastRenderedPageBreak/>
        <w:br/>
      </w:r>
      <w:r w:rsidRPr="00CA6215">
        <w:rPr>
          <w:rFonts w:ascii="Times New Roman" w:eastAsia="Times New Roman" w:hAnsi="Times New Roman" w:cs="Times New Roman"/>
          <w:b/>
          <w:bCs/>
          <w:color w:val="000000"/>
          <w:sz w:val="27"/>
          <w:szCs w:val="27"/>
          <w:lang w:eastAsia="pl-PL"/>
        </w:rPr>
        <w:t>IV.6.1) Sposób udostępniania informacji o charakterze poufnym </w:t>
      </w:r>
      <w:r w:rsidRPr="00CA6215">
        <w:rPr>
          <w:rFonts w:ascii="Times New Roman" w:eastAsia="Times New Roman" w:hAnsi="Times New Roman" w:cs="Times New Roman"/>
          <w:i/>
          <w:iCs/>
          <w:color w:val="000000"/>
          <w:sz w:val="27"/>
          <w:szCs w:val="27"/>
          <w:lang w:eastAsia="pl-PL"/>
        </w:rPr>
        <w:t>(jeżeli dotyczy):</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Środki służące ochronie informacji o charakterze poufnym</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A6215">
        <w:rPr>
          <w:rFonts w:ascii="Times New Roman" w:eastAsia="Times New Roman" w:hAnsi="Times New Roman" w:cs="Times New Roman"/>
          <w:color w:val="000000"/>
          <w:sz w:val="27"/>
          <w:szCs w:val="27"/>
          <w:lang w:eastAsia="pl-PL"/>
        </w:rPr>
        <w:br/>
        <w:t>Data: 2020-11-23, godzina: 11:00,</w:t>
      </w:r>
      <w:r w:rsidRPr="00CA621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A6215">
        <w:rPr>
          <w:rFonts w:ascii="Times New Roman" w:eastAsia="Times New Roman" w:hAnsi="Times New Roman" w:cs="Times New Roman"/>
          <w:color w:val="000000"/>
          <w:sz w:val="27"/>
          <w:szCs w:val="27"/>
          <w:lang w:eastAsia="pl-PL"/>
        </w:rPr>
        <w:br/>
        <w:t>Nie</w:t>
      </w:r>
      <w:r w:rsidRPr="00CA6215">
        <w:rPr>
          <w:rFonts w:ascii="Times New Roman" w:eastAsia="Times New Roman" w:hAnsi="Times New Roman" w:cs="Times New Roman"/>
          <w:color w:val="000000"/>
          <w:sz w:val="27"/>
          <w:szCs w:val="27"/>
          <w:lang w:eastAsia="pl-PL"/>
        </w:rPr>
        <w:br/>
        <w:t>Wskazać powody:</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A6215">
        <w:rPr>
          <w:rFonts w:ascii="Times New Roman" w:eastAsia="Times New Roman" w:hAnsi="Times New Roman" w:cs="Times New Roman"/>
          <w:color w:val="000000"/>
          <w:sz w:val="27"/>
          <w:szCs w:val="27"/>
          <w:lang w:eastAsia="pl-PL"/>
        </w:rPr>
        <w:br/>
        <w:t>&gt; polski</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IV.6.3) Termin związania ofertą: </w:t>
      </w:r>
      <w:r w:rsidRPr="00CA6215">
        <w:rPr>
          <w:rFonts w:ascii="Times New Roman" w:eastAsia="Times New Roman" w:hAnsi="Times New Roman" w:cs="Times New Roman"/>
          <w:color w:val="000000"/>
          <w:sz w:val="27"/>
          <w:szCs w:val="27"/>
          <w:lang w:eastAsia="pl-PL"/>
        </w:rPr>
        <w:t>do: okres w dniach: 30 (od ostatecznego terminu składania ofert)</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A6215">
        <w:rPr>
          <w:rFonts w:ascii="Times New Roman" w:eastAsia="Times New Roman" w:hAnsi="Times New Roman" w:cs="Times New Roman"/>
          <w:color w:val="000000"/>
          <w:sz w:val="27"/>
          <w:szCs w:val="27"/>
          <w:lang w:eastAsia="pl-PL"/>
        </w:rPr>
        <w:t> Nie</w:t>
      </w:r>
      <w:r w:rsidRPr="00CA6215">
        <w:rPr>
          <w:rFonts w:ascii="Times New Roman" w:eastAsia="Times New Roman" w:hAnsi="Times New Roman" w:cs="Times New Roman"/>
          <w:color w:val="000000"/>
          <w:sz w:val="27"/>
          <w:szCs w:val="27"/>
          <w:lang w:eastAsia="pl-PL"/>
        </w:rPr>
        <w:br/>
      </w:r>
      <w:r w:rsidRPr="00CA6215">
        <w:rPr>
          <w:rFonts w:ascii="Times New Roman" w:eastAsia="Times New Roman" w:hAnsi="Times New Roman" w:cs="Times New Roman"/>
          <w:b/>
          <w:bCs/>
          <w:color w:val="000000"/>
          <w:sz w:val="27"/>
          <w:szCs w:val="27"/>
          <w:lang w:eastAsia="pl-PL"/>
        </w:rPr>
        <w:t>IV.6.5) Informacje dodatkowe:</w:t>
      </w:r>
      <w:r w:rsidRPr="00CA6215">
        <w:rPr>
          <w:rFonts w:ascii="Times New Roman" w:eastAsia="Times New Roman" w:hAnsi="Times New Roman" w:cs="Times New Roman"/>
          <w:color w:val="000000"/>
          <w:sz w:val="27"/>
          <w:szCs w:val="27"/>
          <w:lang w:eastAsia="pl-PL"/>
        </w:rPr>
        <w:br/>
      </w:r>
    </w:p>
    <w:p w:rsidR="00CA6215" w:rsidRPr="00CA6215" w:rsidRDefault="00CA6215" w:rsidP="00CA6215">
      <w:pPr>
        <w:spacing w:after="0" w:line="450" w:lineRule="atLeast"/>
        <w:jc w:val="center"/>
        <w:rPr>
          <w:rFonts w:ascii="Times New Roman" w:eastAsia="Times New Roman" w:hAnsi="Times New Roman" w:cs="Times New Roman"/>
          <w:b/>
          <w:bCs/>
          <w:color w:val="000000"/>
          <w:sz w:val="36"/>
          <w:szCs w:val="36"/>
          <w:lang w:eastAsia="pl-PL"/>
        </w:rPr>
      </w:pPr>
      <w:r w:rsidRPr="00CA6215">
        <w:rPr>
          <w:rFonts w:ascii="Times New Roman" w:eastAsia="Times New Roman" w:hAnsi="Times New Roman" w:cs="Times New Roman"/>
          <w:b/>
          <w:bCs/>
          <w:color w:val="000000"/>
          <w:sz w:val="36"/>
          <w:szCs w:val="36"/>
          <w:u w:val="single"/>
          <w:lang w:eastAsia="pl-PL"/>
        </w:rPr>
        <w:t>ZAŁĄCZNIK I - INFORMACJE DOTYCZĄCE OFERT CZĘŚCIOWYCH</w:t>
      </w:r>
    </w:p>
    <w:p w:rsidR="008133BE" w:rsidRDefault="008133BE">
      <w:bookmarkStart w:id="0" w:name="_GoBack"/>
      <w:bookmarkEnd w:id="0"/>
    </w:p>
    <w:sectPr w:rsidR="00813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15"/>
    <w:rsid w:val="008133BE"/>
    <w:rsid w:val="00CA6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83DBA-F0A0-4E4C-A9A3-AFF1ACC5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864">
      <w:bodyDiv w:val="1"/>
      <w:marLeft w:val="0"/>
      <w:marRight w:val="0"/>
      <w:marTop w:val="0"/>
      <w:marBottom w:val="0"/>
      <w:divBdr>
        <w:top w:val="none" w:sz="0" w:space="0" w:color="auto"/>
        <w:left w:val="none" w:sz="0" w:space="0" w:color="auto"/>
        <w:bottom w:val="none" w:sz="0" w:space="0" w:color="auto"/>
        <w:right w:val="none" w:sz="0" w:space="0" w:color="auto"/>
      </w:divBdr>
      <w:divsChild>
        <w:div w:id="1381125729">
          <w:marLeft w:val="0"/>
          <w:marRight w:val="0"/>
          <w:marTop w:val="0"/>
          <w:marBottom w:val="0"/>
          <w:divBdr>
            <w:top w:val="none" w:sz="0" w:space="0" w:color="auto"/>
            <w:left w:val="none" w:sz="0" w:space="0" w:color="auto"/>
            <w:bottom w:val="none" w:sz="0" w:space="0" w:color="auto"/>
            <w:right w:val="none" w:sz="0" w:space="0" w:color="auto"/>
          </w:divBdr>
          <w:divsChild>
            <w:div w:id="62416089">
              <w:marLeft w:val="0"/>
              <w:marRight w:val="0"/>
              <w:marTop w:val="0"/>
              <w:marBottom w:val="0"/>
              <w:divBdr>
                <w:top w:val="none" w:sz="0" w:space="0" w:color="auto"/>
                <w:left w:val="none" w:sz="0" w:space="0" w:color="auto"/>
                <w:bottom w:val="none" w:sz="0" w:space="0" w:color="auto"/>
                <w:right w:val="none" w:sz="0" w:space="0" w:color="auto"/>
              </w:divBdr>
            </w:div>
            <w:div w:id="82996723">
              <w:marLeft w:val="0"/>
              <w:marRight w:val="0"/>
              <w:marTop w:val="0"/>
              <w:marBottom w:val="0"/>
              <w:divBdr>
                <w:top w:val="none" w:sz="0" w:space="0" w:color="auto"/>
                <w:left w:val="none" w:sz="0" w:space="0" w:color="auto"/>
                <w:bottom w:val="none" w:sz="0" w:space="0" w:color="auto"/>
                <w:right w:val="none" w:sz="0" w:space="0" w:color="auto"/>
              </w:divBdr>
            </w:div>
            <w:div w:id="856040875">
              <w:marLeft w:val="0"/>
              <w:marRight w:val="0"/>
              <w:marTop w:val="0"/>
              <w:marBottom w:val="0"/>
              <w:divBdr>
                <w:top w:val="none" w:sz="0" w:space="0" w:color="auto"/>
                <w:left w:val="none" w:sz="0" w:space="0" w:color="auto"/>
                <w:bottom w:val="none" w:sz="0" w:space="0" w:color="auto"/>
                <w:right w:val="none" w:sz="0" w:space="0" w:color="auto"/>
              </w:divBdr>
              <w:divsChild>
                <w:div w:id="750932312">
                  <w:marLeft w:val="0"/>
                  <w:marRight w:val="0"/>
                  <w:marTop w:val="0"/>
                  <w:marBottom w:val="0"/>
                  <w:divBdr>
                    <w:top w:val="none" w:sz="0" w:space="0" w:color="auto"/>
                    <w:left w:val="none" w:sz="0" w:space="0" w:color="auto"/>
                    <w:bottom w:val="none" w:sz="0" w:space="0" w:color="auto"/>
                    <w:right w:val="none" w:sz="0" w:space="0" w:color="auto"/>
                  </w:divBdr>
                </w:div>
              </w:divsChild>
            </w:div>
            <w:div w:id="503713156">
              <w:marLeft w:val="0"/>
              <w:marRight w:val="0"/>
              <w:marTop w:val="0"/>
              <w:marBottom w:val="0"/>
              <w:divBdr>
                <w:top w:val="none" w:sz="0" w:space="0" w:color="auto"/>
                <w:left w:val="none" w:sz="0" w:space="0" w:color="auto"/>
                <w:bottom w:val="none" w:sz="0" w:space="0" w:color="auto"/>
                <w:right w:val="none" w:sz="0" w:space="0" w:color="auto"/>
              </w:divBdr>
              <w:divsChild>
                <w:div w:id="394544474">
                  <w:marLeft w:val="0"/>
                  <w:marRight w:val="0"/>
                  <w:marTop w:val="0"/>
                  <w:marBottom w:val="0"/>
                  <w:divBdr>
                    <w:top w:val="none" w:sz="0" w:space="0" w:color="auto"/>
                    <w:left w:val="none" w:sz="0" w:space="0" w:color="auto"/>
                    <w:bottom w:val="none" w:sz="0" w:space="0" w:color="auto"/>
                    <w:right w:val="none" w:sz="0" w:space="0" w:color="auto"/>
                  </w:divBdr>
                </w:div>
              </w:divsChild>
            </w:div>
            <w:div w:id="170797582">
              <w:marLeft w:val="0"/>
              <w:marRight w:val="0"/>
              <w:marTop w:val="0"/>
              <w:marBottom w:val="0"/>
              <w:divBdr>
                <w:top w:val="none" w:sz="0" w:space="0" w:color="auto"/>
                <w:left w:val="none" w:sz="0" w:space="0" w:color="auto"/>
                <w:bottom w:val="none" w:sz="0" w:space="0" w:color="auto"/>
                <w:right w:val="none" w:sz="0" w:space="0" w:color="auto"/>
              </w:divBdr>
              <w:divsChild>
                <w:div w:id="387802549">
                  <w:marLeft w:val="0"/>
                  <w:marRight w:val="0"/>
                  <w:marTop w:val="0"/>
                  <w:marBottom w:val="0"/>
                  <w:divBdr>
                    <w:top w:val="none" w:sz="0" w:space="0" w:color="auto"/>
                    <w:left w:val="none" w:sz="0" w:space="0" w:color="auto"/>
                    <w:bottom w:val="none" w:sz="0" w:space="0" w:color="auto"/>
                    <w:right w:val="none" w:sz="0" w:space="0" w:color="auto"/>
                  </w:divBdr>
                </w:div>
                <w:div w:id="2061979330">
                  <w:marLeft w:val="0"/>
                  <w:marRight w:val="0"/>
                  <w:marTop w:val="0"/>
                  <w:marBottom w:val="0"/>
                  <w:divBdr>
                    <w:top w:val="none" w:sz="0" w:space="0" w:color="auto"/>
                    <w:left w:val="none" w:sz="0" w:space="0" w:color="auto"/>
                    <w:bottom w:val="none" w:sz="0" w:space="0" w:color="auto"/>
                    <w:right w:val="none" w:sz="0" w:space="0" w:color="auto"/>
                  </w:divBdr>
                </w:div>
                <w:div w:id="198209169">
                  <w:marLeft w:val="0"/>
                  <w:marRight w:val="0"/>
                  <w:marTop w:val="0"/>
                  <w:marBottom w:val="0"/>
                  <w:divBdr>
                    <w:top w:val="none" w:sz="0" w:space="0" w:color="auto"/>
                    <w:left w:val="none" w:sz="0" w:space="0" w:color="auto"/>
                    <w:bottom w:val="none" w:sz="0" w:space="0" w:color="auto"/>
                    <w:right w:val="none" w:sz="0" w:space="0" w:color="auto"/>
                  </w:divBdr>
                </w:div>
                <w:div w:id="1389064403">
                  <w:marLeft w:val="0"/>
                  <w:marRight w:val="0"/>
                  <w:marTop w:val="0"/>
                  <w:marBottom w:val="0"/>
                  <w:divBdr>
                    <w:top w:val="none" w:sz="0" w:space="0" w:color="auto"/>
                    <w:left w:val="none" w:sz="0" w:space="0" w:color="auto"/>
                    <w:bottom w:val="none" w:sz="0" w:space="0" w:color="auto"/>
                    <w:right w:val="none" w:sz="0" w:space="0" w:color="auto"/>
                  </w:divBdr>
                </w:div>
              </w:divsChild>
            </w:div>
            <w:div w:id="27607152">
              <w:marLeft w:val="0"/>
              <w:marRight w:val="0"/>
              <w:marTop w:val="0"/>
              <w:marBottom w:val="0"/>
              <w:divBdr>
                <w:top w:val="none" w:sz="0" w:space="0" w:color="auto"/>
                <w:left w:val="none" w:sz="0" w:space="0" w:color="auto"/>
                <w:bottom w:val="none" w:sz="0" w:space="0" w:color="auto"/>
                <w:right w:val="none" w:sz="0" w:space="0" w:color="auto"/>
              </w:divBdr>
              <w:divsChild>
                <w:div w:id="1621763667">
                  <w:marLeft w:val="0"/>
                  <w:marRight w:val="0"/>
                  <w:marTop w:val="0"/>
                  <w:marBottom w:val="0"/>
                  <w:divBdr>
                    <w:top w:val="none" w:sz="0" w:space="0" w:color="auto"/>
                    <w:left w:val="none" w:sz="0" w:space="0" w:color="auto"/>
                    <w:bottom w:val="none" w:sz="0" w:space="0" w:color="auto"/>
                    <w:right w:val="none" w:sz="0" w:space="0" w:color="auto"/>
                  </w:divBdr>
                </w:div>
                <w:div w:id="1371953559">
                  <w:marLeft w:val="0"/>
                  <w:marRight w:val="0"/>
                  <w:marTop w:val="0"/>
                  <w:marBottom w:val="0"/>
                  <w:divBdr>
                    <w:top w:val="none" w:sz="0" w:space="0" w:color="auto"/>
                    <w:left w:val="none" w:sz="0" w:space="0" w:color="auto"/>
                    <w:bottom w:val="none" w:sz="0" w:space="0" w:color="auto"/>
                    <w:right w:val="none" w:sz="0" w:space="0" w:color="auto"/>
                  </w:divBdr>
                </w:div>
                <w:div w:id="372971130">
                  <w:marLeft w:val="0"/>
                  <w:marRight w:val="0"/>
                  <w:marTop w:val="0"/>
                  <w:marBottom w:val="0"/>
                  <w:divBdr>
                    <w:top w:val="none" w:sz="0" w:space="0" w:color="auto"/>
                    <w:left w:val="none" w:sz="0" w:space="0" w:color="auto"/>
                    <w:bottom w:val="none" w:sz="0" w:space="0" w:color="auto"/>
                    <w:right w:val="none" w:sz="0" w:space="0" w:color="auto"/>
                  </w:divBdr>
                </w:div>
                <w:div w:id="1309893843">
                  <w:marLeft w:val="0"/>
                  <w:marRight w:val="0"/>
                  <w:marTop w:val="0"/>
                  <w:marBottom w:val="0"/>
                  <w:divBdr>
                    <w:top w:val="none" w:sz="0" w:space="0" w:color="auto"/>
                    <w:left w:val="none" w:sz="0" w:space="0" w:color="auto"/>
                    <w:bottom w:val="none" w:sz="0" w:space="0" w:color="auto"/>
                    <w:right w:val="none" w:sz="0" w:space="0" w:color="auto"/>
                  </w:divBdr>
                </w:div>
                <w:div w:id="677587589">
                  <w:marLeft w:val="0"/>
                  <w:marRight w:val="0"/>
                  <w:marTop w:val="0"/>
                  <w:marBottom w:val="0"/>
                  <w:divBdr>
                    <w:top w:val="none" w:sz="0" w:space="0" w:color="auto"/>
                    <w:left w:val="none" w:sz="0" w:space="0" w:color="auto"/>
                    <w:bottom w:val="none" w:sz="0" w:space="0" w:color="auto"/>
                    <w:right w:val="none" w:sz="0" w:space="0" w:color="auto"/>
                  </w:divBdr>
                </w:div>
                <w:div w:id="1094939506">
                  <w:marLeft w:val="0"/>
                  <w:marRight w:val="0"/>
                  <w:marTop w:val="0"/>
                  <w:marBottom w:val="0"/>
                  <w:divBdr>
                    <w:top w:val="none" w:sz="0" w:space="0" w:color="auto"/>
                    <w:left w:val="none" w:sz="0" w:space="0" w:color="auto"/>
                    <w:bottom w:val="none" w:sz="0" w:space="0" w:color="auto"/>
                    <w:right w:val="none" w:sz="0" w:space="0" w:color="auto"/>
                  </w:divBdr>
                </w:div>
                <w:div w:id="1959676743">
                  <w:marLeft w:val="0"/>
                  <w:marRight w:val="0"/>
                  <w:marTop w:val="0"/>
                  <w:marBottom w:val="0"/>
                  <w:divBdr>
                    <w:top w:val="none" w:sz="0" w:space="0" w:color="auto"/>
                    <w:left w:val="none" w:sz="0" w:space="0" w:color="auto"/>
                    <w:bottom w:val="none" w:sz="0" w:space="0" w:color="auto"/>
                    <w:right w:val="none" w:sz="0" w:space="0" w:color="auto"/>
                  </w:divBdr>
                </w:div>
              </w:divsChild>
            </w:div>
            <w:div w:id="602806617">
              <w:marLeft w:val="0"/>
              <w:marRight w:val="0"/>
              <w:marTop w:val="0"/>
              <w:marBottom w:val="0"/>
              <w:divBdr>
                <w:top w:val="none" w:sz="0" w:space="0" w:color="auto"/>
                <w:left w:val="none" w:sz="0" w:space="0" w:color="auto"/>
                <w:bottom w:val="none" w:sz="0" w:space="0" w:color="auto"/>
                <w:right w:val="none" w:sz="0" w:space="0" w:color="auto"/>
              </w:divBdr>
              <w:divsChild>
                <w:div w:id="644315777">
                  <w:marLeft w:val="0"/>
                  <w:marRight w:val="0"/>
                  <w:marTop w:val="0"/>
                  <w:marBottom w:val="0"/>
                  <w:divBdr>
                    <w:top w:val="none" w:sz="0" w:space="0" w:color="auto"/>
                    <w:left w:val="none" w:sz="0" w:space="0" w:color="auto"/>
                    <w:bottom w:val="none" w:sz="0" w:space="0" w:color="auto"/>
                    <w:right w:val="none" w:sz="0" w:space="0" w:color="auto"/>
                  </w:divBdr>
                </w:div>
                <w:div w:id="1265115950">
                  <w:marLeft w:val="0"/>
                  <w:marRight w:val="0"/>
                  <w:marTop w:val="0"/>
                  <w:marBottom w:val="0"/>
                  <w:divBdr>
                    <w:top w:val="none" w:sz="0" w:space="0" w:color="auto"/>
                    <w:left w:val="none" w:sz="0" w:space="0" w:color="auto"/>
                    <w:bottom w:val="none" w:sz="0" w:space="0" w:color="auto"/>
                    <w:right w:val="none" w:sz="0" w:space="0" w:color="auto"/>
                  </w:divBdr>
                </w:div>
              </w:divsChild>
            </w:div>
            <w:div w:id="2137212013">
              <w:marLeft w:val="0"/>
              <w:marRight w:val="0"/>
              <w:marTop w:val="0"/>
              <w:marBottom w:val="0"/>
              <w:divBdr>
                <w:top w:val="none" w:sz="0" w:space="0" w:color="auto"/>
                <w:left w:val="none" w:sz="0" w:space="0" w:color="auto"/>
                <w:bottom w:val="none" w:sz="0" w:space="0" w:color="auto"/>
                <w:right w:val="none" w:sz="0" w:space="0" w:color="auto"/>
              </w:divBdr>
              <w:divsChild>
                <w:div w:id="1909535528">
                  <w:marLeft w:val="0"/>
                  <w:marRight w:val="0"/>
                  <w:marTop w:val="0"/>
                  <w:marBottom w:val="0"/>
                  <w:divBdr>
                    <w:top w:val="none" w:sz="0" w:space="0" w:color="auto"/>
                    <w:left w:val="none" w:sz="0" w:space="0" w:color="auto"/>
                    <w:bottom w:val="none" w:sz="0" w:space="0" w:color="auto"/>
                    <w:right w:val="none" w:sz="0" w:space="0" w:color="auto"/>
                  </w:divBdr>
                </w:div>
                <w:div w:id="727191743">
                  <w:marLeft w:val="0"/>
                  <w:marRight w:val="0"/>
                  <w:marTop w:val="0"/>
                  <w:marBottom w:val="0"/>
                  <w:divBdr>
                    <w:top w:val="none" w:sz="0" w:space="0" w:color="auto"/>
                    <w:left w:val="none" w:sz="0" w:space="0" w:color="auto"/>
                    <w:bottom w:val="none" w:sz="0" w:space="0" w:color="auto"/>
                    <w:right w:val="none" w:sz="0" w:space="0" w:color="auto"/>
                  </w:divBdr>
                </w:div>
                <w:div w:id="1842085898">
                  <w:marLeft w:val="0"/>
                  <w:marRight w:val="0"/>
                  <w:marTop w:val="0"/>
                  <w:marBottom w:val="0"/>
                  <w:divBdr>
                    <w:top w:val="none" w:sz="0" w:space="0" w:color="auto"/>
                    <w:left w:val="none" w:sz="0" w:space="0" w:color="auto"/>
                    <w:bottom w:val="none" w:sz="0" w:space="0" w:color="auto"/>
                    <w:right w:val="none" w:sz="0" w:space="0" w:color="auto"/>
                  </w:divBdr>
                </w:div>
                <w:div w:id="2116634393">
                  <w:marLeft w:val="0"/>
                  <w:marRight w:val="0"/>
                  <w:marTop w:val="0"/>
                  <w:marBottom w:val="0"/>
                  <w:divBdr>
                    <w:top w:val="none" w:sz="0" w:space="0" w:color="auto"/>
                    <w:left w:val="none" w:sz="0" w:space="0" w:color="auto"/>
                    <w:bottom w:val="none" w:sz="0" w:space="0" w:color="auto"/>
                    <w:right w:val="none" w:sz="0" w:space="0" w:color="auto"/>
                  </w:divBdr>
                </w:div>
                <w:div w:id="558246936">
                  <w:marLeft w:val="0"/>
                  <w:marRight w:val="0"/>
                  <w:marTop w:val="0"/>
                  <w:marBottom w:val="0"/>
                  <w:divBdr>
                    <w:top w:val="none" w:sz="0" w:space="0" w:color="auto"/>
                    <w:left w:val="none" w:sz="0" w:space="0" w:color="auto"/>
                    <w:bottom w:val="none" w:sz="0" w:space="0" w:color="auto"/>
                    <w:right w:val="none" w:sz="0" w:space="0" w:color="auto"/>
                  </w:divBdr>
                </w:div>
                <w:div w:id="562567613">
                  <w:marLeft w:val="0"/>
                  <w:marRight w:val="0"/>
                  <w:marTop w:val="0"/>
                  <w:marBottom w:val="0"/>
                  <w:divBdr>
                    <w:top w:val="none" w:sz="0" w:space="0" w:color="auto"/>
                    <w:left w:val="none" w:sz="0" w:space="0" w:color="auto"/>
                    <w:bottom w:val="none" w:sz="0" w:space="0" w:color="auto"/>
                    <w:right w:val="none" w:sz="0" w:space="0" w:color="auto"/>
                  </w:divBdr>
                </w:div>
              </w:divsChild>
            </w:div>
            <w:div w:id="956179647">
              <w:marLeft w:val="0"/>
              <w:marRight w:val="0"/>
              <w:marTop w:val="0"/>
              <w:marBottom w:val="0"/>
              <w:divBdr>
                <w:top w:val="none" w:sz="0" w:space="0" w:color="auto"/>
                <w:left w:val="none" w:sz="0" w:space="0" w:color="auto"/>
                <w:bottom w:val="none" w:sz="0" w:space="0" w:color="auto"/>
                <w:right w:val="none" w:sz="0" w:space="0" w:color="auto"/>
              </w:divBdr>
              <w:divsChild>
                <w:div w:id="940995316">
                  <w:marLeft w:val="0"/>
                  <w:marRight w:val="0"/>
                  <w:marTop w:val="0"/>
                  <w:marBottom w:val="0"/>
                  <w:divBdr>
                    <w:top w:val="none" w:sz="0" w:space="0" w:color="auto"/>
                    <w:left w:val="none" w:sz="0" w:space="0" w:color="auto"/>
                    <w:bottom w:val="none" w:sz="0" w:space="0" w:color="auto"/>
                    <w:right w:val="none" w:sz="0" w:space="0" w:color="auto"/>
                  </w:divBdr>
                </w:div>
                <w:div w:id="830221439">
                  <w:marLeft w:val="0"/>
                  <w:marRight w:val="0"/>
                  <w:marTop w:val="0"/>
                  <w:marBottom w:val="0"/>
                  <w:divBdr>
                    <w:top w:val="none" w:sz="0" w:space="0" w:color="auto"/>
                    <w:left w:val="none" w:sz="0" w:space="0" w:color="auto"/>
                    <w:bottom w:val="none" w:sz="0" w:space="0" w:color="auto"/>
                    <w:right w:val="none" w:sz="0" w:space="0" w:color="auto"/>
                  </w:divBdr>
                </w:div>
                <w:div w:id="377751643">
                  <w:marLeft w:val="0"/>
                  <w:marRight w:val="0"/>
                  <w:marTop w:val="0"/>
                  <w:marBottom w:val="0"/>
                  <w:divBdr>
                    <w:top w:val="none" w:sz="0" w:space="0" w:color="auto"/>
                    <w:left w:val="none" w:sz="0" w:space="0" w:color="auto"/>
                    <w:bottom w:val="none" w:sz="0" w:space="0" w:color="auto"/>
                    <w:right w:val="none" w:sz="0" w:space="0" w:color="auto"/>
                  </w:divBdr>
                </w:div>
                <w:div w:id="270598277">
                  <w:marLeft w:val="0"/>
                  <w:marRight w:val="0"/>
                  <w:marTop w:val="0"/>
                  <w:marBottom w:val="0"/>
                  <w:divBdr>
                    <w:top w:val="none" w:sz="0" w:space="0" w:color="auto"/>
                    <w:left w:val="none" w:sz="0" w:space="0" w:color="auto"/>
                    <w:bottom w:val="none" w:sz="0" w:space="0" w:color="auto"/>
                    <w:right w:val="none" w:sz="0" w:space="0" w:color="auto"/>
                  </w:divBdr>
                </w:div>
                <w:div w:id="39520734">
                  <w:marLeft w:val="0"/>
                  <w:marRight w:val="0"/>
                  <w:marTop w:val="0"/>
                  <w:marBottom w:val="0"/>
                  <w:divBdr>
                    <w:top w:val="none" w:sz="0" w:space="0" w:color="auto"/>
                    <w:left w:val="none" w:sz="0" w:space="0" w:color="auto"/>
                    <w:bottom w:val="none" w:sz="0" w:space="0" w:color="auto"/>
                    <w:right w:val="none" w:sz="0" w:space="0" w:color="auto"/>
                  </w:divBdr>
                </w:div>
                <w:div w:id="197745599">
                  <w:marLeft w:val="0"/>
                  <w:marRight w:val="0"/>
                  <w:marTop w:val="0"/>
                  <w:marBottom w:val="0"/>
                  <w:divBdr>
                    <w:top w:val="none" w:sz="0" w:space="0" w:color="auto"/>
                    <w:left w:val="none" w:sz="0" w:space="0" w:color="auto"/>
                    <w:bottom w:val="none" w:sz="0" w:space="0" w:color="auto"/>
                    <w:right w:val="none" w:sz="0" w:space="0" w:color="auto"/>
                  </w:divBdr>
                </w:div>
                <w:div w:id="1102383994">
                  <w:marLeft w:val="0"/>
                  <w:marRight w:val="0"/>
                  <w:marTop w:val="0"/>
                  <w:marBottom w:val="0"/>
                  <w:divBdr>
                    <w:top w:val="none" w:sz="0" w:space="0" w:color="auto"/>
                    <w:left w:val="none" w:sz="0" w:space="0" w:color="auto"/>
                    <w:bottom w:val="none" w:sz="0" w:space="0" w:color="auto"/>
                    <w:right w:val="none" w:sz="0" w:space="0" w:color="auto"/>
                  </w:divBdr>
                </w:div>
                <w:div w:id="2007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4171</Words>
  <Characters>25030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Łowicka-Trąbka Dagmara</dc:creator>
  <cp:keywords/>
  <dc:description/>
  <cp:lastModifiedBy>Łowicka-Trąbka Dagmara</cp:lastModifiedBy>
  <cp:revision>1</cp:revision>
  <dcterms:created xsi:type="dcterms:W3CDTF">2020-11-06T12:46:00Z</dcterms:created>
  <dcterms:modified xsi:type="dcterms:W3CDTF">2020-11-06T12:47:00Z</dcterms:modified>
</cp:coreProperties>
</file>