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69F01" w14:textId="168D1598" w:rsidR="00882D82" w:rsidRPr="00FA414F" w:rsidRDefault="00882D82" w:rsidP="005A4441">
      <w:pPr>
        <w:pStyle w:val="Tekstpodstawowy"/>
        <w:spacing w:after="60" w:line="240" w:lineRule="auto"/>
        <w:jc w:val="right"/>
        <w:rPr>
          <w:rFonts w:ascii="Arial" w:hAnsi="Arial" w:cs="Arial"/>
          <w:i/>
          <w:iCs/>
          <w:vanish/>
          <w:sz w:val="20"/>
          <w:szCs w:val="20"/>
          <w:specVanish/>
        </w:rPr>
      </w:pPr>
      <w:bookmarkStart w:id="0" w:name="_GoBack"/>
      <w:bookmarkEnd w:id="0"/>
    </w:p>
    <w:p w14:paraId="2E85C75E" w14:textId="28CB2ADA" w:rsidR="006D1380" w:rsidRPr="00FA414F" w:rsidRDefault="00835AB1" w:rsidP="005A4441">
      <w:pPr>
        <w:pStyle w:val="Tekstpodstawowy"/>
        <w:spacing w:after="60" w:line="240" w:lineRule="auto"/>
        <w:jc w:val="right"/>
        <w:rPr>
          <w:rFonts w:ascii="Arial" w:hAnsi="Arial" w:cs="Arial"/>
          <w:b/>
          <w:bCs/>
          <w:iCs/>
          <w:sz w:val="16"/>
          <w:szCs w:val="16"/>
        </w:rPr>
      </w:pPr>
      <w:r w:rsidRPr="00FA414F">
        <w:rPr>
          <w:rFonts w:ascii="Arial" w:hAnsi="Arial" w:cs="Arial"/>
          <w:i/>
          <w:iCs/>
          <w:sz w:val="20"/>
          <w:szCs w:val="20"/>
        </w:rPr>
        <w:t xml:space="preserve"> </w:t>
      </w:r>
      <w:r w:rsidR="006D1380" w:rsidRPr="00FA414F">
        <w:rPr>
          <w:rFonts w:ascii="Arial" w:hAnsi="Arial" w:cs="Arial"/>
          <w:b/>
          <w:bCs/>
          <w:iCs/>
          <w:sz w:val="16"/>
          <w:szCs w:val="16"/>
        </w:rPr>
        <w:t>Załącznik nr 1 do SWZ  wzór Formularza Ofertowego</w:t>
      </w:r>
    </w:p>
    <w:p w14:paraId="7429ED26" w14:textId="77777777" w:rsidR="006D1380" w:rsidRPr="00FA414F" w:rsidRDefault="006D1380" w:rsidP="006D1380">
      <w:pPr>
        <w:tabs>
          <w:tab w:val="left" w:pos="2244"/>
        </w:tabs>
        <w:contextualSpacing/>
        <w:jc w:val="center"/>
        <w:rPr>
          <w:rFonts w:ascii="Arial" w:hAnsi="Arial" w:cs="Arial"/>
          <w:b/>
          <w:sz w:val="16"/>
          <w:szCs w:val="16"/>
        </w:rPr>
      </w:pPr>
    </w:p>
    <w:p w14:paraId="077BCB03" w14:textId="77777777" w:rsidR="006D1380" w:rsidRPr="00FA414F" w:rsidRDefault="006D1380" w:rsidP="006D1380">
      <w:pPr>
        <w:tabs>
          <w:tab w:val="left" w:pos="2244"/>
        </w:tabs>
        <w:contextualSpacing/>
        <w:jc w:val="center"/>
        <w:rPr>
          <w:rFonts w:ascii="Arial" w:hAnsi="Arial" w:cs="Arial"/>
          <w:b/>
          <w:sz w:val="16"/>
          <w:szCs w:val="16"/>
        </w:rPr>
      </w:pPr>
      <w:r w:rsidRPr="00FA414F">
        <w:rPr>
          <w:rFonts w:ascii="Arial" w:hAnsi="Arial" w:cs="Arial"/>
          <w:b/>
          <w:sz w:val="16"/>
          <w:szCs w:val="16"/>
        </w:rPr>
        <w:t>Formularz Ofertowy</w:t>
      </w:r>
    </w:p>
    <w:p w14:paraId="3327DD79" w14:textId="0C0F3185" w:rsidR="006D1380" w:rsidRPr="00FA414F" w:rsidRDefault="006D1380" w:rsidP="006D1380">
      <w:pPr>
        <w:tabs>
          <w:tab w:val="left" w:pos="2244"/>
        </w:tabs>
        <w:contextualSpacing/>
        <w:jc w:val="center"/>
        <w:rPr>
          <w:rFonts w:ascii="Arial" w:hAnsi="Arial" w:cs="Arial"/>
          <w:b/>
          <w:sz w:val="16"/>
          <w:szCs w:val="16"/>
        </w:rPr>
      </w:pPr>
      <w:r w:rsidRPr="00FA414F">
        <w:rPr>
          <w:rFonts w:ascii="Arial" w:hAnsi="Arial" w:cs="Arial"/>
          <w:b/>
          <w:sz w:val="16"/>
          <w:szCs w:val="16"/>
        </w:rPr>
        <w:t>DPiZP.2610</w:t>
      </w:r>
      <w:r w:rsidR="00947623" w:rsidRPr="00FA414F">
        <w:rPr>
          <w:rFonts w:ascii="Arial" w:hAnsi="Arial" w:cs="Arial"/>
          <w:b/>
          <w:sz w:val="16"/>
          <w:szCs w:val="16"/>
        </w:rPr>
        <w:t>.37.</w:t>
      </w:r>
      <w:r w:rsidRPr="00FA414F">
        <w:rPr>
          <w:rFonts w:ascii="Arial" w:hAnsi="Arial" w:cs="Arial"/>
          <w:b/>
          <w:sz w:val="16"/>
          <w:szCs w:val="16"/>
        </w:rPr>
        <w:t>20</w:t>
      </w:r>
      <w:r w:rsidR="00947623" w:rsidRPr="00FA414F">
        <w:rPr>
          <w:rFonts w:ascii="Arial" w:hAnsi="Arial" w:cs="Arial"/>
          <w:b/>
          <w:sz w:val="16"/>
          <w:szCs w:val="16"/>
        </w:rPr>
        <w:t>20</w:t>
      </w:r>
    </w:p>
    <w:p w14:paraId="1B684B51" w14:textId="77777777" w:rsidR="006D1380" w:rsidRPr="00FA414F" w:rsidRDefault="006D1380" w:rsidP="006D1380">
      <w:pPr>
        <w:tabs>
          <w:tab w:val="left" w:pos="2244"/>
        </w:tabs>
        <w:contextualSpacing/>
        <w:jc w:val="center"/>
        <w:rPr>
          <w:rFonts w:ascii="Arial" w:hAnsi="Arial" w:cs="Arial"/>
          <w:b/>
          <w:sz w:val="16"/>
          <w:szCs w:val="16"/>
        </w:rPr>
      </w:pPr>
    </w:p>
    <w:p w14:paraId="1F9F2989" w14:textId="77777777" w:rsidR="006D1380" w:rsidRPr="00FA414F" w:rsidRDefault="006D1380" w:rsidP="006D1380">
      <w:pPr>
        <w:tabs>
          <w:tab w:val="left" w:pos="2244"/>
        </w:tabs>
        <w:contextualSpacing/>
        <w:rPr>
          <w:rFonts w:ascii="Arial" w:hAnsi="Arial" w:cs="Arial"/>
          <w:b/>
          <w:sz w:val="16"/>
          <w:szCs w:val="16"/>
        </w:rPr>
      </w:pPr>
    </w:p>
    <w:p w14:paraId="3809353A" w14:textId="4D334759" w:rsidR="006D1380" w:rsidRPr="00FA414F" w:rsidRDefault="006D1380" w:rsidP="006D1380">
      <w:pPr>
        <w:spacing w:after="60" w:line="360" w:lineRule="auto"/>
        <w:ind w:right="23"/>
        <w:rPr>
          <w:rFonts w:ascii="Arial" w:hAnsi="Arial" w:cs="Arial"/>
          <w:sz w:val="16"/>
          <w:szCs w:val="16"/>
        </w:rPr>
      </w:pPr>
      <w:r w:rsidRPr="00FA414F">
        <w:rPr>
          <w:rFonts w:ascii="Arial" w:hAnsi="Arial" w:cs="Arial"/>
          <w:sz w:val="16"/>
          <w:szCs w:val="16"/>
        </w:rPr>
        <w:t>Ja(my) niżej podpisany(-i) ………………………………………………………………………………………………………………………………………………………</w:t>
      </w:r>
      <w:r w:rsidR="00212D54" w:rsidRPr="00FA414F">
        <w:rPr>
          <w:rFonts w:ascii="Arial" w:hAnsi="Arial" w:cs="Arial"/>
          <w:sz w:val="16"/>
          <w:szCs w:val="16"/>
        </w:rPr>
        <w:t>………………………………………………………</w:t>
      </w:r>
      <w:r w:rsidRPr="00FA414F">
        <w:rPr>
          <w:rFonts w:ascii="Arial" w:hAnsi="Arial" w:cs="Arial"/>
          <w:sz w:val="16"/>
          <w:szCs w:val="16"/>
        </w:rPr>
        <w:t xml:space="preserve"> </w:t>
      </w:r>
    </w:p>
    <w:p w14:paraId="544BBE59" w14:textId="12B6214C" w:rsidR="006D1380" w:rsidRPr="00FA414F" w:rsidRDefault="006D1380" w:rsidP="006D1380">
      <w:pPr>
        <w:spacing w:after="60" w:line="360" w:lineRule="auto"/>
        <w:ind w:right="23"/>
        <w:rPr>
          <w:rFonts w:ascii="Arial" w:hAnsi="Arial" w:cs="Arial"/>
          <w:sz w:val="16"/>
          <w:szCs w:val="16"/>
        </w:rPr>
      </w:pPr>
      <w:r w:rsidRPr="00FA414F">
        <w:rPr>
          <w:rFonts w:ascii="Arial" w:hAnsi="Arial" w:cs="Arial"/>
          <w:sz w:val="16"/>
          <w:szCs w:val="16"/>
        </w:rPr>
        <w:t>Działając w imieniu i na rzecz ……………………………………………………………………………………………………………………………………………………</w:t>
      </w:r>
      <w:r w:rsidR="00212D54" w:rsidRPr="00FA414F">
        <w:rPr>
          <w:rFonts w:ascii="Arial" w:hAnsi="Arial" w:cs="Arial"/>
          <w:sz w:val="16"/>
          <w:szCs w:val="16"/>
        </w:rPr>
        <w:t>…………………………………………………….</w:t>
      </w:r>
    </w:p>
    <w:p w14:paraId="32F0CD9B" w14:textId="4B4CD089" w:rsidR="006D1380" w:rsidRPr="00FA414F" w:rsidRDefault="006D1380" w:rsidP="00212D54">
      <w:pPr>
        <w:spacing w:after="60" w:line="360" w:lineRule="auto"/>
        <w:ind w:right="23"/>
        <w:rPr>
          <w:rFonts w:ascii="Arial" w:hAnsi="Arial" w:cs="Arial"/>
          <w:sz w:val="16"/>
          <w:szCs w:val="16"/>
        </w:rPr>
      </w:pPr>
      <w:r w:rsidRPr="00FA414F">
        <w:rPr>
          <w:rFonts w:ascii="Arial" w:hAnsi="Arial" w:cs="Arial"/>
          <w:sz w:val="16"/>
          <w:szCs w:val="16"/>
        </w:rPr>
        <w:t>………………………………………………………………………………………………………………</w:t>
      </w:r>
      <w:r w:rsidR="00212D54" w:rsidRPr="00FA414F">
        <w:rPr>
          <w:rFonts w:ascii="Arial" w:hAnsi="Arial" w:cs="Arial"/>
          <w:sz w:val="16"/>
          <w:szCs w:val="16"/>
        </w:rPr>
        <w:t>…………………………………………………………………………………</w:t>
      </w:r>
    </w:p>
    <w:p w14:paraId="2AA284AA" w14:textId="7E559B83" w:rsidR="00A664C7" w:rsidRPr="00FA414F" w:rsidRDefault="006D1380" w:rsidP="00A664C7">
      <w:pPr>
        <w:pStyle w:val="Tekstpodstawowy"/>
        <w:suppressAutoHyphens/>
        <w:spacing w:after="120"/>
        <w:rPr>
          <w:rFonts w:ascii="Arial" w:hAnsi="Arial" w:cs="Arial"/>
          <w:sz w:val="16"/>
          <w:szCs w:val="16"/>
        </w:rPr>
      </w:pPr>
      <w:r w:rsidRPr="00FA414F">
        <w:rPr>
          <w:rFonts w:ascii="Arial" w:hAnsi="Arial" w:cs="Arial"/>
          <w:sz w:val="16"/>
          <w:szCs w:val="16"/>
        </w:rPr>
        <w:t xml:space="preserve">W odpowiedzi na ogłoszone postępowanie prowadzone w trybie przetargu nieograniczonego na </w:t>
      </w:r>
      <w:r w:rsidR="00212D54" w:rsidRPr="00FA414F">
        <w:rPr>
          <w:rFonts w:ascii="Arial" w:hAnsi="Arial" w:cs="Arial"/>
          <w:b/>
          <w:sz w:val="16"/>
          <w:szCs w:val="16"/>
        </w:rPr>
        <w:t xml:space="preserve">„Zakup przełączników sieciowych CORE i </w:t>
      </w:r>
      <w:proofErr w:type="spellStart"/>
      <w:r w:rsidR="00212D54" w:rsidRPr="00FA414F">
        <w:rPr>
          <w:rFonts w:ascii="Arial" w:hAnsi="Arial" w:cs="Arial"/>
          <w:b/>
          <w:sz w:val="16"/>
          <w:szCs w:val="16"/>
        </w:rPr>
        <w:t>ToR</w:t>
      </w:r>
      <w:proofErr w:type="spellEnd"/>
      <w:r w:rsidRPr="00FA414F">
        <w:rPr>
          <w:rFonts w:ascii="Arial" w:hAnsi="Arial" w:cs="Arial"/>
          <w:b/>
          <w:i/>
          <w:iCs/>
          <w:sz w:val="16"/>
          <w:szCs w:val="16"/>
        </w:rPr>
        <w:t>”</w:t>
      </w:r>
      <w:r w:rsidRPr="00FA414F">
        <w:rPr>
          <w:rFonts w:ascii="Arial" w:hAnsi="Arial" w:cs="Arial"/>
          <w:sz w:val="16"/>
          <w:szCs w:val="16"/>
        </w:rPr>
        <w:t>, zgodnie z wymaganiami okreś</w:t>
      </w:r>
      <w:r w:rsidR="00212D54" w:rsidRPr="00FA414F">
        <w:rPr>
          <w:rFonts w:ascii="Arial" w:hAnsi="Arial" w:cs="Arial"/>
          <w:sz w:val="16"/>
          <w:szCs w:val="16"/>
        </w:rPr>
        <w:t xml:space="preserve">lonymi w specyfikacji </w:t>
      </w:r>
      <w:r w:rsidRPr="00FA414F">
        <w:rPr>
          <w:rFonts w:ascii="Arial" w:hAnsi="Arial" w:cs="Arial"/>
          <w:sz w:val="16"/>
          <w:szCs w:val="16"/>
        </w:rPr>
        <w:t xml:space="preserve">warunków zamówienia i </w:t>
      </w:r>
      <w:r w:rsidR="00AF6707" w:rsidRPr="00FA414F">
        <w:rPr>
          <w:rFonts w:ascii="Arial" w:hAnsi="Arial" w:cs="Arial"/>
          <w:sz w:val="16"/>
          <w:szCs w:val="16"/>
        </w:rPr>
        <w:t xml:space="preserve">projektowanych postanowieniach </w:t>
      </w:r>
      <w:r w:rsidRPr="00FA414F">
        <w:rPr>
          <w:rFonts w:ascii="Arial" w:hAnsi="Arial" w:cs="Arial"/>
          <w:sz w:val="16"/>
          <w:szCs w:val="16"/>
        </w:rPr>
        <w:t>umowy wraz z załącznikami, oferuję(-</w:t>
      </w:r>
      <w:proofErr w:type="spellStart"/>
      <w:r w:rsidRPr="00FA414F">
        <w:rPr>
          <w:rFonts w:ascii="Arial" w:hAnsi="Arial" w:cs="Arial"/>
          <w:sz w:val="16"/>
          <w:szCs w:val="16"/>
        </w:rPr>
        <w:t>emy</w:t>
      </w:r>
      <w:proofErr w:type="spellEnd"/>
      <w:r w:rsidRPr="00FA414F">
        <w:rPr>
          <w:rFonts w:ascii="Arial" w:hAnsi="Arial" w:cs="Arial"/>
          <w:sz w:val="16"/>
          <w:szCs w:val="16"/>
        </w:rPr>
        <w:t>) realizację przedmiotu zamówienia</w:t>
      </w:r>
      <w:r w:rsidR="00207CF8" w:rsidRPr="00FA414F">
        <w:rPr>
          <w:rFonts w:ascii="Arial" w:hAnsi="Arial" w:cs="Arial"/>
          <w:sz w:val="16"/>
          <w:szCs w:val="16"/>
        </w:rPr>
        <w:t xml:space="preserve">, </w:t>
      </w:r>
      <w:r w:rsidRPr="00FA414F">
        <w:rPr>
          <w:rFonts w:ascii="Arial" w:hAnsi="Arial" w:cs="Arial"/>
          <w:sz w:val="16"/>
          <w:szCs w:val="16"/>
        </w:rPr>
        <w:t>za cenę:</w:t>
      </w:r>
      <w:r w:rsidR="00A664C7" w:rsidRPr="00FA414F">
        <w:rPr>
          <w:rFonts w:ascii="Century Gothic" w:hAnsi="Century Gothic" w:cs="Segoe UI"/>
          <w:sz w:val="16"/>
          <w:szCs w:val="16"/>
        </w:rPr>
        <w:t xml:space="preserve"> </w:t>
      </w:r>
    </w:p>
    <w:p w14:paraId="7E268FFB" w14:textId="77777777" w:rsidR="00212D54" w:rsidRPr="00FA414F" w:rsidRDefault="00212D54" w:rsidP="00212D54">
      <w:pPr>
        <w:numPr>
          <w:ilvl w:val="0"/>
          <w:numId w:val="67"/>
        </w:numPr>
        <w:spacing w:after="60"/>
        <w:ind w:left="567" w:right="23" w:hanging="567"/>
        <w:jc w:val="both"/>
        <w:rPr>
          <w:rFonts w:ascii="Arial" w:hAnsi="Arial" w:cs="Arial"/>
          <w:sz w:val="16"/>
          <w:szCs w:val="16"/>
          <w:lang w:eastAsia="x-none"/>
        </w:rPr>
      </w:pPr>
      <w:r w:rsidRPr="00FA414F">
        <w:rPr>
          <w:rFonts w:ascii="Arial" w:hAnsi="Arial" w:cs="Arial"/>
          <w:sz w:val="16"/>
          <w:szCs w:val="16"/>
          <w:lang w:eastAsia="x-none"/>
        </w:rPr>
        <w:t xml:space="preserve">Tabela nr 1 </w:t>
      </w:r>
    </w:p>
    <w:tbl>
      <w:tblPr>
        <w:tblW w:w="1403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1"/>
        <w:gridCol w:w="992"/>
        <w:gridCol w:w="1985"/>
        <w:gridCol w:w="1701"/>
        <w:gridCol w:w="709"/>
        <w:gridCol w:w="1417"/>
        <w:gridCol w:w="2552"/>
      </w:tblGrid>
      <w:tr w:rsidR="00212D54" w:rsidRPr="00FA414F" w14:paraId="4AF575B4" w14:textId="77777777" w:rsidTr="00F744F7">
        <w:trPr>
          <w:trHeight w:val="454"/>
          <w:tblHeader/>
        </w:trPr>
        <w:tc>
          <w:tcPr>
            <w:tcW w:w="567" w:type="dxa"/>
            <w:vMerge w:val="restart"/>
            <w:shd w:val="clear" w:color="auto" w:fill="F2F2F2" w:themeFill="background1" w:themeFillShade="F2"/>
            <w:vAlign w:val="center"/>
          </w:tcPr>
          <w:p w14:paraId="286E8E4A" w14:textId="77777777" w:rsidR="00212D54" w:rsidRPr="00FA414F" w:rsidRDefault="00212D54" w:rsidP="00212D54">
            <w:pPr>
              <w:ind w:right="23"/>
              <w:jc w:val="center"/>
              <w:rPr>
                <w:rFonts w:ascii="Arial" w:hAnsi="Arial" w:cs="Arial"/>
                <w:b/>
                <w:bCs/>
                <w:sz w:val="16"/>
                <w:szCs w:val="16"/>
              </w:rPr>
            </w:pPr>
            <w:r w:rsidRPr="00FA414F">
              <w:rPr>
                <w:rFonts w:ascii="Arial" w:hAnsi="Arial" w:cs="Arial"/>
                <w:b/>
                <w:bCs/>
                <w:sz w:val="16"/>
                <w:szCs w:val="16"/>
              </w:rPr>
              <w:t>Lp.</w:t>
            </w:r>
          </w:p>
        </w:tc>
        <w:tc>
          <w:tcPr>
            <w:tcW w:w="4111" w:type="dxa"/>
            <w:vMerge w:val="restart"/>
            <w:shd w:val="clear" w:color="auto" w:fill="F2F2F2" w:themeFill="background1" w:themeFillShade="F2"/>
            <w:vAlign w:val="center"/>
          </w:tcPr>
          <w:p w14:paraId="34557B55" w14:textId="77777777" w:rsidR="00212D54" w:rsidRPr="00FA414F" w:rsidRDefault="00212D54" w:rsidP="00212D54">
            <w:pPr>
              <w:ind w:right="23"/>
              <w:jc w:val="center"/>
              <w:rPr>
                <w:rFonts w:ascii="Arial" w:hAnsi="Arial" w:cs="Arial"/>
                <w:b/>
                <w:bCs/>
                <w:sz w:val="16"/>
                <w:szCs w:val="16"/>
              </w:rPr>
            </w:pPr>
            <w:r w:rsidRPr="00FA414F">
              <w:rPr>
                <w:rFonts w:ascii="Arial" w:hAnsi="Arial" w:cs="Arial"/>
                <w:b/>
                <w:bCs/>
                <w:sz w:val="16"/>
                <w:szCs w:val="16"/>
              </w:rPr>
              <w:t>Przedmiot zamówienia</w:t>
            </w:r>
          </w:p>
        </w:tc>
        <w:tc>
          <w:tcPr>
            <w:tcW w:w="992" w:type="dxa"/>
            <w:vMerge w:val="restart"/>
            <w:shd w:val="clear" w:color="auto" w:fill="F2F2F2" w:themeFill="background1" w:themeFillShade="F2"/>
            <w:vAlign w:val="center"/>
          </w:tcPr>
          <w:p w14:paraId="4E694C89" w14:textId="77777777" w:rsidR="00212D54" w:rsidRPr="00FA414F" w:rsidRDefault="00212D54" w:rsidP="00212D54">
            <w:pPr>
              <w:ind w:right="23"/>
              <w:jc w:val="center"/>
              <w:rPr>
                <w:rFonts w:ascii="Arial" w:hAnsi="Arial" w:cs="Arial"/>
                <w:b/>
                <w:bCs/>
                <w:sz w:val="16"/>
                <w:szCs w:val="16"/>
              </w:rPr>
            </w:pPr>
            <w:r w:rsidRPr="00FA414F">
              <w:rPr>
                <w:rFonts w:ascii="Arial" w:hAnsi="Arial" w:cs="Arial"/>
                <w:b/>
                <w:bCs/>
                <w:sz w:val="16"/>
                <w:szCs w:val="16"/>
              </w:rPr>
              <w:t>Ilość</w:t>
            </w:r>
          </w:p>
          <w:p w14:paraId="38AA09BF" w14:textId="77777777" w:rsidR="00212D54" w:rsidRPr="00FA414F" w:rsidRDefault="00212D54" w:rsidP="00212D54">
            <w:pPr>
              <w:ind w:right="23"/>
              <w:jc w:val="center"/>
              <w:rPr>
                <w:rFonts w:ascii="Arial" w:hAnsi="Arial" w:cs="Arial"/>
                <w:b/>
                <w:bCs/>
                <w:sz w:val="16"/>
                <w:szCs w:val="16"/>
              </w:rPr>
            </w:pPr>
            <w:r w:rsidRPr="00FA414F">
              <w:rPr>
                <w:rFonts w:ascii="Arial" w:hAnsi="Arial" w:cs="Arial"/>
                <w:b/>
                <w:bCs/>
                <w:sz w:val="16"/>
                <w:szCs w:val="16"/>
              </w:rPr>
              <w:t>jednostek</w:t>
            </w:r>
          </w:p>
        </w:tc>
        <w:tc>
          <w:tcPr>
            <w:tcW w:w="1985" w:type="dxa"/>
            <w:vMerge w:val="restart"/>
            <w:shd w:val="clear" w:color="auto" w:fill="F2F2F2" w:themeFill="background1" w:themeFillShade="F2"/>
            <w:vAlign w:val="center"/>
          </w:tcPr>
          <w:p w14:paraId="6E44C664" w14:textId="77777777" w:rsidR="00212D54" w:rsidRPr="00FA414F" w:rsidRDefault="00212D54" w:rsidP="00212D54">
            <w:pPr>
              <w:ind w:right="23"/>
              <w:jc w:val="center"/>
              <w:rPr>
                <w:rFonts w:ascii="Arial" w:hAnsi="Arial" w:cs="Arial"/>
                <w:bCs/>
                <w:i/>
                <w:sz w:val="16"/>
                <w:szCs w:val="16"/>
                <w:lang w:val="de-DE"/>
              </w:rPr>
            </w:pPr>
            <w:r w:rsidRPr="00FA414F">
              <w:rPr>
                <w:rFonts w:ascii="Arial" w:hAnsi="Arial" w:cs="Arial"/>
                <w:b/>
                <w:sz w:val="16"/>
                <w:szCs w:val="16"/>
              </w:rPr>
              <w:t>Cena jednostkowa netto (zł)</w:t>
            </w:r>
          </w:p>
        </w:tc>
        <w:tc>
          <w:tcPr>
            <w:tcW w:w="1701" w:type="dxa"/>
            <w:vMerge w:val="restart"/>
            <w:shd w:val="clear" w:color="auto" w:fill="F2F2F2" w:themeFill="background1" w:themeFillShade="F2"/>
            <w:vAlign w:val="center"/>
          </w:tcPr>
          <w:p w14:paraId="5F7BDAA5" w14:textId="77777777" w:rsidR="00212D54" w:rsidRPr="00FA414F" w:rsidRDefault="00212D54" w:rsidP="00212D54">
            <w:pPr>
              <w:ind w:right="23"/>
              <w:jc w:val="center"/>
              <w:rPr>
                <w:rFonts w:ascii="Arial" w:hAnsi="Arial" w:cs="Arial"/>
                <w:b/>
                <w:bCs/>
                <w:sz w:val="16"/>
                <w:szCs w:val="16"/>
                <w:lang w:val="de-DE"/>
              </w:rPr>
            </w:pPr>
            <w:r w:rsidRPr="00FA414F">
              <w:rPr>
                <w:rFonts w:ascii="Arial" w:hAnsi="Arial" w:cs="Arial"/>
                <w:b/>
                <w:sz w:val="16"/>
                <w:szCs w:val="16"/>
              </w:rPr>
              <w:t>Cena ofertowa netto (zł)</w:t>
            </w:r>
          </w:p>
        </w:tc>
        <w:tc>
          <w:tcPr>
            <w:tcW w:w="2126" w:type="dxa"/>
            <w:gridSpan w:val="2"/>
            <w:shd w:val="clear" w:color="auto" w:fill="F2F2F2" w:themeFill="background1" w:themeFillShade="F2"/>
            <w:vAlign w:val="center"/>
          </w:tcPr>
          <w:p w14:paraId="2D7FD092" w14:textId="77777777" w:rsidR="00212D54" w:rsidRPr="00FA414F" w:rsidRDefault="00212D54" w:rsidP="00212D54">
            <w:pPr>
              <w:ind w:right="23"/>
              <w:jc w:val="center"/>
              <w:rPr>
                <w:rFonts w:ascii="Arial" w:hAnsi="Arial" w:cs="Arial"/>
                <w:b/>
                <w:sz w:val="16"/>
                <w:szCs w:val="16"/>
              </w:rPr>
            </w:pPr>
            <w:r w:rsidRPr="00FA414F">
              <w:rPr>
                <w:rFonts w:ascii="Arial" w:hAnsi="Arial" w:cs="Arial"/>
                <w:b/>
                <w:sz w:val="16"/>
                <w:szCs w:val="16"/>
              </w:rPr>
              <w:t>Podatek</w:t>
            </w:r>
          </w:p>
          <w:p w14:paraId="1B7148B5" w14:textId="77777777" w:rsidR="00212D54" w:rsidRPr="00FA414F" w:rsidRDefault="00212D54" w:rsidP="00212D54">
            <w:pPr>
              <w:ind w:right="23"/>
              <w:jc w:val="center"/>
              <w:rPr>
                <w:rFonts w:ascii="Arial" w:hAnsi="Arial" w:cs="Arial"/>
                <w:b/>
                <w:bCs/>
                <w:sz w:val="16"/>
                <w:szCs w:val="16"/>
                <w:lang w:val="de-DE"/>
              </w:rPr>
            </w:pPr>
            <w:r w:rsidRPr="00FA414F">
              <w:rPr>
                <w:rFonts w:ascii="Arial" w:hAnsi="Arial" w:cs="Arial"/>
                <w:b/>
                <w:sz w:val="16"/>
                <w:szCs w:val="16"/>
              </w:rPr>
              <w:t>VAT</w:t>
            </w:r>
          </w:p>
        </w:tc>
        <w:tc>
          <w:tcPr>
            <w:tcW w:w="2552" w:type="dxa"/>
            <w:vMerge w:val="restart"/>
            <w:shd w:val="clear" w:color="auto" w:fill="F2F2F2" w:themeFill="background1" w:themeFillShade="F2"/>
            <w:vAlign w:val="center"/>
          </w:tcPr>
          <w:p w14:paraId="63FF0F29" w14:textId="77777777" w:rsidR="00212D54" w:rsidRPr="00FA414F" w:rsidRDefault="00212D54" w:rsidP="00212D54">
            <w:pPr>
              <w:ind w:right="23"/>
              <w:jc w:val="center"/>
              <w:rPr>
                <w:rFonts w:ascii="Arial" w:hAnsi="Arial" w:cs="Arial"/>
                <w:b/>
                <w:bCs/>
                <w:sz w:val="16"/>
                <w:szCs w:val="16"/>
                <w:lang w:val="de-DE"/>
              </w:rPr>
            </w:pPr>
            <w:r w:rsidRPr="00FA414F">
              <w:rPr>
                <w:rFonts w:ascii="Arial" w:hAnsi="Arial" w:cs="Arial"/>
                <w:b/>
                <w:sz w:val="16"/>
                <w:szCs w:val="16"/>
              </w:rPr>
              <w:t>Cena ofertowa brutto (zł)</w:t>
            </w:r>
          </w:p>
        </w:tc>
      </w:tr>
      <w:tr w:rsidR="00212D54" w:rsidRPr="00FA414F" w14:paraId="7C13D2AB" w14:textId="77777777" w:rsidTr="00F744F7">
        <w:trPr>
          <w:trHeight w:val="454"/>
          <w:tblHeader/>
        </w:trPr>
        <w:tc>
          <w:tcPr>
            <w:tcW w:w="567" w:type="dxa"/>
            <w:vMerge/>
            <w:tcBorders>
              <w:bottom w:val="single" w:sz="4" w:space="0" w:color="auto"/>
            </w:tcBorders>
            <w:shd w:val="clear" w:color="auto" w:fill="F2F2F2" w:themeFill="background1" w:themeFillShade="F2"/>
            <w:vAlign w:val="center"/>
          </w:tcPr>
          <w:p w14:paraId="45B1641D" w14:textId="77777777" w:rsidR="00212D54" w:rsidRPr="00FA414F" w:rsidRDefault="00212D54" w:rsidP="00212D54">
            <w:pPr>
              <w:ind w:right="23"/>
              <w:jc w:val="center"/>
              <w:rPr>
                <w:rFonts w:ascii="Arial" w:hAnsi="Arial" w:cs="Arial"/>
                <w:b/>
                <w:bCs/>
                <w:sz w:val="16"/>
                <w:szCs w:val="16"/>
              </w:rPr>
            </w:pPr>
          </w:p>
        </w:tc>
        <w:tc>
          <w:tcPr>
            <w:tcW w:w="4111" w:type="dxa"/>
            <w:vMerge/>
            <w:tcBorders>
              <w:bottom w:val="single" w:sz="4" w:space="0" w:color="auto"/>
            </w:tcBorders>
            <w:shd w:val="clear" w:color="auto" w:fill="F2F2F2" w:themeFill="background1" w:themeFillShade="F2"/>
            <w:vAlign w:val="center"/>
          </w:tcPr>
          <w:p w14:paraId="415A91B0" w14:textId="77777777" w:rsidR="00212D54" w:rsidRPr="00FA414F" w:rsidRDefault="00212D54" w:rsidP="00212D54">
            <w:pPr>
              <w:ind w:right="23"/>
              <w:jc w:val="center"/>
              <w:rPr>
                <w:rFonts w:ascii="Arial" w:hAnsi="Arial" w:cs="Arial"/>
                <w:b/>
                <w:bCs/>
                <w:sz w:val="16"/>
                <w:szCs w:val="16"/>
              </w:rPr>
            </w:pPr>
          </w:p>
        </w:tc>
        <w:tc>
          <w:tcPr>
            <w:tcW w:w="992" w:type="dxa"/>
            <w:vMerge/>
            <w:tcBorders>
              <w:bottom w:val="single" w:sz="4" w:space="0" w:color="auto"/>
            </w:tcBorders>
            <w:shd w:val="clear" w:color="auto" w:fill="F2F2F2" w:themeFill="background1" w:themeFillShade="F2"/>
            <w:vAlign w:val="center"/>
          </w:tcPr>
          <w:p w14:paraId="4A93EF05" w14:textId="77777777" w:rsidR="00212D54" w:rsidRPr="00FA414F" w:rsidRDefault="00212D54" w:rsidP="00212D54">
            <w:pPr>
              <w:ind w:right="23"/>
              <w:jc w:val="center"/>
              <w:rPr>
                <w:rFonts w:ascii="Arial" w:hAnsi="Arial" w:cs="Arial"/>
                <w:b/>
                <w:bCs/>
                <w:sz w:val="16"/>
                <w:szCs w:val="16"/>
              </w:rPr>
            </w:pPr>
          </w:p>
        </w:tc>
        <w:tc>
          <w:tcPr>
            <w:tcW w:w="1985" w:type="dxa"/>
            <w:vMerge/>
            <w:tcBorders>
              <w:bottom w:val="single" w:sz="4" w:space="0" w:color="auto"/>
            </w:tcBorders>
            <w:shd w:val="clear" w:color="auto" w:fill="F2F2F2" w:themeFill="background1" w:themeFillShade="F2"/>
          </w:tcPr>
          <w:p w14:paraId="284563BE" w14:textId="77777777" w:rsidR="00212D54" w:rsidRPr="00FA414F" w:rsidRDefault="00212D54" w:rsidP="00212D54">
            <w:pPr>
              <w:ind w:right="23"/>
              <w:jc w:val="center"/>
              <w:rPr>
                <w:rFonts w:ascii="Arial" w:hAnsi="Arial" w:cs="Arial"/>
                <w:bCs/>
                <w:sz w:val="16"/>
                <w:szCs w:val="16"/>
                <w:lang w:val="de-DE"/>
              </w:rPr>
            </w:pPr>
          </w:p>
        </w:tc>
        <w:tc>
          <w:tcPr>
            <w:tcW w:w="1701" w:type="dxa"/>
            <w:vMerge/>
            <w:tcBorders>
              <w:bottom w:val="single" w:sz="4" w:space="0" w:color="auto"/>
            </w:tcBorders>
            <w:shd w:val="clear" w:color="auto" w:fill="F2F2F2" w:themeFill="background1" w:themeFillShade="F2"/>
            <w:vAlign w:val="center"/>
          </w:tcPr>
          <w:p w14:paraId="09102A19" w14:textId="77777777" w:rsidR="00212D54" w:rsidRPr="00FA414F" w:rsidRDefault="00212D54" w:rsidP="00212D54">
            <w:pPr>
              <w:ind w:right="23"/>
              <w:jc w:val="center"/>
              <w:rPr>
                <w:rFonts w:ascii="Arial" w:hAnsi="Arial" w:cs="Arial"/>
                <w:bCs/>
                <w:sz w:val="16"/>
                <w:szCs w:val="16"/>
                <w:lang w:val="de-DE"/>
              </w:rPr>
            </w:pPr>
          </w:p>
        </w:tc>
        <w:tc>
          <w:tcPr>
            <w:tcW w:w="709" w:type="dxa"/>
            <w:tcBorders>
              <w:bottom w:val="single" w:sz="4" w:space="0" w:color="auto"/>
            </w:tcBorders>
            <w:shd w:val="clear" w:color="auto" w:fill="F2F2F2" w:themeFill="background1" w:themeFillShade="F2"/>
            <w:vAlign w:val="center"/>
          </w:tcPr>
          <w:p w14:paraId="4C2BABCA" w14:textId="77777777" w:rsidR="00212D54" w:rsidRPr="00FA414F" w:rsidRDefault="00212D54" w:rsidP="00212D54">
            <w:pPr>
              <w:ind w:right="23"/>
              <w:jc w:val="center"/>
              <w:rPr>
                <w:rFonts w:ascii="Arial" w:hAnsi="Arial" w:cs="Arial"/>
                <w:b/>
                <w:bCs/>
                <w:sz w:val="16"/>
                <w:szCs w:val="16"/>
                <w:lang w:val="de-DE"/>
              </w:rPr>
            </w:pPr>
            <w:r w:rsidRPr="00FA414F">
              <w:rPr>
                <w:rFonts w:ascii="Arial" w:hAnsi="Arial" w:cs="Arial"/>
                <w:b/>
                <w:bCs/>
                <w:sz w:val="16"/>
                <w:szCs w:val="16"/>
                <w:lang w:val="de-DE"/>
              </w:rPr>
              <w:t>%</w:t>
            </w:r>
          </w:p>
        </w:tc>
        <w:tc>
          <w:tcPr>
            <w:tcW w:w="1417" w:type="dxa"/>
            <w:tcBorders>
              <w:bottom w:val="single" w:sz="4" w:space="0" w:color="auto"/>
            </w:tcBorders>
            <w:shd w:val="clear" w:color="auto" w:fill="F2F2F2" w:themeFill="background1" w:themeFillShade="F2"/>
            <w:vAlign w:val="center"/>
          </w:tcPr>
          <w:p w14:paraId="426A52C1" w14:textId="77777777" w:rsidR="00212D54" w:rsidRPr="00FA414F" w:rsidRDefault="00212D54" w:rsidP="00212D54">
            <w:pPr>
              <w:ind w:right="23"/>
              <w:jc w:val="center"/>
              <w:rPr>
                <w:rFonts w:ascii="Arial" w:hAnsi="Arial" w:cs="Arial"/>
                <w:b/>
                <w:bCs/>
                <w:sz w:val="16"/>
                <w:szCs w:val="16"/>
                <w:lang w:val="de-DE"/>
              </w:rPr>
            </w:pPr>
            <w:r w:rsidRPr="00FA414F">
              <w:rPr>
                <w:rFonts w:ascii="Arial" w:hAnsi="Arial" w:cs="Arial"/>
                <w:b/>
                <w:sz w:val="16"/>
                <w:szCs w:val="16"/>
              </w:rPr>
              <w:t>zł</w:t>
            </w:r>
          </w:p>
        </w:tc>
        <w:tc>
          <w:tcPr>
            <w:tcW w:w="2552" w:type="dxa"/>
            <w:vMerge/>
            <w:tcBorders>
              <w:bottom w:val="single" w:sz="4" w:space="0" w:color="auto"/>
            </w:tcBorders>
            <w:shd w:val="clear" w:color="auto" w:fill="F2F2F2" w:themeFill="background1" w:themeFillShade="F2"/>
            <w:vAlign w:val="center"/>
          </w:tcPr>
          <w:p w14:paraId="03F57EF3" w14:textId="77777777" w:rsidR="00212D54" w:rsidRPr="00FA414F" w:rsidRDefault="00212D54" w:rsidP="00212D54">
            <w:pPr>
              <w:ind w:right="23"/>
              <w:jc w:val="center"/>
              <w:rPr>
                <w:rFonts w:ascii="Arial" w:hAnsi="Arial" w:cs="Arial"/>
                <w:bCs/>
                <w:sz w:val="16"/>
                <w:szCs w:val="16"/>
                <w:lang w:val="de-DE"/>
              </w:rPr>
            </w:pPr>
          </w:p>
        </w:tc>
      </w:tr>
      <w:tr w:rsidR="00212D54" w:rsidRPr="00FA414F" w14:paraId="5D43E52E" w14:textId="77777777" w:rsidTr="00F744F7">
        <w:trPr>
          <w:trHeight w:val="284"/>
          <w:tblHeader/>
        </w:trPr>
        <w:tc>
          <w:tcPr>
            <w:tcW w:w="567" w:type="dxa"/>
            <w:tcBorders>
              <w:bottom w:val="single" w:sz="4" w:space="0" w:color="auto"/>
            </w:tcBorders>
            <w:shd w:val="clear" w:color="auto" w:fill="F2F2F2" w:themeFill="background1" w:themeFillShade="F2"/>
            <w:vAlign w:val="center"/>
          </w:tcPr>
          <w:p w14:paraId="1F85D246" w14:textId="77777777" w:rsidR="00212D54" w:rsidRPr="00FA414F" w:rsidRDefault="00212D54" w:rsidP="00212D54">
            <w:pPr>
              <w:ind w:right="23"/>
              <w:jc w:val="center"/>
              <w:rPr>
                <w:rFonts w:ascii="Arial" w:hAnsi="Arial" w:cs="Arial"/>
                <w:b/>
                <w:bCs/>
                <w:i/>
                <w:sz w:val="16"/>
                <w:szCs w:val="16"/>
              </w:rPr>
            </w:pPr>
            <w:r w:rsidRPr="00FA414F">
              <w:rPr>
                <w:rFonts w:ascii="Arial" w:hAnsi="Arial" w:cs="Arial"/>
                <w:i/>
                <w:sz w:val="16"/>
                <w:szCs w:val="16"/>
              </w:rPr>
              <w:t>[a]</w:t>
            </w:r>
          </w:p>
        </w:tc>
        <w:tc>
          <w:tcPr>
            <w:tcW w:w="4111" w:type="dxa"/>
            <w:tcBorders>
              <w:bottom w:val="single" w:sz="4" w:space="0" w:color="auto"/>
            </w:tcBorders>
            <w:shd w:val="clear" w:color="auto" w:fill="F2F2F2" w:themeFill="background1" w:themeFillShade="F2"/>
            <w:vAlign w:val="center"/>
          </w:tcPr>
          <w:p w14:paraId="6BE08D7C" w14:textId="77777777" w:rsidR="00212D54" w:rsidRPr="00FA414F" w:rsidRDefault="00212D54" w:rsidP="00212D54">
            <w:pPr>
              <w:ind w:right="23"/>
              <w:jc w:val="center"/>
              <w:rPr>
                <w:rFonts w:ascii="Arial" w:hAnsi="Arial" w:cs="Arial"/>
                <w:b/>
                <w:bCs/>
                <w:i/>
                <w:sz w:val="16"/>
                <w:szCs w:val="16"/>
              </w:rPr>
            </w:pPr>
            <w:r w:rsidRPr="00FA414F">
              <w:rPr>
                <w:rFonts w:ascii="Arial" w:hAnsi="Arial" w:cs="Arial"/>
                <w:i/>
                <w:sz w:val="16"/>
                <w:szCs w:val="16"/>
              </w:rPr>
              <w:t>[b]</w:t>
            </w:r>
          </w:p>
        </w:tc>
        <w:tc>
          <w:tcPr>
            <w:tcW w:w="992" w:type="dxa"/>
            <w:tcBorders>
              <w:bottom w:val="single" w:sz="4" w:space="0" w:color="auto"/>
            </w:tcBorders>
            <w:shd w:val="clear" w:color="auto" w:fill="F2F2F2" w:themeFill="background1" w:themeFillShade="F2"/>
            <w:vAlign w:val="center"/>
          </w:tcPr>
          <w:p w14:paraId="20A0C7E2" w14:textId="77777777" w:rsidR="00212D54" w:rsidRPr="00FA414F" w:rsidRDefault="00212D54" w:rsidP="00212D54">
            <w:pPr>
              <w:ind w:right="23"/>
              <w:jc w:val="center"/>
              <w:rPr>
                <w:rFonts w:ascii="Arial" w:hAnsi="Arial" w:cs="Arial"/>
                <w:bCs/>
                <w:i/>
                <w:sz w:val="16"/>
                <w:szCs w:val="16"/>
              </w:rPr>
            </w:pPr>
            <w:r w:rsidRPr="00FA414F">
              <w:rPr>
                <w:rFonts w:ascii="Arial" w:hAnsi="Arial" w:cs="Arial"/>
                <w:i/>
                <w:sz w:val="16"/>
                <w:szCs w:val="16"/>
              </w:rPr>
              <w:t>[c]</w:t>
            </w:r>
          </w:p>
        </w:tc>
        <w:tc>
          <w:tcPr>
            <w:tcW w:w="1985" w:type="dxa"/>
            <w:tcBorders>
              <w:bottom w:val="single" w:sz="4" w:space="0" w:color="auto"/>
            </w:tcBorders>
            <w:shd w:val="clear" w:color="auto" w:fill="F2F2F2" w:themeFill="background1" w:themeFillShade="F2"/>
            <w:vAlign w:val="center"/>
          </w:tcPr>
          <w:p w14:paraId="5320EA10" w14:textId="77777777" w:rsidR="00212D54" w:rsidRPr="00FA414F" w:rsidRDefault="00212D54" w:rsidP="00212D54">
            <w:pPr>
              <w:ind w:right="23"/>
              <w:jc w:val="center"/>
              <w:rPr>
                <w:rFonts w:ascii="Arial" w:hAnsi="Arial" w:cs="Arial"/>
                <w:i/>
                <w:sz w:val="16"/>
                <w:szCs w:val="16"/>
              </w:rPr>
            </w:pPr>
            <w:r w:rsidRPr="00FA414F">
              <w:rPr>
                <w:rFonts w:ascii="Arial" w:hAnsi="Arial" w:cs="Arial"/>
                <w:i/>
                <w:sz w:val="16"/>
                <w:szCs w:val="16"/>
              </w:rPr>
              <w:t>[d]</w:t>
            </w:r>
          </w:p>
        </w:tc>
        <w:tc>
          <w:tcPr>
            <w:tcW w:w="1701" w:type="dxa"/>
            <w:tcBorders>
              <w:bottom w:val="single" w:sz="4" w:space="0" w:color="auto"/>
            </w:tcBorders>
            <w:shd w:val="clear" w:color="auto" w:fill="F2F2F2" w:themeFill="background1" w:themeFillShade="F2"/>
            <w:vAlign w:val="center"/>
          </w:tcPr>
          <w:p w14:paraId="30C05429" w14:textId="77777777" w:rsidR="00212D54" w:rsidRPr="00FA414F" w:rsidRDefault="00212D54" w:rsidP="00212D54">
            <w:pPr>
              <w:ind w:right="23"/>
              <w:jc w:val="center"/>
              <w:rPr>
                <w:rFonts w:ascii="Arial" w:hAnsi="Arial" w:cs="Arial"/>
                <w:bCs/>
                <w:i/>
                <w:sz w:val="16"/>
                <w:szCs w:val="16"/>
                <w:lang w:val="de-DE"/>
              </w:rPr>
            </w:pPr>
            <w:r w:rsidRPr="00FA414F">
              <w:rPr>
                <w:rFonts w:ascii="Arial" w:hAnsi="Arial" w:cs="Arial"/>
                <w:i/>
                <w:sz w:val="16"/>
                <w:szCs w:val="16"/>
              </w:rPr>
              <w:t>[e] = [c] x [d]</w:t>
            </w:r>
          </w:p>
        </w:tc>
        <w:tc>
          <w:tcPr>
            <w:tcW w:w="709" w:type="dxa"/>
            <w:shd w:val="clear" w:color="auto" w:fill="F2F2F2" w:themeFill="background1" w:themeFillShade="F2"/>
            <w:vAlign w:val="center"/>
          </w:tcPr>
          <w:p w14:paraId="5D697565" w14:textId="77777777" w:rsidR="00212D54" w:rsidRPr="00FA414F" w:rsidRDefault="00212D54" w:rsidP="00212D54">
            <w:pPr>
              <w:ind w:right="23"/>
              <w:jc w:val="center"/>
              <w:rPr>
                <w:rFonts w:ascii="Arial" w:hAnsi="Arial" w:cs="Arial"/>
                <w:bCs/>
                <w:i/>
                <w:sz w:val="16"/>
                <w:szCs w:val="16"/>
                <w:lang w:val="de-DE"/>
              </w:rPr>
            </w:pPr>
            <w:r w:rsidRPr="00FA414F">
              <w:rPr>
                <w:rFonts w:ascii="Arial" w:hAnsi="Arial" w:cs="Arial"/>
                <w:i/>
                <w:sz w:val="16"/>
                <w:szCs w:val="16"/>
              </w:rPr>
              <w:t>[f]</w:t>
            </w:r>
          </w:p>
        </w:tc>
        <w:tc>
          <w:tcPr>
            <w:tcW w:w="1417" w:type="dxa"/>
            <w:shd w:val="clear" w:color="auto" w:fill="F2F2F2" w:themeFill="background1" w:themeFillShade="F2"/>
            <w:vAlign w:val="center"/>
          </w:tcPr>
          <w:p w14:paraId="31C98EFD" w14:textId="77777777" w:rsidR="00212D54" w:rsidRPr="00FA414F" w:rsidRDefault="00212D54" w:rsidP="00212D54">
            <w:pPr>
              <w:ind w:right="23"/>
              <w:jc w:val="center"/>
              <w:rPr>
                <w:rFonts w:ascii="Arial" w:hAnsi="Arial" w:cs="Arial"/>
                <w:bCs/>
                <w:i/>
                <w:sz w:val="16"/>
                <w:szCs w:val="16"/>
                <w:lang w:val="de-DE"/>
              </w:rPr>
            </w:pPr>
            <w:r w:rsidRPr="00FA414F">
              <w:rPr>
                <w:rFonts w:ascii="Arial" w:hAnsi="Arial" w:cs="Arial"/>
                <w:i/>
                <w:sz w:val="16"/>
                <w:szCs w:val="16"/>
              </w:rPr>
              <w:t>[g] = [e] x [f]</w:t>
            </w:r>
          </w:p>
        </w:tc>
        <w:tc>
          <w:tcPr>
            <w:tcW w:w="2552" w:type="dxa"/>
            <w:tcBorders>
              <w:bottom w:val="single" w:sz="4" w:space="0" w:color="auto"/>
            </w:tcBorders>
            <w:shd w:val="clear" w:color="auto" w:fill="F2F2F2" w:themeFill="background1" w:themeFillShade="F2"/>
            <w:vAlign w:val="center"/>
          </w:tcPr>
          <w:p w14:paraId="1C7F5DF3" w14:textId="77777777" w:rsidR="00212D54" w:rsidRPr="00FA414F" w:rsidRDefault="00212D54" w:rsidP="00212D54">
            <w:pPr>
              <w:ind w:right="23"/>
              <w:jc w:val="center"/>
              <w:rPr>
                <w:rFonts w:ascii="Arial" w:hAnsi="Arial" w:cs="Arial"/>
                <w:bCs/>
                <w:i/>
                <w:sz w:val="16"/>
                <w:szCs w:val="16"/>
                <w:lang w:val="de-DE"/>
              </w:rPr>
            </w:pPr>
            <w:r w:rsidRPr="00FA414F">
              <w:rPr>
                <w:rFonts w:ascii="Arial" w:hAnsi="Arial" w:cs="Arial"/>
                <w:i/>
                <w:sz w:val="16"/>
                <w:szCs w:val="16"/>
              </w:rPr>
              <w:t>[h] = [e] + [g]</w:t>
            </w:r>
          </w:p>
        </w:tc>
      </w:tr>
      <w:tr w:rsidR="00212D54" w:rsidRPr="00FA414F" w14:paraId="0594D270" w14:textId="77777777" w:rsidTr="00F744F7">
        <w:trPr>
          <w:trHeight w:val="454"/>
        </w:trPr>
        <w:tc>
          <w:tcPr>
            <w:tcW w:w="567" w:type="dxa"/>
            <w:shd w:val="clear" w:color="auto" w:fill="F2F2F2" w:themeFill="background1" w:themeFillShade="F2"/>
            <w:vAlign w:val="center"/>
          </w:tcPr>
          <w:p w14:paraId="10BBEE81" w14:textId="77777777" w:rsidR="00212D54" w:rsidRPr="00FA414F" w:rsidRDefault="00212D54" w:rsidP="00212D54">
            <w:pPr>
              <w:spacing w:line="360" w:lineRule="auto"/>
              <w:ind w:right="23"/>
              <w:jc w:val="center"/>
              <w:rPr>
                <w:rFonts w:ascii="Arial" w:hAnsi="Arial" w:cs="Arial"/>
                <w:b/>
                <w:bCs/>
                <w:sz w:val="16"/>
                <w:szCs w:val="16"/>
              </w:rPr>
            </w:pPr>
            <w:r w:rsidRPr="00FA414F">
              <w:rPr>
                <w:rFonts w:ascii="Arial" w:hAnsi="Arial" w:cs="Arial"/>
                <w:b/>
                <w:bCs/>
                <w:sz w:val="16"/>
                <w:szCs w:val="16"/>
              </w:rPr>
              <w:t>1</w:t>
            </w:r>
          </w:p>
        </w:tc>
        <w:tc>
          <w:tcPr>
            <w:tcW w:w="4111" w:type="dxa"/>
            <w:vAlign w:val="center"/>
          </w:tcPr>
          <w:p w14:paraId="14B987B5" w14:textId="77777777" w:rsidR="00212D54" w:rsidRPr="00FA414F" w:rsidRDefault="00212D54" w:rsidP="00212D54">
            <w:pPr>
              <w:rPr>
                <w:rFonts w:ascii="Arial" w:hAnsi="Arial" w:cs="Arial"/>
                <w:sz w:val="16"/>
                <w:szCs w:val="16"/>
              </w:rPr>
            </w:pPr>
            <w:bookmarkStart w:id="1" w:name="_Hlk68251875"/>
            <w:r w:rsidRPr="00FA414F">
              <w:rPr>
                <w:rFonts w:ascii="Arial" w:hAnsi="Arial" w:cs="Arial"/>
                <w:sz w:val="16"/>
                <w:szCs w:val="16"/>
              </w:rPr>
              <w:t>Przełącznik CORE z systemem operacyjnym</w:t>
            </w:r>
          </w:p>
          <w:p w14:paraId="2C97F11D" w14:textId="0588E444" w:rsidR="00212D54" w:rsidRPr="00FA414F" w:rsidRDefault="00212D54" w:rsidP="00212D54">
            <w:pPr>
              <w:rPr>
                <w:rFonts w:ascii="Arial" w:hAnsi="Arial" w:cs="Arial"/>
                <w:sz w:val="16"/>
                <w:szCs w:val="16"/>
              </w:rPr>
            </w:pPr>
            <w:r w:rsidRPr="00FA414F">
              <w:rPr>
                <w:rFonts w:ascii="Arial" w:hAnsi="Arial" w:cs="Arial"/>
                <w:sz w:val="16"/>
                <w:szCs w:val="16"/>
              </w:rPr>
              <w:t xml:space="preserve">spełniający wymagania określone w Załączniku nr 1 do </w:t>
            </w:r>
            <w:r w:rsidR="00AF6707" w:rsidRPr="00FA414F">
              <w:rPr>
                <w:rFonts w:ascii="Arial" w:hAnsi="Arial" w:cs="Arial"/>
                <w:sz w:val="16"/>
                <w:szCs w:val="16"/>
              </w:rPr>
              <w:t>projektowanych postanowień umowy</w:t>
            </w:r>
            <w:bookmarkEnd w:id="1"/>
            <w:r w:rsidRPr="00FA414F">
              <w:rPr>
                <w:rFonts w:ascii="Arial" w:hAnsi="Arial" w:cs="Arial"/>
                <w:sz w:val="16"/>
                <w:szCs w:val="16"/>
              </w:rPr>
              <w:t>.</w:t>
            </w:r>
          </w:p>
          <w:p w14:paraId="5C09AE84" w14:textId="77777777" w:rsidR="00212D54" w:rsidRPr="00FA414F" w:rsidRDefault="00212D54" w:rsidP="00212D54">
            <w:pPr>
              <w:rPr>
                <w:rFonts w:ascii="Arial" w:hAnsi="Arial" w:cs="Arial"/>
                <w:sz w:val="16"/>
                <w:szCs w:val="16"/>
              </w:rPr>
            </w:pPr>
          </w:p>
          <w:p w14:paraId="7A78D4A4" w14:textId="77777777" w:rsidR="00212D54" w:rsidRPr="00FA414F" w:rsidRDefault="00212D54" w:rsidP="00212D54">
            <w:pPr>
              <w:ind w:right="23"/>
              <w:rPr>
                <w:rFonts w:ascii="Arial" w:hAnsi="Arial" w:cs="Arial"/>
                <w:b/>
                <w:bCs/>
                <w:i/>
                <w:sz w:val="16"/>
                <w:szCs w:val="16"/>
              </w:rPr>
            </w:pPr>
            <w:r w:rsidRPr="00FA414F">
              <w:rPr>
                <w:rFonts w:ascii="Arial" w:hAnsi="Arial" w:cs="Arial"/>
                <w:b/>
                <w:bCs/>
                <w:i/>
                <w:sz w:val="16"/>
                <w:szCs w:val="16"/>
              </w:rPr>
              <w:t xml:space="preserve">Producent </w:t>
            </w:r>
          </w:p>
          <w:p w14:paraId="08829DDA" w14:textId="77777777" w:rsidR="00212D54" w:rsidRPr="00FA414F" w:rsidRDefault="00212D54" w:rsidP="00212D54">
            <w:pPr>
              <w:ind w:right="23"/>
              <w:rPr>
                <w:rFonts w:ascii="Arial" w:hAnsi="Arial" w:cs="Arial"/>
                <w:bCs/>
                <w:sz w:val="16"/>
                <w:szCs w:val="16"/>
              </w:rPr>
            </w:pPr>
          </w:p>
          <w:p w14:paraId="15EE7ADB" w14:textId="77777777" w:rsidR="00212D54" w:rsidRPr="00FA414F" w:rsidRDefault="00212D54" w:rsidP="00212D54">
            <w:pPr>
              <w:ind w:right="23"/>
              <w:rPr>
                <w:rFonts w:ascii="Arial" w:hAnsi="Arial" w:cs="Arial"/>
                <w:bCs/>
                <w:sz w:val="16"/>
                <w:szCs w:val="16"/>
              </w:rPr>
            </w:pPr>
            <w:r w:rsidRPr="00FA414F">
              <w:rPr>
                <w:rFonts w:ascii="Arial" w:hAnsi="Arial" w:cs="Arial"/>
                <w:b/>
                <w:bCs/>
                <w:i/>
                <w:sz w:val="16"/>
                <w:szCs w:val="16"/>
              </w:rPr>
              <w:t>……………………….</w:t>
            </w:r>
          </w:p>
          <w:p w14:paraId="78EBE20C" w14:textId="77777777" w:rsidR="00212D54" w:rsidRPr="00FA414F" w:rsidRDefault="00212D54" w:rsidP="00212D54">
            <w:pPr>
              <w:ind w:right="23"/>
              <w:rPr>
                <w:rFonts w:ascii="Arial" w:hAnsi="Arial" w:cs="Arial"/>
                <w:bCs/>
                <w:sz w:val="16"/>
                <w:szCs w:val="16"/>
              </w:rPr>
            </w:pPr>
          </w:p>
          <w:p w14:paraId="0C4BD2EF" w14:textId="77777777" w:rsidR="00212D54" w:rsidRPr="00FA414F" w:rsidRDefault="00212D54" w:rsidP="00212D54">
            <w:pPr>
              <w:ind w:right="23"/>
              <w:rPr>
                <w:rFonts w:ascii="Arial" w:hAnsi="Arial" w:cs="Arial"/>
                <w:b/>
                <w:bCs/>
                <w:i/>
                <w:sz w:val="16"/>
                <w:szCs w:val="16"/>
              </w:rPr>
            </w:pPr>
            <w:r w:rsidRPr="00FA414F">
              <w:rPr>
                <w:rFonts w:ascii="Arial" w:hAnsi="Arial" w:cs="Arial"/>
                <w:b/>
                <w:bCs/>
                <w:i/>
                <w:sz w:val="16"/>
                <w:szCs w:val="16"/>
              </w:rPr>
              <w:t>Model przełącznika CORE</w:t>
            </w:r>
          </w:p>
          <w:p w14:paraId="53E7D5F1" w14:textId="77777777" w:rsidR="00212D54" w:rsidRPr="00FA414F" w:rsidRDefault="00212D54" w:rsidP="00212D54">
            <w:pPr>
              <w:ind w:right="23"/>
              <w:rPr>
                <w:rFonts w:ascii="Arial" w:hAnsi="Arial" w:cs="Arial"/>
                <w:bCs/>
                <w:sz w:val="16"/>
                <w:szCs w:val="16"/>
              </w:rPr>
            </w:pPr>
          </w:p>
          <w:p w14:paraId="00076475" w14:textId="77777777" w:rsidR="00212D54" w:rsidRPr="00FA414F" w:rsidRDefault="00212D54" w:rsidP="00212D54">
            <w:pPr>
              <w:ind w:right="23"/>
              <w:rPr>
                <w:rFonts w:ascii="Arial" w:hAnsi="Arial" w:cs="Arial"/>
                <w:b/>
                <w:bCs/>
                <w:i/>
                <w:sz w:val="16"/>
                <w:szCs w:val="16"/>
              </w:rPr>
            </w:pPr>
            <w:r w:rsidRPr="00FA414F">
              <w:rPr>
                <w:rFonts w:ascii="Arial" w:hAnsi="Arial" w:cs="Arial"/>
                <w:b/>
                <w:bCs/>
                <w:i/>
                <w:sz w:val="16"/>
                <w:szCs w:val="16"/>
              </w:rPr>
              <w:t>……………………….</w:t>
            </w:r>
          </w:p>
          <w:p w14:paraId="36A5912E" w14:textId="77777777" w:rsidR="00212D54" w:rsidRPr="00FA414F" w:rsidRDefault="00212D54" w:rsidP="00212D54">
            <w:pPr>
              <w:ind w:right="23"/>
              <w:rPr>
                <w:rFonts w:ascii="Arial" w:hAnsi="Arial" w:cs="Arial"/>
                <w:b/>
                <w:bCs/>
                <w:i/>
                <w:sz w:val="16"/>
                <w:szCs w:val="16"/>
              </w:rPr>
            </w:pPr>
          </w:p>
          <w:p w14:paraId="08BF5FCB" w14:textId="77777777" w:rsidR="00212D54" w:rsidRPr="00FA414F" w:rsidRDefault="00212D54" w:rsidP="00212D54">
            <w:pPr>
              <w:ind w:right="23"/>
              <w:rPr>
                <w:rFonts w:ascii="Arial" w:hAnsi="Arial" w:cs="Arial"/>
                <w:bCs/>
                <w:sz w:val="16"/>
                <w:szCs w:val="16"/>
              </w:rPr>
            </w:pPr>
            <w:r w:rsidRPr="00FA414F">
              <w:rPr>
                <w:rFonts w:ascii="Arial" w:hAnsi="Arial" w:cs="Arial"/>
                <w:b/>
                <w:bCs/>
                <w:i/>
                <w:sz w:val="16"/>
                <w:szCs w:val="16"/>
              </w:rPr>
              <w:t>Wyposażenie*</w:t>
            </w:r>
          </w:p>
          <w:p w14:paraId="30CA93D6" w14:textId="77777777" w:rsidR="00212D54" w:rsidRPr="00FA414F" w:rsidRDefault="00212D54" w:rsidP="00212D54">
            <w:pPr>
              <w:spacing w:line="360" w:lineRule="auto"/>
              <w:ind w:right="23"/>
              <w:rPr>
                <w:rFonts w:ascii="Arial" w:hAnsi="Arial" w:cs="Arial"/>
                <w:sz w:val="16"/>
                <w:szCs w:val="16"/>
              </w:rPr>
            </w:pPr>
            <w:r w:rsidRPr="00FA414F">
              <w:rPr>
                <w:rFonts w:ascii="Arial" w:hAnsi="Arial" w:cs="Arial"/>
                <w:sz w:val="16"/>
                <w:szCs w:val="16"/>
              </w:rPr>
              <w:t>…………………………………………………………………………..</w:t>
            </w:r>
          </w:p>
          <w:p w14:paraId="66964F35" w14:textId="77777777" w:rsidR="00212D54" w:rsidRPr="00FA414F" w:rsidRDefault="00212D54" w:rsidP="00212D54">
            <w:pPr>
              <w:spacing w:line="360" w:lineRule="auto"/>
              <w:ind w:right="23"/>
              <w:rPr>
                <w:rFonts w:ascii="Arial" w:hAnsi="Arial" w:cs="Arial"/>
                <w:sz w:val="16"/>
                <w:szCs w:val="16"/>
              </w:rPr>
            </w:pPr>
            <w:r w:rsidRPr="00FA414F">
              <w:rPr>
                <w:rFonts w:ascii="Arial" w:hAnsi="Arial" w:cs="Arial"/>
                <w:sz w:val="16"/>
                <w:szCs w:val="16"/>
              </w:rPr>
              <w:t>…………………………………………………………………………..</w:t>
            </w:r>
          </w:p>
        </w:tc>
        <w:tc>
          <w:tcPr>
            <w:tcW w:w="992" w:type="dxa"/>
            <w:vAlign w:val="center"/>
          </w:tcPr>
          <w:p w14:paraId="2F69959F" w14:textId="77777777" w:rsidR="00212D54" w:rsidRPr="00FA414F" w:rsidRDefault="00212D54" w:rsidP="00212D54">
            <w:pPr>
              <w:spacing w:line="360" w:lineRule="auto"/>
              <w:ind w:right="23"/>
              <w:jc w:val="center"/>
              <w:rPr>
                <w:rFonts w:ascii="Arial" w:hAnsi="Arial" w:cs="Arial"/>
                <w:b/>
                <w:bCs/>
                <w:sz w:val="16"/>
                <w:szCs w:val="16"/>
              </w:rPr>
            </w:pPr>
            <w:r w:rsidRPr="00FA414F">
              <w:rPr>
                <w:rFonts w:ascii="Arial" w:hAnsi="Arial" w:cs="Arial"/>
                <w:b/>
                <w:bCs/>
                <w:sz w:val="16"/>
                <w:szCs w:val="16"/>
              </w:rPr>
              <w:t>4</w:t>
            </w:r>
          </w:p>
        </w:tc>
        <w:tc>
          <w:tcPr>
            <w:tcW w:w="1985" w:type="dxa"/>
            <w:vAlign w:val="center"/>
          </w:tcPr>
          <w:p w14:paraId="009DC7C9" w14:textId="77777777" w:rsidR="00212D54" w:rsidRPr="00FA414F" w:rsidRDefault="00212D54" w:rsidP="00212D54">
            <w:pPr>
              <w:spacing w:line="360" w:lineRule="auto"/>
              <w:ind w:right="23"/>
              <w:jc w:val="center"/>
              <w:rPr>
                <w:rFonts w:ascii="Arial" w:hAnsi="Arial" w:cs="Arial"/>
                <w:b/>
                <w:bCs/>
                <w:sz w:val="16"/>
                <w:szCs w:val="16"/>
              </w:rPr>
            </w:pPr>
          </w:p>
        </w:tc>
        <w:tc>
          <w:tcPr>
            <w:tcW w:w="1701" w:type="dxa"/>
            <w:vAlign w:val="center"/>
          </w:tcPr>
          <w:p w14:paraId="40062763" w14:textId="77777777" w:rsidR="00212D54" w:rsidRPr="00FA414F" w:rsidRDefault="00212D54" w:rsidP="00212D54">
            <w:pPr>
              <w:spacing w:line="360" w:lineRule="auto"/>
              <w:ind w:right="23"/>
              <w:jc w:val="center"/>
              <w:rPr>
                <w:rFonts w:ascii="Arial" w:hAnsi="Arial" w:cs="Arial"/>
                <w:b/>
                <w:bCs/>
                <w:sz w:val="16"/>
                <w:szCs w:val="16"/>
              </w:rPr>
            </w:pPr>
          </w:p>
        </w:tc>
        <w:tc>
          <w:tcPr>
            <w:tcW w:w="709" w:type="dxa"/>
            <w:vAlign w:val="center"/>
          </w:tcPr>
          <w:p w14:paraId="4721D1BD" w14:textId="77777777" w:rsidR="00212D54" w:rsidRPr="00FA414F" w:rsidRDefault="00212D54" w:rsidP="00212D54">
            <w:pPr>
              <w:spacing w:line="360" w:lineRule="auto"/>
              <w:ind w:right="23"/>
              <w:jc w:val="center"/>
              <w:rPr>
                <w:rFonts w:ascii="Arial" w:hAnsi="Arial" w:cs="Arial"/>
                <w:b/>
                <w:bCs/>
                <w:sz w:val="16"/>
                <w:szCs w:val="16"/>
              </w:rPr>
            </w:pPr>
          </w:p>
        </w:tc>
        <w:tc>
          <w:tcPr>
            <w:tcW w:w="1417" w:type="dxa"/>
            <w:vAlign w:val="center"/>
          </w:tcPr>
          <w:p w14:paraId="77781D9E" w14:textId="77777777" w:rsidR="00212D54" w:rsidRPr="00FA414F" w:rsidRDefault="00212D54" w:rsidP="00212D54">
            <w:pPr>
              <w:spacing w:line="360" w:lineRule="auto"/>
              <w:ind w:right="23"/>
              <w:jc w:val="center"/>
              <w:rPr>
                <w:rFonts w:ascii="Arial" w:hAnsi="Arial" w:cs="Arial"/>
                <w:b/>
                <w:bCs/>
                <w:sz w:val="16"/>
                <w:szCs w:val="16"/>
              </w:rPr>
            </w:pPr>
          </w:p>
        </w:tc>
        <w:tc>
          <w:tcPr>
            <w:tcW w:w="2552" w:type="dxa"/>
            <w:vAlign w:val="center"/>
          </w:tcPr>
          <w:p w14:paraId="56152E0F" w14:textId="77777777" w:rsidR="00212D54" w:rsidRPr="00FA414F" w:rsidRDefault="00212D54" w:rsidP="00212D54">
            <w:pPr>
              <w:spacing w:line="360" w:lineRule="auto"/>
              <w:ind w:right="23"/>
              <w:jc w:val="center"/>
              <w:rPr>
                <w:rFonts w:ascii="Arial" w:hAnsi="Arial" w:cs="Arial"/>
                <w:b/>
                <w:bCs/>
                <w:sz w:val="16"/>
                <w:szCs w:val="16"/>
              </w:rPr>
            </w:pPr>
          </w:p>
        </w:tc>
      </w:tr>
      <w:tr w:rsidR="00212D54" w:rsidRPr="00FA414F" w14:paraId="7E9EC784" w14:textId="77777777" w:rsidTr="00F744F7">
        <w:trPr>
          <w:trHeight w:val="454"/>
        </w:trPr>
        <w:tc>
          <w:tcPr>
            <w:tcW w:w="567" w:type="dxa"/>
            <w:shd w:val="clear" w:color="auto" w:fill="F2F2F2" w:themeFill="background1" w:themeFillShade="F2"/>
            <w:vAlign w:val="center"/>
          </w:tcPr>
          <w:p w14:paraId="3959D620" w14:textId="77777777" w:rsidR="00212D54" w:rsidRPr="00FA414F" w:rsidRDefault="00212D54" w:rsidP="00212D54">
            <w:pPr>
              <w:spacing w:line="360" w:lineRule="auto"/>
              <w:ind w:right="23"/>
              <w:jc w:val="center"/>
              <w:rPr>
                <w:rFonts w:ascii="Arial" w:hAnsi="Arial" w:cs="Arial"/>
                <w:b/>
                <w:bCs/>
                <w:sz w:val="16"/>
                <w:szCs w:val="16"/>
              </w:rPr>
            </w:pPr>
            <w:r w:rsidRPr="00FA414F">
              <w:rPr>
                <w:rFonts w:ascii="Arial" w:hAnsi="Arial" w:cs="Arial"/>
                <w:b/>
                <w:bCs/>
                <w:sz w:val="16"/>
                <w:szCs w:val="16"/>
              </w:rPr>
              <w:t>2</w:t>
            </w:r>
          </w:p>
        </w:tc>
        <w:tc>
          <w:tcPr>
            <w:tcW w:w="4111" w:type="dxa"/>
            <w:tcBorders>
              <w:bottom w:val="single" w:sz="4" w:space="0" w:color="auto"/>
            </w:tcBorders>
          </w:tcPr>
          <w:p w14:paraId="46784F62" w14:textId="77777777" w:rsidR="00212D54" w:rsidRPr="00FA414F" w:rsidRDefault="00212D54" w:rsidP="00212D54">
            <w:pPr>
              <w:ind w:right="23"/>
              <w:jc w:val="both"/>
              <w:rPr>
                <w:rFonts w:ascii="Arial" w:hAnsi="Arial" w:cs="Arial"/>
                <w:sz w:val="16"/>
                <w:szCs w:val="16"/>
              </w:rPr>
            </w:pPr>
            <w:r w:rsidRPr="00FA414F">
              <w:rPr>
                <w:rFonts w:ascii="Arial" w:hAnsi="Arial" w:cs="Arial"/>
                <w:sz w:val="16"/>
                <w:szCs w:val="16"/>
              </w:rPr>
              <w:t xml:space="preserve">Interface 40GBase-SR4 </w:t>
            </w:r>
          </w:p>
        </w:tc>
        <w:tc>
          <w:tcPr>
            <w:tcW w:w="992" w:type="dxa"/>
          </w:tcPr>
          <w:p w14:paraId="108A4091" w14:textId="77777777" w:rsidR="00212D54" w:rsidRPr="00FA414F" w:rsidRDefault="00212D54" w:rsidP="00212D54">
            <w:pPr>
              <w:spacing w:line="360" w:lineRule="auto"/>
              <w:ind w:right="23"/>
              <w:jc w:val="center"/>
              <w:rPr>
                <w:rFonts w:ascii="Arial" w:hAnsi="Arial" w:cs="Arial"/>
                <w:b/>
                <w:bCs/>
                <w:sz w:val="16"/>
                <w:szCs w:val="16"/>
              </w:rPr>
            </w:pPr>
            <w:r w:rsidRPr="00FA414F">
              <w:rPr>
                <w:rFonts w:ascii="Arial" w:hAnsi="Arial" w:cs="Arial"/>
                <w:sz w:val="16"/>
                <w:szCs w:val="16"/>
              </w:rPr>
              <w:t>82</w:t>
            </w:r>
          </w:p>
        </w:tc>
        <w:tc>
          <w:tcPr>
            <w:tcW w:w="1985" w:type="dxa"/>
            <w:vAlign w:val="center"/>
          </w:tcPr>
          <w:p w14:paraId="22DBA59D" w14:textId="77777777" w:rsidR="00212D54" w:rsidRPr="00FA414F" w:rsidRDefault="00212D54" w:rsidP="00212D54">
            <w:pPr>
              <w:spacing w:line="360" w:lineRule="auto"/>
              <w:ind w:right="23"/>
              <w:jc w:val="center"/>
              <w:rPr>
                <w:rFonts w:ascii="Arial" w:hAnsi="Arial" w:cs="Arial"/>
                <w:b/>
                <w:bCs/>
                <w:sz w:val="16"/>
                <w:szCs w:val="16"/>
              </w:rPr>
            </w:pPr>
          </w:p>
        </w:tc>
        <w:tc>
          <w:tcPr>
            <w:tcW w:w="1701" w:type="dxa"/>
            <w:vAlign w:val="center"/>
          </w:tcPr>
          <w:p w14:paraId="5F6D2E95" w14:textId="77777777" w:rsidR="00212D54" w:rsidRPr="00FA414F" w:rsidRDefault="00212D54" w:rsidP="00212D54">
            <w:pPr>
              <w:spacing w:line="360" w:lineRule="auto"/>
              <w:ind w:right="23"/>
              <w:jc w:val="center"/>
              <w:rPr>
                <w:rFonts w:ascii="Arial" w:hAnsi="Arial" w:cs="Arial"/>
                <w:b/>
                <w:bCs/>
                <w:sz w:val="16"/>
                <w:szCs w:val="16"/>
              </w:rPr>
            </w:pPr>
          </w:p>
        </w:tc>
        <w:tc>
          <w:tcPr>
            <w:tcW w:w="709" w:type="dxa"/>
            <w:vAlign w:val="center"/>
          </w:tcPr>
          <w:p w14:paraId="7AA0ECF5" w14:textId="77777777" w:rsidR="00212D54" w:rsidRPr="00FA414F" w:rsidRDefault="00212D54" w:rsidP="00212D54">
            <w:pPr>
              <w:spacing w:line="360" w:lineRule="auto"/>
              <w:ind w:right="23"/>
              <w:jc w:val="center"/>
              <w:rPr>
                <w:rFonts w:ascii="Arial" w:hAnsi="Arial" w:cs="Arial"/>
                <w:b/>
                <w:bCs/>
                <w:sz w:val="16"/>
                <w:szCs w:val="16"/>
              </w:rPr>
            </w:pPr>
          </w:p>
        </w:tc>
        <w:tc>
          <w:tcPr>
            <w:tcW w:w="1417" w:type="dxa"/>
            <w:vAlign w:val="center"/>
          </w:tcPr>
          <w:p w14:paraId="0AAF6340" w14:textId="77777777" w:rsidR="00212D54" w:rsidRPr="00FA414F" w:rsidRDefault="00212D54" w:rsidP="00212D54">
            <w:pPr>
              <w:spacing w:line="360" w:lineRule="auto"/>
              <w:ind w:right="23"/>
              <w:jc w:val="center"/>
              <w:rPr>
                <w:rFonts w:ascii="Arial" w:hAnsi="Arial" w:cs="Arial"/>
                <w:b/>
                <w:bCs/>
                <w:sz w:val="16"/>
                <w:szCs w:val="16"/>
              </w:rPr>
            </w:pPr>
          </w:p>
        </w:tc>
        <w:tc>
          <w:tcPr>
            <w:tcW w:w="2552" w:type="dxa"/>
            <w:vAlign w:val="center"/>
          </w:tcPr>
          <w:p w14:paraId="057F45A0" w14:textId="77777777" w:rsidR="00212D54" w:rsidRPr="00FA414F" w:rsidRDefault="00212D54" w:rsidP="00212D54">
            <w:pPr>
              <w:spacing w:line="360" w:lineRule="auto"/>
              <w:ind w:right="23"/>
              <w:jc w:val="center"/>
              <w:rPr>
                <w:rFonts w:ascii="Arial" w:hAnsi="Arial" w:cs="Arial"/>
                <w:b/>
                <w:bCs/>
                <w:sz w:val="16"/>
                <w:szCs w:val="16"/>
              </w:rPr>
            </w:pPr>
          </w:p>
        </w:tc>
      </w:tr>
      <w:tr w:rsidR="00212D54" w:rsidRPr="00FA414F" w14:paraId="1C08798A" w14:textId="77777777" w:rsidTr="00F744F7">
        <w:trPr>
          <w:trHeight w:val="454"/>
        </w:trPr>
        <w:tc>
          <w:tcPr>
            <w:tcW w:w="567" w:type="dxa"/>
            <w:shd w:val="clear" w:color="auto" w:fill="F2F2F2" w:themeFill="background1" w:themeFillShade="F2"/>
            <w:vAlign w:val="center"/>
          </w:tcPr>
          <w:p w14:paraId="2C58FC3B" w14:textId="77777777" w:rsidR="00212D54" w:rsidRPr="00FA414F" w:rsidRDefault="00212D54" w:rsidP="00212D54">
            <w:pPr>
              <w:spacing w:line="360" w:lineRule="auto"/>
              <w:ind w:right="23"/>
              <w:jc w:val="center"/>
              <w:rPr>
                <w:rFonts w:ascii="Arial" w:hAnsi="Arial" w:cs="Arial"/>
                <w:b/>
                <w:bCs/>
                <w:sz w:val="16"/>
                <w:szCs w:val="16"/>
              </w:rPr>
            </w:pPr>
            <w:r w:rsidRPr="00FA414F">
              <w:rPr>
                <w:rFonts w:ascii="Arial" w:hAnsi="Arial" w:cs="Arial"/>
                <w:b/>
                <w:bCs/>
                <w:sz w:val="16"/>
                <w:szCs w:val="16"/>
              </w:rPr>
              <w:lastRenderedPageBreak/>
              <w:t>3</w:t>
            </w:r>
          </w:p>
        </w:tc>
        <w:tc>
          <w:tcPr>
            <w:tcW w:w="4111" w:type="dxa"/>
            <w:shd w:val="clear" w:color="auto" w:fill="auto"/>
          </w:tcPr>
          <w:p w14:paraId="6CD11ED9" w14:textId="77777777" w:rsidR="00212D54" w:rsidRPr="00FA414F" w:rsidRDefault="00212D54" w:rsidP="00212D54">
            <w:pPr>
              <w:ind w:right="23"/>
              <w:rPr>
                <w:rFonts w:ascii="Arial" w:hAnsi="Arial" w:cs="Arial"/>
                <w:sz w:val="16"/>
                <w:szCs w:val="16"/>
              </w:rPr>
            </w:pPr>
            <w:r w:rsidRPr="00FA414F">
              <w:rPr>
                <w:rFonts w:ascii="Arial" w:hAnsi="Arial" w:cs="Arial"/>
                <w:sz w:val="16"/>
                <w:szCs w:val="16"/>
              </w:rPr>
              <w:t xml:space="preserve">Interface 4x10GBase-SR </w:t>
            </w:r>
          </w:p>
        </w:tc>
        <w:tc>
          <w:tcPr>
            <w:tcW w:w="992" w:type="dxa"/>
          </w:tcPr>
          <w:p w14:paraId="2D996C9C" w14:textId="77777777" w:rsidR="00212D54" w:rsidRPr="00FA414F" w:rsidRDefault="00212D54" w:rsidP="00212D54">
            <w:pPr>
              <w:spacing w:line="360" w:lineRule="auto"/>
              <w:ind w:right="23"/>
              <w:jc w:val="center"/>
              <w:rPr>
                <w:rFonts w:ascii="Arial" w:hAnsi="Arial" w:cs="Arial"/>
                <w:b/>
                <w:bCs/>
                <w:sz w:val="16"/>
                <w:szCs w:val="16"/>
              </w:rPr>
            </w:pPr>
            <w:r w:rsidRPr="00FA414F">
              <w:rPr>
                <w:rFonts w:ascii="Arial" w:hAnsi="Arial" w:cs="Arial"/>
                <w:sz w:val="16"/>
                <w:szCs w:val="16"/>
              </w:rPr>
              <w:t>16</w:t>
            </w:r>
          </w:p>
        </w:tc>
        <w:tc>
          <w:tcPr>
            <w:tcW w:w="1985" w:type="dxa"/>
            <w:vAlign w:val="center"/>
          </w:tcPr>
          <w:p w14:paraId="71E86739" w14:textId="77777777" w:rsidR="00212D54" w:rsidRPr="00FA414F" w:rsidRDefault="00212D54" w:rsidP="00212D54">
            <w:pPr>
              <w:spacing w:line="360" w:lineRule="auto"/>
              <w:ind w:right="23"/>
              <w:jc w:val="center"/>
              <w:rPr>
                <w:rFonts w:ascii="Arial" w:hAnsi="Arial" w:cs="Arial"/>
                <w:b/>
                <w:bCs/>
                <w:sz w:val="16"/>
                <w:szCs w:val="16"/>
              </w:rPr>
            </w:pPr>
          </w:p>
        </w:tc>
        <w:tc>
          <w:tcPr>
            <w:tcW w:w="1701" w:type="dxa"/>
            <w:vAlign w:val="center"/>
          </w:tcPr>
          <w:p w14:paraId="7BCCEBA4" w14:textId="77777777" w:rsidR="00212D54" w:rsidRPr="00FA414F" w:rsidRDefault="00212D54" w:rsidP="00212D54">
            <w:pPr>
              <w:spacing w:line="360" w:lineRule="auto"/>
              <w:ind w:right="23"/>
              <w:jc w:val="center"/>
              <w:rPr>
                <w:rFonts w:ascii="Arial" w:hAnsi="Arial" w:cs="Arial"/>
                <w:b/>
                <w:bCs/>
                <w:sz w:val="16"/>
                <w:szCs w:val="16"/>
              </w:rPr>
            </w:pPr>
          </w:p>
        </w:tc>
        <w:tc>
          <w:tcPr>
            <w:tcW w:w="709" w:type="dxa"/>
            <w:vAlign w:val="center"/>
          </w:tcPr>
          <w:p w14:paraId="7F78EF2E" w14:textId="77777777" w:rsidR="00212D54" w:rsidRPr="00FA414F" w:rsidRDefault="00212D54" w:rsidP="00212D54">
            <w:pPr>
              <w:spacing w:line="360" w:lineRule="auto"/>
              <w:ind w:right="23"/>
              <w:jc w:val="center"/>
              <w:rPr>
                <w:rFonts w:ascii="Arial" w:hAnsi="Arial" w:cs="Arial"/>
                <w:b/>
                <w:bCs/>
                <w:sz w:val="16"/>
                <w:szCs w:val="16"/>
              </w:rPr>
            </w:pPr>
          </w:p>
        </w:tc>
        <w:tc>
          <w:tcPr>
            <w:tcW w:w="1417" w:type="dxa"/>
            <w:vAlign w:val="center"/>
          </w:tcPr>
          <w:p w14:paraId="5D7CBA9C" w14:textId="77777777" w:rsidR="00212D54" w:rsidRPr="00FA414F" w:rsidRDefault="00212D54" w:rsidP="00212D54">
            <w:pPr>
              <w:spacing w:line="360" w:lineRule="auto"/>
              <w:ind w:right="23"/>
              <w:jc w:val="center"/>
              <w:rPr>
                <w:rFonts w:ascii="Arial" w:hAnsi="Arial" w:cs="Arial"/>
                <w:b/>
                <w:bCs/>
                <w:sz w:val="16"/>
                <w:szCs w:val="16"/>
              </w:rPr>
            </w:pPr>
          </w:p>
        </w:tc>
        <w:tc>
          <w:tcPr>
            <w:tcW w:w="2552" w:type="dxa"/>
            <w:vAlign w:val="center"/>
          </w:tcPr>
          <w:p w14:paraId="150FD91A" w14:textId="77777777" w:rsidR="00212D54" w:rsidRPr="00FA414F" w:rsidRDefault="00212D54" w:rsidP="00212D54">
            <w:pPr>
              <w:spacing w:line="360" w:lineRule="auto"/>
              <w:ind w:right="23"/>
              <w:jc w:val="center"/>
              <w:rPr>
                <w:rFonts w:ascii="Arial" w:hAnsi="Arial" w:cs="Arial"/>
                <w:b/>
                <w:bCs/>
                <w:sz w:val="16"/>
                <w:szCs w:val="16"/>
              </w:rPr>
            </w:pPr>
          </w:p>
        </w:tc>
      </w:tr>
      <w:tr w:rsidR="00212D54" w:rsidRPr="00FA414F" w14:paraId="02659B66" w14:textId="77777777" w:rsidTr="00F744F7">
        <w:trPr>
          <w:trHeight w:val="454"/>
        </w:trPr>
        <w:tc>
          <w:tcPr>
            <w:tcW w:w="567" w:type="dxa"/>
            <w:shd w:val="clear" w:color="auto" w:fill="F2F2F2" w:themeFill="background1" w:themeFillShade="F2"/>
            <w:vAlign w:val="center"/>
          </w:tcPr>
          <w:p w14:paraId="0C2B545D" w14:textId="77777777" w:rsidR="00212D54" w:rsidRPr="00FA414F" w:rsidRDefault="00212D54" w:rsidP="00212D54">
            <w:pPr>
              <w:spacing w:line="360" w:lineRule="auto"/>
              <w:ind w:right="23"/>
              <w:jc w:val="center"/>
              <w:rPr>
                <w:rFonts w:ascii="Arial" w:hAnsi="Arial" w:cs="Arial"/>
                <w:b/>
                <w:bCs/>
                <w:sz w:val="16"/>
                <w:szCs w:val="16"/>
              </w:rPr>
            </w:pPr>
            <w:r w:rsidRPr="00FA414F">
              <w:rPr>
                <w:rFonts w:ascii="Arial" w:hAnsi="Arial" w:cs="Arial"/>
                <w:b/>
                <w:bCs/>
                <w:sz w:val="16"/>
                <w:szCs w:val="16"/>
              </w:rPr>
              <w:t>4</w:t>
            </w:r>
          </w:p>
        </w:tc>
        <w:tc>
          <w:tcPr>
            <w:tcW w:w="4111" w:type="dxa"/>
            <w:shd w:val="clear" w:color="auto" w:fill="auto"/>
          </w:tcPr>
          <w:p w14:paraId="75503438" w14:textId="77777777" w:rsidR="00212D54" w:rsidRPr="00FA414F" w:rsidRDefault="00212D54" w:rsidP="00212D54">
            <w:pPr>
              <w:ind w:right="23"/>
              <w:jc w:val="both"/>
              <w:rPr>
                <w:rFonts w:ascii="Arial" w:hAnsi="Arial" w:cs="Arial"/>
                <w:sz w:val="16"/>
                <w:szCs w:val="16"/>
              </w:rPr>
            </w:pPr>
            <w:r w:rsidRPr="00FA414F">
              <w:rPr>
                <w:rFonts w:ascii="Arial" w:hAnsi="Arial" w:cs="Arial"/>
                <w:sz w:val="16"/>
                <w:szCs w:val="16"/>
              </w:rPr>
              <w:t xml:space="preserve">Interface 4x10GBase-LR </w:t>
            </w:r>
          </w:p>
        </w:tc>
        <w:tc>
          <w:tcPr>
            <w:tcW w:w="992" w:type="dxa"/>
          </w:tcPr>
          <w:p w14:paraId="20F050A4" w14:textId="77777777" w:rsidR="00212D54" w:rsidRPr="00FA414F" w:rsidRDefault="00212D54" w:rsidP="00212D54">
            <w:pPr>
              <w:spacing w:line="360" w:lineRule="auto"/>
              <w:ind w:right="23"/>
              <w:jc w:val="center"/>
              <w:rPr>
                <w:rFonts w:ascii="Arial" w:hAnsi="Arial" w:cs="Arial"/>
                <w:b/>
                <w:bCs/>
                <w:sz w:val="16"/>
                <w:szCs w:val="16"/>
              </w:rPr>
            </w:pPr>
            <w:r w:rsidRPr="00FA414F">
              <w:rPr>
                <w:rFonts w:ascii="Arial" w:hAnsi="Arial" w:cs="Arial"/>
                <w:sz w:val="16"/>
                <w:szCs w:val="16"/>
              </w:rPr>
              <w:t>6</w:t>
            </w:r>
          </w:p>
        </w:tc>
        <w:tc>
          <w:tcPr>
            <w:tcW w:w="1985" w:type="dxa"/>
            <w:vAlign w:val="center"/>
          </w:tcPr>
          <w:p w14:paraId="3E5266A4" w14:textId="77777777" w:rsidR="00212D54" w:rsidRPr="00FA414F" w:rsidRDefault="00212D54" w:rsidP="00212D54">
            <w:pPr>
              <w:spacing w:line="360" w:lineRule="auto"/>
              <w:ind w:right="23"/>
              <w:jc w:val="center"/>
              <w:rPr>
                <w:rFonts w:ascii="Arial" w:hAnsi="Arial" w:cs="Arial"/>
                <w:b/>
                <w:bCs/>
                <w:sz w:val="16"/>
                <w:szCs w:val="16"/>
              </w:rPr>
            </w:pPr>
          </w:p>
        </w:tc>
        <w:tc>
          <w:tcPr>
            <w:tcW w:w="1701" w:type="dxa"/>
            <w:vAlign w:val="center"/>
          </w:tcPr>
          <w:p w14:paraId="7A386ADB" w14:textId="77777777" w:rsidR="00212D54" w:rsidRPr="00FA414F" w:rsidRDefault="00212D54" w:rsidP="00212D54">
            <w:pPr>
              <w:spacing w:line="360" w:lineRule="auto"/>
              <w:ind w:right="23"/>
              <w:jc w:val="center"/>
              <w:rPr>
                <w:rFonts w:ascii="Arial" w:hAnsi="Arial" w:cs="Arial"/>
                <w:b/>
                <w:bCs/>
                <w:sz w:val="16"/>
                <w:szCs w:val="16"/>
              </w:rPr>
            </w:pPr>
          </w:p>
        </w:tc>
        <w:tc>
          <w:tcPr>
            <w:tcW w:w="709" w:type="dxa"/>
            <w:vAlign w:val="center"/>
          </w:tcPr>
          <w:p w14:paraId="6168461F" w14:textId="77777777" w:rsidR="00212D54" w:rsidRPr="00FA414F" w:rsidRDefault="00212D54" w:rsidP="00212D54">
            <w:pPr>
              <w:spacing w:line="360" w:lineRule="auto"/>
              <w:ind w:right="23"/>
              <w:jc w:val="center"/>
              <w:rPr>
                <w:rFonts w:ascii="Arial" w:hAnsi="Arial" w:cs="Arial"/>
                <w:b/>
                <w:bCs/>
                <w:sz w:val="16"/>
                <w:szCs w:val="16"/>
              </w:rPr>
            </w:pPr>
          </w:p>
        </w:tc>
        <w:tc>
          <w:tcPr>
            <w:tcW w:w="1417" w:type="dxa"/>
            <w:vAlign w:val="center"/>
          </w:tcPr>
          <w:p w14:paraId="7857091F" w14:textId="77777777" w:rsidR="00212D54" w:rsidRPr="00FA414F" w:rsidRDefault="00212D54" w:rsidP="00212D54">
            <w:pPr>
              <w:spacing w:line="360" w:lineRule="auto"/>
              <w:ind w:right="23"/>
              <w:jc w:val="center"/>
              <w:rPr>
                <w:rFonts w:ascii="Arial" w:hAnsi="Arial" w:cs="Arial"/>
                <w:b/>
                <w:bCs/>
                <w:sz w:val="16"/>
                <w:szCs w:val="16"/>
              </w:rPr>
            </w:pPr>
          </w:p>
        </w:tc>
        <w:tc>
          <w:tcPr>
            <w:tcW w:w="2552" w:type="dxa"/>
            <w:vAlign w:val="center"/>
          </w:tcPr>
          <w:p w14:paraId="3E05DFC0" w14:textId="77777777" w:rsidR="00212D54" w:rsidRPr="00FA414F" w:rsidRDefault="00212D54" w:rsidP="00212D54">
            <w:pPr>
              <w:spacing w:line="360" w:lineRule="auto"/>
              <w:ind w:right="23"/>
              <w:jc w:val="center"/>
              <w:rPr>
                <w:rFonts w:ascii="Arial" w:hAnsi="Arial" w:cs="Arial"/>
                <w:b/>
                <w:bCs/>
                <w:sz w:val="16"/>
                <w:szCs w:val="16"/>
              </w:rPr>
            </w:pPr>
          </w:p>
        </w:tc>
      </w:tr>
      <w:tr w:rsidR="00212D54" w:rsidRPr="00FA414F" w14:paraId="667B222F" w14:textId="77777777" w:rsidTr="00F744F7">
        <w:trPr>
          <w:trHeight w:val="454"/>
        </w:trPr>
        <w:tc>
          <w:tcPr>
            <w:tcW w:w="567" w:type="dxa"/>
            <w:shd w:val="clear" w:color="auto" w:fill="F2F2F2" w:themeFill="background1" w:themeFillShade="F2"/>
            <w:vAlign w:val="center"/>
          </w:tcPr>
          <w:p w14:paraId="0F0758F2" w14:textId="77777777" w:rsidR="00212D54" w:rsidRPr="00FA414F" w:rsidRDefault="00212D54" w:rsidP="00212D54">
            <w:pPr>
              <w:spacing w:line="360" w:lineRule="auto"/>
              <w:ind w:right="23"/>
              <w:jc w:val="center"/>
              <w:rPr>
                <w:rFonts w:ascii="Arial" w:hAnsi="Arial" w:cs="Arial"/>
                <w:b/>
                <w:bCs/>
                <w:sz w:val="16"/>
                <w:szCs w:val="16"/>
              </w:rPr>
            </w:pPr>
            <w:r w:rsidRPr="00FA414F">
              <w:rPr>
                <w:rFonts w:ascii="Arial" w:hAnsi="Arial" w:cs="Arial"/>
                <w:b/>
                <w:bCs/>
                <w:sz w:val="16"/>
                <w:szCs w:val="16"/>
              </w:rPr>
              <w:t>5</w:t>
            </w:r>
          </w:p>
        </w:tc>
        <w:tc>
          <w:tcPr>
            <w:tcW w:w="4111" w:type="dxa"/>
            <w:shd w:val="clear" w:color="auto" w:fill="auto"/>
          </w:tcPr>
          <w:p w14:paraId="27EBFAEF" w14:textId="77777777" w:rsidR="00212D54" w:rsidRPr="00FA414F" w:rsidRDefault="00212D54" w:rsidP="00212D54">
            <w:pPr>
              <w:ind w:right="23"/>
              <w:jc w:val="both"/>
              <w:rPr>
                <w:rFonts w:ascii="Arial" w:hAnsi="Arial" w:cs="Arial"/>
                <w:sz w:val="16"/>
                <w:szCs w:val="16"/>
              </w:rPr>
            </w:pPr>
            <w:r w:rsidRPr="00FA414F">
              <w:rPr>
                <w:rFonts w:ascii="Arial" w:hAnsi="Arial" w:cs="Arial"/>
                <w:sz w:val="16"/>
                <w:szCs w:val="16"/>
              </w:rPr>
              <w:t>Kabel 100G DAC, długość 1m</w:t>
            </w:r>
          </w:p>
        </w:tc>
        <w:tc>
          <w:tcPr>
            <w:tcW w:w="992" w:type="dxa"/>
          </w:tcPr>
          <w:p w14:paraId="23066417" w14:textId="77777777" w:rsidR="00212D54" w:rsidRPr="00FA414F" w:rsidRDefault="00212D54" w:rsidP="00212D54">
            <w:pPr>
              <w:spacing w:line="360" w:lineRule="auto"/>
              <w:ind w:right="23"/>
              <w:jc w:val="center"/>
              <w:rPr>
                <w:rFonts w:ascii="Arial" w:hAnsi="Arial" w:cs="Arial"/>
                <w:b/>
                <w:bCs/>
                <w:sz w:val="16"/>
                <w:szCs w:val="16"/>
              </w:rPr>
            </w:pPr>
            <w:r w:rsidRPr="00FA414F">
              <w:rPr>
                <w:rFonts w:ascii="Arial" w:hAnsi="Arial" w:cs="Arial"/>
                <w:sz w:val="16"/>
                <w:szCs w:val="16"/>
              </w:rPr>
              <w:t>4</w:t>
            </w:r>
          </w:p>
        </w:tc>
        <w:tc>
          <w:tcPr>
            <w:tcW w:w="1985" w:type="dxa"/>
            <w:vAlign w:val="center"/>
          </w:tcPr>
          <w:p w14:paraId="473A81D9" w14:textId="77777777" w:rsidR="00212D54" w:rsidRPr="00FA414F" w:rsidRDefault="00212D54" w:rsidP="00212D54">
            <w:pPr>
              <w:spacing w:line="360" w:lineRule="auto"/>
              <w:ind w:right="23"/>
              <w:jc w:val="center"/>
              <w:rPr>
                <w:rFonts w:ascii="Arial" w:hAnsi="Arial" w:cs="Arial"/>
                <w:b/>
                <w:bCs/>
                <w:sz w:val="16"/>
                <w:szCs w:val="16"/>
              </w:rPr>
            </w:pPr>
          </w:p>
        </w:tc>
        <w:tc>
          <w:tcPr>
            <w:tcW w:w="1701" w:type="dxa"/>
            <w:vAlign w:val="center"/>
          </w:tcPr>
          <w:p w14:paraId="2A944437" w14:textId="77777777" w:rsidR="00212D54" w:rsidRPr="00FA414F" w:rsidRDefault="00212D54" w:rsidP="00212D54">
            <w:pPr>
              <w:spacing w:line="360" w:lineRule="auto"/>
              <w:ind w:right="23"/>
              <w:jc w:val="center"/>
              <w:rPr>
                <w:rFonts w:ascii="Arial" w:hAnsi="Arial" w:cs="Arial"/>
                <w:b/>
                <w:bCs/>
                <w:sz w:val="16"/>
                <w:szCs w:val="16"/>
              </w:rPr>
            </w:pPr>
          </w:p>
        </w:tc>
        <w:tc>
          <w:tcPr>
            <w:tcW w:w="709" w:type="dxa"/>
            <w:vAlign w:val="center"/>
          </w:tcPr>
          <w:p w14:paraId="1509B86A" w14:textId="77777777" w:rsidR="00212D54" w:rsidRPr="00FA414F" w:rsidRDefault="00212D54" w:rsidP="00212D54">
            <w:pPr>
              <w:spacing w:line="360" w:lineRule="auto"/>
              <w:ind w:right="23"/>
              <w:jc w:val="center"/>
              <w:rPr>
                <w:rFonts w:ascii="Arial" w:hAnsi="Arial" w:cs="Arial"/>
                <w:b/>
                <w:bCs/>
                <w:sz w:val="16"/>
                <w:szCs w:val="16"/>
              </w:rPr>
            </w:pPr>
          </w:p>
        </w:tc>
        <w:tc>
          <w:tcPr>
            <w:tcW w:w="1417" w:type="dxa"/>
            <w:vAlign w:val="center"/>
          </w:tcPr>
          <w:p w14:paraId="30F48A75" w14:textId="77777777" w:rsidR="00212D54" w:rsidRPr="00FA414F" w:rsidRDefault="00212D54" w:rsidP="00212D54">
            <w:pPr>
              <w:spacing w:line="360" w:lineRule="auto"/>
              <w:ind w:right="23"/>
              <w:jc w:val="center"/>
              <w:rPr>
                <w:rFonts w:ascii="Arial" w:hAnsi="Arial" w:cs="Arial"/>
                <w:b/>
                <w:bCs/>
                <w:sz w:val="16"/>
                <w:szCs w:val="16"/>
              </w:rPr>
            </w:pPr>
          </w:p>
        </w:tc>
        <w:tc>
          <w:tcPr>
            <w:tcW w:w="2552" w:type="dxa"/>
            <w:vAlign w:val="center"/>
          </w:tcPr>
          <w:p w14:paraId="30707D13" w14:textId="77777777" w:rsidR="00212D54" w:rsidRPr="00FA414F" w:rsidRDefault="00212D54" w:rsidP="00212D54">
            <w:pPr>
              <w:spacing w:line="360" w:lineRule="auto"/>
              <w:ind w:right="23"/>
              <w:jc w:val="center"/>
              <w:rPr>
                <w:rFonts w:ascii="Arial" w:hAnsi="Arial" w:cs="Arial"/>
                <w:b/>
                <w:bCs/>
                <w:sz w:val="16"/>
                <w:szCs w:val="16"/>
              </w:rPr>
            </w:pPr>
          </w:p>
        </w:tc>
      </w:tr>
      <w:tr w:rsidR="00212D54" w:rsidRPr="00FA414F" w14:paraId="2A346156" w14:textId="77777777" w:rsidTr="00F744F7">
        <w:trPr>
          <w:trHeight w:val="454"/>
        </w:trPr>
        <w:tc>
          <w:tcPr>
            <w:tcW w:w="567" w:type="dxa"/>
            <w:shd w:val="clear" w:color="auto" w:fill="F2F2F2" w:themeFill="background1" w:themeFillShade="F2"/>
            <w:vAlign w:val="center"/>
          </w:tcPr>
          <w:p w14:paraId="1CDB4E93" w14:textId="77777777" w:rsidR="00212D54" w:rsidRPr="00FA414F" w:rsidRDefault="00212D54" w:rsidP="00212D54">
            <w:pPr>
              <w:spacing w:line="360" w:lineRule="auto"/>
              <w:ind w:right="23"/>
              <w:jc w:val="center"/>
              <w:rPr>
                <w:rFonts w:ascii="Arial" w:hAnsi="Arial" w:cs="Arial"/>
                <w:b/>
                <w:bCs/>
                <w:sz w:val="16"/>
                <w:szCs w:val="16"/>
              </w:rPr>
            </w:pPr>
            <w:r w:rsidRPr="00FA414F">
              <w:rPr>
                <w:rFonts w:ascii="Arial" w:hAnsi="Arial" w:cs="Arial"/>
                <w:b/>
                <w:bCs/>
                <w:sz w:val="16"/>
                <w:szCs w:val="16"/>
              </w:rPr>
              <w:t>6</w:t>
            </w:r>
          </w:p>
        </w:tc>
        <w:tc>
          <w:tcPr>
            <w:tcW w:w="4111" w:type="dxa"/>
            <w:shd w:val="clear" w:color="auto" w:fill="auto"/>
          </w:tcPr>
          <w:p w14:paraId="24622DA7" w14:textId="77777777" w:rsidR="00212D54" w:rsidRPr="00FA414F" w:rsidRDefault="00212D54" w:rsidP="00212D54">
            <w:pPr>
              <w:ind w:right="23"/>
              <w:jc w:val="both"/>
              <w:rPr>
                <w:rFonts w:ascii="Arial" w:hAnsi="Arial" w:cs="Arial"/>
                <w:sz w:val="16"/>
                <w:szCs w:val="16"/>
              </w:rPr>
            </w:pPr>
            <w:r w:rsidRPr="00FA414F">
              <w:rPr>
                <w:rFonts w:ascii="Arial" w:hAnsi="Arial" w:cs="Arial"/>
                <w:sz w:val="16"/>
                <w:szCs w:val="16"/>
              </w:rPr>
              <w:t>Kabel światłowodowy wielomodowy MPO-MPO, długość 3 m</w:t>
            </w:r>
          </w:p>
        </w:tc>
        <w:tc>
          <w:tcPr>
            <w:tcW w:w="992" w:type="dxa"/>
          </w:tcPr>
          <w:p w14:paraId="657E27BF" w14:textId="77777777" w:rsidR="00212D54" w:rsidRPr="00FA414F" w:rsidRDefault="00212D54" w:rsidP="00212D54">
            <w:pPr>
              <w:spacing w:line="360" w:lineRule="auto"/>
              <w:ind w:right="23"/>
              <w:jc w:val="center"/>
              <w:rPr>
                <w:rFonts w:ascii="Arial" w:hAnsi="Arial" w:cs="Arial"/>
                <w:b/>
                <w:bCs/>
                <w:sz w:val="16"/>
                <w:szCs w:val="16"/>
              </w:rPr>
            </w:pPr>
            <w:r w:rsidRPr="00FA414F">
              <w:rPr>
                <w:rFonts w:ascii="Arial" w:hAnsi="Arial" w:cs="Arial"/>
                <w:sz w:val="16"/>
                <w:szCs w:val="16"/>
              </w:rPr>
              <w:t>12</w:t>
            </w:r>
          </w:p>
        </w:tc>
        <w:tc>
          <w:tcPr>
            <w:tcW w:w="1985" w:type="dxa"/>
            <w:vAlign w:val="center"/>
          </w:tcPr>
          <w:p w14:paraId="33C7C08D" w14:textId="77777777" w:rsidR="00212D54" w:rsidRPr="00FA414F" w:rsidRDefault="00212D54" w:rsidP="00212D54">
            <w:pPr>
              <w:spacing w:line="360" w:lineRule="auto"/>
              <w:ind w:right="23"/>
              <w:jc w:val="center"/>
              <w:rPr>
                <w:rFonts w:ascii="Arial" w:hAnsi="Arial" w:cs="Arial"/>
                <w:b/>
                <w:bCs/>
                <w:sz w:val="16"/>
                <w:szCs w:val="16"/>
              </w:rPr>
            </w:pPr>
          </w:p>
        </w:tc>
        <w:tc>
          <w:tcPr>
            <w:tcW w:w="1701" w:type="dxa"/>
            <w:vAlign w:val="center"/>
          </w:tcPr>
          <w:p w14:paraId="1132A5DC" w14:textId="77777777" w:rsidR="00212D54" w:rsidRPr="00FA414F" w:rsidRDefault="00212D54" w:rsidP="00212D54">
            <w:pPr>
              <w:spacing w:line="360" w:lineRule="auto"/>
              <w:ind w:right="23"/>
              <w:jc w:val="center"/>
              <w:rPr>
                <w:rFonts w:ascii="Arial" w:hAnsi="Arial" w:cs="Arial"/>
                <w:b/>
                <w:bCs/>
                <w:sz w:val="16"/>
                <w:szCs w:val="16"/>
              </w:rPr>
            </w:pPr>
          </w:p>
        </w:tc>
        <w:tc>
          <w:tcPr>
            <w:tcW w:w="709" w:type="dxa"/>
            <w:vAlign w:val="center"/>
          </w:tcPr>
          <w:p w14:paraId="5F11AB15" w14:textId="77777777" w:rsidR="00212D54" w:rsidRPr="00FA414F" w:rsidRDefault="00212D54" w:rsidP="00212D54">
            <w:pPr>
              <w:spacing w:line="360" w:lineRule="auto"/>
              <w:ind w:right="23"/>
              <w:jc w:val="center"/>
              <w:rPr>
                <w:rFonts w:ascii="Arial" w:hAnsi="Arial" w:cs="Arial"/>
                <w:b/>
                <w:bCs/>
                <w:sz w:val="16"/>
                <w:szCs w:val="16"/>
              </w:rPr>
            </w:pPr>
          </w:p>
        </w:tc>
        <w:tc>
          <w:tcPr>
            <w:tcW w:w="1417" w:type="dxa"/>
            <w:vAlign w:val="center"/>
          </w:tcPr>
          <w:p w14:paraId="43DD2D61" w14:textId="77777777" w:rsidR="00212D54" w:rsidRPr="00FA414F" w:rsidRDefault="00212D54" w:rsidP="00212D54">
            <w:pPr>
              <w:spacing w:line="360" w:lineRule="auto"/>
              <w:ind w:right="23"/>
              <w:jc w:val="center"/>
              <w:rPr>
                <w:rFonts w:ascii="Arial" w:hAnsi="Arial" w:cs="Arial"/>
                <w:b/>
                <w:bCs/>
                <w:sz w:val="16"/>
                <w:szCs w:val="16"/>
              </w:rPr>
            </w:pPr>
          </w:p>
        </w:tc>
        <w:tc>
          <w:tcPr>
            <w:tcW w:w="2552" w:type="dxa"/>
            <w:vAlign w:val="center"/>
          </w:tcPr>
          <w:p w14:paraId="1722B988" w14:textId="77777777" w:rsidR="00212D54" w:rsidRPr="00FA414F" w:rsidRDefault="00212D54" w:rsidP="00212D54">
            <w:pPr>
              <w:spacing w:line="360" w:lineRule="auto"/>
              <w:ind w:right="23"/>
              <w:jc w:val="center"/>
              <w:rPr>
                <w:rFonts w:ascii="Arial" w:hAnsi="Arial" w:cs="Arial"/>
                <w:b/>
                <w:bCs/>
                <w:sz w:val="16"/>
                <w:szCs w:val="16"/>
              </w:rPr>
            </w:pPr>
          </w:p>
        </w:tc>
      </w:tr>
      <w:tr w:rsidR="00212D54" w:rsidRPr="00FA414F" w14:paraId="4C2445A1" w14:textId="77777777" w:rsidTr="00F744F7">
        <w:trPr>
          <w:trHeight w:val="454"/>
        </w:trPr>
        <w:tc>
          <w:tcPr>
            <w:tcW w:w="567" w:type="dxa"/>
            <w:shd w:val="clear" w:color="auto" w:fill="F2F2F2" w:themeFill="background1" w:themeFillShade="F2"/>
            <w:vAlign w:val="center"/>
          </w:tcPr>
          <w:p w14:paraId="3686EC4C" w14:textId="77777777" w:rsidR="00212D54" w:rsidRPr="00FA414F" w:rsidRDefault="00212D54" w:rsidP="00212D54">
            <w:pPr>
              <w:spacing w:line="360" w:lineRule="auto"/>
              <w:ind w:right="23"/>
              <w:jc w:val="center"/>
              <w:rPr>
                <w:rFonts w:ascii="Arial" w:hAnsi="Arial" w:cs="Arial"/>
                <w:b/>
                <w:bCs/>
                <w:sz w:val="16"/>
                <w:szCs w:val="16"/>
              </w:rPr>
            </w:pPr>
            <w:r w:rsidRPr="00FA414F">
              <w:rPr>
                <w:rFonts w:ascii="Arial" w:hAnsi="Arial" w:cs="Arial"/>
                <w:b/>
                <w:bCs/>
                <w:sz w:val="16"/>
                <w:szCs w:val="16"/>
              </w:rPr>
              <w:t>7</w:t>
            </w:r>
          </w:p>
        </w:tc>
        <w:tc>
          <w:tcPr>
            <w:tcW w:w="4111" w:type="dxa"/>
            <w:shd w:val="clear" w:color="auto" w:fill="auto"/>
          </w:tcPr>
          <w:p w14:paraId="7123E118" w14:textId="77777777" w:rsidR="00212D54" w:rsidRPr="00FA414F" w:rsidRDefault="00212D54" w:rsidP="00212D54">
            <w:pPr>
              <w:ind w:right="23"/>
              <w:jc w:val="both"/>
              <w:rPr>
                <w:rFonts w:ascii="Arial" w:hAnsi="Arial" w:cs="Arial"/>
                <w:sz w:val="16"/>
                <w:szCs w:val="16"/>
              </w:rPr>
            </w:pPr>
            <w:r w:rsidRPr="00FA414F">
              <w:rPr>
                <w:rFonts w:ascii="Arial" w:hAnsi="Arial" w:cs="Arial"/>
                <w:sz w:val="16"/>
                <w:szCs w:val="16"/>
              </w:rPr>
              <w:t>Kabel światłowodowy wielomodowy MPO-MPO, długość 6 m</w:t>
            </w:r>
          </w:p>
        </w:tc>
        <w:tc>
          <w:tcPr>
            <w:tcW w:w="992" w:type="dxa"/>
          </w:tcPr>
          <w:p w14:paraId="087F4C7C" w14:textId="77777777" w:rsidR="00212D54" w:rsidRPr="00FA414F" w:rsidRDefault="00212D54" w:rsidP="00212D54">
            <w:pPr>
              <w:spacing w:line="360" w:lineRule="auto"/>
              <w:ind w:right="23"/>
              <w:jc w:val="center"/>
              <w:rPr>
                <w:rFonts w:ascii="Arial" w:hAnsi="Arial" w:cs="Arial"/>
                <w:b/>
                <w:bCs/>
                <w:sz w:val="16"/>
                <w:szCs w:val="16"/>
              </w:rPr>
            </w:pPr>
            <w:r w:rsidRPr="00FA414F">
              <w:rPr>
                <w:rFonts w:ascii="Arial" w:hAnsi="Arial" w:cs="Arial"/>
                <w:sz w:val="16"/>
                <w:szCs w:val="16"/>
              </w:rPr>
              <w:t>12</w:t>
            </w:r>
          </w:p>
        </w:tc>
        <w:tc>
          <w:tcPr>
            <w:tcW w:w="1985" w:type="dxa"/>
            <w:vAlign w:val="center"/>
          </w:tcPr>
          <w:p w14:paraId="16A5E0C7" w14:textId="77777777" w:rsidR="00212D54" w:rsidRPr="00FA414F" w:rsidRDefault="00212D54" w:rsidP="00212D54">
            <w:pPr>
              <w:spacing w:line="360" w:lineRule="auto"/>
              <w:ind w:right="23"/>
              <w:jc w:val="center"/>
              <w:rPr>
                <w:rFonts w:ascii="Arial" w:hAnsi="Arial" w:cs="Arial"/>
                <w:b/>
                <w:bCs/>
                <w:sz w:val="16"/>
                <w:szCs w:val="16"/>
              </w:rPr>
            </w:pPr>
          </w:p>
        </w:tc>
        <w:tc>
          <w:tcPr>
            <w:tcW w:w="1701" w:type="dxa"/>
            <w:vAlign w:val="center"/>
          </w:tcPr>
          <w:p w14:paraId="74AD00D1" w14:textId="77777777" w:rsidR="00212D54" w:rsidRPr="00FA414F" w:rsidRDefault="00212D54" w:rsidP="00212D54">
            <w:pPr>
              <w:spacing w:line="360" w:lineRule="auto"/>
              <w:ind w:right="23"/>
              <w:jc w:val="center"/>
              <w:rPr>
                <w:rFonts w:ascii="Arial" w:hAnsi="Arial" w:cs="Arial"/>
                <w:b/>
                <w:bCs/>
                <w:sz w:val="16"/>
                <w:szCs w:val="16"/>
              </w:rPr>
            </w:pPr>
          </w:p>
        </w:tc>
        <w:tc>
          <w:tcPr>
            <w:tcW w:w="709" w:type="dxa"/>
            <w:vAlign w:val="center"/>
          </w:tcPr>
          <w:p w14:paraId="2C05398E" w14:textId="77777777" w:rsidR="00212D54" w:rsidRPr="00FA414F" w:rsidRDefault="00212D54" w:rsidP="00212D54">
            <w:pPr>
              <w:spacing w:line="360" w:lineRule="auto"/>
              <w:ind w:right="23"/>
              <w:jc w:val="center"/>
              <w:rPr>
                <w:rFonts w:ascii="Arial" w:hAnsi="Arial" w:cs="Arial"/>
                <w:b/>
                <w:bCs/>
                <w:sz w:val="16"/>
                <w:szCs w:val="16"/>
              </w:rPr>
            </w:pPr>
          </w:p>
        </w:tc>
        <w:tc>
          <w:tcPr>
            <w:tcW w:w="1417" w:type="dxa"/>
            <w:vAlign w:val="center"/>
          </w:tcPr>
          <w:p w14:paraId="5F7DB827" w14:textId="77777777" w:rsidR="00212D54" w:rsidRPr="00FA414F" w:rsidRDefault="00212D54" w:rsidP="00212D54">
            <w:pPr>
              <w:spacing w:line="360" w:lineRule="auto"/>
              <w:ind w:right="23"/>
              <w:jc w:val="center"/>
              <w:rPr>
                <w:rFonts w:ascii="Arial" w:hAnsi="Arial" w:cs="Arial"/>
                <w:b/>
                <w:bCs/>
                <w:sz w:val="16"/>
                <w:szCs w:val="16"/>
              </w:rPr>
            </w:pPr>
          </w:p>
        </w:tc>
        <w:tc>
          <w:tcPr>
            <w:tcW w:w="2552" w:type="dxa"/>
            <w:vAlign w:val="center"/>
          </w:tcPr>
          <w:p w14:paraId="750E9984" w14:textId="77777777" w:rsidR="00212D54" w:rsidRPr="00FA414F" w:rsidRDefault="00212D54" w:rsidP="00212D54">
            <w:pPr>
              <w:spacing w:line="360" w:lineRule="auto"/>
              <w:ind w:right="23"/>
              <w:jc w:val="center"/>
              <w:rPr>
                <w:rFonts w:ascii="Arial" w:hAnsi="Arial" w:cs="Arial"/>
                <w:b/>
                <w:bCs/>
                <w:sz w:val="16"/>
                <w:szCs w:val="16"/>
              </w:rPr>
            </w:pPr>
          </w:p>
        </w:tc>
      </w:tr>
      <w:tr w:rsidR="00212D54" w:rsidRPr="00FA414F" w14:paraId="1F11ECA3" w14:textId="77777777" w:rsidTr="00F744F7">
        <w:trPr>
          <w:trHeight w:val="454"/>
        </w:trPr>
        <w:tc>
          <w:tcPr>
            <w:tcW w:w="567" w:type="dxa"/>
            <w:shd w:val="clear" w:color="auto" w:fill="F2F2F2" w:themeFill="background1" w:themeFillShade="F2"/>
            <w:vAlign w:val="center"/>
          </w:tcPr>
          <w:p w14:paraId="269001E3" w14:textId="77777777" w:rsidR="00212D54" w:rsidRPr="00FA414F" w:rsidRDefault="00212D54" w:rsidP="00212D54">
            <w:pPr>
              <w:spacing w:line="360" w:lineRule="auto"/>
              <w:ind w:right="23"/>
              <w:jc w:val="center"/>
              <w:rPr>
                <w:rFonts w:ascii="Arial" w:hAnsi="Arial" w:cs="Arial"/>
                <w:b/>
                <w:bCs/>
                <w:sz w:val="16"/>
                <w:szCs w:val="16"/>
              </w:rPr>
            </w:pPr>
            <w:r w:rsidRPr="00FA414F">
              <w:rPr>
                <w:rFonts w:ascii="Arial" w:hAnsi="Arial" w:cs="Arial"/>
                <w:b/>
                <w:bCs/>
                <w:sz w:val="16"/>
                <w:szCs w:val="16"/>
              </w:rPr>
              <w:t>8</w:t>
            </w:r>
          </w:p>
        </w:tc>
        <w:tc>
          <w:tcPr>
            <w:tcW w:w="4111" w:type="dxa"/>
            <w:shd w:val="clear" w:color="auto" w:fill="auto"/>
          </w:tcPr>
          <w:p w14:paraId="7DA5377B" w14:textId="77777777" w:rsidR="00212D54" w:rsidRPr="00FA414F" w:rsidRDefault="00212D54" w:rsidP="00212D54">
            <w:pPr>
              <w:ind w:right="23"/>
              <w:jc w:val="both"/>
              <w:rPr>
                <w:rFonts w:ascii="Arial" w:hAnsi="Arial" w:cs="Arial"/>
                <w:sz w:val="16"/>
                <w:szCs w:val="16"/>
              </w:rPr>
            </w:pPr>
            <w:r w:rsidRPr="00FA414F">
              <w:rPr>
                <w:rFonts w:ascii="Arial" w:hAnsi="Arial" w:cs="Arial"/>
                <w:sz w:val="16"/>
                <w:szCs w:val="16"/>
              </w:rPr>
              <w:t>Kabel światłowodowy wielomodowy MPO-MPO, długość 8 m</w:t>
            </w:r>
          </w:p>
        </w:tc>
        <w:tc>
          <w:tcPr>
            <w:tcW w:w="992" w:type="dxa"/>
          </w:tcPr>
          <w:p w14:paraId="464E579A" w14:textId="77777777" w:rsidR="00212D54" w:rsidRPr="00FA414F" w:rsidRDefault="00212D54" w:rsidP="00212D54">
            <w:pPr>
              <w:spacing w:line="360" w:lineRule="auto"/>
              <w:ind w:right="23"/>
              <w:jc w:val="center"/>
              <w:rPr>
                <w:rFonts w:ascii="Arial" w:hAnsi="Arial" w:cs="Arial"/>
                <w:b/>
                <w:bCs/>
                <w:sz w:val="16"/>
                <w:szCs w:val="16"/>
              </w:rPr>
            </w:pPr>
            <w:r w:rsidRPr="00FA414F">
              <w:rPr>
                <w:rFonts w:ascii="Arial" w:hAnsi="Arial" w:cs="Arial"/>
                <w:sz w:val="16"/>
                <w:szCs w:val="16"/>
              </w:rPr>
              <w:t>10</w:t>
            </w:r>
          </w:p>
        </w:tc>
        <w:tc>
          <w:tcPr>
            <w:tcW w:w="1985" w:type="dxa"/>
            <w:vAlign w:val="center"/>
          </w:tcPr>
          <w:p w14:paraId="46839AC4" w14:textId="77777777" w:rsidR="00212D54" w:rsidRPr="00FA414F" w:rsidRDefault="00212D54" w:rsidP="00212D54">
            <w:pPr>
              <w:spacing w:line="360" w:lineRule="auto"/>
              <w:ind w:right="23"/>
              <w:jc w:val="center"/>
              <w:rPr>
                <w:rFonts w:ascii="Arial" w:hAnsi="Arial" w:cs="Arial"/>
                <w:b/>
                <w:bCs/>
                <w:sz w:val="16"/>
                <w:szCs w:val="16"/>
              </w:rPr>
            </w:pPr>
          </w:p>
        </w:tc>
        <w:tc>
          <w:tcPr>
            <w:tcW w:w="1701" w:type="dxa"/>
            <w:vAlign w:val="center"/>
          </w:tcPr>
          <w:p w14:paraId="41D539A7" w14:textId="77777777" w:rsidR="00212D54" w:rsidRPr="00FA414F" w:rsidRDefault="00212D54" w:rsidP="00212D54">
            <w:pPr>
              <w:spacing w:line="360" w:lineRule="auto"/>
              <w:ind w:right="23"/>
              <w:jc w:val="center"/>
              <w:rPr>
                <w:rFonts w:ascii="Arial" w:hAnsi="Arial" w:cs="Arial"/>
                <w:b/>
                <w:bCs/>
                <w:sz w:val="16"/>
                <w:szCs w:val="16"/>
              </w:rPr>
            </w:pPr>
          </w:p>
        </w:tc>
        <w:tc>
          <w:tcPr>
            <w:tcW w:w="709" w:type="dxa"/>
            <w:vAlign w:val="center"/>
          </w:tcPr>
          <w:p w14:paraId="2C119D73" w14:textId="77777777" w:rsidR="00212D54" w:rsidRPr="00FA414F" w:rsidRDefault="00212D54" w:rsidP="00212D54">
            <w:pPr>
              <w:spacing w:line="360" w:lineRule="auto"/>
              <w:ind w:right="23"/>
              <w:jc w:val="center"/>
              <w:rPr>
                <w:rFonts w:ascii="Arial" w:hAnsi="Arial" w:cs="Arial"/>
                <w:b/>
                <w:bCs/>
                <w:sz w:val="16"/>
                <w:szCs w:val="16"/>
              </w:rPr>
            </w:pPr>
          </w:p>
        </w:tc>
        <w:tc>
          <w:tcPr>
            <w:tcW w:w="1417" w:type="dxa"/>
            <w:vAlign w:val="center"/>
          </w:tcPr>
          <w:p w14:paraId="3AD22031" w14:textId="77777777" w:rsidR="00212D54" w:rsidRPr="00FA414F" w:rsidRDefault="00212D54" w:rsidP="00212D54">
            <w:pPr>
              <w:spacing w:line="360" w:lineRule="auto"/>
              <w:ind w:right="23"/>
              <w:jc w:val="center"/>
              <w:rPr>
                <w:rFonts w:ascii="Arial" w:hAnsi="Arial" w:cs="Arial"/>
                <w:b/>
                <w:bCs/>
                <w:sz w:val="16"/>
                <w:szCs w:val="16"/>
              </w:rPr>
            </w:pPr>
          </w:p>
        </w:tc>
        <w:tc>
          <w:tcPr>
            <w:tcW w:w="2552" w:type="dxa"/>
            <w:vAlign w:val="center"/>
          </w:tcPr>
          <w:p w14:paraId="2A29C25B" w14:textId="77777777" w:rsidR="00212D54" w:rsidRPr="00FA414F" w:rsidRDefault="00212D54" w:rsidP="00212D54">
            <w:pPr>
              <w:spacing w:line="360" w:lineRule="auto"/>
              <w:ind w:right="23"/>
              <w:jc w:val="center"/>
              <w:rPr>
                <w:rFonts w:ascii="Arial" w:hAnsi="Arial" w:cs="Arial"/>
                <w:b/>
                <w:bCs/>
                <w:sz w:val="16"/>
                <w:szCs w:val="16"/>
              </w:rPr>
            </w:pPr>
          </w:p>
        </w:tc>
      </w:tr>
      <w:tr w:rsidR="00212D54" w:rsidRPr="00FA414F" w14:paraId="5F829488" w14:textId="77777777" w:rsidTr="00F744F7">
        <w:trPr>
          <w:trHeight w:val="454"/>
        </w:trPr>
        <w:tc>
          <w:tcPr>
            <w:tcW w:w="567" w:type="dxa"/>
            <w:shd w:val="clear" w:color="auto" w:fill="F2F2F2" w:themeFill="background1" w:themeFillShade="F2"/>
            <w:vAlign w:val="center"/>
          </w:tcPr>
          <w:p w14:paraId="0DAFD8F3" w14:textId="77777777" w:rsidR="00212D54" w:rsidRPr="00FA414F" w:rsidRDefault="00212D54" w:rsidP="00212D54">
            <w:pPr>
              <w:spacing w:line="360" w:lineRule="auto"/>
              <w:ind w:right="23"/>
              <w:jc w:val="center"/>
              <w:rPr>
                <w:rFonts w:ascii="Arial" w:hAnsi="Arial" w:cs="Arial"/>
                <w:b/>
                <w:bCs/>
                <w:sz w:val="16"/>
                <w:szCs w:val="16"/>
              </w:rPr>
            </w:pPr>
            <w:r w:rsidRPr="00FA414F">
              <w:rPr>
                <w:rFonts w:ascii="Arial" w:hAnsi="Arial" w:cs="Arial"/>
                <w:b/>
                <w:bCs/>
                <w:sz w:val="16"/>
                <w:szCs w:val="16"/>
              </w:rPr>
              <w:t>9</w:t>
            </w:r>
          </w:p>
        </w:tc>
        <w:tc>
          <w:tcPr>
            <w:tcW w:w="4111" w:type="dxa"/>
            <w:shd w:val="clear" w:color="auto" w:fill="auto"/>
          </w:tcPr>
          <w:p w14:paraId="2E228A71" w14:textId="77777777" w:rsidR="00212D54" w:rsidRPr="00FA414F" w:rsidRDefault="00212D54" w:rsidP="00212D54">
            <w:pPr>
              <w:ind w:right="23"/>
              <w:jc w:val="both"/>
              <w:rPr>
                <w:rFonts w:ascii="Arial" w:hAnsi="Arial" w:cs="Arial"/>
                <w:sz w:val="16"/>
                <w:szCs w:val="16"/>
              </w:rPr>
            </w:pPr>
            <w:r w:rsidRPr="00FA414F">
              <w:rPr>
                <w:rFonts w:ascii="Arial" w:hAnsi="Arial" w:cs="Arial"/>
                <w:sz w:val="16"/>
                <w:szCs w:val="16"/>
              </w:rPr>
              <w:t>Kabel światłowodowy wielomodowy MPO-MPO, długość 10 m</w:t>
            </w:r>
          </w:p>
        </w:tc>
        <w:tc>
          <w:tcPr>
            <w:tcW w:w="992" w:type="dxa"/>
          </w:tcPr>
          <w:p w14:paraId="7E25D24F" w14:textId="77777777" w:rsidR="00212D54" w:rsidRPr="00FA414F" w:rsidRDefault="00212D54" w:rsidP="00212D54">
            <w:pPr>
              <w:spacing w:line="360" w:lineRule="auto"/>
              <w:ind w:right="23"/>
              <w:jc w:val="center"/>
              <w:rPr>
                <w:rFonts w:ascii="Arial" w:hAnsi="Arial" w:cs="Arial"/>
                <w:b/>
                <w:bCs/>
                <w:sz w:val="16"/>
                <w:szCs w:val="16"/>
              </w:rPr>
            </w:pPr>
            <w:r w:rsidRPr="00FA414F">
              <w:rPr>
                <w:rFonts w:ascii="Arial" w:hAnsi="Arial" w:cs="Arial"/>
                <w:sz w:val="16"/>
                <w:szCs w:val="16"/>
              </w:rPr>
              <w:t>16</w:t>
            </w:r>
          </w:p>
        </w:tc>
        <w:tc>
          <w:tcPr>
            <w:tcW w:w="1985" w:type="dxa"/>
            <w:vAlign w:val="center"/>
          </w:tcPr>
          <w:p w14:paraId="0C0228EC" w14:textId="77777777" w:rsidR="00212D54" w:rsidRPr="00FA414F" w:rsidRDefault="00212D54" w:rsidP="00212D54">
            <w:pPr>
              <w:spacing w:line="360" w:lineRule="auto"/>
              <w:ind w:right="23"/>
              <w:jc w:val="center"/>
              <w:rPr>
                <w:rFonts w:ascii="Arial" w:hAnsi="Arial" w:cs="Arial"/>
                <w:b/>
                <w:bCs/>
                <w:sz w:val="16"/>
                <w:szCs w:val="16"/>
              </w:rPr>
            </w:pPr>
          </w:p>
        </w:tc>
        <w:tc>
          <w:tcPr>
            <w:tcW w:w="1701" w:type="dxa"/>
            <w:vAlign w:val="center"/>
          </w:tcPr>
          <w:p w14:paraId="49E8A1E7" w14:textId="77777777" w:rsidR="00212D54" w:rsidRPr="00FA414F" w:rsidRDefault="00212D54" w:rsidP="00212D54">
            <w:pPr>
              <w:spacing w:line="360" w:lineRule="auto"/>
              <w:ind w:right="23"/>
              <w:jc w:val="center"/>
              <w:rPr>
                <w:rFonts w:ascii="Arial" w:hAnsi="Arial" w:cs="Arial"/>
                <w:b/>
                <w:bCs/>
                <w:sz w:val="16"/>
                <w:szCs w:val="16"/>
              </w:rPr>
            </w:pPr>
          </w:p>
        </w:tc>
        <w:tc>
          <w:tcPr>
            <w:tcW w:w="709" w:type="dxa"/>
            <w:vAlign w:val="center"/>
          </w:tcPr>
          <w:p w14:paraId="7C97EF49" w14:textId="77777777" w:rsidR="00212D54" w:rsidRPr="00FA414F" w:rsidRDefault="00212D54" w:rsidP="00212D54">
            <w:pPr>
              <w:spacing w:line="360" w:lineRule="auto"/>
              <w:ind w:right="23"/>
              <w:jc w:val="center"/>
              <w:rPr>
                <w:rFonts w:ascii="Arial" w:hAnsi="Arial" w:cs="Arial"/>
                <w:b/>
                <w:bCs/>
                <w:sz w:val="16"/>
                <w:szCs w:val="16"/>
              </w:rPr>
            </w:pPr>
          </w:p>
        </w:tc>
        <w:tc>
          <w:tcPr>
            <w:tcW w:w="1417" w:type="dxa"/>
            <w:vAlign w:val="center"/>
          </w:tcPr>
          <w:p w14:paraId="6BC3B196" w14:textId="77777777" w:rsidR="00212D54" w:rsidRPr="00FA414F" w:rsidRDefault="00212D54" w:rsidP="00212D54">
            <w:pPr>
              <w:spacing w:line="360" w:lineRule="auto"/>
              <w:ind w:right="23"/>
              <w:jc w:val="center"/>
              <w:rPr>
                <w:rFonts w:ascii="Arial" w:hAnsi="Arial" w:cs="Arial"/>
                <w:b/>
                <w:bCs/>
                <w:sz w:val="16"/>
                <w:szCs w:val="16"/>
              </w:rPr>
            </w:pPr>
          </w:p>
        </w:tc>
        <w:tc>
          <w:tcPr>
            <w:tcW w:w="2552" w:type="dxa"/>
            <w:vAlign w:val="center"/>
          </w:tcPr>
          <w:p w14:paraId="4D80C140" w14:textId="77777777" w:rsidR="00212D54" w:rsidRPr="00FA414F" w:rsidRDefault="00212D54" w:rsidP="00212D54">
            <w:pPr>
              <w:spacing w:line="360" w:lineRule="auto"/>
              <w:ind w:right="23"/>
              <w:jc w:val="center"/>
              <w:rPr>
                <w:rFonts w:ascii="Arial" w:hAnsi="Arial" w:cs="Arial"/>
                <w:b/>
                <w:bCs/>
                <w:sz w:val="16"/>
                <w:szCs w:val="16"/>
              </w:rPr>
            </w:pPr>
          </w:p>
        </w:tc>
      </w:tr>
      <w:tr w:rsidR="00212D54" w:rsidRPr="00FA414F" w14:paraId="32EFE629" w14:textId="77777777" w:rsidTr="00F744F7">
        <w:trPr>
          <w:trHeight w:val="454"/>
        </w:trPr>
        <w:tc>
          <w:tcPr>
            <w:tcW w:w="567" w:type="dxa"/>
            <w:shd w:val="clear" w:color="auto" w:fill="F2F2F2" w:themeFill="background1" w:themeFillShade="F2"/>
            <w:vAlign w:val="center"/>
          </w:tcPr>
          <w:p w14:paraId="2F890EE8" w14:textId="77777777" w:rsidR="00212D54" w:rsidRPr="00FA414F" w:rsidRDefault="00212D54" w:rsidP="00212D54">
            <w:pPr>
              <w:spacing w:line="360" w:lineRule="auto"/>
              <w:ind w:right="23"/>
              <w:jc w:val="center"/>
              <w:rPr>
                <w:rFonts w:ascii="Arial" w:hAnsi="Arial" w:cs="Arial"/>
                <w:b/>
                <w:bCs/>
                <w:sz w:val="16"/>
                <w:szCs w:val="16"/>
              </w:rPr>
            </w:pPr>
            <w:r w:rsidRPr="00FA414F">
              <w:rPr>
                <w:rFonts w:ascii="Arial" w:hAnsi="Arial" w:cs="Arial"/>
                <w:b/>
                <w:bCs/>
                <w:sz w:val="16"/>
                <w:szCs w:val="16"/>
              </w:rPr>
              <w:t>10</w:t>
            </w:r>
          </w:p>
        </w:tc>
        <w:tc>
          <w:tcPr>
            <w:tcW w:w="4111" w:type="dxa"/>
            <w:shd w:val="clear" w:color="auto" w:fill="auto"/>
          </w:tcPr>
          <w:p w14:paraId="380DAA88" w14:textId="77777777" w:rsidR="00212D54" w:rsidRPr="00FA414F" w:rsidRDefault="00212D54" w:rsidP="00212D54">
            <w:pPr>
              <w:ind w:right="23"/>
              <w:jc w:val="both"/>
              <w:rPr>
                <w:rFonts w:ascii="Arial" w:hAnsi="Arial" w:cs="Arial"/>
                <w:sz w:val="16"/>
                <w:szCs w:val="16"/>
              </w:rPr>
            </w:pPr>
            <w:r w:rsidRPr="00FA414F">
              <w:rPr>
                <w:rFonts w:ascii="Arial" w:hAnsi="Arial" w:cs="Arial"/>
                <w:sz w:val="16"/>
                <w:szCs w:val="16"/>
              </w:rPr>
              <w:t>Kabel światłowodowy wielomodowy MPO-MPO, długość 12 m</w:t>
            </w:r>
          </w:p>
        </w:tc>
        <w:tc>
          <w:tcPr>
            <w:tcW w:w="992" w:type="dxa"/>
          </w:tcPr>
          <w:p w14:paraId="7F53EB7C" w14:textId="77777777" w:rsidR="00212D54" w:rsidRPr="00FA414F" w:rsidRDefault="00212D54" w:rsidP="00212D54">
            <w:pPr>
              <w:spacing w:line="360" w:lineRule="auto"/>
              <w:ind w:right="23"/>
              <w:jc w:val="center"/>
              <w:rPr>
                <w:rFonts w:ascii="Arial" w:hAnsi="Arial" w:cs="Arial"/>
                <w:b/>
                <w:bCs/>
                <w:sz w:val="16"/>
                <w:szCs w:val="16"/>
              </w:rPr>
            </w:pPr>
            <w:r w:rsidRPr="00FA414F">
              <w:rPr>
                <w:rFonts w:ascii="Arial" w:hAnsi="Arial" w:cs="Arial"/>
                <w:sz w:val="16"/>
                <w:szCs w:val="16"/>
              </w:rPr>
              <w:t>16</w:t>
            </w:r>
          </w:p>
        </w:tc>
        <w:tc>
          <w:tcPr>
            <w:tcW w:w="1985" w:type="dxa"/>
            <w:vAlign w:val="center"/>
          </w:tcPr>
          <w:p w14:paraId="517DEA35" w14:textId="77777777" w:rsidR="00212D54" w:rsidRPr="00FA414F" w:rsidRDefault="00212D54" w:rsidP="00212D54">
            <w:pPr>
              <w:spacing w:line="360" w:lineRule="auto"/>
              <w:ind w:right="23"/>
              <w:jc w:val="center"/>
              <w:rPr>
                <w:rFonts w:ascii="Arial" w:hAnsi="Arial" w:cs="Arial"/>
                <w:b/>
                <w:bCs/>
                <w:sz w:val="16"/>
                <w:szCs w:val="16"/>
              </w:rPr>
            </w:pPr>
          </w:p>
        </w:tc>
        <w:tc>
          <w:tcPr>
            <w:tcW w:w="1701" w:type="dxa"/>
            <w:vAlign w:val="center"/>
          </w:tcPr>
          <w:p w14:paraId="668EDE53" w14:textId="77777777" w:rsidR="00212D54" w:rsidRPr="00FA414F" w:rsidRDefault="00212D54" w:rsidP="00212D54">
            <w:pPr>
              <w:spacing w:line="360" w:lineRule="auto"/>
              <w:ind w:right="23"/>
              <w:jc w:val="center"/>
              <w:rPr>
                <w:rFonts w:ascii="Arial" w:hAnsi="Arial" w:cs="Arial"/>
                <w:b/>
                <w:bCs/>
                <w:sz w:val="16"/>
                <w:szCs w:val="16"/>
              </w:rPr>
            </w:pPr>
          </w:p>
        </w:tc>
        <w:tc>
          <w:tcPr>
            <w:tcW w:w="709" w:type="dxa"/>
            <w:vAlign w:val="center"/>
          </w:tcPr>
          <w:p w14:paraId="11F405A6" w14:textId="77777777" w:rsidR="00212D54" w:rsidRPr="00FA414F" w:rsidRDefault="00212D54" w:rsidP="00212D54">
            <w:pPr>
              <w:spacing w:line="360" w:lineRule="auto"/>
              <w:ind w:right="23"/>
              <w:jc w:val="center"/>
              <w:rPr>
                <w:rFonts w:ascii="Arial" w:hAnsi="Arial" w:cs="Arial"/>
                <w:b/>
                <w:bCs/>
                <w:sz w:val="16"/>
                <w:szCs w:val="16"/>
              </w:rPr>
            </w:pPr>
          </w:p>
        </w:tc>
        <w:tc>
          <w:tcPr>
            <w:tcW w:w="1417" w:type="dxa"/>
            <w:vAlign w:val="center"/>
          </w:tcPr>
          <w:p w14:paraId="59896F92" w14:textId="77777777" w:rsidR="00212D54" w:rsidRPr="00FA414F" w:rsidRDefault="00212D54" w:rsidP="00212D54">
            <w:pPr>
              <w:spacing w:line="360" w:lineRule="auto"/>
              <w:ind w:right="23"/>
              <w:jc w:val="center"/>
              <w:rPr>
                <w:rFonts w:ascii="Arial" w:hAnsi="Arial" w:cs="Arial"/>
                <w:b/>
                <w:bCs/>
                <w:sz w:val="16"/>
                <w:szCs w:val="16"/>
              </w:rPr>
            </w:pPr>
          </w:p>
        </w:tc>
        <w:tc>
          <w:tcPr>
            <w:tcW w:w="2552" w:type="dxa"/>
            <w:vAlign w:val="center"/>
          </w:tcPr>
          <w:p w14:paraId="088A0BB5" w14:textId="77777777" w:rsidR="00212D54" w:rsidRPr="00FA414F" w:rsidRDefault="00212D54" w:rsidP="00212D54">
            <w:pPr>
              <w:spacing w:line="360" w:lineRule="auto"/>
              <w:ind w:right="23"/>
              <w:jc w:val="center"/>
              <w:rPr>
                <w:rFonts w:ascii="Arial" w:hAnsi="Arial" w:cs="Arial"/>
                <w:b/>
                <w:bCs/>
                <w:sz w:val="16"/>
                <w:szCs w:val="16"/>
              </w:rPr>
            </w:pPr>
          </w:p>
        </w:tc>
      </w:tr>
      <w:tr w:rsidR="00212D54" w:rsidRPr="00FA414F" w14:paraId="1D02FFC2" w14:textId="77777777" w:rsidTr="00F744F7">
        <w:trPr>
          <w:trHeight w:val="454"/>
        </w:trPr>
        <w:tc>
          <w:tcPr>
            <w:tcW w:w="567" w:type="dxa"/>
            <w:shd w:val="clear" w:color="auto" w:fill="F2F2F2" w:themeFill="background1" w:themeFillShade="F2"/>
            <w:vAlign w:val="center"/>
          </w:tcPr>
          <w:p w14:paraId="385D90B5" w14:textId="77777777" w:rsidR="00212D54" w:rsidRPr="00FA414F" w:rsidRDefault="00212D54" w:rsidP="00212D54">
            <w:pPr>
              <w:spacing w:line="360" w:lineRule="auto"/>
              <w:ind w:right="23"/>
              <w:jc w:val="center"/>
              <w:rPr>
                <w:rFonts w:ascii="Arial" w:hAnsi="Arial" w:cs="Arial"/>
                <w:b/>
                <w:bCs/>
                <w:sz w:val="16"/>
                <w:szCs w:val="16"/>
              </w:rPr>
            </w:pPr>
            <w:r w:rsidRPr="00FA414F">
              <w:rPr>
                <w:rFonts w:ascii="Arial" w:hAnsi="Arial" w:cs="Arial"/>
                <w:b/>
                <w:bCs/>
                <w:sz w:val="16"/>
                <w:szCs w:val="16"/>
              </w:rPr>
              <w:t>11</w:t>
            </w:r>
          </w:p>
        </w:tc>
        <w:tc>
          <w:tcPr>
            <w:tcW w:w="4111" w:type="dxa"/>
            <w:shd w:val="clear" w:color="auto" w:fill="auto"/>
          </w:tcPr>
          <w:p w14:paraId="7885331C" w14:textId="77777777" w:rsidR="00212D54" w:rsidRPr="00FA414F" w:rsidRDefault="00212D54" w:rsidP="00212D54">
            <w:pPr>
              <w:ind w:right="23"/>
              <w:jc w:val="both"/>
              <w:rPr>
                <w:rFonts w:ascii="Arial" w:hAnsi="Arial" w:cs="Arial"/>
                <w:sz w:val="16"/>
                <w:szCs w:val="16"/>
              </w:rPr>
            </w:pPr>
            <w:r w:rsidRPr="00FA414F">
              <w:rPr>
                <w:rFonts w:ascii="Arial" w:hAnsi="Arial" w:cs="Arial"/>
                <w:sz w:val="16"/>
                <w:szCs w:val="16"/>
              </w:rPr>
              <w:t>Kabel światłowodowy wielomodowy MPO-MPO, długość 15 m</w:t>
            </w:r>
          </w:p>
        </w:tc>
        <w:tc>
          <w:tcPr>
            <w:tcW w:w="992" w:type="dxa"/>
          </w:tcPr>
          <w:p w14:paraId="2906C4B1" w14:textId="77777777" w:rsidR="00212D54" w:rsidRPr="00FA414F" w:rsidRDefault="00212D54" w:rsidP="00212D54">
            <w:pPr>
              <w:spacing w:line="360" w:lineRule="auto"/>
              <w:ind w:right="23"/>
              <w:jc w:val="center"/>
              <w:rPr>
                <w:rFonts w:ascii="Arial" w:hAnsi="Arial" w:cs="Arial"/>
                <w:b/>
                <w:bCs/>
                <w:sz w:val="16"/>
                <w:szCs w:val="16"/>
              </w:rPr>
            </w:pPr>
            <w:r w:rsidRPr="00FA414F">
              <w:rPr>
                <w:rFonts w:ascii="Arial" w:hAnsi="Arial" w:cs="Arial"/>
                <w:sz w:val="16"/>
                <w:szCs w:val="16"/>
              </w:rPr>
              <w:t>16</w:t>
            </w:r>
          </w:p>
        </w:tc>
        <w:tc>
          <w:tcPr>
            <w:tcW w:w="1985" w:type="dxa"/>
            <w:vAlign w:val="center"/>
          </w:tcPr>
          <w:p w14:paraId="03B4762C" w14:textId="77777777" w:rsidR="00212D54" w:rsidRPr="00FA414F" w:rsidRDefault="00212D54" w:rsidP="00212D54">
            <w:pPr>
              <w:spacing w:line="360" w:lineRule="auto"/>
              <w:ind w:right="23"/>
              <w:jc w:val="center"/>
              <w:rPr>
                <w:rFonts w:ascii="Arial" w:hAnsi="Arial" w:cs="Arial"/>
                <w:b/>
                <w:bCs/>
                <w:sz w:val="16"/>
                <w:szCs w:val="16"/>
              </w:rPr>
            </w:pPr>
          </w:p>
        </w:tc>
        <w:tc>
          <w:tcPr>
            <w:tcW w:w="1701" w:type="dxa"/>
            <w:vAlign w:val="center"/>
          </w:tcPr>
          <w:p w14:paraId="3D262E7B" w14:textId="77777777" w:rsidR="00212D54" w:rsidRPr="00FA414F" w:rsidRDefault="00212D54" w:rsidP="00212D54">
            <w:pPr>
              <w:spacing w:line="360" w:lineRule="auto"/>
              <w:ind w:right="23"/>
              <w:jc w:val="center"/>
              <w:rPr>
                <w:rFonts w:ascii="Arial" w:hAnsi="Arial" w:cs="Arial"/>
                <w:b/>
                <w:bCs/>
                <w:sz w:val="16"/>
                <w:szCs w:val="16"/>
              </w:rPr>
            </w:pPr>
          </w:p>
        </w:tc>
        <w:tc>
          <w:tcPr>
            <w:tcW w:w="709" w:type="dxa"/>
            <w:vAlign w:val="center"/>
          </w:tcPr>
          <w:p w14:paraId="7CD1FCDF" w14:textId="77777777" w:rsidR="00212D54" w:rsidRPr="00FA414F" w:rsidRDefault="00212D54" w:rsidP="00212D54">
            <w:pPr>
              <w:spacing w:line="360" w:lineRule="auto"/>
              <w:ind w:right="23"/>
              <w:jc w:val="center"/>
              <w:rPr>
                <w:rFonts w:ascii="Arial" w:hAnsi="Arial" w:cs="Arial"/>
                <w:b/>
                <w:bCs/>
                <w:sz w:val="16"/>
                <w:szCs w:val="16"/>
              </w:rPr>
            </w:pPr>
          </w:p>
        </w:tc>
        <w:tc>
          <w:tcPr>
            <w:tcW w:w="1417" w:type="dxa"/>
            <w:vAlign w:val="center"/>
          </w:tcPr>
          <w:p w14:paraId="1EDEEF33" w14:textId="77777777" w:rsidR="00212D54" w:rsidRPr="00FA414F" w:rsidRDefault="00212D54" w:rsidP="00212D54">
            <w:pPr>
              <w:spacing w:line="360" w:lineRule="auto"/>
              <w:ind w:right="23"/>
              <w:jc w:val="center"/>
              <w:rPr>
                <w:rFonts w:ascii="Arial" w:hAnsi="Arial" w:cs="Arial"/>
                <w:b/>
                <w:bCs/>
                <w:sz w:val="16"/>
                <w:szCs w:val="16"/>
              </w:rPr>
            </w:pPr>
          </w:p>
        </w:tc>
        <w:tc>
          <w:tcPr>
            <w:tcW w:w="2552" w:type="dxa"/>
            <w:vAlign w:val="center"/>
          </w:tcPr>
          <w:p w14:paraId="698B387D" w14:textId="77777777" w:rsidR="00212D54" w:rsidRPr="00FA414F" w:rsidRDefault="00212D54" w:rsidP="00212D54">
            <w:pPr>
              <w:spacing w:line="360" w:lineRule="auto"/>
              <w:ind w:right="23"/>
              <w:jc w:val="center"/>
              <w:rPr>
                <w:rFonts w:ascii="Arial" w:hAnsi="Arial" w:cs="Arial"/>
                <w:b/>
                <w:bCs/>
                <w:sz w:val="16"/>
                <w:szCs w:val="16"/>
              </w:rPr>
            </w:pPr>
          </w:p>
        </w:tc>
      </w:tr>
      <w:tr w:rsidR="00212D54" w:rsidRPr="00FA414F" w14:paraId="5F4390A0" w14:textId="77777777" w:rsidTr="00F744F7">
        <w:trPr>
          <w:trHeight w:val="454"/>
        </w:trPr>
        <w:tc>
          <w:tcPr>
            <w:tcW w:w="567" w:type="dxa"/>
            <w:shd w:val="clear" w:color="auto" w:fill="F2F2F2" w:themeFill="background1" w:themeFillShade="F2"/>
            <w:vAlign w:val="center"/>
          </w:tcPr>
          <w:p w14:paraId="171A81FB" w14:textId="77777777" w:rsidR="00212D54" w:rsidRPr="00FA414F" w:rsidRDefault="00212D54" w:rsidP="00212D54">
            <w:pPr>
              <w:spacing w:line="360" w:lineRule="auto"/>
              <w:ind w:right="23"/>
              <w:jc w:val="center"/>
              <w:rPr>
                <w:rFonts w:ascii="Arial" w:hAnsi="Arial" w:cs="Arial"/>
                <w:b/>
                <w:bCs/>
                <w:sz w:val="16"/>
                <w:szCs w:val="16"/>
              </w:rPr>
            </w:pPr>
            <w:r w:rsidRPr="00FA414F">
              <w:rPr>
                <w:rFonts w:ascii="Arial" w:hAnsi="Arial" w:cs="Arial"/>
                <w:b/>
                <w:bCs/>
                <w:sz w:val="16"/>
                <w:szCs w:val="16"/>
              </w:rPr>
              <w:t>12</w:t>
            </w:r>
          </w:p>
        </w:tc>
        <w:tc>
          <w:tcPr>
            <w:tcW w:w="4111" w:type="dxa"/>
            <w:shd w:val="clear" w:color="auto" w:fill="auto"/>
          </w:tcPr>
          <w:p w14:paraId="6EF93F1D" w14:textId="77777777" w:rsidR="00212D54" w:rsidRPr="00FA414F" w:rsidRDefault="00212D54" w:rsidP="00212D54">
            <w:pPr>
              <w:ind w:right="23"/>
              <w:jc w:val="both"/>
              <w:rPr>
                <w:rFonts w:ascii="Arial" w:hAnsi="Arial" w:cs="Arial"/>
                <w:sz w:val="16"/>
                <w:szCs w:val="16"/>
              </w:rPr>
            </w:pPr>
            <w:r w:rsidRPr="00FA414F">
              <w:rPr>
                <w:rFonts w:ascii="Arial" w:hAnsi="Arial" w:cs="Arial"/>
                <w:sz w:val="16"/>
                <w:szCs w:val="16"/>
              </w:rPr>
              <w:t>Kabel światłowodowy wielomodowy MPO-LC 40G-4x10G, długość 6 m</w:t>
            </w:r>
          </w:p>
        </w:tc>
        <w:tc>
          <w:tcPr>
            <w:tcW w:w="992" w:type="dxa"/>
          </w:tcPr>
          <w:p w14:paraId="6AF73FEE" w14:textId="77777777" w:rsidR="00212D54" w:rsidRPr="00FA414F" w:rsidRDefault="00212D54" w:rsidP="00212D54">
            <w:pPr>
              <w:spacing w:line="360" w:lineRule="auto"/>
              <w:ind w:right="23"/>
              <w:jc w:val="center"/>
              <w:rPr>
                <w:rFonts w:ascii="Arial" w:hAnsi="Arial" w:cs="Arial"/>
                <w:b/>
                <w:bCs/>
                <w:sz w:val="16"/>
                <w:szCs w:val="16"/>
              </w:rPr>
            </w:pPr>
            <w:r w:rsidRPr="00FA414F">
              <w:rPr>
                <w:rFonts w:ascii="Arial" w:hAnsi="Arial" w:cs="Arial"/>
                <w:sz w:val="16"/>
                <w:szCs w:val="16"/>
              </w:rPr>
              <w:t>8</w:t>
            </w:r>
          </w:p>
        </w:tc>
        <w:tc>
          <w:tcPr>
            <w:tcW w:w="1985" w:type="dxa"/>
            <w:vAlign w:val="center"/>
          </w:tcPr>
          <w:p w14:paraId="2A5C8C2B" w14:textId="77777777" w:rsidR="00212D54" w:rsidRPr="00FA414F" w:rsidRDefault="00212D54" w:rsidP="00212D54">
            <w:pPr>
              <w:spacing w:line="360" w:lineRule="auto"/>
              <w:ind w:right="23"/>
              <w:jc w:val="center"/>
              <w:rPr>
                <w:rFonts w:ascii="Arial" w:hAnsi="Arial" w:cs="Arial"/>
                <w:b/>
                <w:bCs/>
                <w:sz w:val="16"/>
                <w:szCs w:val="16"/>
              </w:rPr>
            </w:pPr>
          </w:p>
        </w:tc>
        <w:tc>
          <w:tcPr>
            <w:tcW w:w="1701" w:type="dxa"/>
            <w:vAlign w:val="center"/>
          </w:tcPr>
          <w:p w14:paraId="3B7A0717" w14:textId="77777777" w:rsidR="00212D54" w:rsidRPr="00FA414F" w:rsidRDefault="00212D54" w:rsidP="00212D54">
            <w:pPr>
              <w:spacing w:line="360" w:lineRule="auto"/>
              <w:ind w:right="23"/>
              <w:jc w:val="center"/>
              <w:rPr>
                <w:rFonts w:ascii="Arial" w:hAnsi="Arial" w:cs="Arial"/>
                <w:b/>
                <w:bCs/>
                <w:sz w:val="16"/>
                <w:szCs w:val="16"/>
              </w:rPr>
            </w:pPr>
          </w:p>
        </w:tc>
        <w:tc>
          <w:tcPr>
            <w:tcW w:w="709" w:type="dxa"/>
            <w:vAlign w:val="center"/>
          </w:tcPr>
          <w:p w14:paraId="536EE368" w14:textId="77777777" w:rsidR="00212D54" w:rsidRPr="00FA414F" w:rsidRDefault="00212D54" w:rsidP="00212D54">
            <w:pPr>
              <w:spacing w:line="360" w:lineRule="auto"/>
              <w:ind w:right="23"/>
              <w:jc w:val="center"/>
              <w:rPr>
                <w:rFonts w:ascii="Arial" w:hAnsi="Arial" w:cs="Arial"/>
                <w:b/>
                <w:bCs/>
                <w:sz w:val="16"/>
                <w:szCs w:val="16"/>
              </w:rPr>
            </w:pPr>
          </w:p>
        </w:tc>
        <w:tc>
          <w:tcPr>
            <w:tcW w:w="1417" w:type="dxa"/>
            <w:vAlign w:val="center"/>
          </w:tcPr>
          <w:p w14:paraId="6016F5C1" w14:textId="77777777" w:rsidR="00212D54" w:rsidRPr="00FA414F" w:rsidRDefault="00212D54" w:rsidP="00212D54">
            <w:pPr>
              <w:spacing w:line="360" w:lineRule="auto"/>
              <w:ind w:right="23"/>
              <w:jc w:val="center"/>
              <w:rPr>
                <w:rFonts w:ascii="Arial" w:hAnsi="Arial" w:cs="Arial"/>
                <w:b/>
                <w:bCs/>
                <w:sz w:val="16"/>
                <w:szCs w:val="16"/>
              </w:rPr>
            </w:pPr>
          </w:p>
        </w:tc>
        <w:tc>
          <w:tcPr>
            <w:tcW w:w="2552" w:type="dxa"/>
            <w:vAlign w:val="center"/>
          </w:tcPr>
          <w:p w14:paraId="6BDED94F" w14:textId="77777777" w:rsidR="00212D54" w:rsidRPr="00FA414F" w:rsidRDefault="00212D54" w:rsidP="00212D54">
            <w:pPr>
              <w:spacing w:line="360" w:lineRule="auto"/>
              <w:ind w:right="23"/>
              <w:jc w:val="center"/>
              <w:rPr>
                <w:rFonts w:ascii="Arial" w:hAnsi="Arial" w:cs="Arial"/>
                <w:b/>
                <w:bCs/>
                <w:sz w:val="16"/>
                <w:szCs w:val="16"/>
              </w:rPr>
            </w:pPr>
          </w:p>
        </w:tc>
      </w:tr>
      <w:tr w:rsidR="00212D54" w:rsidRPr="00FA414F" w14:paraId="3B3D9538" w14:textId="77777777" w:rsidTr="00F744F7">
        <w:trPr>
          <w:trHeight w:val="454"/>
        </w:trPr>
        <w:tc>
          <w:tcPr>
            <w:tcW w:w="567" w:type="dxa"/>
            <w:shd w:val="clear" w:color="auto" w:fill="F2F2F2" w:themeFill="background1" w:themeFillShade="F2"/>
            <w:vAlign w:val="center"/>
          </w:tcPr>
          <w:p w14:paraId="3E103DBD" w14:textId="77777777" w:rsidR="00212D54" w:rsidRPr="00FA414F" w:rsidRDefault="00212D54" w:rsidP="00212D54">
            <w:pPr>
              <w:spacing w:line="360" w:lineRule="auto"/>
              <w:ind w:right="23"/>
              <w:jc w:val="center"/>
              <w:rPr>
                <w:rFonts w:ascii="Arial" w:hAnsi="Arial" w:cs="Arial"/>
                <w:b/>
                <w:bCs/>
                <w:sz w:val="16"/>
                <w:szCs w:val="16"/>
              </w:rPr>
            </w:pPr>
            <w:r w:rsidRPr="00FA414F">
              <w:rPr>
                <w:rFonts w:ascii="Arial" w:hAnsi="Arial" w:cs="Arial"/>
                <w:b/>
                <w:bCs/>
                <w:sz w:val="16"/>
                <w:szCs w:val="16"/>
              </w:rPr>
              <w:t>13</w:t>
            </w:r>
          </w:p>
        </w:tc>
        <w:tc>
          <w:tcPr>
            <w:tcW w:w="4111" w:type="dxa"/>
            <w:shd w:val="clear" w:color="auto" w:fill="auto"/>
          </w:tcPr>
          <w:p w14:paraId="101D5FEB" w14:textId="77777777" w:rsidR="00212D54" w:rsidRPr="00FA414F" w:rsidRDefault="00212D54" w:rsidP="00212D54">
            <w:pPr>
              <w:ind w:right="23"/>
              <w:jc w:val="both"/>
              <w:rPr>
                <w:rFonts w:ascii="Arial" w:hAnsi="Arial" w:cs="Arial"/>
                <w:sz w:val="16"/>
                <w:szCs w:val="16"/>
              </w:rPr>
            </w:pPr>
            <w:r w:rsidRPr="00FA414F">
              <w:rPr>
                <w:rFonts w:ascii="Arial" w:hAnsi="Arial" w:cs="Arial"/>
                <w:sz w:val="16"/>
                <w:szCs w:val="16"/>
              </w:rPr>
              <w:t>Kabel światłowodowy wielomodowy MPO-LC 40G-4x10G, długość 10 m</w:t>
            </w:r>
          </w:p>
        </w:tc>
        <w:tc>
          <w:tcPr>
            <w:tcW w:w="992" w:type="dxa"/>
          </w:tcPr>
          <w:p w14:paraId="51F56F32" w14:textId="77777777" w:rsidR="00212D54" w:rsidRPr="00FA414F" w:rsidRDefault="00212D54" w:rsidP="00212D54">
            <w:pPr>
              <w:spacing w:line="360" w:lineRule="auto"/>
              <w:ind w:right="23"/>
              <w:jc w:val="center"/>
              <w:rPr>
                <w:rFonts w:ascii="Arial" w:hAnsi="Arial" w:cs="Arial"/>
                <w:b/>
                <w:bCs/>
                <w:sz w:val="16"/>
                <w:szCs w:val="16"/>
              </w:rPr>
            </w:pPr>
            <w:r w:rsidRPr="00FA414F">
              <w:rPr>
                <w:rFonts w:ascii="Arial" w:hAnsi="Arial" w:cs="Arial"/>
                <w:sz w:val="16"/>
                <w:szCs w:val="16"/>
              </w:rPr>
              <w:t>4</w:t>
            </w:r>
          </w:p>
        </w:tc>
        <w:tc>
          <w:tcPr>
            <w:tcW w:w="1985" w:type="dxa"/>
            <w:vAlign w:val="center"/>
          </w:tcPr>
          <w:p w14:paraId="4FB7AD2D" w14:textId="77777777" w:rsidR="00212D54" w:rsidRPr="00FA414F" w:rsidRDefault="00212D54" w:rsidP="00212D54">
            <w:pPr>
              <w:spacing w:line="360" w:lineRule="auto"/>
              <w:ind w:right="23"/>
              <w:jc w:val="center"/>
              <w:rPr>
                <w:rFonts w:ascii="Arial" w:hAnsi="Arial" w:cs="Arial"/>
                <w:b/>
                <w:bCs/>
                <w:sz w:val="16"/>
                <w:szCs w:val="16"/>
              </w:rPr>
            </w:pPr>
          </w:p>
        </w:tc>
        <w:tc>
          <w:tcPr>
            <w:tcW w:w="1701" w:type="dxa"/>
            <w:vAlign w:val="center"/>
          </w:tcPr>
          <w:p w14:paraId="547B7349" w14:textId="77777777" w:rsidR="00212D54" w:rsidRPr="00FA414F" w:rsidRDefault="00212D54" w:rsidP="00212D54">
            <w:pPr>
              <w:spacing w:line="360" w:lineRule="auto"/>
              <w:ind w:right="23"/>
              <w:jc w:val="center"/>
              <w:rPr>
                <w:rFonts w:ascii="Arial" w:hAnsi="Arial" w:cs="Arial"/>
                <w:b/>
                <w:bCs/>
                <w:sz w:val="16"/>
                <w:szCs w:val="16"/>
              </w:rPr>
            </w:pPr>
          </w:p>
        </w:tc>
        <w:tc>
          <w:tcPr>
            <w:tcW w:w="709" w:type="dxa"/>
            <w:vAlign w:val="center"/>
          </w:tcPr>
          <w:p w14:paraId="1F028C7E" w14:textId="77777777" w:rsidR="00212D54" w:rsidRPr="00FA414F" w:rsidRDefault="00212D54" w:rsidP="00212D54">
            <w:pPr>
              <w:spacing w:line="360" w:lineRule="auto"/>
              <w:ind w:right="23"/>
              <w:jc w:val="center"/>
              <w:rPr>
                <w:rFonts w:ascii="Arial" w:hAnsi="Arial" w:cs="Arial"/>
                <w:b/>
                <w:bCs/>
                <w:sz w:val="16"/>
                <w:szCs w:val="16"/>
              </w:rPr>
            </w:pPr>
          </w:p>
        </w:tc>
        <w:tc>
          <w:tcPr>
            <w:tcW w:w="1417" w:type="dxa"/>
            <w:vAlign w:val="center"/>
          </w:tcPr>
          <w:p w14:paraId="3FD47080" w14:textId="77777777" w:rsidR="00212D54" w:rsidRPr="00FA414F" w:rsidRDefault="00212D54" w:rsidP="00212D54">
            <w:pPr>
              <w:spacing w:line="360" w:lineRule="auto"/>
              <w:ind w:right="23"/>
              <w:jc w:val="center"/>
              <w:rPr>
                <w:rFonts w:ascii="Arial" w:hAnsi="Arial" w:cs="Arial"/>
                <w:b/>
                <w:bCs/>
                <w:sz w:val="16"/>
                <w:szCs w:val="16"/>
              </w:rPr>
            </w:pPr>
          </w:p>
        </w:tc>
        <w:tc>
          <w:tcPr>
            <w:tcW w:w="2552" w:type="dxa"/>
            <w:vAlign w:val="center"/>
          </w:tcPr>
          <w:p w14:paraId="53ECB737" w14:textId="77777777" w:rsidR="00212D54" w:rsidRPr="00FA414F" w:rsidRDefault="00212D54" w:rsidP="00212D54">
            <w:pPr>
              <w:spacing w:line="360" w:lineRule="auto"/>
              <w:ind w:right="23"/>
              <w:jc w:val="center"/>
              <w:rPr>
                <w:rFonts w:ascii="Arial" w:hAnsi="Arial" w:cs="Arial"/>
                <w:b/>
                <w:bCs/>
                <w:sz w:val="16"/>
                <w:szCs w:val="16"/>
              </w:rPr>
            </w:pPr>
          </w:p>
        </w:tc>
      </w:tr>
      <w:tr w:rsidR="00212D54" w:rsidRPr="00FA414F" w14:paraId="545B446D" w14:textId="77777777" w:rsidTr="00F744F7">
        <w:trPr>
          <w:trHeight w:val="454"/>
        </w:trPr>
        <w:tc>
          <w:tcPr>
            <w:tcW w:w="567" w:type="dxa"/>
            <w:shd w:val="clear" w:color="auto" w:fill="F2F2F2" w:themeFill="background1" w:themeFillShade="F2"/>
            <w:vAlign w:val="center"/>
          </w:tcPr>
          <w:p w14:paraId="44924FD3" w14:textId="77777777" w:rsidR="00212D54" w:rsidRPr="00FA414F" w:rsidRDefault="00212D54" w:rsidP="00212D54">
            <w:pPr>
              <w:spacing w:line="360" w:lineRule="auto"/>
              <w:ind w:right="23"/>
              <w:jc w:val="center"/>
              <w:rPr>
                <w:rFonts w:ascii="Arial" w:hAnsi="Arial" w:cs="Arial"/>
                <w:b/>
                <w:bCs/>
                <w:sz w:val="16"/>
                <w:szCs w:val="16"/>
              </w:rPr>
            </w:pPr>
            <w:r w:rsidRPr="00FA414F">
              <w:rPr>
                <w:rFonts w:ascii="Arial" w:hAnsi="Arial" w:cs="Arial"/>
                <w:b/>
                <w:bCs/>
                <w:sz w:val="16"/>
                <w:szCs w:val="16"/>
              </w:rPr>
              <w:t>14</w:t>
            </w:r>
          </w:p>
        </w:tc>
        <w:tc>
          <w:tcPr>
            <w:tcW w:w="4111" w:type="dxa"/>
            <w:shd w:val="clear" w:color="auto" w:fill="auto"/>
          </w:tcPr>
          <w:p w14:paraId="3C0D1A42" w14:textId="77777777" w:rsidR="00212D54" w:rsidRPr="00FA414F" w:rsidRDefault="00212D54" w:rsidP="00212D54">
            <w:pPr>
              <w:ind w:right="23"/>
              <w:jc w:val="both"/>
              <w:rPr>
                <w:rFonts w:ascii="Arial" w:hAnsi="Arial" w:cs="Arial"/>
                <w:sz w:val="16"/>
                <w:szCs w:val="16"/>
              </w:rPr>
            </w:pPr>
            <w:r w:rsidRPr="00FA414F">
              <w:rPr>
                <w:rFonts w:ascii="Arial" w:hAnsi="Arial" w:cs="Arial"/>
                <w:sz w:val="16"/>
                <w:szCs w:val="16"/>
              </w:rPr>
              <w:t>Kabel światłowodowy wielomodowy MPO-LC 40G-4x10G, długość 15 m</w:t>
            </w:r>
          </w:p>
        </w:tc>
        <w:tc>
          <w:tcPr>
            <w:tcW w:w="992" w:type="dxa"/>
          </w:tcPr>
          <w:p w14:paraId="5DB53030" w14:textId="77777777" w:rsidR="00212D54" w:rsidRPr="00FA414F" w:rsidRDefault="00212D54" w:rsidP="00212D54">
            <w:pPr>
              <w:spacing w:line="360" w:lineRule="auto"/>
              <w:ind w:right="23"/>
              <w:jc w:val="center"/>
              <w:rPr>
                <w:rFonts w:ascii="Arial" w:hAnsi="Arial" w:cs="Arial"/>
                <w:b/>
                <w:bCs/>
                <w:sz w:val="16"/>
                <w:szCs w:val="16"/>
              </w:rPr>
            </w:pPr>
            <w:r w:rsidRPr="00FA414F">
              <w:rPr>
                <w:rFonts w:ascii="Arial" w:hAnsi="Arial" w:cs="Arial"/>
                <w:sz w:val="16"/>
                <w:szCs w:val="16"/>
              </w:rPr>
              <w:t>4</w:t>
            </w:r>
          </w:p>
        </w:tc>
        <w:tc>
          <w:tcPr>
            <w:tcW w:w="1985" w:type="dxa"/>
            <w:vAlign w:val="center"/>
          </w:tcPr>
          <w:p w14:paraId="0B0695F4" w14:textId="77777777" w:rsidR="00212D54" w:rsidRPr="00FA414F" w:rsidRDefault="00212D54" w:rsidP="00212D54">
            <w:pPr>
              <w:spacing w:line="360" w:lineRule="auto"/>
              <w:ind w:right="23"/>
              <w:jc w:val="center"/>
              <w:rPr>
                <w:rFonts w:ascii="Arial" w:hAnsi="Arial" w:cs="Arial"/>
                <w:b/>
                <w:bCs/>
                <w:sz w:val="16"/>
                <w:szCs w:val="16"/>
              </w:rPr>
            </w:pPr>
          </w:p>
        </w:tc>
        <w:tc>
          <w:tcPr>
            <w:tcW w:w="1701" w:type="dxa"/>
            <w:vAlign w:val="center"/>
          </w:tcPr>
          <w:p w14:paraId="16B3766D" w14:textId="77777777" w:rsidR="00212D54" w:rsidRPr="00FA414F" w:rsidRDefault="00212D54" w:rsidP="00212D54">
            <w:pPr>
              <w:spacing w:line="360" w:lineRule="auto"/>
              <w:ind w:right="23"/>
              <w:jc w:val="center"/>
              <w:rPr>
                <w:rFonts w:ascii="Arial" w:hAnsi="Arial" w:cs="Arial"/>
                <w:b/>
                <w:bCs/>
                <w:sz w:val="16"/>
                <w:szCs w:val="16"/>
              </w:rPr>
            </w:pPr>
          </w:p>
        </w:tc>
        <w:tc>
          <w:tcPr>
            <w:tcW w:w="709" w:type="dxa"/>
            <w:vAlign w:val="center"/>
          </w:tcPr>
          <w:p w14:paraId="7DD303B1" w14:textId="77777777" w:rsidR="00212D54" w:rsidRPr="00FA414F" w:rsidRDefault="00212D54" w:rsidP="00212D54">
            <w:pPr>
              <w:spacing w:line="360" w:lineRule="auto"/>
              <w:ind w:right="23"/>
              <w:jc w:val="center"/>
              <w:rPr>
                <w:rFonts w:ascii="Arial" w:hAnsi="Arial" w:cs="Arial"/>
                <w:b/>
                <w:bCs/>
                <w:sz w:val="16"/>
                <w:szCs w:val="16"/>
              </w:rPr>
            </w:pPr>
          </w:p>
        </w:tc>
        <w:tc>
          <w:tcPr>
            <w:tcW w:w="1417" w:type="dxa"/>
            <w:vAlign w:val="center"/>
          </w:tcPr>
          <w:p w14:paraId="2341A42C" w14:textId="77777777" w:rsidR="00212D54" w:rsidRPr="00FA414F" w:rsidRDefault="00212D54" w:rsidP="00212D54">
            <w:pPr>
              <w:spacing w:line="360" w:lineRule="auto"/>
              <w:ind w:right="23"/>
              <w:jc w:val="center"/>
              <w:rPr>
                <w:rFonts w:ascii="Arial" w:hAnsi="Arial" w:cs="Arial"/>
                <w:b/>
                <w:bCs/>
                <w:sz w:val="16"/>
                <w:szCs w:val="16"/>
              </w:rPr>
            </w:pPr>
          </w:p>
        </w:tc>
        <w:tc>
          <w:tcPr>
            <w:tcW w:w="2552" w:type="dxa"/>
            <w:vAlign w:val="center"/>
          </w:tcPr>
          <w:p w14:paraId="28440407" w14:textId="77777777" w:rsidR="00212D54" w:rsidRPr="00FA414F" w:rsidRDefault="00212D54" w:rsidP="00212D54">
            <w:pPr>
              <w:spacing w:line="360" w:lineRule="auto"/>
              <w:ind w:right="23"/>
              <w:jc w:val="center"/>
              <w:rPr>
                <w:rFonts w:ascii="Arial" w:hAnsi="Arial" w:cs="Arial"/>
                <w:b/>
                <w:bCs/>
                <w:sz w:val="16"/>
                <w:szCs w:val="16"/>
              </w:rPr>
            </w:pPr>
          </w:p>
        </w:tc>
      </w:tr>
      <w:tr w:rsidR="00212D54" w:rsidRPr="00FA414F" w14:paraId="0F889F63" w14:textId="77777777" w:rsidTr="00F744F7">
        <w:trPr>
          <w:trHeight w:val="454"/>
        </w:trPr>
        <w:tc>
          <w:tcPr>
            <w:tcW w:w="567" w:type="dxa"/>
            <w:shd w:val="clear" w:color="auto" w:fill="F2F2F2" w:themeFill="background1" w:themeFillShade="F2"/>
            <w:vAlign w:val="center"/>
          </w:tcPr>
          <w:p w14:paraId="4C5CF92A" w14:textId="77777777" w:rsidR="00212D54" w:rsidRPr="00FA414F" w:rsidRDefault="00212D54" w:rsidP="00212D54">
            <w:pPr>
              <w:spacing w:line="360" w:lineRule="auto"/>
              <w:ind w:right="23"/>
              <w:jc w:val="center"/>
              <w:rPr>
                <w:rFonts w:ascii="Arial" w:hAnsi="Arial" w:cs="Arial"/>
                <w:b/>
                <w:bCs/>
                <w:sz w:val="16"/>
                <w:szCs w:val="16"/>
              </w:rPr>
            </w:pPr>
            <w:r w:rsidRPr="00FA414F">
              <w:rPr>
                <w:rFonts w:ascii="Arial" w:hAnsi="Arial" w:cs="Arial"/>
                <w:b/>
                <w:bCs/>
                <w:sz w:val="16"/>
                <w:szCs w:val="16"/>
              </w:rPr>
              <w:t>15</w:t>
            </w:r>
          </w:p>
        </w:tc>
        <w:tc>
          <w:tcPr>
            <w:tcW w:w="4111" w:type="dxa"/>
            <w:shd w:val="clear" w:color="auto" w:fill="auto"/>
          </w:tcPr>
          <w:p w14:paraId="25CFABDB" w14:textId="77777777" w:rsidR="00212D54" w:rsidRPr="00FA414F" w:rsidRDefault="00212D54" w:rsidP="00212D54">
            <w:pPr>
              <w:ind w:right="23"/>
              <w:jc w:val="both"/>
              <w:rPr>
                <w:rFonts w:ascii="Arial" w:hAnsi="Arial" w:cs="Arial"/>
                <w:sz w:val="16"/>
                <w:szCs w:val="16"/>
              </w:rPr>
            </w:pPr>
            <w:r w:rsidRPr="00FA414F">
              <w:rPr>
                <w:rFonts w:ascii="Arial" w:hAnsi="Arial" w:cs="Arial"/>
                <w:sz w:val="16"/>
                <w:szCs w:val="16"/>
              </w:rPr>
              <w:t xml:space="preserve">Kabel światłowodowy </w:t>
            </w:r>
            <w:proofErr w:type="spellStart"/>
            <w:r w:rsidRPr="00FA414F">
              <w:rPr>
                <w:rFonts w:ascii="Arial" w:hAnsi="Arial" w:cs="Arial"/>
                <w:sz w:val="16"/>
                <w:szCs w:val="16"/>
              </w:rPr>
              <w:t>jednomodowy</w:t>
            </w:r>
            <w:proofErr w:type="spellEnd"/>
            <w:r w:rsidRPr="00FA414F">
              <w:rPr>
                <w:rFonts w:ascii="Arial" w:hAnsi="Arial" w:cs="Arial"/>
                <w:sz w:val="16"/>
                <w:szCs w:val="16"/>
              </w:rPr>
              <w:t xml:space="preserve"> MPO-LC 40G-4x10G, długość 15 m</w:t>
            </w:r>
          </w:p>
        </w:tc>
        <w:tc>
          <w:tcPr>
            <w:tcW w:w="992" w:type="dxa"/>
          </w:tcPr>
          <w:p w14:paraId="2B00C41B" w14:textId="77777777" w:rsidR="00212D54" w:rsidRPr="00FA414F" w:rsidRDefault="00212D54" w:rsidP="00212D54">
            <w:pPr>
              <w:spacing w:line="360" w:lineRule="auto"/>
              <w:ind w:right="23"/>
              <w:jc w:val="center"/>
              <w:rPr>
                <w:rFonts w:ascii="Arial" w:hAnsi="Arial" w:cs="Arial"/>
                <w:b/>
                <w:bCs/>
                <w:sz w:val="16"/>
                <w:szCs w:val="16"/>
              </w:rPr>
            </w:pPr>
            <w:r w:rsidRPr="00FA414F">
              <w:rPr>
                <w:rFonts w:ascii="Arial" w:hAnsi="Arial" w:cs="Arial"/>
                <w:sz w:val="16"/>
                <w:szCs w:val="16"/>
              </w:rPr>
              <w:t>4</w:t>
            </w:r>
          </w:p>
        </w:tc>
        <w:tc>
          <w:tcPr>
            <w:tcW w:w="1985" w:type="dxa"/>
            <w:vAlign w:val="center"/>
          </w:tcPr>
          <w:p w14:paraId="57700797" w14:textId="77777777" w:rsidR="00212D54" w:rsidRPr="00FA414F" w:rsidRDefault="00212D54" w:rsidP="00212D54">
            <w:pPr>
              <w:spacing w:line="360" w:lineRule="auto"/>
              <w:ind w:right="23"/>
              <w:jc w:val="center"/>
              <w:rPr>
                <w:rFonts w:ascii="Arial" w:hAnsi="Arial" w:cs="Arial"/>
                <w:b/>
                <w:bCs/>
                <w:sz w:val="16"/>
                <w:szCs w:val="16"/>
              </w:rPr>
            </w:pPr>
          </w:p>
        </w:tc>
        <w:tc>
          <w:tcPr>
            <w:tcW w:w="1701" w:type="dxa"/>
            <w:vAlign w:val="center"/>
          </w:tcPr>
          <w:p w14:paraId="7FE00624" w14:textId="77777777" w:rsidR="00212D54" w:rsidRPr="00FA414F" w:rsidRDefault="00212D54" w:rsidP="00212D54">
            <w:pPr>
              <w:spacing w:line="360" w:lineRule="auto"/>
              <w:ind w:right="23"/>
              <w:jc w:val="center"/>
              <w:rPr>
                <w:rFonts w:ascii="Arial" w:hAnsi="Arial" w:cs="Arial"/>
                <w:b/>
                <w:bCs/>
                <w:sz w:val="16"/>
                <w:szCs w:val="16"/>
              </w:rPr>
            </w:pPr>
          </w:p>
        </w:tc>
        <w:tc>
          <w:tcPr>
            <w:tcW w:w="709" w:type="dxa"/>
            <w:vAlign w:val="center"/>
          </w:tcPr>
          <w:p w14:paraId="50588E8F" w14:textId="77777777" w:rsidR="00212D54" w:rsidRPr="00FA414F" w:rsidRDefault="00212D54" w:rsidP="00212D54">
            <w:pPr>
              <w:spacing w:line="360" w:lineRule="auto"/>
              <w:ind w:right="23"/>
              <w:jc w:val="center"/>
              <w:rPr>
                <w:rFonts w:ascii="Arial" w:hAnsi="Arial" w:cs="Arial"/>
                <w:b/>
                <w:bCs/>
                <w:sz w:val="16"/>
                <w:szCs w:val="16"/>
              </w:rPr>
            </w:pPr>
          </w:p>
        </w:tc>
        <w:tc>
          <w:tcPr>
            <w:tcW w:w="1417" w:type="dxa"/>
            <w:vAlign w:val="center"/>
          </w:tcPr>
          <w:p w14:paraId="7061EAF9" w14:textId="77777777" w:rsidR="00212D54" w:rsidRPr="00FA414F" w:rsidRDefault="00212D54" w:rsidP="00212D54">
            <w:pPr>
              <w:spacing w:line="360" w:lineRule="auto"/>
              <w:ind w:right="23"/>
              <w:jc w:val="center"/>
              <w:rPr>
                <w:rFonts w:ascii="Arial" w:hAnsi="Arial" w:cs="Arial"/>
                <w:b/>
                <w:bCs/>
                <w:sz w:val="16"/>
                <w:szCs w:val="16"/>
              </w:rPr>
            </w:pPr>
          </w:p>
        </w:tc>
        <w:tc>
          <w:tcPr>
            <w:tcW w:w="2552" w:type="dxa"/>
            <w:vAlign w:val="center"/>
          </w:tcPr>
          <w:p w14:paraId="7780494A" w14:textId="77777777" w:rsidR="00212D54" w:rsidRPr="00FA414F" w:rsidRDefault="00212D54" w:rsidP="00212D54">
            <w:pPr>
              <w:spacing w:line="360" w:lineRule="auto"/>
              <w:ind w:right="23"/>
              <w:jc w:val="center"/>
              <w:rPr>
                <w:rFonts w:ascii="Arial" w:hAnsi="Arial" w:cs="Arial"/>
                <w:b/>
                <w:bCs/>
                <w:sz w:val="16"/>
                <w:szCs w:val="16"/>
              </w:rPr>
            </w:pPr>
          </w:p>
        </w:tc>
      </w:tr>
      <w:tr w:rsidR="00212D54" w:rsidRPr="00FA414F" w14:paraId="4E15A622" w14:textId="77777777" w:rsidTr="00F744F7">
        <w:trPr>
          <w:trHeight w:val="454"/>
        </w:trPr>
        <w:tc>
          <w:tcPr>
            <w:tcW w:w="567" w:type="dxa"/>
            <w:shd w:val="clear" w:color="auto" w:fill="F2F2F2" w:themeFill="background1" w:themeFillShade="F2"/>
            <w:vAlign w:val="center"/>
          </w:tcPr>
          <w:p w14:paraId="0757440D" w14:textId="77777777" w:rsidR="00212D54" w:rsidRPr="00FA414F" w:rsidRDefault="00212D54" w:rsidP="00212D54">
            <w:pPr>
              <w:spacing w:line="360" w:lineRule="auto"/>
              <w:ind w:right="23"/>
              <w:jc w:val="center"/>
              <w:rPr>
                <w:rFonts w:ascii="Arial" w:hAnsi="Arial" w:cs="Arial"/>
                <w:b/>
                <w:bCs/>
                <w:sz w:val="16"/>
                <w:szCs w:val="16"/>
              </w:rPr>
            </w:pPr>
            <w:r w:rsidRPr="00FA414F">
              <w:rPr>
                <w:rFonts w:ascii="Arial" w:hAnsi="Arial" w:cs="Arial"/>
                <w:b/>
                <w:bCs/>
                <w:sz w:val="16"/>
                <w:szCs w:val="16"/>
              </w:rPr>
              <w:t>16</w:t>
            </w:r>
          </w:p>
        </w:tc>
        <w:tc>
          <w:tcPr>
            <w:tcW w:w="4111" w:type="dxa"/>
            <w:shd w:val="clear" w:color="auto" w:fill="auto"/>
          </w:tcPr>
          <w:p w14:paraId="13BF4D2F" w14:textId="77777777" w:rsidR="00212D54" w:rsidRDefault="00212D54" w:rsidP="00212D54">
            <w:pPr>
              <w:ind w:right="23"/>
              <w:jc w:val="both"/>
              <w:rPr>
                <w:rFonts w:ascii="Arial" w:hAnsi="Arial" w:cs="Arial"/>
                <w:sz w:val="16"/>
                <w:szCs w:val="16"/>
              </w:rPr>
            </w:pPr>
            <w:r w:rsidRPr="00FA414F">
              <w:rPr>
                <w:rFonts w:ascii="Arial" w:hAnsi="Arial" w:cs="Arial"/>
                <w:sz w:val="16"/>
                <w:szCs w:val="16"/>
              </w:rPr>
              <w:t xml:space="preserve">Kabel światłowodowy </w:t>
            </w:r>
            <w:proofErr w:type="spellStart"/>
            <w:r w:rsidRPr="00FA414F">
              <w:rPr>
                <w:rFonts w:ascii="Arial" w:hAnsi="Arial" w:cs="Arial"/>
                <w:sz w:val="16"/>
                <w:szCs w:val="16"/>
              </w:rPr>
              <w:t>jednomodowy</w:t>
            </w:r>
            <w:proofErr w:type="spellEnd"/>
            <w:r w:rsidRPr="00FA414F">
              <w:rPr>
                <w:rFonts w:ascii="Arial" w:hAnsi="Arial" w:cs="Arial"/>
                <w:sz w:val="16"/>
                <w:szCs w:val="16"/>
              </w:rPr>
              <w:t xml:space="preserve"> MPO-LC 40G-4x10G, długość 30 m</w:t>
            </w:r>
          </w:p>
          <w:p w14:paraId="39DA6B35" w14:textId="24A2C72A" w:rsidR="00A65A87" w:rsidRPr="00FA414F" w:rsidRDefault="00A65A87" w:rsidP="00212D54">
            <w:pPr>
              <w:ind w:right="23"/>
              <w:jc w:val="both"/>
              <w:rPr>
                <w:rFonts w:ascii="Arial" w:hAnsi="Arial" w:cs="Arial"/>
                <w:sz w:val="16"/>
                <w:szCs w:val="16"/>
              </w:rPr>
            </w:pPr>
          </w:p>
        </w:tc>
        <w:tc>
          <w:tcPr>
            <w:tcW w:w="992" w:type="dxa"/>
          </w:tcPr>
          <w:p w14:paraId="0B4FAAD9" w14:textId="77777777" w:rsidR="00212D54" w:rsidRPr="00FA414F" w:rsidRDefault="00212D54" w:rsidP="00212D54">
            <w:pPr>
              <w:spacing w:line="360" w:lineRule="auto"/>
              <w:ind w:right="23"/>
              <w:jc w:val="center"/>
              <w:rPr>
                <w:rFonts w:ascii="Arial" w:hAnsi="Arial" w:cs="Arial"/>
                <w:b/>
                <w:bCs/>
                <w:sz w:val="16"/>
                <w:szCs w:val="16"/>
              </w:rPr>
            </w:pPr>
            <w:r w:rsidRPr="00FA414F">
              <w:rPr>
                <w:rFonts w:ascii="Arial" w:hAnsi="Arial" w:cs="Arial"/>
                <w:sz w:val="16"/>
                <w:szCs w:val="16"/>
              </w:rPr>
              <w:t>2</w:t>
            </w:r>
          </w:p>
        </w:tc>
        <w:tc>
          <w:tcPr>
            <w:tcW w:w="1985" w:type="dxa"/>
            <w:vAlign w:val="center"/>
          </w:tcPr>
          <w:p w14:paraId="0A59EB1A" w14:textId="77777777" w:rsidR="00212D54" w:rsidRPr="00FA414F" w:rsidRDefault="00212D54" w:rsidP="00212D54">
            <w:pPr>
              <w:spacing w:line="360" w:lineRule="auto"/>
              <w:ind w:right="23"/>
              <w:jc w:val="center"/>
              <w:rPr>
                <w:rFonts w:ascii="Arial" w:hAnsi="Arial" w:cs="Arial"/>
                <w:b/>
                <w:bCs/>
                <w:sz w:val="16"/>
                <w:szCs w:val="16"/>
              </w:rPr>
            </w:pPr>
          </w:p>
        </w:tc>
        <w:tc>
          <w:tcPr>
            <w:tcW w:w="1701" w:type="dxa"/>
            <w:vAlign w:val="center"/>
          </w:tcPr>
          <w:p w14:paraId="369CF4A0" w14:textId="77777777" w:rsidR="00212D54" w:rsidRPr="00FA414F" w:rsidRDefault="00212D54" w:rsidP="00212D54">
            <w:pPr>
              <w:spacing w:line="360" w:lineRule="auto"/>
              <w:ind w:right="23"/>
              <w:jc w:val="center"/>
              <w:rPr>
                <w:rFonts w:ascii="Arial" w:hAnsi="Arial" w:cs="Arial"/>
                <w:b/>
                <w:bCs/>
                <w:sz w:val="16"/>
                <w:szCs w:val="16"/>
              </w:rPr>
            </w:pPr>
          </w:p>
        </w:tc>
        <w:tc>
          <w:tcPr>
            <w:tcW w:w="709" w:type="dxa"/>
            <w:vAlign w:val="center"/>
          </w:tcPr>
          <w:p w14:paraId="3E617019" w14:textId="77777777" w:rsidR="00212D54" w:rsidRPr="00FA414F" w:rsidRDefault="00212D54" w:rsidP="00212D54">
            <w:pPr>
              <w:spacing w:line="360" w:lineRule="auto"/>
              <w:ind w:right="23"/>
              <w:jc w:val="center"/>
              <w:rPr>
                <w:rFonts w:ascii="Arial" w:hAnsi="Arial" w:cs="Arial"/>
                <w:b/>
                <w:bCs/>
                <w:sz w:val="16"/>
                <w:szCs w:val="16"/>
              </w:rPr>
            </w:pPr>
          </w:p>
        </w:tc>
        <w:tc>
          <w:tcPr>
            <w:tcW w:w="1417" w:type="dxa"/>
            <w:vAlign w:val="center"/>
          </w:tcPr>
          <w:p w14:paraId="3B163DFB" w14:textId="77777777" w:rsidR="00212D54" w:rsidRPr="00FA414F" w:rsidRDefault="00212D54" w:rsidP="00212D54">
            <w:pPr>
              <w:spacing w:line="360" w:lineRule="auto"/>
              <w:ind w:right="23"/>
              <w:jc w:val="center"/>
              <w:rPr>
                <w:rFonts w:ascii="Arial" w:hAnsi="Arial" w:cs="Arial"/>
                <w:b/>
                <w:bCs/>
                <w:sz w:val="16"/>
                <w:szCs w:val="16"/>
              </w:rPr>
            </w:pPr>
          </w:p>
        </w:tc>
        <w:tc>
          <w:tcPr>
            <w:tcW w:w="2552" w:type="dxa"/>
            <w:vAlign w:val="center"/>
          </w:tcPr>
          <w:p w14:paraId="5F54AA49" w14:textId="77777777" w:rsidR="00212D54" w:rsidRPr="00FA414F" w:rsidRDefault="00212D54" w:rsidP="00212D54">
            <w:pPr>
              <w:spacing w:line="360" w:lineRule="auto"/>
              <w:ind w:right="23"/>
              <w:jc w:val="center"/>
              <w:rPr>
                <w:rFonts w:ascii="Arial" w:hAnsi="Arial" w:cs="Arial"/>
                <w:b/>
                <w:bCs/>
                <w:sz w:val="16"/>
                <w:szCs w:val="16"/>
              </w:rPr>
            </w:pPr>
          </w:p>
        </w:tc>
      </w:tr>
      <w:tr w:rsidR="00212D54" w:rsidRPr="00FA414F" w14:paraId="1B9797D0" w14:textId="77777777" w:rsidTr="00F744F7">
        <w:trPr>
          <w:trHeight w:val="454"/>
        </w:trPr>
        <w:tc>
          <w:tcPr>
            <w:tcW w:w="567" w:type="dxa"/>
            <w:shd w:val="clear" w:color="auto" w:fill="F2F2F2" w:themeFill="background1" w:themeFillShade="F2"/>
            <w:vAlign w:val="center"/>
          </w:tcPr>
          <w:p w14:paraId="2F934A9B" w14:textId="77777777" w:rsidR="00212D54" w:rsidRPr="00FA414F" w:rsidRDefault="00212D54" w:rsidP="00212D54">
            <w:pPr>
              <w:spacing w:line="360" w:lineRule="auto"/>
              <w:ind w:right="23"/>
              <w:jc w:val="center"/>
              <w:rPr>
                <w:rFonts w:ascii="Arial" w:hAnsi="Arial" w:cs="Arial"/>
                <w:b/>
                <w:bCs/>
                <w:sz w:val="16"/>
                <w:szCs w:val="16"/>
              </w:rPr>
            </w:pPr>
            <w:bookmarkStart w:id="2" w:name="_Hlk68252033"/>
            <w:r w:rsidRPr="00FA414F">
              <w:rPr>
                <w:rFonts w:ascii="Arial" w:hAnsi="Arial" w:cs="Arial"/>
                <w:b/>
                <w:bCs/>
                <w:sz w:val="16"/>
                <w:szCs w:val="16"/>
              </w:rPr>
              <w:t>17</w:t>
            </w:r>
          </w:p>
        </w:tc>
        <w:tc>
          <w:tcPr>
            <w:tcW w:w="4111" w:type="dxa"/>
            <w:shd w:val="clear" w:color="auto" w:fill="auto"/>
          </w:tcPr>
          <w:p w14:paraId="10604475" w14:textId="77777777" w:rsidR="00A65A87" w:rsidRDefault="00A65A87" w:rsidP="00212D54">
            <w:pPr>
              <w:ind w:right="23"/>
              <w:jc w:val="both"/>
              <w:rPr>
                <w:rFonts w:ascii="Arial" w:hAnsi="Arial" w:cs="Arial"/>
                <w:sz w:val="16"/>
                <w:szCs w:val="16"/>
              </w:rPr>
            </w:pPr>
            <w:bookmarkStart w:id="3" w:name="_Hlk68251826"/>
          </w:p>
          <w:p w14:paraId="40A1F77F" w14:textId="3C135BB8" w:rsidR="00212D54" w:rsidRDefault="00212D54" w:rsidP="00212D54">
            <w:pPr>
              <w:ind w:right="23"/>
              <w:jc w:val="both"/>
              <w:rPr>
                <w:rFonts w:ascii="Arial" w:hAnsi="Arial" w:cs="Arial"/>
                <w:sz w:val="16"/>
                <w:szCs w:val="16"/>
              </w:rPr>
            </w:pPr>
            <w:r w:rsidRPr="00FA414F">
              <w:rPr>
                <w:rFonts w:ascii="Arial" w:hAnsi="Arial" w:cs="Arial"/>
                <w:sz w:val="16"/>
                <w:szCs w:val="16"/>
              </w:rPr>
              <w:t xml:space="preserve">Przełącznik </w:t>
            </w:r>
            <w:proofErr w:type="spellStart"/>
            <w:r w:rsidRPr="00FA414F">
              <w:rPr>
                <w:rFonts w:ascii="Arial" w:hAnsi="Arial" w:cs="Arial"/>
                <w:sz w:val="16"/>
                <w:szCs w:val="16"/>
              </w:rPr>
              <w:t>ToR</w:t>
            </w:r>
            <w:proofErr w:type="spellEnd"/>
            <w:r w:rsidRPr="00FA414F">
              <w:rPr>
                <w:rFonts w:ascii="Arial" w:hAnsi="Arial" w:cs="Arial"/>
                <w:sz w:val="16"/>
                <w:szCs w:val="16"/>
              </w:rPr>
              <w:t xml:space="preserve"> z systemem operacyjnym spełniający wymagania określone w Załączniku nr 1 do </w:t>
            </w:r>
            <w:r w:rsidR="00AF6707" w:rsidRPr="00FA414F">
              <w:rPr>
                <w:rFonts w:ascii="Arial" w:hAnsi="Arial" w:cs="Arial"/>
                <w:sz w:val="16"/>
                <w:szCs w:val="16"/>
              </w:rPr>
              <w:t>projektowanych postanowień umowy</w:t>
            </w:r>
            <w:bookmarkEnd w:id="3"/>
            <w:r w:rsidRPr="00FA414F">
              <w:rPr>
                <w:rFonts w:ascii="Arial" w:hAnsi="Arial" w:cs="Arial"/>
                <w:sz w:val="16"/>
                <w:szCs w:val="16"/>
              </w:rPr>
              <w:t>.</w:t>
            </w:r>
          </w:p>
          <w:p w14:paraId="4DB27889" w14:textId="77777777" w:rsidR="00AF3149" w:rsidRPr="00FA414F" w:rsidRDefault="00AF3149" w:rsidP="00212D54">
            <w:pPr>
              <w:ind w:right="23"/>
              <w:jc w:val="both"/>
              <w:rPr>
                <w:rFonts w:ascii="Arial" w:hAnsi="Arial" w:cs="Arial"/>
                <w:sz w:val="16"/>
                <w:szCs w:val="16"/>
              </w:rPr>
            </w:pPr>
          </w:p>
          <w:p w14:paraId="03D51F91" w14:textId="77777777" w:rsidR="00A65A87" w:rsidRDefault="00A65A87" w:rsidP="00212D54">
            <w:pPr>
              <w:ind w:right="23"/>
              <w:jc w:val="both"/>
              <w:rPr>
                <w:rFonts w:ascii="Arial" w:hAnsi="Arial" w:cs="Arial"/>
                <w:sz w:val="16"/>
                <w:szCs w:val="16"/>
              </w:rPr>
            </w:pPr>
          </w:p>
          <w:p w14:paraId="20A09F27" w14:textId="4992124E" w:rsidR="00212D54" w:rsidRPr="00AF3149" w:rsidRDefault="00212D54" w:rsidP="00212D54">
            <w:pPr>
              <w:ind w:right="23"/>
              <w:jc w:val="both"/>
              <w:rPr>
                <w:rFonts w:ascii="Arial" w:hAnsi="Arial" w:cs="Arial"/>
                <w:b/>
                <w:sz w:val="16"/>
                <w:szCs w:val="16"/>
              </w:rPr>
            </w:pPr>
            <w:r w:rsidRPr="00AF3149">
              <w:rPr>
                <w:rFonts w:ascii="Arial" w:hAnsi="Arial" w:cs="Arial"/>
                <w:b/>
                <w:sz w:val="16"/>
                <w:szCs w:val="16"/>
              </w:rPr>
              <w:t xml:space="preserve">Producent </w:t>
            </w:r>
          </w:p>
          <w:p w14:paraId="4D0650BE" w14:textId="77777777" w:rsidR="00212D54" w:rsidRPr="00FA414F" w:rsidRDefault="00212D54" w:rsidP="00212D54">
            <w:pPr>
              <w:ind w:right="23"/>
              <w:jc w:val="both"/>
              <w:rPr>
                <w:rFonts w:ascii="Arial" w:hAnsi="Arial" w:cs="Arial"/>
                <w:sz w:val="16"/>
                <w:szCs w:val="16"/>
              </w:rPr>
            </w:pPr>
          </w:p>
          <w:p w14:paraId="06545DFF" w14:textId="77777777" w:rsidR="00212D54" w:rsidRPr="00FA414F" w:rsidRDefault="00212D54" w:rsidP="00212D54">
            <w:pPr>
              <w:ind w:right="23"/>
              <w:jc w:val="both"/>
              <w:rPr>
                <w:rFonts w:ascii="Arial" w:hAnsi="Arial" w:cs="Arial"/>
                <w:sz w:val="16"/>
                <w:szCs w:val="16"/>
              </w:rPr>
            </w:pPr>
            <w:r w:rsidRPr="00FA414F">
              <w:rPr>
                <w:rFonts w:ascii="Arial" w:hAnsi="Arial" w:cs="Arial"/>
                <w:sz w:val="16"/>
                <w:szCs w:val="16"/>
              </w:rPr>
              <w:t>……………………….</w:t>
            </w:r>
          </w:p>
          <w:p w14:paraId="6DA6B25C" w14:textId="77777777" w:rsidR="00212D54" w:rsidRPr="00FA414F" w:rsidRDefault="00212D54" w:rsidP="00212D54">
            <w:pPr>
              <w:ind w:right="23"/>
              <w:jc w:val="both"/>
              <w:rPr>
                <w:rFonts w:ascii="Arial" w:hAnsi="Arial" w:cs="Arial"/>
                <w:sz w:val="16"/>
                <w:szCs w:val="16"/>
              </w:rPr>
            </w:pPr>
          </w:p>
          <w:p w14:paraId="2F157280" w14:textId="5EE5D90B" w:rsidR="00212D54" w:rsidRPr="00C44DCB" w:rsidRDefault="00212D54" w:rsidP="00212D54">
            <w:pPr>
              <w:ind w:right="23"/>
              <w:jc w:val="both"/>
              <w:rPr>
                <w:rFonts w:ascii="Arial" w:hAnsi="Arial" w:cs="Arial"/>
                <w:b/>
                <w:sz w:val="16"/>
                <w:szCs w:val="16"/>
              </w:rPr>
            </w:pPr>
            <w:r w:rsidRPr="00AF3149">
              <w:rPr>
                <w:rFonts w:ascii="Arial" w:hAnsi="Arial" w:cs="Arial"/>
                <w:b/>
                <w:sz w:val="16"/>
                <w:szCs w:val="16"/>
              </w:rPr>
              <w:t xml:space="preserve">Model przełącznika </w:t>
            </w:r>
            <w:proofErr w:type="spellStart"/>
            <w:r w:rsidR="00D912A1" w:rsidRPr="00C44DCB">
              <w:rPr>
                <w:rFonts w:ascii="Arial" w:hAnsi="Arial" w:cs="Arial"/>
                <w:b/>
                <w:sz w:val="16"/>
                <w:szCs w:val="16"/>
              </w:rPr>
              <w:t>ToR</w:t>
            </w:r>
            <w:proofErr w:type="spellEnd"/>
          </w:p>
          <w:p w14:paraId="64D674BC" w14:textId="77777777" w:rsidR="00212D54" w:rsidRPr="00FA414F" w:rsidRDefault="00212D54" w:rsidP="00212D54">
            <w:pPr>
              <w:ind w:right="23"/>
              <w:jc w:val="both"/>
              <w:rPr>
                <w:rFonts w:ascii="Arial" w:hAnsi="Arial" w:cs="Arial"/>
                <w:sz w:val="16"/>
                <w:szCs w:val="16"/>
              </w:rPr>
            </w:pPr>
          </w:p>
          <w:p w14:paraId="12494124" w14:textId="77777777" w:rsidR="00212D54" w:rsidRPr="00FA414F" w:rsidRDefault="00212D54" w:rsidP="00212D54">
            <w:pPr>
              <w:ind w:right="23"/>
              <w:jc w:val="both"/>
              <w:rPr>
                <w:rFonts w:ascii="Arial" w:hAnsi="Arial" w:cs="Arial"/>
                <w:sz w:val="16"/>
                <w:szCs w:val="16"/>
              </w:rPr>
            </w:pPr>
            <w:r w:rsidRPr="00FA414F">
              <w:rPr>
                <w:rFonts w:ascii="Arial" w:hAnsi="Arial" w:cs="Arial"/>
                <w:sz w:val="16"/>
                <w:szCs w:val="16"/>
              </w:rPr>
              <w:t>……………………….</w:t>
            </w:r>
          </w:p>
          <w:p w14:paraId="1F54CAB0" w14:textId="77777777" w:rsidR="00212D54" w:rsidRPr="00FA414F" w:rsidRDefault="00212D54" w:rsidP="00212D54">
            <w:pPr>
              <w:ind w:right="23"/>
              <w:jc w:val="both"/>
              <w:rPr>
                <w:rFonts w:ascii="Arial" w:hAnsi="Arial" w:cs="Arial"/>
                <w:sz w:val="16"/>
                <w:szCs w:val="16"/>
              </w:rPr>
            </w:pPr>
          </w:p>
          <w:p w14:paraId="12F075CA" w14:textId="77777777" w:rsidR="00212D54" w:rsidRPr="00FA414F" w:rsidRDefault="00212D54" w:rsidP="00212D54">
            <w:pPr>
              <w:ind w:right="23"/>
              <w:jc w:val="both"/>
              <w:rPr>
                <w:rFonts w:ascii="Arial" w:hAnsi="Arial" w:cs="Arial"/>
                <w:b/>
                <w:sz w:val="16"/>
                <w:szCs w:val="16"/>
              </w:rPr>
            </w:pPr>
            <w:r w:rsidRPr="00FA414F">
              <w:rPr>
                <w:rFonts w:ascii="Arial" w:hAnsi="Arial" w:cs="Arial"/>
                <w:b/>
                <w:sz w:val="16"/>
                <w:szCs w:val="16"/>
              </w:rPr>
              <w:t>Wyposażenie*</w:t>
            </w:r>
          </w:p>
          <w:p w14:paraId="2DE39489" w14:textId="77777777" w:rsidR="00212D54" w:rsidRPr="00FA414F" w:rsidRDefault="00212D54" w:rsidP="00212D54">
            <w:pPr>
              <w:ind w:right="23"/>
              <w:jc w:val="both"/>
              <w:rPr>
                <w:rFonts w:ascii="Arial" w:hAnsi="Arial" w:cs="Arial"/>
                <w:sz w:val="16"/>
                <w:szCs w:val="16"/>
              </w:rPr>
            </w:pPr>
            <w:r w:rsidRPr="00FA414F">
              <w:rPr>
                <w:rFonts w:ascii="Arial" w:hAnsi="Arial" w:cs="Arial"/>
                <w:sz w:val="16"/>
                <w:szCs w:val="16"/>
              </w:rPr>
              <w:t>…………………………………………….</w:t>
            </w:r>
          </w:p>
          <w:p w14:paraId="0EC6108F" w14:textId="77777777" w:rsidR="00212D54" w:rsidRPr="00FA414F" w:rsidRDefault="00212D54" w:rsidP="00212D54">
            <w:pPr>
              <w:ind w:right="23"/>
              <w:jc w:val="both"/>
              <w:rPr>
                <w:rFonts w:ascii="Arial" w:hAnsi="Arial" w:cs="Arial"/>
                <w:sz w:val="16"/>
                <w:szCs w:val="16"/>
              </w:rPr>
            </w:pPr>
          </w:p>
        </w:tc>
        <w:tc>
          <w:tcPr>
            <w:tcW w:w="992" w:type="dxa"/>
          </w:tcPr>
          <w:p w14:paraId="5F75E7AF" w14:textId="77777777" w:rsidR="00212D54" w:rsidRPr="00FA414F" w:rsidRDefault="00212D54" w:rsidP="00212D54">
            <w:pPr>
              <w:spacing w:line="360" w:lineRule="auto"/>
              <w:ind w:right="23"/>
              <w:jc w:val="center"/>
              <w:rPr>
                <w:rFonts w:ascii="Arial" w:hAnsi="Arial" w:cs="Arial"/>
                <w:b/>
                <w:bCs/>
                <w:sz w:val="16"/>
                <w:szCs w:val="16"/>
              </w:rPr>
            </w:pPr>
            <w:r w:rsidRPr="00FA414F">
              <w:rPr>
                <w:rFonts w:ascii="Arial" w:hAnsi="Arial" w:cs="Arial"/>
                <w:sz w:val="16"/>
                <w:szCs w:val="16"/>
              </w:rPr>
              <w:lastRenderedPageBreak/>
              <w:t>32</w:t>
            </w:r>
          </w:p>
        </w:tc>
        <w:tc>
          <w:tcPr>
            <w:tcW w:w="1985" w:type="dxa"/>
            <w:vAlign w:val="center"/>
          </w:tcPr>
          <w:p w14:paraId="49460515" w14:textId="77777777" w:rsidR="00212D54" w:rsidRPr="00FA414F" w:rsidRDefault="00212D54" w:rsidP="00212D54">
            <w:pPr>
              <w:spacing w:line="360" w:lineRule="auto"/>
              <w:ind w:right="23"/>
              <w:jc w:val="center"/>
              <w:rPr>
                <w:rFonts w:ascii="Arial" w:hAnsi="Arial" w:cs="Arial"/>
                <w:b/>
                <w:bCs/>
                <w:sz w:val="16"/>
                <w:szCs w:val="16"/>
              </w:rPr>
            </w:pPr>
          </w:p>
        </w:tc>
        <w:tc>
          <w:tcPr>
            <w:tcW w:w="1701" w:type="dxa"/>
            <w:vAlign w:val="center"/>
          </w:tcPr>
          <w:p w14:paraId="1E3DCEAC" w14:textId="77777777" w:rsidR="00212D54" w:rsidRPr="00FA414F" w:rsidRDefault="00212D54" w:rsidP="00212D54">
            <w:pPr>
              <w:spacing w:line="360" w:lineRule="auto"/>
              <w:ind w:right="23"/>
              <w:jc w:val="center"/>
              <w:rPr>
                <w:rFonts w:ascii="Arial" w:hAnsi="Arial" w:cs="Arial"/>
                <w:b/>
                <w:bCs/>
                <w:sz w:val="16"/>
                <w:szCs w:val="16"/>
              </w:rPr>
            </w:pPr>
          </w:p>
        </w:tc>
        <w:tc>
          <w:tcPr>
            <w:tcW w:w="709" w:type="dxa"/>
            <w:vAlign w:val="center"/>
          </w:tcPr>
          <w:p w14:paraId="442E605F" w14:textId="77777777" w:rsidR="00212D54" w:rsidRPr="00FA414F" w:rsidRDefault="00212D54" w:rsidP="00212D54">
            <w:pPr>
              <w:spacing w:line="360" w:lineRule="auto"/>
              <w:ind w:right="23"/>
              <w:jc w:val="center"/>
              <w:rPr>
                <w:rFonts w:ascii="Arial" w:hAnsi="Arial" w:cs="Arial"/>
                <w:b/>
                <w:bCs/>
                <w:sz w:val="16"/>
                <w:szCs w:val="16"/>
              </w:rPr>
            </w:pPr>
          </w:p>
        </w:tc>
        <w:tc>
          <w:tcPr>
            <w:tcW w:w="1417" w:type="dxa"/>
            <w:vAlign w:val="center"/>
          </w:tcPr>
          <w:p w14:paraId="4233E5B8" w14:textId="77777777" w:rsidR="00212D54" w:rsidRPr="00FA414F" w:rsidRDefault="00212D54" w:rsidP="00212D54">
            <w:pPr>
              <w:spacing w:line="360" w:lineRule="auto"/>
              <w:ind w:right="23"/>
              <w:jc w:val="center"/>
              <w:rPr>
                <w:rFonts w:ascii="Arial" w:hAnsi="Arial" w:cs="Arial"/>
                <w:b/>
                <w:bCs/>
                <w:sz w:val="16"/>
                <w:szCs w:val="16"/>
              </w:rPr>
            </w:pPr>
          </w:p>
        </w:tc>
        <w:tc>
          <w:tcPr>
            <w:tcW w:w="2552" w:type="dxa"/>
            <w:vAlign w:val="center"/>
          </w:tcPr>
          <w:p w14:paraId="5C008913" w14:textId="77777777" w:rsidR="00212D54" w:rsidRPr="00FA414F" w:rsidRDefault="00212D54" w:rsidP="00212D54">
            <w:pPr>
              <w:spacing w:line="360" w:lineRule="auto"/>
              <w:ind w:right="23"/>
              <w:jc w:val="center"/>
              <w:rPr>
                <w:rFonts w:ascii="Arial" w:hAnsi="Arial" w:cs="Arial"/>
                <w:b/>
                <w:bCs/>
                <w:sz w:val="16"/>
                <w:szCs w:val="16"/>
              </w:rPr>
            </w:pPr>
          </w:p>
        </w:tc>
      </w:tr>
      <w:bookmarkEnd w:id="2"/>
      <w:tr w:rsidR="00212D54" w:rsidRPr="00FA414F" w14:paraId="4B5077ED" w14:textId="77777777" w:rsidTr="00F744F7">
        <w:trPr>
          <w:trHeight w:val="454"/>
        </w:trPr>
        <w:tc>
          <w:tcPr>
            <w:tcW w:w="567" w:type="dxa"/>
            <w:shd w:val="clear" w:color="auto" w:fill="F2F2F2" w:themeFill="background1" w:themeFillShade="F2"/>
            <w:vAlign w:val="center"/>
          </w:tcPr>
          <w:p w14:paraId="21A7CE59" w14:textId="77777777" w:rsidR="00212D54" w:rsidRPr="00FA414F" w:rsidRDefault="00212D54" w:rsidP="00212D54">
            <w:pPr>
              <w:spacing w:line="360" w:lineRule="auto"/>
              <w:ind w:right="23"/>
              <w:jc w:val="center"/>
              <w:rPr>
                <w:rFonts w:ascii="Arial" w:hAnsi="Arial" w:cs="Arial"/>
                <w:b/>
                <w:bCs/>
                <w:sz w:val="16"/>
                <w:szCs w:val="16"/>
              </w:rPr>
            </w:pPr>
            <w:r w:rsidRPr="00FA414F">
              <w:rPr>
                <w:rFonts w:ascii="Arial" w:hAnsi="Arial" w:cs="Arial"/>
                <w:b/>
                <w:bCs/>
                <w:sz w:val="16"/>
                <w:szCs w:val="16"/>
              </w:rPr>
              <w:t>18</w:t>
            </w:r>
          </w:p>
        </w:tc>
        <w:tc>
          <w:tcPr>
            <w:tcW w:w="4111" w:type="dxa"/>
            <w:shd w:val="clear" w:color="auto" w:fill="auto"/>
          </w:tcPr>
          <w:p w14:paraId="3DA3E042" w14:textId="77777777" w:rsidR="00212D54" w:rsidRPr="00FA414F" w:rsidRDefault="00212D54" w:rsidP="00212D54">
            <w:pPr>
              <w:ind w:right="23"/>
              <w:jc w:val="both"/>
              <w:rPr>
                <w:rFonts w:ascii="Arial" w:hAnsi="Arial" w:cs="Arial"/>
                <w:sz w:val="16"/>
                <w:szCs w:val="16"/>
              </w:rPr>
            </w:pPr>
            <w:r w:rsidRPr="00FA414F">
              <w:rPr>
                <w:rFonts w:ascii="Arial" w:hAnsi="Arial" w:cs="Arial"/>
                <w:sz w:val="16"/>
                <w:szCs w:val="16"/>
              </w:rPr>
              <w:t>Interface 40GBase-SR4</w:t>
            </w:r>
          </w:p>
        </w:tc>
        <w:tc>
          <w:tcPr>
            <w:tcW w:w="992" w:type="dxa"/>
          </w:tcPr>
          <w:p w14:paraId="52DF1918" w14:textId="77777777" w:rsidR="00212D54" w:rsidRPr="00FA414F" w:rsidRDefault="00212D54" w:rsidP="00212D54">
            <w:pPr>
              <w:spacing w:line="360" w:lineRule="auto"/>
              <w:ind w:right="23"/>
              <w:jc w:val="center"/>
              <w:rPr>
                <w:rFonts w:ascii="Arial" w:hAnsi="Arial" w:cs="Arial"/>
                <w:b/>
                <w:bCs/>
                <w:sz w:val="16"/>
                <w:szCs w:val="16"/>
              </w:rPr>
            </w:pPr>
            <w:r w:rsidRPr="00FA414F">
              <w:rPr>
                <w:rFonts w:ascii="Arial" w:hAnsi="Arial" w:cs="Arial"/>
                <w:sz w:val="16"/>
                <w:szCs w:val="16"/>
              </w:rPr>
              <w:t>68</w:t>
            </w:r>
          </w:p>
        </w:tc>
        <w:tc>
          <w:tcPr>
            <w:tcW w:w="1985" w:type="dxa"/>
            <w:vAlign w:val="center"/>
          </w:tcPr>
          <w:p w14:paraId="53D294BF" w14:textId="77777777" w:rsidR="00212D54" w:rsidRPr="00FA414F" w:rsidRDefault="00212D54" w:rsidP="00212D54">
            <w:pPr>
              <w:spacing w:line="360" w:lineRule="auto"/>
              <w:ind w:right="23"/>
              <w:jc w:val="center"/>
              <w:rPr>
                <w:rFonts w:ascii="Arial" w:hAnsi="Arial" w:cs="Arial"/>
                <w:b/>
                <w:bCs/>
                <w:sz w:val="16"/>
                <w:szCs w:val="16"/>
              </w:rPr>
            </w:pPr>
          </w:p>
        </w:tc>
        <w:tc>
          <w:tcPr>
            <w:tcW w:w="1701" w:type="dxa"/>
            <w:vAlign w:val="center"/>
          </w:tcPr>
          <w:p w14:paraId="50A133DC" w14:textId="77777777" w:rsidR="00212D54" w:rsidRPr="00FA414F" w:rsidRDefault="00212D54" w:rsidP="00212D54">
            <w:pPr>
              <w:spacing w:line="360" w:lineRule="auto"/>
              <w:ind w:right="23"/>
              <w:jc w:val="center"/>
              <w:rPr>
                <w:rFonts w:ascii="Arial" w:hAnsi="Arial" w:cs="Arial"/>
                <w:b/>
                <w:bCs/>
                <w:sz w:val="16"/>
                <w:szCs w:val="16"/>
              </w:rPr>
            </w:pPr>
          </w:p>
        </w:tc>
        <w:tc>
          <w:tcPr>
            <w:tcW w:w="709" w:type="dxa"/>
            <w:vAlign w:val="center"/>
          </w:tcPr>
          <w:p w14:paraId="534F5BE8" w14:textId="77777777" w:rsidR="00212D54" w:rsidRPr="00FA414F" w:rsidRDefault="00212D54" w:rsidP="00212D54">
            <w:pPr>
              <w:spacing w:line="360" w:lineRule="auto"/>
              <w:ind w:right="23"/>
              <w:jc w:val="center"/>
              <w:rPr>
                <w:rFonts w:ascii="Arial" w:hAnsi="Arial" w:cs="Arial"/>
                <w:b/>
                <w:bCs/>
                <w:sz w:val="16"/>
                <w:szCs w:val="16"/>
              </w:rPr>
            </w:pPr>
          </w:p>
        </w:tc>
        <w:tc>
          <w:tcPr>
            <w:tcW w:w="1417" w:type="dxa"/>
            <w:vAlign w:val="center"/>
          </w:tcPr>
          <w:p w14:paraId="2685BD15" w14:textId="77777777" w:rsidR="00212D54" w:rsidRPr="00FA414F" w:rsidRDefault="00212D54" w:rsidP="00212D54">
            <w:pPr>
              <w:spacing w:line="360" w:lineRule="auto"/>
              <w:ind w:right="23"/>
              <w:jc w:val="center"/>
              <w:rPr>
                <w:rFonts w:ascii="Arial" w:hAnsi="Arial" w:cs="Arial"/>
                <w:b/>
                <w:bCs/>
                <w:sz w:val="16"/>
                <w:szCs w:val="16"/>
              </w:rPr>
            </w:pPr>
          </w:p>
        </w:tc>
        <w:tc>
          <w:tcPr>
            <w:tcW w:w="2552" w:type="dxa"/>
            <w:vAlign w:val="center"/>
          </w:tcPr>
          <w:p w14:paraId="73B39462" w14:textId="77777777" w:rsidR="00212D54" w:rsidRPr="00FA414F" w:rsidRDefault="00212D54" w:rsidP="00212D54">
            <w:pPr>
              <w:spacing w:line="360" w:lineRule="auto"/>
              <w:ind w:right="23"/>
              <w:jc w:val="center"/>
              <w:rPr>
                <w:rFonts w:ascii="Arial" w:hAnsi="Arial" w:cs="Arial"/>
                <w:b/>
                <w:bCs/>
                <w:sz w:val="16"/>
                <w:szCs w:val="16"/>
              </w:rPr>
            </w:pPr>
          </w:p>
        </w:tc>
      </w:tr>
      <w:tr w:rsidR="00212D54" w:rsidRPr="00FA414F" w14:paraId="18DC2CEA" w14:textId="77777777" w:rsidTr="00F744F7">
        <w:trPr>
          <w:trHeight w:val="454"/>
        </w:trPr>
        <w:tc>
          <w:tcPr>
            <w:tcW w:w="567" w:type="dxa"/>
            <w:shd w:val="clear" w:color="auto" w:fill="F2F2F2" w:themeFill="background1" w:themeFillShade="F2"/>
            <w:vAlign w:val="center"/>
          </w:tcPr>
          <w:p w14:paraId="6915908B" w14:textId="77777777" w:rsidR="00212D54" w:rsidRPr="00FA414F" w:rsidRDefault="00212D54" w:rsidP="00212D54">
            <w:pPr>
              <w:spacing w:line="360" w:lineRule="auto"/>
              <w:ind w:right="23"/>
              <w:jc w:val="center"/>
              <w:rPr>
                <w:rFonts w:ascii="Arial" w:hAnsi="Arial" w:cs="Arial"/>
                <w:b/>
                <w:bCs/>
                <w:sz w:val="16"/>
                <w:szCs w:val="16"/>
              </w:rPr>
            </w:pPr>
            <w:r w:rsidRPr="00FA414F">
              <w:rPr>
                <w:rFonts w:ascii="Arial" w:hAnsi="Arial" w:cs="Arial"/>
                <w:b/>
                <w:bCs/>
                <w:sz w:val="16"/>
                <w:szCs w:val="16"/>
              </w:rPr>
              <w:t>19</w:t>
            </w:r>
          </w:p>
        </w:tc>
        <w:tc>
          <w:tcPr>
            <w:tcW w:w="4111" w:type="dxa"/>
            <w:shd w:val="clear" w:color="auto" w:fill="auto"/>
          </w:tcPr>
          <w:p w14:paraId="7B570F57" w14:textId="77777777" w:rsidR="00212D54" w:rsidRPr="00FA414F" w:rsidRDefault="00212D54" w:rsidP="00212D54">
            <w:pPr>
              <w:ind w:right="23"/>
              <w:jc w:val="both"/>
              <w:rPr>
                <w:rFonts w:ascii="Arial" w:hAnsi="Arial" w:cs="Arial"/>
                <w:sz w:val="16"/>
                <w:szCs w:val="16"/>
                <w:lang w:val="en-US"/>
              </w:rPr>
            </w:pPr>
            <w:r w:rsidRPr="00FA414F">
              <w:rPr>
                <w:rFonts w:ascii="Arial" w:hAnsi="Arial" w:cs="Arial"/>
                <w:sz w:val="16"/>
                <w:szCs w:val="16"/>
                <w:lang w:val="en-US"/>
              </w:rPr>
              <w:t>Interface 100M/1G/10G RJ-45</w:t>
            </w:r>
          </w:p>
        </w:tc>
        <w:tc>
          <w:tcPr>
            <w:tcW w:w="992" w:type="dxa"/>
          </w:tcPr>
          <w:p w14:paraId="55F47D8E" w14:textId="77777777" w:rsidR="00212D54" w:rsidRPr="00FA414F" w:rsidRDefault="00212D54" w:rsidP="00212D54">
            <w:pPr>
              <w:spacing w:line="360" w:lineRule="auto"/>
              <w:ind w:right="23"/>
              <w:jc w:val="center"/>
              <w:rPr>
                <w:rFonts w:ascii="Arial" w:hAnsi="Arial" w:cs="Arial"/>
                <w:b/>
                <w:bCs/>
                <w:sz w:val="16"/>
                <w:szCs w:val="16"/>
              </w:rPr>
            </w:pPr>
            <w:r w:rsidRPr="00FA414F">
              <w:rPr>
                <w:rFonts w:ascii="Arial" w:hAnsi="Arial" w:cs="Arial"/>
                <w:sz w:val="16"/>
                <w:szCs w:val="16"/>
              </w:rPr>
              <w:t>260</w:t>
            </w:r>
          </w:p>
        </w:tc>
        <w:tc>
          <w:tcPr>
            <w:tcW w:w="1985" w:type="dxa"/>
            <w:vAlign w:val="center"/>
          </w:tcPr>
          <w:p w14:paraId="1F81A1A8" w14:textId="77777777" w:rsidR="00212D54" w:rsidRPr="00FA414F" w:rsidRDefault="00212D54" w:rsidP="00212D54">
            <w:pPr>
              <w:spacing w:line="360" w:lineRule="auto"/>
              <w:ind w:right="23"/>
              <w:jc w:val="center"/>
              <w:rPr>
                <w:rFonts w:ascii="Arial" w:hAnsi="Arial" w:cs="Arial"/>
                <w:b/>
                <w:bCs/>
                <w:sz w:val="16"/>
                <w:szCs w:val="16"/>
              </w:rPr>
            </w:pPr>
          </w:p>
        </w:tc>
        <w:tc>
          <w:tcPr>
            <w:tcW w:w="1701" w:type="dxa"/>
            <w:vAlign w:val="center"/>
          </w:tcPr>
          <w:p w14:paraId="4B23612E" w14:textId="77777777" w:rsidR="00212D54" w:rsidRPr="00FA414F" w:rsidRDefault="00212D54" w:rsidP="00212D54">
            <w:pPr>
              <w:spacing w:line="360" w:lineRule="auto"/>
              <w:ind w:right="23"/>
              <w:jc w:val="center"/>
              <w:rPr>
                <w:rFonts w:ascii="Arial" w:hAnsi="Arial" w:cs="Arial"/>
                <w:b/>
                <w:bCs/>
                <w:sz w:val="16"/>
                <w:szCs w:val="16"/>
              </w:rPr>
            </w:pPr>
          </w:p>
        </w:tc>
        <w:tc>
          <w:tcPr>
            <w:tcW w:w="709" w:type="dxa"/>
            <w:vAlign w:val="center"/>
          </w:tcPr>
          <w:p w14:paraId="2753EF90" w14:textId="77777777" w:rsidR="00212D54" w:rsidRPr="00FA414F" w:rsidRDefault="00212D54" w:rsidP="00212D54">
            <w:pPr>
              <w:spacing w:line="360" w:lineRule="auto"/>
              <w:ind w:right="23"/>
              <w:jc w:val="center"/>
              <w:rPr>
                <w:rFonts w:ascii="Arial" w:hAnsi="Arial" w:cs="Arial"/>
                <w:b/>
                <w:bCs/>
                <w:sz w:val="16"/>
                <w:szCs w:val="16"/>
              </w:rPr>
            </w:pPr>
          </w:p>
        </w:tc>
        <w:tc>
          <w:tcPr>
            <w:tcW w:w="1417" w:type="dxa"/>
            <w:vAlign w:val="center"/>
          </w:tcPr>
          <w:p w14:paraId="5A1A3696" w14:textId="77777777" w:rsidR="00212D54" w:rsidRPr="00FA414F" w:rsidRDefault="00212D54" w:rsidP="00212D54">
            <w:pPr>
              <w:spacing w:line="360" w:lineRule="auto"/>
              <w:ind w:right="23"/>
              <w:jc w:val="center"/>
              <w:rPr>
                <w:rFonts w:ascii="Arial" w:hAnsi="Arial" w:cs="Arial"/>
                <w:b/>
                <w:bCs/>
                <w:sz w:val="16"/>
                <w:szCs w:val="16"/>
              </w:rPr>
            </w:pPr>
          </w:p>
        </w:tc>
        <w:tc>
          <w:tcPr>
            <w:tcW w:w="2552" w:type="dxa"/>
            <w:vAlign w:val="center"/>
          </w:tcPr>
          <w:p w14:paraId="3AACF913" w14:textId="77777777" w:rsidR="00212D54" w:rsidRPr="00FA414F" w:rsidRDefault="00212D54" w:rsidP="00212D54">
            <w:pPr>
              <w:spacing w:line="360" w:lineRule="auto"/>
              <w:ind w:right="23"/>
              <w:jc w:val="center"/>
              <w:rPr>
                <w:rFonts w:ascii="Arial" w:hAnsi="Arial" w:cs="Arial"/>
                <w:b/>
                <w:bCs/>
                <w:sz w:val="16"/>
                <w:szCs w:val="16"/>
              </w:rPr>
            </w:pPr>
          </w:p>
        </w:tc>
      </w:tr>
      <w:tr w:rsidR="00212D54" w:rsidRPr="00FA414F" w14:paraId="4D84EC29" w14:textId="77777777" w:rsidTr="00F744F7">
        <w:trPr>
          <w:trHeight w:val="454"/>
        </w:trPr>
        <w:tc>
          <w:tcPr>
            <w:tcW w:w="567" w:type="dxa"/>
            <w:shd w:val="clear" w:color="auto" w:fill="F2F2F2" w:themeFill="background1" w:themeFillShade="F2"/>
            <w:vAlign w:val="center"/>
          </w:tcPr>
          <w:p w14:paraId="51B3CCC5" w14:textId="77777777" w:rsidR="00212D54" w:rsidRPr="00FA414F" w:rsidRDefault="00212D54" w:rsidP="00212D54">
            <w:pPr>
              <w:spacing w:line="360" w:lineRule="auto"/>
              <w:ind w:right="23"/>
              <w:jc w:val="center"/>
              <w:rPr>
                <w:rFonts w:ascii="Arial" w:hAnsi="Arial" w:cs="Arial"/>
                <w:b/>
                <w:bCs/>
                <w:sz w:val="16"/>
                <w:szCs w:val="16"/>
              </w:rPr>
            </w:pPr>
            <w:r w:rsidRPr="00FA414F">
              <w:rPr>
                <w:rFonts w:ascii="Arial" w:hAnsi="Arial" w:cs="Arial"/>
                <w:b/>
                <w:bCs/>
                <w:sz w:val="16"/>
                <w:szCs w:val="16"/>
              </w:rPr>
              <w:t>20</w:t>
            </w:r>
          </w:p>
        </w:tc>
        <w:tc>
          <w:tcPr>
            <w:tcW w:w="4111" w:type="dxa"/>
            <w:shd w:val="clear" w:color="auto" w:fill="auto"/>
          </w:tcPr>
          <w:p w14:paraId="79C39182" w14:textId="77777777" w:rsidR="00212D54" w:rsidRPr="00FA414F" w:rsidRDefault="00212D54" w:rsidP="00212D54">
            <w:pPr>
              <w:ind w:right="23"/>
              <w:jc w:val="both"/>
              <w:rPr>
                <w:rFonts w:ascii="Arial" w:hAnsi="Arial" w:cs="Arial"/>
                <w:sz w:val="16"/>
                <w:szCs w:val="16"/>
              </w:rPr>
            </w:pPr>
            <w:r w:rsidRPr="00FA414F">
              <w:rPr>
                <w:rFonts w:ascii="Arial" w:hAnsi="Arial" w:cs="Arial"/>
                <w:sz w:val="16"/>
                <w:szCs w:val="16"/>
              </w:rPr>
              <w:t>Wdrożenie (instalacja, migracja, konfiguracja, uruchomienie, instruktaż)</w:t>
            </w:r>
          </w:p>
        </w:tc>
        <w:tc>
          <w:tcPr>
            <w:tcW w:w="992" w:type="dxa"/>
          </w:tcPr>
          <w:p w14:paraId="5EB2104D" w14:textId="77777777" w:rsidR="00212D54" w:rsidRPr="00FA414F" w:rsidRDefault="00212D54" w:rsidP="00212D54">
            <w:pPr>
              <w:spacing w:line="360" w:lineRule="auto"/>
              <w:ind w:right="23"/>
              <w:jc w:val="center"/>
              <w:rPr>
                <w:rFonts w:ascii="Arial" w:hAnsi="Arial" w:cs="Arial"/>
                <w:sz w:val="16"/>
                <w:szCs w:val="16"/>
              </w:rPr>
            </w:pPr>
            <w:r w:rsidRPr="00FA414F">
              <w:rPr>
                <w:rFonts w:ascii="Arial" w:hAnsi="Arial" w:cs="Arial"/>
                <w:sz w:val="16"/>
                <w:szCs w:val="16"/>
              </w:rPr>
              <w:t>1</w:t>
            </w:r>
          </w:p>
        </w:tc>
        <w:tc>
          <w:tcPr>
            <w:tcW w:w="1985" w:type="dxa"/>
            <w:vAlign w:val="center"/>
          </w:tcPr>
          <w:p w14:paraId="70283F59" w14:textId="77777777" w:rsidR="00212D54" w:rsidRPr="00FA414F" w:rsidRDefault="00212D54" w:rsidP="00212D54">
            <w:pPr>
              <w:spacing w:line="360" w:lineRule="auto"/>
              <w:ind w:right="23"/>
              <w:jc w:val="center"/>
              <w:rPr>
                <w:rFonts w:ascii="Arial" w:hAnsi="Arial" w:cs="Arial"/>
                <w:b/>
                <w:bCs/>
                <w:sz w:val="16"/>
                <w:szCs w:val="16"/>
              </w:rPr>
            </w:pPr>
          </w:p>
        </w:tc>
        <w:tc>
          <w:tcPr>
            <w:tcW w:w="1701" w:type="dxa"/>
            <w:vAlign w:val="center"/>
          </w:tcPr>
          <w:p w14:paraId="53133051" w14:textId="77777777" w:rsidR="00212D54" w:rsidRPr="00FA414F" w:rsidRDefault="00212D54" w:rsidP="00212D54">
            <w:pPr>
              <w:spacing w:line="360" w:lineRule="auto"/>
              <w:ind w:right="23"/>
              <w:jc w:val="center"/>
              <w:rPr>
                <w:rFonts w:ascii="Arial" w:hAnsi="Arial" w:cs="Arial"/>
                <w:b/>
                <w:bCs/>
                <w:sz w:val="16"/>
                <w:szCs w:val="16"/>
              </w:rPr>
            </w:pPr>
          </w:p>
        </w:tc>
        <w:tc>
          <w:tcPr>
            <w:tcW w:w="709" w:type="dxa"/>
            <w:vAlign w:val="center"/>
          </w:tcPr>
          <w:p w14:paraId="22317E5A" w14:textId="77777777" w:rsidR="00212D54" w:rsidRPr="00FA414F" w:rsidRDefault="00212D54" w:rsidP="00212D54">
            <w:pPr>
              <w:spacing w:line="360" w:lineRule="auto"/>
              <w:ind w:right="23"/>
              <w:jc w:val="center"/>
              <w:rPr>
                <w:rFonts w:ascii="Arial" w:hAnsi="Arial" w:cs="Arial"/>
                <w:b/>
                <w:bCs/>
                <w:sz w:val="16"/>
                <w:szCs w:val="16"/>
              </w:rPr>
            </w:pPr>
          </w:p>
        </w:tc>
        <w:tc>
          <w:tcPr>
            <w:tcW w:w="1417" w:type="dxa"/>
            <w:vAlign w:val="center"/>
          </w:tcPr>
          <w:p w14:paraId="5FC8FDE3" w14:textId="77777777" w:rsidR="00212D54" w:rsidRPr="00FA414F" w:rsidRDefault="00212D54" w:rsidP="00212D54">
            <w:pPr>
              <w:spacing w:line="360" w:lineRule="auto"/>
              <w:ind w:right="23"/>
              <w:jc w:val="center"/>
              <w:rPr>
                <w:rFonts w:ascii="Arial" w:hAnsi="Arial" w:cs="Arial"/>
                <w:b/>
                <w:bCs/>
                <w:sz w:val="16"/>
                <w:szCs w:val="16"/>
              </w:rPr>
            </w:pPr>
          </w:p>
        </w:tc>
        <w:tc>
          <w:tcPr>
            <w:tcW w:w="2552" w:type="dxa"/>
            <w:vAlign w:val="center"/>
          </w:tcPr>
          <w:p w14:paraId="3CC0DA56" w14:textId="77777777" w:rsidR="00212D54" w:rsidRPr="00FA414F" w:rsidRDefault="00212D54" w:rsidP="00212D54">
            <w:pPr>
              <w:spacing w:line="360" w:lineRule="auto"/>
              <w:ind w:right="23"/>
              <w:jc w:val="center"/>
              <w:rPr>
                <w:rFonts w:ascii="Arial" w:hAnsi="Arial" w:cs="Arial"/>
                <w:b/>
                <w:bCs/>
                <w:sz w:val="16"/>
                <w:szCs w:val="16"/>
              </w:rPr>
            </w:pPr>
          </w:p>
        </w:tc>
      </w:tr>
      <w:tr w:rsidR="00212D54" w:rsidRPr="00FA414F" w14:paraId="3852C392" w14:textId="77777777" w:rsidTr="00F744F7">
        <w:trPr>
          <w:trHeight w:val="454"/>
        </w:trPr>
        <w:tc>
          <w:tcPr>
            <w:tcW w:w="567" w:type="dxa"/>
            <w:shd w:val="clear" w:color="auto" w:fill="F2F2F2" w:themeFill="background1" w:themeFillShade="F2"/>
            <w:vAlign w:val="center"/>
          </w:tcPr>
          <w:p w14:paraId="7F64AF57" w14:textId="77777777" w:rsidR="00212D54" w:rsidRPr="00FA414F" w:rsidRDefault="00212D54" w:rsidP="00212D54">
            <w:pPr>
              <w:spacing w:line="360" w:lineRule="auto"/>
              <w:ind w:right="23"/>
              <w:jc w:val="center"/>
              <w:rPr>
                <w:rFonts w:ascii="Arial" w:hAnsi="Arial" w:cs="Arial"/>
                <w:b/>
                <w:bCs/>
                <w:sz w:val="16"/>
                <w:szCs w:val="16"/>
              </w:rPr>
            </w:pPr>
            <w:r w:rsidRPr="00FA414F">
              <w:rPr>
                <w:rFonts w:ascii="Arial" w:hAnsi="Arial" w:cs="Arial"/>
                <w:b/>
                <w:bCs/>
                <w:sz w:val="16"/>
                <w:szCs w:val="16"/>
              </w:rPr>
              <w:t>21</w:t>
            </w:r>
          </w:p>
        </w:tc>
        <w:tc>
          <w:tcPr>
            <w:tcW w:w="4111" w:type="dxa"/>
            <w:shd w:val="clear" w:color="auto" w:fill="auto"/>
          </w:tcPr>
          <w:p w14:paraId="54A7A3A0" w14:textId="77777777" w:rsidR="00212D54" w:rsidRPr="00FA414F" w:rsidRDefault="00212D54" w:rsidP="00212D54">
            <w:pPr>
              <w:ind w:right="23"/>
              <w:jc w:val="both"/>
              <w:rPr>
                <w:rFonts w:ascii="Arial" w:hAnsi="Arial" w:cs="Arial"/>
                <w:sz w:val="16"/>
                <w:szCs w:val="16"/>
              </w:rPr>
            </w:pPr>
            <w:r w:rsidRPr="00FA414F">
              <w:rPr>
                <w:rFonts w:ascii="Arial" w:hAnsi="Arial" w:cs="Arial"/>
                <w:sz w:val="16"/>
                <w:szCs w:val="16"/>
              </w:rPr>
              <w:t>Dokumentacja powykonawcza</w:t>
            </w:r>
          </w:p>
        </w:tc>
        <w:tc>
          <w:tcPr>
            <w:tcW w:w="992" w:type="dxa"/>
          </w:tcPr>
          <w:p w14:paraId="3E3D1741" w14:textId="77777777" w:rsidR="00212D54" w:rsidRPr="00FA414F" w:rsidRDefault="00212D54" w:rsidP="00212D54">
            <w:pPr>
              <w:spacing w:line="360" w:lineRule="auto"/>
              <w:ind w:right="23"/>
              <w:jc w:val="center"/>
              <w:rPr>
                <w:rFonts w:ascii="Arial" w:hAnsi="Arial" w:cs="Arial"/>
                <w:sz w:val="16"/>
                <w:szCs w:val="16"/>
              </w:rPr>
            </w:pPr>
            <w:r w:rsidRPr="00FA414F">
              <w:rPr>
                <w:rFonts w:ascii="Arial" w:hAnsi="Arial" w:cs="Arial"/>
                <w:sz w:val="16"/>
                <w:szCs w:val="16"/>
              </w:rPr>
              <w:t>1</w:t>
            </w:r>
          </w:p>
        </w:tc>
        <w:tc>
          <w:tcPr>
            <w:tcW w:w="1985" w:type="dxa"/>
            <w:vAlign w:val="center"/>
          </w:tcPr>
          <w:p w14:paraId="48B1E231" w14:textId="77777777" w:rsidR="00212D54" w:rsidRPr="00FA414F" w:rsidRDefault="00212D54" w:rsidP="00212D54">
            <w:pPr>
              <w:spacing w:line="360" w:lineRule="auto"/>
              <w:ind w:right="23"/>
              <w:jc w:val="center"/>
              <w:rPr>
                <w:rFonts w:ascii="Arial" w:hAnsi="Arial" w:cs="Arial"/>
                <w:b/>
                <w:bCs/>
                <w:sz w:val="16"/>
                <w:szCs w:val="16"/>
              </w:rPr>
            </w:pPr>
          </w:p>
        </w:tc>
        <w:tc>
          <w:tcPr>
            <w:tcW w:w="1701" w:type="dxa"/>
            <w:vAlign w:val="center"/>
          </w:tcPr>
          <w:p w14:paraId="6B3F59E0" w14:textId="77777777" w:rsidR="00212D54" w:rsidRPr="00FA414F" w:rsidRDefault="00212D54" w:rsidP="00212D54">
            <w:pPr>
              <w:spacing w:line="360" w:lineRule="auto"/>
              <w:ind w:right="23"/>
              <w:jc w:val="center"/>
              <w:rPr>
                <w:rFonts w:ascii="Arial" w:hAnsi="Arial" w:cs="Arial"/>
                <w:b/>
                <w:bCs/>
                <w:sz w:val="16"/>
                <w:szCs w:val="16"/>
              </w:rPr>
            </w:pPr>
          </w:p>
        </w:tc>
        <w:tc>
          <w:tcPr>
            <w:tcW w:w="709" w:type="dxa"/>
            <w:vAlign w:val="center"/>
          </w:tcPr>
          <w:p w14:paraId="7867CBAD" w14:textId="77777777" w:rsidR="00212D54" w:rsidRPr="00FA414F" w:rsidRDefault="00212D54" w:rsidP="00212D54">
            <w:pPr>
              <w:spacing w:line="360" w:lineRule="auto"/>
              <w:ind w:right="23"/>
              <w:jc w:val="center"/>
              <w:rPr>
                <w:rFonts w:ascii="Arial" w:hAnsi="Arial" w:cs="Arial"/>
                <w:b/>
                <w:bCs/>
                <w:sz w:val="16"/>
                <w:szCs w:val="16"/>
              </w:rPr>
            </w:pPr>
          </w:p>
        </w:tc>
        <w:tc>
          <w:tcPr>
            <w:tcW w:w="1417" w:type="dxa"/>
            <w:vAlign w:val="center"/>
          </w:tcPr>
          <w:p w14:paraId="40FD9BDE" w14:textId="77777777" w:rsidR="00212D54" w:rsidRPr="00FA414F" w:rsidRDefault="00212D54" w:rsidP="00212D54">
            <w:pPr>
              <w:spacing w:line="360" w:lineRule="auto"/>
              <w:ind w:right="23"/>
              <w:jc w:val="center"/>
              <w:rPr>
                <w:rFonts w:ascii="Arial" w:hAnsi="Arial" w:cs="Arial"/>
                <w:b/>
                <w:bCs/>
                <w:sz w:val="16"/>
                <w:szCs w:val="16"/>
              </w:rPr>
            </w:pPr>
          </w:p>
        </w:tc>
        <w:tc>
          <w:tcPr>
            <w:tcW w:w="2552" w:type="dxa"/>
            <w:vAlign w:val="center"/>
          </w:tcPr>
          <w:p w14:paraId="5C515C67" w14:textId="77777777" w:rsidR="00212D54" w:rsidRPr="00FA414F" w:rsidRDefault="00212D54" w:rsidP="00212D54">
            <w:pPr>
              <w:spacing w:line="360" w:lineRule="auto"/>
              <w:ind w:right="23"/>
              <w:jc w:val="center"/>
              <w:rPr>
                <w:rFonts w:ascii="Arial" w:hAnsi="Arial" w:cs="Arial"/>
                <w:b/>
                <w:bCs/>
                <w:sz w:val="16"/>
                <w:szCs w:val="16"/>
              </w:rPr>
            </w:pPr>
          </w:p>
        </w:tc>
      </w:tr>
      <w:tr w:rsidR="00212D54" w:rsidRPr="00FA414F" w14:paraId="3975C6A3" w14:textId="77777777" w:rsidTr="00F744F7">
        <w:trPr>
          <w:trHeight w:val="454"/>
        </w:trPr>
        <w:tc>
          <w:tcPr>
            <w:tcW w:w="567" w:type="dxa"/>
            <w:shd w:val="clear" w:color="auto" w:fill="F2F2F2" w:themeFill="background1" w:themeFillShade="F2"/>
            <w:vAlign w:val="center"/>
          </w:tcPr>
          <w:p w14:paraId="5A257DF2" w14:textId="77777777" w:rsidR="00212D54" w:rsidRPr="00FA414F" w:rsidRDefault="00212D54" w:rsidP="00212D54">
            <w:pPr>
              <w:spacing w:line="360" w:lineRule="auto"/>
              <w:ind w:right="23"/>
              <w:jc w:val="center"/>
              <w:rPr>
                <w:rFonts w:ascii="Arial" w:hAnsi="Arial" w:cs="Arial"/>
                <w:b/>
                <w:bCs/>
                <w:sz w:val="16"/>
                <w:szCs w:val="16"/>
              </w:rPr>
            </w:pPr>
            <w:r w:rsidRPr="00FA414F">
              <w:rPr>
                <w:rFonts w:ascii="Arial" w:hAnsi="Arial" w:cs="Arial"/>
                <w:b/>
                <w:bCs/>
                <w:sz w:val="16"/>
                <w:szCs w:val="16"/>
              </w:rPr>
              <w:t>22</w:t>
            </w:r>
          </w:p>
        </w:tc>
        <w:tc>
          <w:tcPr>
            <w:tcW w:w="4111" w:type="dxa"/>
            <w:shd w:val="clear" w:color="auto" w:fill="auto"/>
          </w:tcPr>
          <w:p w14:paraId="6B5D98CF" w14:textId="77777777" w:rsidR="00212D54" w:rsidRPr="00FA414F" w:rsidRDefault="00212D54" w:rsidP="00212D54">
            <w:pPr>
              <w:ind w:right="23"/>
              <w:jc w:val="both"/>
              <w:rPr>
                <w:rFonts w:ascii="Arial" w:hAnsi="Arial" w:cs="Arial"/>
                <w:sz w:val="16"/>
                <w:szCs w:val="16"/>
              </w:rPr>
            </w:pPr>
            <w:r w:rsidRPr="00FA414F">
              <w:rPr>
                <w:rFonts w:ascii="Arial" w:hAnsi="Arial" w:cs="Arial"/>
                <w:sz w:val="16"/>
                <w:szCs w:val="16"/>
              </w:rPr>
              <w:t>Godziny konsultacji</w:t>
            </w:r>
          </w:p>
        </w:tc>
        <w:tc>
          <w:tcPr>
            <w:tcW w:w="992" w:type="dxa"/>
          </w:tcPr>
          <w:p w14:paraId="00BC2C9F" w14:textId="77777777" w:rsidR="00212D54" w:rsidRPr="00FA414F" w:rsidRDefault="00212D54" w:rsidP="00212D54">
            <w:pPr>
              <w:spacing w:line="360" w:lineRule="auto"/>
              <w:ind w:right="23"/>
              <w:jc w:val="center"/>
              <w:rPr>
                <w:rFonts w:ascii="Arial" w:hAnsi="Arial" w:cs="Arial"/>
                <w:sz w:val="16"/>
                <w:szCs w:val="16"/>
              </w:rPr>
            </w:pPr>
            <w:r w:rsidRPr="00FA414F">
              <w:rPr>
                <w:rFonts w:ascii="Arial" w:hAnsi="Arial" w:cs="Arial"/>
                <w:sz w:val="16"/>
                <w:szCs w:val="16"/>
              </w:rPr>
              <w:t>300</w:t>
            </w:r>
          </w:p>
        </w:tc>
        <w:tc>
          <w:tcPr>
            <w:tcW w:w="1985" w:type="dxa"/>
            <w:vAlign w:val="center"/>
          </w:tcPr>
          <w:p w14:paraId="4E088722" w14:textId="77777777" w:rsidR="00212D54" w:rsidRPr="00FA414F" w:rsidRDefault="00212D54" w:rsidP="00212D54">
            <w:pPr>
              <w:spacing w:line="360" w:lineRule="auto"/>
              <w:ind w:right="23"/>
              <w:jc w:val="center"/>
              <w:rPr>
                <w:rFonts w:ascii="Arial" w:hAnsi="Arial" w:cs="Arial"/>
                <w:b/>
                <w:bCs/>
                <w:sz w:val="16"/>
                <w:szCs w:val="16"/>
              </w:rPr>
            </w:pPr>
          </w:p>
        </w:tc>
        <w:tc>
          <w:tcPr>
            <w:tcW w:w="1701" w:type="dxa"/>
            <w:vAlign w:val="center"/>
          </w:tcPr>
          <w:p w14:paraId="3835061C" w14:textId="77777777" w:rsidR="00212D54" w:rsidRPr="00FA414F" w:rsidRDefault="00212D54" w:rsidP="00212D54">
            <w:pPr>
              <w:spacing w:line="360" w:lineRule="auto"/>
              <w:ind w:right="23"/>
              <w:jc w:val="center"/>
              <w:rPr>
                <w:rFonts w:ascii="Arial" w:hAnsi="Arial" w:cs="Arial"/>
                <w:b/>
                <w:bCs/>
                <w:sz w:val="16"/>
                <w:szCs w:val="16"/>
              </w:rPr>
            </w:pPr>
          </w:p>
        </w:tc>
        <w:tc>
          <w:tcPr>
            <w:tcW w:w="709" w:type="dxa"/>
            <w:vAlign w:val="center"/>
          </w:tcPr>
          <w:p w14:paraId="65382E8C" w14:textId="77777777" w:rsidR="00212D54" w:rsidRPr="00FA414F" w:rsidRDefault="00212D54" w:rsidP="00212D54">
            <w:pPr>
              <w:spacing w:line="360" w:lineRule="auto"/>
              <w:ind w:right="23"/>
              <w:jc w:val="center"/>
              <w:rPr>
                <w:rFonts w:ascii="Arial" w:hAnsi="Arial" w:cs="Arial"/>
                <w:b/>
                <w:bCs/>
                <w:sz w:val="16"/>
                <w:szCs w:val="16"/>
              </w:rPr>
            </w:pPr>
          </w:p>
        </w:tc>
        <w:tc>
          <w:tcPr>
            <w:tcW w:w="1417" w:type="dxa"/>
            <w:vAlign w:val="center"/>
          </w:tcPr>
          <w:p w14:paraId="375E8A8D" w14:textId="77777777" w:rsidR="00212D54" w:rsidRPr="00FA414F" w:rsidRDefault="00212D54" w:rsidP="00212D54">
            <w:pPr>
              <w:spacing w:line="360" w:lineRule="auto"/>
              <w:ind w:right="23"/>
              <w:jc w:val="center"/>
              <w:rPr>
                <w:rFonts w:ascii="Arial" w:hAnsi="Arial" w:cs="Arial"/>
                <w:b/>
                <w:bCs/>
                <w:sz w:val="16"/>
                <w:szCs w:val="16"/>
              </w:rPr>
            </w:pPr>
          </w:p>
        </w:tc>
        <w:tc>
          <w:tcPr>
            <w:tcW w:w="2552" w:type="dxa"/>
            <w:vAlign w:val="center"/>
          </w:tcPr>
          <w:p w14:paraId="40F606F5" w14:textId="77777777" w:rsidR="00212D54" w:rsidRPr="00FA414F" w:rsidRDefault="00212D54" w:rsidP="00212D54">
            <w:pPr>
              <w:spacing w:line="360" w:lineRule="auto"/>
              <w:ind w:right="23"/>
              <w:jc w:val="center"/>
              <w:rPr>
                <w:rFonts w:ascii="Arial" w:hAnsi="Arial" w:cs="Arial"/>
                <w:b/>
                <w:bCs/>
                <w:sz w:val="16"/>
                <w:szCs w:val="16"/>
              </w:rPr>
            </w:pPr>
          </w:p>
        </w:tc>
      </w:tr>
      <w:tr w:rsidR="00212D54" w:rsidRPr="00FA414F" w14:paraId="3D548B9B" w14:textId="77777777" w:rsidTr="00F744F7">
        <w:trPr>
          <w:trHeight w:val="454"/>
        </w:trPr>
        <w:tc>
          <w:tcPr>
            <w:tcW w:w="7655" w:type="dxa"/>
            <w:gridSpan w:val="4"/>
            <w:shd w:val="clear" w:color="auto" w:fill="F2F2F2" w:themeFill="background1" w:themeFillShade="F2"/>
            <w:vAlign w:val="center"/>
          </w:tcPr>
          <w:p w14:paraId="765228B0" w14:textId="77777777" w:rsidR="00212D54" w:rsidRPr="00FA414F" w:rsidRDefault="00212D54" w:rsidP="00212D54">
            <w:pPr>
              <w:spacing w:line="360" w:lineRule="auto"/>
              <w:ind w:right="23"/>
              <w:jc w:val="center"/>
              <w:rPr>
                <w:rFonts w:ascii="Arial" w:hAnsi="Arial" w:cs="Arial"/>
                <w:b/>
                <w:bCs/>
                <w:sz w:val="16"/>
                <w:szCs w:val="16"/>
              </w:rPr>
            </w:pPr>
            <w:r w:rsidRPr="00FA414F">
              <w:rPr>
                <w:rFonts w:ascii="Arial" w:hAnsi="Arial" w:cs="Arial"/>
                <w:b/>
                <w:sz w:val="16"/>
                <w:szCs w:val="16"/>
              </w:rPr>
              <w:t>Razem [∑1÷22]:</w:t>
            </w:r>
          </w:p>
        </w:tc>
        <w:tc>
          <w:tcPr>
            <w:tcW w:w="1701" w:type="dxa"/>
            <w:vAlign w:val="center"/>
          </w:tcPr>
          <w:p w14:paraId="48EFE119" w14:textId="77777777" w:rsidR="00212D54" w:rsidRPr="00FA414F" w:rsidRDefault="00212D54" w:rsidP="00212D54">
            <w:pPr>
              <w:spacing w:line="360" w:lineRule="auto"/>
              <w:ind w:right="23"/>
              <w:jc w:val="center"/>
              <w:rPr>
                <w:rFonts w:ascii="Arial" w:hAnsi="Arial" w:cs="Arial"/>
                <w:b/>
                <w:bCs/>
                <w:sz w:val="16"/>
                <w:szCs w:val="16"/>
              </w:rPr>
            </w:pPr>
          </w:p>
        </w:tc>
        <w:tc>
          <w:tcPr>
            <w:tcW w:w="709" w:type="dxa"/>
            <w:shd w:val="clear" w:color="auto" w:fill="F2F2F2" w:themeFill="background1" w:themeFillShade="F2"/>
            <w:vAlign w:val="center"/>
          </w:tcPr>
          <w:p w14:paraId="359B4AFC" w14:textId="77777777" w:rsidR="00212D54" w:rsidRPr="00FA414F" w:rsidRDefault="00212D54" w:rsidP="00212D54">
            <w:pPr>
              <w:spacing w:line="360" w:lineRule="auto"/>
              <w:ind w:right="23"/>
              <w:jc w:val="center"/>
              <w:rPr>
                <w:rFonts w:ascii="Arial" w:hAnsi="Arial" w:cs="Arial"/>
                <w:b/>
                <w:bCs/>
                <w:sz w:val="16"/>
                <w:szCs w:val="16"/>
              </w:rPr>
            </w:pPr>
            <w:r w:rsidRPr="00FA414F">
              <w:rPr>
                <w:rFonts w:ascii="Arial" w:hAnsi="Arial" w:cs="Arial"/>
                <w:b/>
                <w:bCs/>
                <w:sz w:val="16"/>
                <w:szCs w:val="16"/>
              </w:rPr>
              <w:t>X</w:t>
            </w:r>
          </w:p>
        </w:tc>
        <w:tc>
          <w:tcPr>
            <w:tcW w:w="1417" w:type="dxa"/>
            <w:vAlign w:val="center"/>
          </w:tcPr>
          <w:p w14:paraId="2198634A" w14:textId="77777777" w:rsidR="00212D54" w:rsidRPr="00FA414F" w:rsidRDefault="00212D54" w:rsidP="00212D54">
            <w:pPr>
              <w:spacing w:line="360" w:lineRule="auto"/>
              <w:ind w:right="23"/>
              <w:jc w:val="center"/>
              <w:rPr>
                <w:rFonts w:ascii="Arial" w:hAnsi="Arial" w:cs="Arial"/>
                <w:b/>
                <w:bCs/>
                <w:sz w:val="16"/>
                <w:szCs w:val="16"/>
              </w:rPr>
            </w:pPr>
          </w:p>
        </w:tc>
        <w:tc>
          <w:tcPr>
            <w:tcW w:w="2552" w:type="dxa"/>
            <w:vAlign w:val="center"/>
          </w:tcPr>
          <w:p w14:paraId="6E25DB22" w14:textId="77777777" w:rsidR="00212D54" w:rsidRPr="00FA414F" w:rsidRDefault="00212D54" w:rsidP="00212D54">
            <w:pPr>
              <w:spacing w:line="360" w:lineRule="auto"/>
              <w:ind w:right="23"/>
              <w:jc w:val="center"/>
              <w:rPr>
                <w:rFonts w:ascii="Arial" w:hAnsi="Arial" w:cs="Arial"/>
                <w:b/>
                <w:bCs/>
                <w:sz w:val="16"/>
                <w:szCs w:val="16"/>
              </w:rPr>
            </w:pPr>
          </w:p>
        </w:tc>
      </w:tr>
    </w:tbl>
    <w:p w14:paraId="6F7C94A5" w14:textId="77777777" w:rsidR="00212D54" w:rsidRPr="00FA414F" w:rsidRDefault="00212D54" w:rsidP="00212D54">
      <w:pPr>
        <w:ind w:firstLine="426"/>
        <w:rPr>
          <w:rFonts w:ascii="Arial" w:hAnsi="Arial" w:cs="Arial"/>
          <w:sz w:val="16"/>
          <w:szCs w:val="16"/>
        </w:rPr>
      </w:pPr>
      <w:r w:rsidRPr="00FA414F">
        <w:rPr>
          <w:rFonts w:ascii="Arial" w:hAnsi="Arial" w:cs="Arial"/>
          <w:sz w:val="16"/>
          <w:szCs w:val="16"/>
        </w:rPr>
        <w:t xml:space="preserve">*Należy wypisać wszelkie elementy wchodzące w skład zaproponowanego urządzenia nazwę i part </w:t>
      </w:r>
      <w:proofErr w:type="spellStart"/>
      <w:r w:rsidRPr="00FA414F">
        <w:rPr>
          <w:rFonts w:ascii="Arial" w:hAnsi="Arial" w:cs="Arial"/>
          <w:sz w:val="16"/>
          <w:szCs w:val="16"/>
        </w:rPr>
        <w:t>number</w:t>
      </w:r>
      <w:proofErr w:type="spellEnd"/>
      <w:r w:rsidRPr="00FA414F">
        <w:rPr>
          <w:rFonts w:ascii="Arial" w:hAnsi="Arial" w:cs="Arial"/>
          <w:sz w:val="16"/>
          <w:szCs w:val="16"/>
        </w:rPr>
        <w:t xml:space="preserve"> (np. zasilacze, obudowy, moduły, układy chłodzenia itp.)</w:t>
      </w:r>
    </w:p>
    <w:p w14:paraId="29D22330" w14:textId="77777777" w:rsidR="00366E39" w:rsidRPr="00FA414F" w:rsidRDefault="00366E39" w:rsidP="00212D54">
      <w:pPr>
        <w:tabs>
          <w:tab w:val="left" w:leader="underscore" w:pos="0"/>
          <w:tab w:val="left" w:leader="underscore" w:pos="14570"/>
        </w:tabs>
        <w:rPr>
          <w:rFonts w:ascii="Arial" w:hAnsi="Arial" w:cs="Arial"/>
          <w:b/>
          <w:sz w:val="16"/>
          <w:szCs w:val="16"/>
          <w:lang w:val="x-none" w:eastAsia="x-none"/>
        </w:rPr>
      </w:pPr>
    </w:p>
    <w:p w14:paraId="7D9CA26E" w14:textId="034E4BB4" w:rsidR="00366E39" w:rsidRPr="00FA414F" w:rsidRDefault="00366E39" w:rsidP="00366E39">
      <w:pPr>
        <w:pStyle w:val="Akapitzlist"/>
        <w:tabs>
          <w:tab w:val="left" w:leader="underscore" w:pos="0"/>
          <w:tab w:val="left" w:leader="underscore" w:pos="14570"/>
        </w:tabs>
        <w:rPr>
          <w:rFonts w:ascii="Arial" w:hAnsi="Arial" w:cs="Arial"/>
          <w:b/>
          <w:sz w:val="16"/>
          <w:szCs w:val="16"/>
          <w:lang w:eastAsia="x-none"/>
        </w:rPr>
      </w:pPr>
    </w:p>
    <w:p w14:paraId="154567FC" w14:textId="2C950336" w:rsidR="00366E39" w:rsidRPr="00FA414F" w:rsidRDefault="00366E39" w:rsidP="006D46C4">
      <w:pPr>
        <w:pStyle w:val="Akapitzlist"/>
        <w:numPr>
          <w:ilvl w:val="0"/>
          <w:numId w:val="67"/>
        </w:numPr>
        <w:tabs>
          <w:tab w:val="left" w:leader="underscore" w:pos="0"/>
          <w:tab w:val="left" w:leader="underscore" w:pos="14570"/>
        </w:tabs>
        <w:rPr>
          <w:rFonts w:ascii="Arial" w:hAnsi="Arial" w:cs="Arial"/>
          <w:b/>
          <w:sz w:val="16"/>
          <w:szCs w:val="16"/>
          <w:lang w:eastAsia="x-none"/>
        </w:rPr>
      </w:pPr>
      <w:r w:rsidRPr="00FA414F">
        <w:rPr>
          <w:rFonts w:ascii="Arial" w:hAnsi="Arial" w:cs="Arial"/>
          <w:b/>
          <w:sz w:val="16"/>
          <w:szCs w:val="16"/>
          <w:lang w:eastAsia="x-none"/>
        </w:rPr>
        <w:t xml:space="preserve">Tabela nr 2 </w:t>
      </w:r>
      <w:r w:rsidR="00DE2D19" w:rsidRPr="00FA414F">
        <w:rPr>
          <w:rFonts w:ascii="Arial" w:hAnsi="Arial" w:cs="Arial"/>
          <w:b/>
          <w:sz w:val="16"/>
          <w:szCs w:val="16"/>
          <w:lang w:eastAsia="x-none"/>
        </w:rPr>
        <w:t>– Łączna cena oferty</w:t>
      </w:r>
    </w:p>
    <w:p w14:paraId="10BA7E18" w14:textId="77777777" w:rsidR="00DF7487" w:rsidRPr="00FA414F" w:rsidRDefault="00DF7487" w:rsidP="006D46C4">
      <w:pPr>
        <w:tabs>
          <w:tab w:val="left" w:leader="underscore" w:pos="0"/>
          <w:tab w:val="left" w:leader="underscore" w:pos="14570"/>
        </w:tabs>
        <w:rPr>
          <w:rFonts w:ascii="Arial" w:hAnsi="Arial" w:cs="Arial"/>
          <w:b/>
          <w:sz w:val="16"/>
          <w:szCs w:val="16"/>
          <w:lang w:eastAsia="x-none"/>
        </w:rPr>
      </w:pPr>
    </w:p>
    <w:tbl>
      <w:tblPr>
        <w:tblW w:w="1403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3"/>
        <w:gridCol w:w="6520"/>
        <w:gridCol w:w="1983"/>
        <w:gridCol w:w="994"/>
        <w:gridCol w:w="1417"/>
        <w:gridCol w:w="2557"/>
      </w:tblGrid>
      <w:tr w:rsidR="00A56732" w:rsidRPr="00FA414F" w14:paraId="1C60C427" w14:textId="77777777" w:rsidTr="006D46C4">
        <w:trPr>
          <w:trHeight w:val="454"/>
          <w:tblHeader/>
        </w:trPr>
        <w:tc>
          <w:tcPr>
            <w:tcW w:w="563" w:type="dxa"/>
            <w:vMerge w:val="restart"/>
            <w:shd w:val="clear" w:color="auto" w:fill="F2F2F2" w:themeFill="background1" w:themeFillShade="F2"/>
            <w:vAlign w:val="center"/>
          </w:tcPr>
          <w:p w14:paraId="34924811" w14:textId="77777777" w:rsidR="00A56732" w:rsidRPr="00FA414F" w:rsidRDefault="00A56732" w:rsidP="0014066B">
            <w:pPr>
              <w:ind w:right="23"/>
              <w:jc w:val="center"/>
              <w:rPr>
                <w:rFonts w:ascii="Arial" w:hAnsi="Arial" w:cs="Arial"/>
                <w:b/>
                <w:bCs/>
                <w:sz w:val="16"/>
                <w:szCs w:val="16"/>
              </w:rPr>
            </w:pPr>
            <w:r w:rsidRPr="00FA414F">
              <w:rPr>
                <w:rFonts w:ascii="Arial" w:hAnsi="Arial" w:cs="Arial"/>
                <w:b/>
                <w:bCs/>
                <w:sz w:val="16"/>
                <w:szCs w:val="16"/>
              </w:rPr>
              <w:t>Lp.</w:t>
            </w:r>
          </w:p>
        </w:tc>
        <w:tc>
          <w:tcPr>
            <w:tcW w:w="6520" w:type="dxa"/>
            <w:vMerge w:val="restart"/>
            <w:shd w:val="clear" w:color="auto" w:fill="F2F2F2" w:themeFill="background1" w:themeFillShade="F2"/>
            <w:vAlign w:val="center"/>
          </w:tcPr>
          <w:p w14:paraId="6AE38C24" w14:textId="77777777" w:rsidR="00A56732" w:rsidRPr="00FA414F" w:rsidRDefault="00A56732" w:rsidP="0014066B">
            <w:pPr>
              <w:ind w:right="23"/>
              <w:jc w:val="center"/>
              <w:rPr>
                <w:rFonts w:ascii="Arial" w:hAnsi="Arial" w:cs="Arial"/>
                <w:b/>
                <w:bCs/>
                <w:sz w:val="16"/>
                <w:szCs w:val="16"/>
              </w:rPr>
            </w:pPr>
            <w:r w:rsidRPr="00FA414F">
              <w:rPr>
                <w:rFonts w:ascii="Arial" w:hAnsi="Arial" w:cs="Arial"/>
                <w:b/>
                <w:bCs/>
                <w:sz w:val="16"/>
                <w:szCs w:val="16"/>
              </w:rPr>
              <w:t>Przedmiot zamówienia</w:t>
            </w:r>
          </w:p>
        </w:tc>
        <w:tc>
          <w:tcPr>
            <w:tcW w:w="1983" w:type="dxa"/>
            <w:vMerge w:val="restart"/>
            <w:shd w:val="clear" w:color="auto" w:fill="F2F2F2" w:themeFill="background1" w:themeFillShade="F2"/>
            <w:vAlign w:val="center"/>
          </w:tcPr>
          <w:p w14:paraId="5D503DA1" w14:textId="77777777" w:rsidR="00A56732" w:rsidRPr="00FA414F" w:rsidRDefault="00A56732" w:rsidP="0014066B">
            <w:pPr>
              <w:ind w:right="23"/>
              <w:jc w:val="center"/>
              <w:rPr>
                <w:rFonts w:ascii="Arial" w:hAnsi="Arial" w:cs="Arial"/>
                <w:b/>
                <w:bCs/>
                <w:sz w:val="16"/>
                <w:szCs w:val="16"/>
                <w:lang w:val="de-DE"/>
              </w:rPr>
            </w:pPr>
            <w:r w:rsidRPr="00FA414F">
              <w:rPr>
                <w:rFonts w:ascii="Arial" w:hAnsi="Arial" w:cs="Arial"/>
                <w:b/>
                <w:sz w:val="16"/>
                <w:szCs w:val="16"/>
              </w:rPr>
              <w:t>Cena ofertowa netto (zł)</w:t>
            </w:r>
          </w:p>
        </w:tc>
        <w:tc>
          <w:tcPr>
            <w:tcW w:w="2411" w:type="dxa"/>
            <w:gridSpan w:val="2"/>
            <w:shd w:val="clear" w:color="auto" w:fill="F2F2F2" w:themeFill="background1" w:themeFillShade="F2"/>
            <w:vAlign w:val="center"/>
          </w:tcPr>
          <w:p w14:paraId="6A59263F" w14:textId="77777777" w:rsidR="00A56732" w:rsidRPr="00FA414F" w:rsidRDefault="00A56732" w:rsidP="0014066B">
            <w:pPr>
              <w:ind w:right="23"/>
              <w:jc w:val="center"/>
              <w:rPr>
                <w:rFonts w:ascii="Arial" w:hAnsi="Arial" w:cs="Arial"/>
                <w:b/>
                <w:sz w:val="16"/>
                <w:szCs w:val="16"/>
              </w:rPr>
            </w:pPr>
            <w:r w:rsidRPr="00FA414F">
              <w:rPr>
                <w:rFonts w:ascii="Arial" w:hAnsi="Arial" w:cs="Arial"/>
                <w:b/>
                <w:sz w:val="16"/>
                <w:szCs w:val="16"/>
              </w:rPr>
              <w:t>Podatek</w:t>
            </w:r>
          </w:p>
          <w:p w14:paraId="791D3A24" w14:textId="77777777" w:rsidR="00A56732" w:rsidRPr="00FA414F" w:rsidRDefault="00A56732" w:rsidP="0014066B">
            <w:pPr>
              <w:ind w:right="23"/>
              <w:jc w:val="center"/>
              <w:rPr>
                <w:rFonts w:ascii="Arial" w:hAnsi="Arial" w:cs="Arial"/>
                <w:b/>
                <w:bCs/>
                <w:sz w:val="16"/>
                <w:szCs w:val="16"/>
                <w:lang w:val="de-DE"/>
              </w:rPr>
            </w:pPr>
            <w:r w:rsidRPr="00FA414F">
              <w:rPr>
                <w:rFonts w:ascii="Arial" w:hAnsi="Arial" w:cs="Arial"/>
                <w:b/>
                <w:sz w:val="16"/>
                <w:szCs w:val="16"/>
              </w:rPr>
              <w:t>VAT</w:t>
            </w:r>
          </w:p>
        </w:tc>
        <w:tc>
          <w:tcPr>
            <w:tcW w:w="2557" w:type="dxa"/>
            <w:vMerge w:val="restart"/>
            <w:shd w:val="clear" w:color="auto" w:fill="F2F2F2" w:themeFill="background1" w:themeFillShade="F2"/>
            <w:vAlign w:val="center"/>
          </w:tcPr>
          <w:p w14:paraId="714C6F8F" w14:textId="77777777" w:rsidR="00A56732" w:rsidRPr="00FA414F" w:rsidRDefault="00A56732" w:rsidP="0014066B">
            <w:pPr>
              <w:ind w:right="23"/>
              <w:jc w:val="center"/>
              <w:rPr>
                <w:rFonts w:ascii="Arial" w:hAnsi="Arial" w:cs="Arial"/>
                <w:b/>
                <w:bCs/>
                <w:sz w:val="16"/>
                <w:szCs w:val="16"/>
                <w:lang w:val="de-DE"/>
              </w:rPr>
            </w:pPr>
            <w:r w:rsidRPr="00FA414F">
              <w:rPr>
                <w:rFonts w:ascii="Arial" w:hAnsi="Arial" w:cs="Arial"/>
                <w:b/>
                <w:sz w:val="16"/>
                <w:szCs w:val="16"/>
              </w:rPr>
              <w:t>Cena ofertowa brutto (zł)</w:t>
            </w:r>
          </w:p>
        </w:tc>
      </w:tr>
      <w:tr w:rsidR="006D46C4" w:rsidRPr="00FA414F" w14:paraId="07B08568" w14:textId="77777777" w:rsidTr="006D46C4">
        <w:trPr>
          <w:trHeight w:val="454"/>
          <w:tblHeader/>
        </w:trPr>
        <w:tc>
          <w:tcPr>
            <w:tcW w:w="563" w:type="dxa"/>
            <w:vMerge/>
            <w:tcBorders>
              <w:bottom w:val="single" w:sz="4" w:space="0" w:color="auto"/>
            </w:tcBorders>
            <w:shd w:val="clear" w:color="auto" w:fill="F2F2F2" w:themeFill="background1" w:themeFillShade="F2"/>
            <w:vAlign w:val="center"/>
          </w:tcPr>
          <w:p w14:paraId="4751C1BE" w14:textId="77777777" w:rsidR="00A56732" w:rsidRPr="00FA414F" w:rsidRDefault="00A56732" w:rsidP="0014066B">
            <w:pPr>
              <w:ind w:right="23"/>
              <w:jc w:val="center"/>
              <w:rPr>
                <w:rFonts w:ascii="Arial" w:hAnsi="Arial" w:cs="Arial"/>
                <w:b/>
                <w:bCs/>
                <w:sz w:val="16"/>
                <w:szCs w:val="16"/>
              </w:rPr>
            </w:pPr>
          </w:p>
        </w:tc>
        <w:tc>
          <w:tcPr>
            <w:tcW w:w="6520" w:type="dxa"/>
            <w:vMerge/>
            <w:tcBorders>
              <w:bottom w:val="single" w:sz="4" w:space="0" w:color="auto"/>
            </w:tcBorders>
            <w:shd w:val="clear" w:color="auto" w:fill="F2F2F2" w:themeFill="background1" w:themeFillShade="F2"/>
            <w:vAlign w:val="center"/>
          </w:tcPr>
          <w:p w14:paraId="26826AFE" w14:textId="77777777" w:rsidR="00A56732" w:rsidRPr="00FA414F" w:rsidRDefault="00A56732" w:rsidP="0014066B">
            <w:pPr>
              <w:ind w:right="23"/>
              <w:jc w:val="center"/>
              <w:rPr>
                <w:rFonts w:ascii="Arial" w:hAnsi="Arial" w:cs="Arial"/>
                <w:b/>
                <w:bCs/>
                <w:sz w:val="16"/>
                <w:szCs w:val="16"/>
              </w:rPr>
            </w:pPr>
          </w:p>
        </w:tc>
        <w:tc>
          <w:tcPr>
            <w:tcW w:w="1983" w:type="dxa"/>
            <w:vMerge/>
            <w:tcBorders>
              <w:bottom w:val="single" w:sz="4" w:space="0" w:color="auto"/>
            </w:tcBorders>
            <w:shd w:val="clear" w:color="auto" w:fill="F2F2F2" w:themeFill="background1" w:themeFillShade="F2"/>
            <w:vAlign w:val="center"/>
          </w:tcPr>
          <w:p w14:paraId="36E4B5BD" w14:textId="77777777" w:rsidR="00A56732" w:rsidRPr="00FA414F" w:rsidRDefault="00A56732" w:rsidP="0014066B">
            <w:pPr>
              <w:ind w:right="23"/>
              <w:jc w:val="center"/>
              <w:rPr>
                <w:rFonts w:ascii="Arial" w:hAnsi="Arial" w:cs="Arial"/>
                <w:bCs/>
                <w:sz w:val="16"/>
                <w:szCs w:val="16"/>
                <w:lang w:val="de-DE"/>
              </w:rPr>
            </w:pPr>
          </w:p>
        </w:tc>
        <w:tc>
          <w:tcPr>
            <w:tcW w:w="994" w:type="dxa"/>
            <w:tcBorders>
              <w:bottom w:val="single" w:sz="4" w:space="0" w:color="auto"/>
            </w:tcBorders>
            <w:shd w:val="clear" w:color="auto" w:fill="F2F2F2" w:themeFill="background1" w:themeFillShade="F2"/>
            <w:vAlign w:val="center"/>
          </w:tcPr>
          <w:p w14:paraId="7F1CDE23" w14:textId="77777777" w:rsidR="00A56732" w:rsidRPr="00FA414F" w:rsidRDefault="00A56732" w:rsidP="0014066B">
            <w:pPr>
              <w:ind w:right="23"/>
              <w:jc w:val="center"/>
              <w:rPr>
                <w:rFonts w:ascii="Arial" w:hAnsi="Arial" w:cs="Arial"/>
                <w:b/>
                <w:bCs/>
                <w:sz w:val="16"/>
                <w:szCs w:val="16"/>
                <w:lang w:val="de-DE"/>
              </w:rPr>
            </w:pPr>
            <w:r w:rsidRPr="00FA414F">
              <w:rPr>
                <w:rFonts w:ascii="Arial" w:hAnsi="Arial" w:cs="Arial"/>
                <w:b/>
                <w:bCs/>
                <w:sz w:val="16"/>
                <w:szCs w:val="16"/>
                <w:lang w:val="de-DE"/>
              </w:rPr>
              <w:t>%</w:t>
            </w:r>
          </w:p>
        </w:tc>
        <w:tc>
          <w:tcPr>
            <w:tcW w:w="1417" w:type="dxa"/>
            <w:tcBorders>
              <w:bottom w:val="single" w:sz="4" w:space="0" w:color="auto"/>
            </w:tcBorders>
            <w:shd w:val="clear" w:color="auto" w:fill="F2F2F2" w:themeFill="background1" w:themeFillShade="F2"/>
            <w:vAlign w:val="center"/>
          </w:tcPr>
          <w:p w14:paraId="1182D3B0" w14:textId="77777777" w:rsidR="00A56732" w:rsidRPr="00FA414F" w:rsidRDefault="00A56732" w:rsidP="0014066B">
            <w:pPr>
              <w:ind w:right="23"/>
              <w:jc w:val="center"/>
              <w:rPr>
                <w:rFonts w:ascii="Arial" w:hAnsi="Arial" w:cs="Arial"/>
                <w:b/>
                <w:bCs/>
                <w:sz w:val="16"/>
                <w:szCs w:val="16"/>
                <w:lang w:val="de-DE"/>
              </w:rPr>
            </w:pPr>
            <w:r w:rsidRPr="00FA414F">
              <w:rPr>
                <w:rFonts w:ascii="Arial" w:hAnsi="Arial" w:cs="Arial"/>
                <w:b/>
                <w:sz w:val="16"/>
                <w:szCs w:val="16"/>
              </w:rPr>
              <w:t>zł</w:t>
            </w:r>
          </w:p>
        </w:tc>
        <w:tc>
          <w:tcPr>
            <w:tcW w:w="2557" w:type="dxa"/>
            <w:vMerge/>
            <w:tcBorders>
              <w:bottom w:val="single" w:sz="4" w:space="0" w:color="auto"/>
            </w:tcBorders>
            <w:shd w:val="clear" w:color="auto" w:fill="F2F2F2" w:themeFill="background1" w:themeFillShade="F2"/>
            <w:vAlign w:val="center"/>
          </w:tcPr>
          <w:p w14:paraId="62FFBADC" w14:textId="77777777" w:rsidR="00A56732" w:rsidRPr="00FA414F" w:rsidRDefault="00A56732" w:rsidP="0014066B">
            <w:pPr>
              <w:ind w:right="23"/>
              <w:jc w:val="center"/>
              <w:rPr>
                <w:rFonts w:ascii="Arial" w:hAnsi="Arial" w:cs="Arial"/>
                <w:bCs/>
                <w:sz w:val="16"/>
                <w:szCs w:val="16"/>
                <w:lang w:val="de-DE"/>
              </w:rPr>
            </w:pPr>
          </w:p>
        </w:tc>
      </w:tr>
      <w:tr w:rsidR="006D46C4" w:rsidRPr="00FA414F" w14:paraId="159D745A" w14:textId="77777777" w:rsidTr="006D46C4">
        <w:trPr>
          <w:trHeight w:val="284"/>
          <w:tblHeader/>
        </w:trPr>
        <w:tc>
          <w:tcPr>
            <w:tcW w:w="563" w:type="dxa"/>
            <w:tcBorders>
              <w:bottom w:val="single" w:sz="4" w:space="0" w:color="auto"/>
            </w:tcBorders>
            <w:shd w:val="clear" w:color="auto" w:fill="F2F2F2" w:themeFill="background1" w:themeFillShade="F2"/>
            <w:vAlign w:val="center"/>
          </w:tcPr>
          <w:p w14:paraId="19FAA772" w14:textId="03920BF2" w:rsidR="00A56732" w:rsidRPr="00FA414F" w:rsidRDefault="00A56732" w:rsidP="006D46C4">
            <w:pPr>
              <w:ind w:right="23"/>
              <w:rPr>
                <w:rFonts w:ascii="Arial" w:hAnsi="Arial" w:cs="Arial"/>
                <w:b/>
                <w:bCs/>
                <w:i/>
                <w:sz w:val="16"/>
                <w:szCs w:val="16"/>
              </w:rPr>
            </w:pPr>
          </w:p>
        </w:tc>
        <w:tc>
          <w:tcPr>
            <w:tcW w:w="6520" w:type="dxa"/>
            <w:tcBorders>
              <w:bottom w:val="single" w:sz="4" w:space="0" w:color="auto"/>
            </w:tcBorders>
            <w:shd w:val="clear" w:color="auto" w:fill="F2F2F2" w:themeFill="background1" w:themeFillShade="F2"/>
            <w:vAlign w:val="center"/>
          </w:tcPr>
          <w:p w14:paraId="3FF690E3" w14:textId="554C13EC" w:rsidR="00A56732" w:rsidRPr="00FA414F" w:rsidRDefault="00A56732" w:rsidP="006D46C4">
            <w:pPr>
              <w:ind w:right="23"/>
              <w:rPr>
                <w:rFonts w:ascii="Arial" w:hAnsi="Arial" w:cs="Arial"/>
                <w:b/>
                <w:bCs/>
                <w:i/>
                <w:sz w:val="16"/>
                <w:szCs w:val="16"/>
              </w:rPr>
            </w:pPr>
          </w:p>
        </w:tc>
        <w:tc>
          <w:tcPr>
            <w:tcW w:w="1983" w:type="dxa"/>
            <w:tcBorders>
              <w:bottom w:val="single" w:sz="4" w:space="0" w:color="auto"/>
            </w:tcBorders>
            <w:shd w:val="clear" w:color="auto" w:fill="F2F2F2" w:themeFill="background1" w:themeFillShade="F2"/>
            <w:vAlign w:val="center"/>
          </w:tcPr>
          <w:p w14:paraId="51D0DD86" w14:textId="013AFE56" w:rsidR="00A56732" w:rsidRPr="00FA414F" w:rsidRDefault="00A56732" w:rsidP="0014066B">
            <w:pPr>
              <w:ind w:right="23"/>
              <w:jc w:val="center"/>
              <w:rPr>
                <w:rFonts w:ascii="Arial" w:hAnsi="Arial" w:cs="Arial"/>
                <w:bCs/>
                <w:i/>
                <w:sz w:val="16"/>
                <w:szCs w:val="16"/>
                <w:lang w:val="de-DE"/>
              </w:rPr>
            </w:pPr>
            <w:r w:rsidRPr="00FA414F">
              <w:rPr>
                <w:rFonts w:ascii="Arial" w:hAnsi="Arial" w:cs="Arial"/>
                <w:i/>
                <w:sz w:val="16"/>
                <w:szCs w:val="16"/>
              </w:rPr>
              <w:t>[a]</w:t>
            </w:r>
          </w:p>
        </w:tc>
        <w:tc>
          <w:tcPr>
            <w:tcW w:w="994" w:type="dxa"/>
            <w:shd w:val="clear" w:color="auto" w:fill="F2F2F2" w:themeFill="background1" w:themeFillShade="F2"/>
            <w:vAlign w:val="center"/>
          </w:tcPr>
          <w:p w14:paraId="54CF3BA4" w14:textId="484CDC79" w:rsidR="00A56732" w:rsidRPr="00FA414F" w:rsidRDefault="00A56732" w:rsidP="0014066B">
            <w:pPr>
              <w:ind w:right="23"/>
              <w:jc w:val="center"/>
              <w:rPr>
                <w:rFonts w:ascii="Arial" w:hAnsi="Arial" w:cs="Arial"/>
                <w:bCs/>
                <w:i/>
                <w:sz w:val="16"/>
                <w:szCs w:val="16"/>
                <w:lang w:val="de-DE"/>
              </w:rPr>
            </w:pPr>
            <w:r w:rsidRPr="00FA414F">
              <w:rPr>
                <w:rFonts w:ascii="Arial" w:hAnsi="Arial" w:cs="Arial"/>
                <w:i/>
                <w:sz w:val="16"/>
                <w:szCs w:val="16"/>
              </w:rPr>
              <w:t>[b]</w:t>
            </w:r>
          </w:p>
        </w:tc>
        <w:tc>
          <w:tcPr>
            <w:tcW w:w="1417" w:type="dxa"/>
            <w:shd w:val="clear" w:color="auto" w:fill="F2F2F2" w:themeFill="background1" w:themeFillShade="F2"/>
            <w:vAlign w:val="center"/>
          </w:tcPr>
          <w:p w14:paraId="2D2FD3E0" w14:textId="5E91C044" w:rsidR="00A56732" w:rsidRPr="00FA414F" w:rsidRDefault="00A56732" w:rsidP="0014066B">
            <w:pPr>
              <w:ind w:right="23"/>
              <w:jc w:val="center"/>
              <w:rPr>
                <w:rFonts w:ascii="Arial" w:hAnsi="Arial" w:cs="Arial"/>
                <w:bCs/>
                <w:i/>
                <w:sz w:val="16"/>
                <w:szCs w:val="16"/>
                <w:lang w:val="de-DE"/>
              </w:rPr>
            </w:pPr>
            <w:r w:rsidRPr="00FA414F">
              <w:rPr>
                <w:rFonts w:ascii="Arial" w:hAnsi="Arial" w:cs="Arial"/>
                <w:i/>
                <w:sz w:val="16"/>
                <w:szCs w:val="16"/>
              </w:rPr>
              <w:t>[c] = [a] x [b]</w:t>
            </w:r>
          </w:p>
        </w:tc>
        <w:tc>
          <w:tcPr>
            <w:tcW w:w="2557" w:type="dxa"/>
            <w:tcBorders>
              <w:bottom w:val="single" w:sz="4" w:space="0" w:color="auto"/>
            </w:tcBorders>
            <w:shd w:val="clear" w:color="auto" w:fill="F2F2F2" w:themeFill="background1" w:themeFillShade="F2"/>
            <w:vAlign w:val="center"/>
          </w:tcPr>
          <w:p w14:paraId="1EE0154A" w14:textId="5E308CB6" w:rsidR="00A56732" w:rsidRPr="00FA414F" w:rsidRDefault="00A56732" w:rsidP="0014066B">
            <w:pPr>
              <w:ind w:right="23"/>
              <w:jc w:val="center"/>
              <w:rPr>
                <w:rFonts w:ascii="Arial" w:hAnsi="Arial" w:cs="Arial"/>
                <w:bCs/>
                <w:i/>
                <w:sz w:val="16"/>
                <w:szCs w:val="16"/>
                <w:lang w:val="de-DE"/>
              </w:rPr>
            </w:pPr>
            <w:r w:rsidRPr="00FA414F">
              <w:rPr>
                <w:rFonts w:ascii="Arial" w:hAnsi="Arial" w:cs="Arial"/>
                <w:i/>
                <w:sz w:val="16"/>
                <w:szCs w:val="16"/>
              </w:rPr>
              <w:t>[d] = [a] + [c]</w:t>
            </w:r>
          </w:p>
        </w:tc>
      </w:tr>
      <w:tr w:rsidR="00914F46" w:rsidRPr="00FA414F" w14:paraId="053EBF57" w14:textId="77777777" w:rsidTr="006D46C4">
        <w:trPr>
          <w:trHeight w:val="454"/>
        </w:trPr>
        <w:tc>
          <w:tcPr>
            <w:tcW w:w="563" w:type="dxa"/>
            <w:shd w:val="clear" w:color="auto" w:fill="F2F2F2" w:themeFill="background1" w:themeFillShade="F2"/>
            <w:vAlign w:val="center"/>
          </w:tcPr>
          <w:p w14:paraId="5A655148" w14:textId="6BB3E9F8" w:rsidR="00914F46" w:rsidRPr="00FA414F" w:rsidRDefault="00914F46" w:rsidP="00914F46">
            <w:pPr>
              <w:spacing w:line="360" w:lineRule="auto"/>
              <w:ind w:right="23"/>
              <w:jc w:val="center"/>
              <w:rPr>
                <w:rFonts w:ascii="Arial" w:hAnsi="Arial" w:cs="Arial"/>
                <w:b/>
                <w:bCs/>
                <w:sz w:val="16"/>
                <w:szCs w:val="16"/>
              </w:rPr>
            </w:pPr>
            <w:r w:rsidRPr="00FA414F">
              <w:rPr>
                <w:rFonts w:ascii="Arial" w:hAnsi="Arial" w:cs="Arial"/>
                <w:b/>
                <w:bCs/>
                <w:sz w:val="16"/>
                <w:szCs w:val="16"/>
              </w:rPr>
              <w:t>1</w:t>
            </w:r>
          </w:p>
        </w:tc>
        <w:tc>
          <w:tcPr>
            <w:tcW w:w="6520" w:type="dxa"/>
            <w:tcBorders>
              <w:bottom w:val="single" w:sz="4" w:space="0" w:color="auto"/>
            </w:tcBorders>
          </w:tcPr>
          <w:p w14:paraId="7BEC187C" w14:textId="6F45B4BC" w:rsidR="00914F46" w:rsidRPr="00FA414F" w:rsidRDefault="00914F46" w:rsidP="00914F46">
            <w:pPr>
              <w:ind w:right="23"/>
              <w:jc w:val="both"/>
              <w:rPr>
                <w:rFonts w:ascii="Century Gothic" w:hAnsi="Century Gothic" w:cs="Arial"/>
                <w:sz w:val="16"/>
                <w:szCs w:val="16"/>
              </w:rPr>
            </w:pPr>
            <w:r w:rsidRPr="00FA414F">
              <w:rPr>
                <w:rFonts w:ascii="Century Gothic" w:hAnsi="Century Gothic"/>
                <w:sz w:val="16"/>
                <w:szCs w:val="16"/>
              </w:rPr>
              <w:t xml:space="preserve">Wynagrodzenie za sprzedaż i dostarczenie Sprzętu IT (4 szt. przełączników CORE) wraz z Oprogramowaniem i Dokumentami </w:t>
            </w:r>
          </w:p>
        </w:tc>
        <w:tc>
          <w:tcPr>
            <w:tcW w:w="1983" w:type="dxa"/>
            <w:vAlign w:val="center"/>
          </w:tcPr>
          <w:p w14:paraId="6F12DC99" w14:textId="77777777" w:rsidR="00914F46" w:rsidRPr="00FA414F" w:rsidRDefault="00914F46" w:rsidP="00914F46">
            <w:pPr>
              <w:spacing w:line="360" w:lineRule="auto"/>
              <w:ind w:right="23"/>
              <w:jc w:val="center"/>
              <w:rPr>
                <w:rFonts w:ascii="Arial" w:hAnsi="Arial" w:cs="Arial"/>
                <w:b/>
                <w:bCs/>
                <w:sz w:val="16"/>
                <w:szCs w:val="16"/>
              </w:rPr>
            </w:pPr>
          </w:p>
        </w:tc>
        <w:tc>
          <w:tcPr>
            <w:tcW w:w="994" w:type="dxa"/>
            <w:vAlign w:val="center"/>
          </w:tcPr>
          <w:p w14:paraId="41A5BC90" w14:textId="77777777" w:rsidR="00914F46" w:rsidRPr="00FA414F" w:rsidRDefault="00914F46" w:rsidP="00914F46">
            <w:pPr>
              <w:spacing w:line="360" w:lineRule="auto"/>
              <w:ind w:right="23"/>
              <w:jc w:val="center"/>
              <w:rPr>
                <w:rFonts w:ascii="Arial" w:hAnsi="Arial" w:cs="Arial"/>
                <w:b/>
                <w:bCs/>
                <w:sz w:val="16"/>
                <w:szCs w:val="16"/>
              </w:rPr>
            </w:pPr>
          </w:p>
        </w:tc>
        <w:tc>
          <w:tcPr>
            <w:tcW w:w="1417" w:type="dxa"/>
            <w:vAlign w:val="center"/>
          </w:tcPr>
          <w:p w14:paraId="0E3FB835" w14:textId="77777777" w:rsidR="00914F46" w:rsidRPr="00FA414F" w:rsidRDefault="00914F46" w:rsidP="00914F46">
            <w:pPr>
              <w:spacing w:line="360" w:lineRule="auto"/>
              <w:ind w:right="23"/>
              <w:jc w:val="center"/>
              <w:rPr>
                <w:rFonts w:ascii="Arial" w:hAnsi="Arial" w:cs="Arial"/>
                <w:b/>
                <w:bCs/>
                <w:sz w:val="16"/>
                <w:szCs w:val="16"/>
              </w:rPr>
            </w:pPr>
          </w:p>
        </w:tc>
        <w:tc>
          <w:tcPr>
            <w:tcW w:w="2557" w:type="dxa"/>
            <w:vAlign w:val="center"/>
          </w:tcPr>
          <w:p w14:paraId="3D8A7F34" w14:textId="77777777" w:rsidR="00914F46" w:rsidRPr="00FA414F" w:rsidRDefault="00914F46" w:rsidP="00914F46">
            <w:pPr>
              <w:spacing w:line="360" w:lineRule="auto"/>
              <w:ind w:right="23"/>
              <w:jc w:val="center"/>
              <w:rPr>
                <w:rFonts w:ascii="Arial" w:hAnsi="Arial" w:cs="Arial"/>
                <w:b/>
                <w:bCs/>
                <w:sz w:val="16"/>
                <w:szCs w:val="16"/>
              </w:rPr>
            </w:pPr>
          </w:p>
        </w:tc>
      </w:tr>
      <w:tr w:rsidR="00914F46" w:rsidRPr="00FA414F" w14:paraId="5F1D451B" w14:textId="77777777" w:rsidTr="006D46C4">
        <w:trPr>
          <w:trHeight w:val="454"/>
        </w:trPr>
        <w:tc>
          <w:tcPr>
            <w:tcW w:w="563" w:type="dxa"/>
            <w:shd w:val="clear" w:color="auto" w:fill="F2F2F2" w:themeFill="background1" w:themeFillShade="F2"/>
            <w:vAlign w:val="center"/>
          </w:tcPr>
          <w:p w14:paraId="533F3117" w14:textId="242B7DF4" w:rsidR="00914F46" w:rsidRPr="00FA414F" w:rsidRDefault="00914F46" w:rsidP="00914F46">
            <w:pPr>
              <w:spacing w:line="360" w:lineRule="auto"/>
              <w:ind w:right="23"/>
              <w:jc w:val="center"/>
              <w:rPr>
                <w:rFonts w:ascii="Arial" w:hAnsi="Arial" w:cs="Arial"/>
                <w:b/>
                <w:bCs/>
                <w:sz w:val="16"/>
                <w:szCs w:val="16"/>
              </w:rPr>
            </w:pPr>
            <w:r w:rsidRPr="00FA414F">
              <w:rPr>
                <w:rFonts w:ascii="Arial" w:hAnsi="Arial" w:cs="Arial"/>
                <w:b/>
                <w:bCs/>
                <w:sz w:val="16"/>
                <w:szCs w:val="16"/>
              </w:rPr>
              <w:lastRenderedPageBreak/>
              <w:t>2</w:t>
            </w:r>
          </w:p>
        </w:tc>
        <w:tc>
          <w:tcPr>
            <w:tcW w:w="6520" w:type="dxa"/>
            <w:shd w:val="clear" w:color="auto" w:fill="auto"/>
          </w:tcPr>
          <w:p w14:paraId="3A4B19F2" w14:textId="60338C00" w:rsidR="00914F46" w:rsidRPr="00FA414F" w:rsidRDefault="00914F46" w:rsidP="00914F46">
            <w:pPr>
              <w:ind w:right="23"/>
              <w:rPr>
                <w:rFonts w:ascii="Century Gothic" w:hAnsi="Century Gothic" w:cs="Arial"/>
                <w:sz w:val="16"/>
                <w:szCs w:val="16"/>
              </w:rPr>
            </w:pPr>
            <w:r w:rsidRPr="00FA414F">
              <w:rPr>
                <w:rFonts w:ascii="Century Gothic" w:hAnsi="Century Gothic"/>
                <w:sz w:val="16"/>
                <w:szCs w:val="16"/>
              </w:rPr>
              <w:t xml:space="preserve">wynagrodzenie za sprzedaż i dostarczenie </w:t>
            </w:r>
            <w:proofErr w:type="spellStart"/>
            <w:r w:rsidRPr="00FA414F">
              <w:rPr>
                <w:rFonts w:ascii="Century Gothic" w:hAnsi="Century Gothic"/>
                <w:sz w:val="16"/>
                <w:szCs w:val="16"/>
              </w:rPr>
              <w:t>interface’ów</w:t>
            </w:r>
            <w:proofErr w:type="spellEnd"/>
            <w:r w:rsidRPr="00FA414F">
              <w:rPr>
                <w:rFonts w:ascii="Century Gothic" w:hAnsi="Century Gothic"/>
                <w:sz w:val="16"/>
                <w:szCs w:val="16"/>
              </w:rPr>
              <w:t xml:space="preserve"> i kabli światłowodowych do przełączników CORE</w:t>
            </w:r>
          </w:p>
        </w:tc>
        <w:tc>
          <w:tcPr>
            <w:tcW w:w="1983" w:type="dxa"/>
            <w:vAlign w:val="center"/>
          </w:tcPr>
          <w:p w14:paraId="6284EBAD" w14:textId="77777777" w:rsidR="00914F46" w:rsidRPr="00FA414F" w:rsidRDefault="00914F46" w:rsidP="00914F46">
            <w:pPr>
              <w:spacing w:line="360" w:lineRule="auto"/>
              <w:ind w:right="23"/>
              <w:jc w:val="center"/>
              <w:rPr>
                <w:rFonts w:ascii="Arial" w:hAnsi="Arial" w:cs="Arial"/>
                <w:b/>
                <w:bCs/>
                <w:sz w:val="16"/>
                <w:szCs w:val="16"/>
              </w:rPr>
            </w:pPr>
          </w:p>
        </w:tc>
        <w:tc>
          <w:tcPr>
            <w:tcW w:w="994" w:type="dxa"/>
            <w:vAlign w:val="center"/>
          </w:tcPr>
          <w:p w14:paraId="20524815" w14:textId="77777777" w:rsidR="00914F46" w:rsidRPr="00FA414F" w:rsidRDefault="00914F46" w:rsidP="00914F46">
            <w:pPr>
              <w:spacing w:line="360" w:lineRule="auto"/>
              <w:ind w:right="23"/>
              <w:jc w:val="center"/>
              <w:rPr>
                <w:rFonts w:ascii="Arial" w:hAnsi="Arial" w:cs="Arial"/>
                <w:b/>
                <w:bCs/>
                <w:sz w:val="16"/>
                <w:szCs w:val="16"/>
              </w:rPr>
            </w:pPr>
          </w:p>
        </w:tc>
        <w:tc>
          <w:tcPr>
            <w:tcW w:w="1417" w:type="dxa"/>
            <w:vAlign w:val="center"/>
          </w:tcPr>
          <w:p w14:paraId="0FA40741" w14:textId="77777777" w:rsidR="00914F46" w:rsidRPr="00FA414F" w:rsidRDefault="00914F46" w:rsidP="00914F46">
            <w:pPr>
              <w:spacing w:line="360" w:lineRule="auto"/>
              <w:ind w:right="23"/>
              <w:jc w:val="center"/>
              <w:rPr>
                <w:rFonts w:ascii="Arial" w:hAnsi="Arial" w:cs="Arial"/>
                <w:b/>
                <w:bCs/>
                <w:sz w:val="16"/>
                <w:szCs w:val="16"/>
              </w:rPr>
            </w:pPr>
          </w:p>
        </w:tc>
        <w:tc>
          <w:tcPr>
            <w:tcW w:w="2557" w:type="dxa"/>
            <w:vAlign w:val="center"/>
          </w:tcPr>
          <w:p w14:paraId="22B6EFE1" w14:textId="77777777" w:rsidR="00914F46" w:rsidRPr="00FA414F" w:rsidRDefault="00914F46" w:rsidP="00914F46">
            <w:pPr>
              <w:spacing w:line="360" w:lineRule="auto"/>
              <w:ind w:right="23"/>
              <w:jc w:val="center"/>
              <w:rPr>
                <w:rFonts w:ascii="Arial" w:hAnsi="Arial" w:cs="Arial"/>
                <w:b/>
                <w:bCs/>
                <w:sz w:val="16"/>
                <w:szCs w:val="16"/>
              </w:rPr>
            </w:pPr>
          </w:p>
        </w:tc>
      </w:tr>
      <w:tr w:rsidR="00914F46" w:rsidRPr="00FA414F" w14:paraId="3C5B3D27" w14:textId="77777777" w:rsidTr="006D46C4">
        <w:trPr>
          <w:trHeight w:val="454"/>
        </w:trPr>
        <w:tc>
          <w:tcPr>
            <w:tcW w:w="563" w:type="dxa"/>
            <w:shd w:val="clear" w:color="auto" w:fill="F2F2F2" w:themeFill="background1" w:themeFillShade="F2"/>
            <w:vAlign w:val="center"/>
          </w:tcPr>
          <w:p w14:paraId="00F109C2" w14:textId="13C483CF" w:rsidR="00914F46" w:rsidRPr="00FA414F" w:rsidRDefault="00914F46" w:rsidP="00914F46">
            <w:pPr>
              <w:spacing w:line="360" w:lineRule="auto"/>
              <w:ind w:right="23"/>
              <w:jc w:val="center"/>
              <w:rPr>
                <w:rFonts w:ascii="Arial" w:hAnsi="Arial" w:cs="Arial"/>
                <w:b/>
                <w:bCs/>
                <w:sz w:val="16"/>
                <w:szCs w:val="16"/>
              </w:rPr>
            </w:pPr>
            <w:r w:rsidRPr="00FA414F">
              <w:rPr>
                <w:rFonts w:ascii="Arial" w:hAnsi="Arial" w:cs="Arial"/>
                <w:b/>
                <w:bCs/>
                <w:sz w:val="16"/>
                <w:szCs w:val="16"/>
              </w:rPr>
              <w:t>3</w:t>
            </w:r>
          </w:p>
        </w:tc>
        <w:tc>
          <w:tcPr>
            <w:tcW w:w="6520" w:type="dxa"/>
            <w:shd w:val="clear" w:color="auto" w:fill="auto"/>
          </w:tcPr>
          <w:p w14:paraId="3A100F00" w14:textId="348ED802" w:rsidR="00914F46" w:rsidRPr="00FA414F" w:rsidRDefault="00914F46" w:rsidP="00914F46">
            <w:pPr>
              <w:ind w:right="23"/>
              <w:jc w:val="both"/>
              <w:rPr>
                <w:rFonts w:ascii="Century Gothic" w:hAnsi="Century Gothic" w:cs="Arial"/>
                <w:sz w:val="16"/>
                <w:szCs w:val="16"/>
              </w:rPr>
            </w:pPr>
            <w:r w:rsidRPr="00FA414F">
              <w:rPr>
                <w:rFonts w:ascii="Century Gothic" w:hAnsi="Century Gothic"/>
                <w:sz w:val="16"/>
                <w:szCs w:val="16"/>
              </w:rPr>
              <w:t xml:space="preserve">wynagrodzenie za sprzedaż i dostarczenie Sprzętu IT (32 szt. przełączników </w:t>
            </w:r>
            <w:proofErr w:type="spellStart"/>
            <w:r w:rsidRPr="00FA414F">
              <w:rPr>
                <w:rFonts w:ascii="Century Gothic" w:hAnsi="Century Gothic"/>
                <w:sz w:val="16"/>
                <w:szCs w:val="16"/>
              </w:rPr>
              <w:t>ToR</w:t>
            </w:r>
            <w:proofErr w:type="spellEnd"/>
            <w:r w:rsidRPr="00FA414F">
              <w:rPr>
                <w:rFonts w:ascii="Century Gothic" w:hAnsi="Century Gothic"/>
                <w:sz w:val="16"/>
                <w:szCs w:val="16"/>
              </w:rPr>
              <w:t>) wraz z Oprogramowaniem i Dokumentami</w:t>
            </w:r>
          </w:p>
        </w:tc>
        <w:tc>
          <w:tcPr>
            <w:tcW w:w="1983" w:type="dxa"/>
            <w:vAlign w:val="center"/>
          </w:tcPr>
          <w:p w14:paraId="2BF8C988" w14:textId="77777777" w:rsidR="00914F46" w:rsidRPr="00FA414F" w:rsidRDefault="00914F46" w:rsidP="00914F46">
            <w:pPr>
              <w:spacing w:line="360" w:lineRule="auto"/>
              <w:ind w:right="23"/>
              <w:jc w:val="center"/>
              <w:rPr>
                <w:rFonts w:ascii="Arial" w:hAnsi="Arial" w:cs="Arial"/>
                <w:b/>
                <w:bCs/>
                <w:sz w:val="16"/>
                <w:szCs w:val="16"/>
              </w:rPr>
            </w:pPr>
          </w:p>
        </w:tc>
        <w:tc>
          <w:tcPr>
            <w:tcW w:w="994" w:type="dxa"/>
            <w:vAlign w:val="center"/>
          </w:tcPr>
          <w:p w14:paraId="0258232D" w14:textId="77777777" w:rsidR="00914F46" w:rsidRPr="00FA414F" w:rsidRDefault="00914F46" w:rsidP="00914F46">
            <w:pPr>
              <w:spacing w:line="360" w:lineRule="auto"/>
              <w:ind w:right="23"/>
              <w:jc w:val="center"/>
              <w:rPr>
                <w:rFonts w:ascii="Arial" w:hAnsi="Arial" w:cs="Arial"/>
                <w:b/>
                <w:bCs/>
                <w:sz w:val="16"/>
                <w:szCs w:val="16"/>
              </w:rPr>
            </w:pPr>
          </w:p>
        </w:tc>
        <w:tc>
          <w:tcPr>
            <w:tcW w:w="1417" w:type="dxa"/>
            <w:vAlign w:val="center"/>
          </w:tcPr>
          <w:p w14:paraId="0A4A34BE" w14:textId="77777777" w:rsidR="00914F46" w:rsidRPr="00FA414F" w:rsidRDefault="00914F46" w:rsidP="00914F46">
            <w:pPr>
              <w:spacing w:line="360" w:lineRule="auto"/>
              <w:ind w:right="23"/>
              <w:jc w:val="center"/>
              <w:rPr>
                <w:rFonts w:ascii="Arial" w:hAnsi="Arial" w:cs="Arial"/>
                <w:b/>
                <w:bCs/>
                <w:sz w:val="16"/>
                <w:szCs w:val="16"/>
              </w:rPr>
            </w:pPr>
          </w:p>
        </w:tc>
        <w:tc>
          <w:tcPr>
            <w:tcW w:w="2557" w:type="dxa"/>
            <w:vAlign w:val="center"/>
          </w:tcPr>
          <w:p w14:paraId="5BD603C3" w14:textId="77777777" w:rsidR="00914F46" w:rsidRPr="00FA414F" w:rsidRDefault="00914F46" w:rsidP="00914F46">
            <w:pPr>
              <w:spacing w:line="360" w:lineRule="auto"/>
              <w:ind w:right="23"/>
              <w:jc w:val="center"/>
              <w:rPr>
                <w:rFonts w:ascii="Arial" w:hAnsi="Arial" w:cs="Arial"/>
                <w:b/>
                <w:bCs/>
                <w:sz w:val="16"/>
                <w:szCs w:val="16"/>
              </w:rPr>
            </w:pPr>
          </w:p>
        </w:tc>
      </w:tr>
      <w:tr w:rsidR="00914F46" w:rsidRPr="00FA414F" w14:paraId="0E3EC467" w14:textId="77777777" w:rsidTr="006D46C4">
        <w:trPr>
          <w:trHeight w:val="454"/>
        </w:trPr>
        <w:tc>
          <w:tcPr>
            <w:tcW w:w="563" w:type="dxa"/>
            <w:shd w:val="clear" w:color="auto" w:fill="F2F2F2" w:themeFill="background1" w:themeFillShade="F2"/>
            <w:vAlign w:val="center"/>
          </w:tcPr>
          <w:p w14:paraId="1345CC40" w14:textId="51EC8865" w:rsidR="00914F46" w:rsidRPr="00FA414F" w:rsidRDefault="00914F46" w:rsidP="00914F46">
            <w:pPr>
              <w:spacing w:line="360" w:lineRule="auto"/>
              <w:ind w:right="23"/>
              <w:jc w:val="center"/>
              <w:rPr>
                <w:rFonts w:ascii="Arial" w:hAnsi="Arial" w:cs="Arial"/>
                <w:b/>
                <w:bCs/>
                <w:sz w:val="16"/>
                <w:szCs w:val="16"/>
              </w:rPr>
            </w:pPr>
            <w:r w:rsidRPr="00FA414F">
              <w:rPr>
                <w:rFonts w:ascii="Arial" w:hAnsi="Arial" w:cs="Arial"/>
                <w:b/>
                <w:bCs/>
                <w:sz w:val="16"/>
                <w:szCs w:val="16"/>
              </w:rPr>
              <w:t>4</w:t>
            </w:r>
          </w:p>
        </w:tc>
        <w:tc>
          <w:tcPr>
            <w:tcW w:w="6520" w:type="dxa"/>
            <w:shd w:val="clear" w:color="auto" w:fill="auto"/>
          </w:tcPr>
          <w:p w14:paraId="77B966DF" w14:textId="67018FCD" w:rsidR="00914F46" w:rsidRPr="00FA414F" w:rsidRDefault="00914F46" w:rsidP="00914F46">
            <w:pPr>
              <w:ind w:right="23"/>
              <w:jc w:val="both"/>
              <w:rPr>
                <w:rFonts w:ascii="Century Gothic" w:hAnsi="Century Gothic" w:cs="Arial"/>
                <w:sz w:val="16"/>
                <w:szCs w:val="16"/>
              </w:rPr>
            </w:pPr>
            <w:r w:rsidRPr="00FA414F">
              <w:rPr>
                <w:rFonts w:ascii="Century Gothic" w:hAnsi="Century Gothic"/>
                <w:sz w:val="16"/>
                <w:szCs w:val="16"/>
              </w:rPr>
              <w:t xml:space="preserve">wynagrodzenie za sprzedaż i dostarczenie </w:t>
            </w:r>
            <w:proofErr w:type="spellStart"/>
            <w:r w:rsidRPr="00FA414F">
              <w:rPr>
                <w:rFonts w:ascii="Century Gothic" w:hAnsi="Century Gothic"/>
                <w:sz w:val="16"/>
                <w:szCs w:val="16"/>
              </w:rPr>
              <w:t>interface’ów</w:t>
            </w:r>
            <w:proofErr w:type="spellEnd"/>
            <w:r w:rsidRPr="00FA414F">
              <w:rPr>
                <w:rFonts w:ascii="Century Gothic" w:hAnsi="Century Gothic"/>
                <w:sz w:val="16"/>
                <w:szCs w:val="16"/>
              </w:rPr>
              <w:t xml:space="preserve"> i kabli światłowodowych do przełączników </w:t>
            </w:r>
            <w:proofErr w:type="spellStart"/>
            <w:r w:rsidRPr="00FA414F">
              <w:rPr>
                <w:rFonts w:ascii="Century Gothic" w:hAnsi="Century Gothic"/>
                <w:sz w:val="16"/>
                <w:szCs w:val="16"/>
              </w:rPr>
              <w:t>ToR</w:t>
            </w:r>
            <w:proofErr w:type="spellEnd"/>
          </w:p>
        </w:tc>
        <w:tc>
          <w:tcPr>
            <w:tcW w:w="1983" w:type="dxa"/>
            <w:vAlign w:val="center"/>
          </w:tcPr>
          <w:p w14:paraId="6EF42DA3" w14:textId="77777777" w:rsidR="00914F46" w:rsidRPr="00FA414F" w:rsidRDefault="00914F46" w:rsidP="00914F46">
            <w:pPr>
              <w:spacing w:line="360" w:lineRule="auto"/>
              <w:ind w:right="23"/>
              <w:jc w:val="center"/>
              <w:rPr>
                <w:rFonts w:ascii="Arial" w:hAnsi="Arial" w:cs="Arial"/>
                <w:b/>
                <w:bCs/>
                <w:sz w:val="16"/>
                <w:szCs w:val="16"/>
              </w:rPr>
            </w:pPr>
          </w:p>
        </w:tc>
        <w:tc>
          <w:tcPr>
            <w:tcW w:w="994" w:type="dxa"/>
            <w:vAlign w:val="center"/>
          </w:tcPr>
          <w:p w14:paraId="2887B14A" w14:textId="77777777" w:rsidR="00914F46" w:rsidRPr="00FA414F" w:rsidRDefault="00914F46" w:rsidP="00914F46">
            <w:pPr>
              <w:spacing w:line="360" w:lineRule="auto"/>
              <w:ind w:right="23"/>
              <w:jc w:val="center"/>
              <w:rPr>
                <w:rFonts w:ascii="Arial" w:hAnsi="Arial" w:cs="Arial"/>
                <w:b/>
                <w:bCs/>
                <w:sz w:val="16"/>
                <w:szCs w:val="16"/>
              </w:rPr>
            </w:pPr>
          </w:p>
        </w:tc>
        <w:tc>
          <w:tcPr>
            <w:tcW w:w="1417" w:type="dxa"/>
            <w:vAlign w:val="center"/>
          </w:tcPr>
          <w:p w14:paraId="78A92D16" w14:textId="77777777" w:rsidR="00914F46" w:rsidRPr="00FA414F" w:rsidRDefault="00914F46" w:rsidP="00914F46">
            <w:pPr>
              <w:spacing w:line="360" w:lineRule="auto"/>
              <w:ind w:right="23"/>
              <w:jc w:val="center"/>
              <w:rPr>
                <w:rFonts w:ascii="Arial" w:hAnsi="Arial" w:cs="Arial"/>
                <w:b/>
                <w:bCs/>
                <w:sz w:val="16"/>
                <w:szCs w:val="16"/>
              </w:rPr>
            </w:pPr>
          </w:p>
        </w:tc>
        <w:tc>
          <w:tcPr>
            <w:tcW w:w="2557" w:type="dxa"/>
            <w:vAlign w:val="center"/>
          </w:tcPr>
          <w:p w14:paraId="0D339098" w14:textId="77777777" w:rsidR="00914F46" w:rsidRPr="00FA414F" w:rsidRDefault="00914F46" w:rsidP="00914F46">
            <w:pPr>
              <w:spacing w:line="360" w:lineRule="auto"/>
              <w:ind w:right="23"/>
              <w:jc w:val="center"/>
              <w:rPr>
                <w:rFonts w:ascii="Arial" w:hAnsi="Arial" w:cs="Arial"/>
                <w:b/>
                <w:bCs/>
                <w:sz w:val="16"/>
                <w:szCs w:val="16"/>
              </w:rPr>
            </w:pPr>
          </w:p>
        </w:tc>
      </w:tr>
      <w:tr w:rsidR="00914F46" w:rsidRPr="00FA414F" w14:paraId="1A08A422" w14:textId="77777777" w:rsidTr="00914F46">
        <w:trPr>
          <w:trHeight w:val="454"/>
        </w:trPr>
        <w:tc>
          <w:tcPr>
            <w:tcW w:w="563" w:type="dxa"/>
            <w:shd w:val="clear" w:color="auto" w:fill="F2F2F2" w:themeFill="background1" w:themeFillShade="F2"/>
            <w:vAlign w:val="center"/>
          </w:tcPr>
          <w:p w14:paraId="7270CE73" w14:textId="588D60BA" w:rsidR="00914F46" w:rsidRPr="00FA414F" w:rsidRDefault="00914F46" w:rsidP="00914F46">
            <w:pPr>
              <w:spacing w:line="360" w:lineRule="auto"/>
              <w:ind w:right="23"/>
              <w:jc w:val="center"/>
              <w:rPr>
                <w:rFonts w:ascii="Arial" w:hAnsi="Arial" w:cs="Arial"/>
                <w:b/>
                <w:bCs/>
                <w:sz w:val="16"/>
                <w:szCs w:val="16"/>
              </w:rPr>
            </w:pPr>
            <w:r w:rsidRPr="00FA414F">
              <w:rPr>
                <w:rFonts w:ascii="Arial" w:hAnsi="Arial" w:cs="Arial"/>
                <w:b/>
                <w:bCs/>
                <w:sz w:val="16"/>
                <w:szCs w:val="16"/>
              </w:rPr>
              <w:t>5</w:t>
            </w:r>
          </w:p>
        </w:tc>
        <w:tc>
          <w:tcPr>
            <w:tcW w:w="6520" w:type="dxa"/>
            <w:shd w:val="clear" w:color="auto" w:fill="auto"/>
          </w:tcPr>
          <w:p w14:paraId="6CAD198C" w14:textId="0B0D4505" w:rsidR="00914F46" w:rsidRPr="00FA414F" w:rsidRDefault="00914F46" w:rsidP="00914F46">
            <w:pPr>
              <w:ind w:right="23"/>
              <w:jc w:val="both"/>
              <w:rPr>
                <w:rFonts w:ascii="Century Gothic" w:hAnsi="Century Gothic"/>
                <w:sz w:val="16"/>
                <w:szCs w:val="16"/>
              </w:rPr>
            </w:pPr>
            <w:r w:rsidRPr="00FA414F">
              <w:rPr>
                <w:rFonts w:ascii="Century Gothic" w:hAnsi="Century Gothic"/>
                <w:sz w:val="16"/>
                <w:szCs w:val="16"/>
              </w:rPr>
              <w:t>wynagrodzenie za Wdrożenie i Dokumentację powykonawczą</w:t>
            </w:r>
          </w:p>
        </w:tc>
        <w:tc>
          <w:tcPr>
            <w:tcW w:w="1983" w:type="dxa"/>
            <w:vAlign w:val="center"/>
          </w:tcPr>
          <w:p w14:paraId="47B9EECB" w14:textId="77777777" w:rsidR="00914F46" w:rsidRPr="00FA414F" w:rsidRDefault="00914F46" w:rsidP="00914F46">
            <w:pPr>
              <w:spacing w:line="360" w:lineRule="auto"/>
              <w:ind w:right="23"/>
              <w:jc w:val="center"/>
              <w:rPr>
                <w:rFonts w:ascii="Arial" w:hAnsi="Arial" w:cs="Arial"/>
                <w:b/>
                <w:bCs/>
                <w:sz w:val="16"/>
                <w:szCs w:val="16"/>
              </w:rPr>
            </w:pPr>
          </w:p>
        </w:tc>
        <w:tc>
          <w:tcPr>
            <w:tcW w:w="994" w:type="dxa"/>
            <w:vAlign w:val="center"/>
          </w:tcPr>
          <w:p w14:paraId="430AC0FB" w14:textId="77777777" w:rsidR="00914F46" w:rsidRPr="00FA414F" w:rsidRDefault="00914F46" w:rsidP="00914F46">
            <w:pPr>
              <w:spacing w:line="360" w:lineRule="auto"/>
              <w:ind w:right="23"/>
              <w:jc w:val="center"/>
              <w:rPr>
                <w:rFonts w:ascii="Arial" w:hAnsi="Arial" w:cs="Arial"/>
                <w:b/>
                <w:bCs/>
                <w:sz w:val="16"/>
                <w:szCs w:val="16"/>
              </w:rPr>
            </w:pPr>
          </w:p>
        </w:tc>
        <w:tc>
          <w:tcPr>
            <w:tcW w:w="1417" w:type="dxa"/>
            <w:vAlign w:val="center"/>
          </w:tcPr>
          <w:p w14:paraId="0E9A31DB" w14:textId="77777777" w:rsidR="00914F46" w:rsidRPr="00FA414F" w:rsidRDefault="00914F46" w:rsidP="00914F46">
            <w:pPr>
              <w:spacing w:line="360" w:lineRule="auto"/>
              <w:ind w:right="23"/>
              <w:jc w:val="center"/>
              <w:rPr>
                <w:rFonts w:ascii="Arial" w:hAnsi="Arial" w:cs="Arial"/>
                <w:b/>
                <w:bCs/>
                <w:sz w:val="16"/>
                <w:szCs w:val="16"/>
              </w:rPr>
            </w:pPr>
          </w:p>
        </w:tc>
        <w:tc>
          <w:tcPr>
            <w:tcW w:w="2557" w:type="dxa"/>
            <w:vAlign w:val="center"/>
          </w:tcPr>
          <w:p w14:paraId="4C775BC6" w14:textId="77777777" w:rsidR="00914F46" w:rsidRPr="00FA414F" w:rsidRDefault="00914F46" w:rsidP="00914F46">
            <w:pPr>
              <w:spacing w:line="360" w:lineRule="auto"/>
              <w:ind w:right="23"/>
              <w:jc w:val="center"/>
              <w:rPr>
                <w:rFonts w:ascii="Arial" w:hAnsi="Arial" w:cs="Arial"/>
                <w:b/>
                <w:bCs/>
                <w:sz w:val="16"/>
                <w:szCs w:val="16"/>
              </w:rPr>
            </w:pPr>
          </w:p>
        </w:tc>
      </w:tr>
      <w:tr w:rsidR="00DE2D19" w:rsidRPr="00FA414F" w14:paraId="6C4359A6" w14:textId="77777777" w:rsidTr="00914F46">
        <w:trPr>
          <w:trHeight w:val="454"/>
        </w:trPr>
        <w:tc>
          <w:tcPr>
            <w:tcW w:w="563" w:type="dxa"/>
            <w:shd w:val="clear" w:color="auto" w:fill="F2F2F2" w:themeFill="background1" w:themeFillShade="F2"/>
            <w:vAlign w:val="center"/>
          </w:tcPr>
          <w:p w14:paraId="7219D864" w14:textId="622ABDFC" w:rsidR="00DE2D19" w:rsidRPr="00FA414F" w:rsidRDefault="00DE2D19" w:rsidP="00914F46">
            <w:pPr>
              <w:spacing w:line="360" w:lineRule="auto"/>
              <w:ind w:right="23"/>
              <w:jc w:val="center"/>
              <w:rPr>
                <w:rFonts w:ascii="Arial" w:hAnsi="Arial" w:cs="Arial"/>
                <w:b/>
                <w:bCs/>
                <w:sz w:val="16"/>
                <w:szCs w:val="16"/>
              </w:rPr>
            </w:pPr>
            <w:r w:rsidRPr="00FA414F">
              <w:rPr>
                <w:rFonts w:ascii="Arial" w:hAnsi="Arial" w:cs="Arial"/>
                <w:b/>
                <w:bCs/>
                <w:sz w:val="16"/>
                <w:szCs w:val="16"/>
              </w:rPr>
              <w:t>6</w:t>
            </w:r>
          </w:p>
        </w:tc>
        <w:tc>
          <w:tcPr>
            <w:tcW w:w="6520" w:type="dxa"/>
            <w:shd w:val="clear" w:color="auto" w:fill="auto"/>
          </w:tcPr>
          <w:p w14:paraId="648F67F1" w14:textId="1481BB39" w:rsidR="00DE2D19" w:rsidRPr="00FA414F" w:rsidRDefault="00DE2D19" w:rsidP="00914F46">
            <w:pPr>
              <w:ind w:right="23"/>
              <w:jc w:val="both"/>
              <w:rPr>
                <w:rFonts w:ascii="Century Gothic" w:hAnsi="Century Gothic"/>
                <w:sz w:val="16"/>
                <w:szCs w:val="16"/>
              </w:rPr>
            </w:pPr>
            <w:r w:rsidRPr="00FA414F">
              <w:rPr>
                <w:rFonts w:ascii="Century Gothic" w:hAnsi="Century Gothic"/>
                <w:sz w:val="16"/>
                <w:szCs w:val="16"/>
              </w:rPr>
              <w:t xml:space="preserve">maksymalne wynagrodzenie z tytułu konsultacji, o których mowa w § 2 ust 4 pkt 1) </w:t>
            </w:r>
            <w:r w:rsidR="00AF6707" w:rsidRPr="00FA414F">
              <w:rPr>
                <w:rFonts w:ascii="Century Gothic" w:hAnsi="Century Gothic"/>
                <w:sz w:val="16"/>
                <w:szCs w:val="16"/>
              </w:rPr>
              <w:t>projektowanych postanowień u</w:t>
            </w:r>
            <w:r w:rsidRPr="00FA414F">
              <w:rPr>
                <w:rFonts w:ascii="Century Gothic" w:hAnsi="Century Gothic"/>
                <w:sz w:val="16"/>
                <w:szCs w:val="16"/>
              </w:rPr>
              <w:t>mowy</w:t>
            </w:r>
          </w:p>
        </w:tc>
        <w:tc>
          <w:tcPr>
            <w:tcW w:w="1983" w:type="dxa"/>
            <w:vAlign w:val="center"/>
          </w:tcPr>
          <w:p w14:paraId="6C936CE1" w14:textId="77777777" w:rsidR="00DE2D19" w:rsidRPr="00FA414F" w:rsidRDefault="00DE2D19" w:rsidP="00914F46">
            <w:pPr>
              <w:spacing w:line="360" w:lineRule="auto"/>
              <w:ind w:right="23"/>
              <w:jc w:val="center"/>
              <w:rPr>
                <w:rFonts w:ascii="Arial" w:hAnsi="Arial" w:cs="Arial"/>
                <w:b/>
                <w:bCs/>
                <w:sz w:val="16"/>
                <w:szCs w:val="16"/>
              </w:rPr>
            </w:pPr>
          </w:p>
        </w:tc>
        <w:tc>
          <w:tcPr>
            <w:tcW w:w="994" w:type="dxa"/>
            <w:vAlign w:val="center"/>
          </w:tcPr>
          <w:p w14:paraId="6EC4D5E4" w14:textId="77777777" w:rsidR="00DE2D19" w:rsidRPr="00FA414F" w:rsidRDefault="00DE2D19" w:rsidP="00914F46">
            <w:pPr>
              <w:spacing w:line="360" w:lineRule="auto"/>
              <w:ind w:right="23"/>
              <w:jc w:val="center"/>
              <w:rPr>
                <w:rFonts w:ascii="Arial" w:hAnsi="Arial" w:cs="Arial"/>
                <w:b/>
                <w:bCs/>
                <w:sz w:val="16"/>
                <w:szCs w:val="16"/>
              </w:rPr>
            </w:pPr>
          </w:p>
        </w:tc>
        <w:tc>
          <w:tcPr>
            <w:tcW w:w="1417" w:type="dxa"/>
            <w:vAlign w:val="center"/>
          </w:tcPr>
          <w:p w14:paraId="104E8A3C" w14:textId="77777777" w:rsidR="00DE2D19" w:rsidRPr="00FA414F" w:rsidRDefault="00DE2D19" w:rsidP="00914F46">
            <w:pPr>
              <w:spacing w:line="360" w:lineRule="auto"/>
              <w:ind w:right="23"/>
              <w:jc w:val="center"/>
              <w:rPr>
                <w:rFonts w:ascii="Arial" w:hAnsi="Arial" w:cs="Arial"/>
                <w:b/>
                <w:bCs/>
                <w:sz w:val="16"/>
                <w:szCs w:val="16"/>
              </w:rPr>
            </w:pPr>
          </w:p>
        </w:tc>
        <w:tc>
          <w:tcPr>
            <w:tcW w:w="2557" w:type="dxa"/>
            <w:vAlign w:val="center"/>
          </w:tcPr>
          <w:p w14:paraId="3019E3C2" w14:textId="77777777" w:rsidR="00DE2D19" w:rsidRPr="00FA414F" w:rsidRDefault="00DE2D19" w:rsidP="00914F46">
            <w:pPr>
              <w:spacing w:line="360" w:lineRule="auto"/>
              <w:ind w:right="23"/>
              <w:jc w:val="center"/>
              <w:rPr>
                <w:rFonts w:ascii="Arial" w:hAnsi="Arial" w:cs="Arial"/>
                <w:b/>
                <w:bCs/>
                <w:sz w:val="16"/>
                <w:szCs w:val="16"/>
              </w:rPr>
            </w:pPr>
          </w:p>
        </w:tc>
      </w:tr>
      <w:tr w:rsidR="00A56732" w:rsidRPr="00FA414F" w14:paraId="64710016" w14:textId="506D248F" w:rsidTr="00914F46">
        <w:trPr>
          <w:trHeight w:val="454"/>
        </w:trPr>
        <w:tc>
          <w:tcPr>
            <w:tcW w:w="7083" w:type="dxa"/>
            <w:gridSpan w:val="2"/>
            <w:vAlign w:val="center"/>
          </w:tcPr>
          <w:p w14:paraId="6069A17A" w14:textId="28A6DECE" w:rsidR="00A56732" w:rsidRPr="00FA414F" w:rsidRDefault="00DE2D19" w:rsidP="0014066B">
            <w:pPr>
              <w:spacing w:line="360" w:lineRule="auto"/>
              <w:ind w:right="23"/>
              <w:jc w:val="center"/>
              <w:rPr>
                <w:rFonts w:ascii="Arial" w:hAnsi="Arial" w:cs="Arial"/>
                <w:b/>
                <w:bCs/>
                <w:sz w:val="16"/>
                <w:szCs w:val="16"/>
              </w:rPr>
            </w:pPr>
            <w:r w:rsidRPr="00FA414F">
              <w:rPr>
                <w:rFonts w:ascii="Arial" w:hAnsi="Arial" w:cs="Arial"/>
                <w:b/>
                <w:bCs/>
                <w:sz w:val="16"/>
                <w:szCs w:val="16"/>
              </w:rPr>
              <w:t>Suma 1-6</w:t>
            </w:r>
          </w:p>
        </w:tc>
        <w:tc>
          <w:tcPr>
            <w:tcW w:w="1983" w:type="dxa"/>
            <w:vAlign w:val="center"/>
          </w:tcPr>
          <w:p w14:paraId="26C566E3" w14:textId="77777777" w:rsidR="00A56732" w:rsidRPr="00FA414F" w:rsidRDefault="00A56732" w:rsidP="0014066B">
            <w:pPr>
              <w:spacing w:line="360" w:lineRule="auto"/>
              <w:ind w:right="23"/>
              <w:jc w:val="center"/>
              <w:rPr>
                <w:rFonts w:ascii="Arial" w:hAnsi="Arial" w:cs="Arial"/>
                <w:b/>
                <w:bCs/>
                <w:sz w:val="16"/>
                <w:szCs w:val="16"/>
              </w:rPr>
            </w:pPr>
          </w:p>
        </w:tc>
        <w:tc>
          <w:tcPr>
            <w:tcW w:w="994" w:type="dxa"/>
            <w:vAlign w:val="center"/>
          </w:tcPr>
          <w:p w14:paraId="1DA560D4" w14:textId="1EA5D45D" w:rsidR="00A56732" w:rsidRPr="00FA414F" w:rsidRDefault="00CB0D1F" w:rsidP="0014066B">
            <w:pPr>
              <w:spacing w:line="360" w:lineRule="auto"/>
              <w:ind w:right="23"/>
              <w:jc w:val="center"/>
              <w:rPr>
                <w:rFonts w:ascii="Arial" w:hAnsi="Arial" w:cs="Arial"/>
                <w:b/>
                <w:bCs/>
                <w:sz w:val="16"/>
                <w:szCs w:val="16"/>
              </w:rPr>
            </w:pPr>
            <w:r w:rsidRPr="00FA414F">
              <w:rPr>
                <w:rFonts w:ascii="Arial" w:hAnsi="Arial" w:cs="Arial"/>
                <w:b/>
                <w:bCs/>
                <w:sz w:val="16"/>
                <w:szCs w:val="16"/>
              </w:rPr>
              <w:t>x</w:t>
            </w:r>
          </w:p>
        </w:tc>
        <w:tc>
          <w:tcPr>
            <w:tcW w:w="1417" w:type="dxa"/>
            <w:vAlign w:val="center"/>
          </w:tcPr>
          <w:p w14:paraId="1D4F7B3B" w14:textId="77777777" w:rsidR="00A56732" w:rsidRPr="00FA414F" w:rsidRDefault="00A56732" w:rsidP="0014066B">
            <w:pPr>
              <w:spacing w:line="360" w:lineRule="auto"/>
              <w:ind w:right="23"/>
              <w:jc w:val="center"/>
              <w:rPr>
                <w:rFonts w:ascii="Arial" w:hAnsi="Arial" w:cs="Arial"/>
                <w:b/>
                <w:bCs/>
                <w:sz w:val="16"/>
                <w:szCs w:val="16"/>
              </w:rPr>
            </w:pPr>
          </w:p>
        </w:tc>
        <w:tc>
          <w:tcPr>
            <w:tcW w:w="2557" w:type="dxa"/>
            <w:vAlign w:val="center"/>
          </w:tcPr>
          <w:p w14:paraId="0620562C" w14:textId="77777777" w:rsidR="00A56732" w:rsidRPr="00FA414F" w:rsidRDefault="00A56732" w:rsidP="0014066B">
            <w:pPr>
              <w:spacing w:line="360" w:lineRule="auto"/>
              <w:ind w:right="23"/>
              <w:jc w:val="center"/>
              <w:rPr>
                <w:rFonts w:ascii="Arial" w:hAnsi="Arial" w:cs="Arial"/>
                <w:b/>
                <w:bCs/>
                <w:sz w:val="16"/>
                <w:szCs w:val="16"/>
              </w:rPr>
            </w:pPr>
          </w:p>
        </w:tc>
      </w:tr>
    </w:tbl>
    <w:p w14:paraId="57A06E59" w14:textId="77777777" w:rsidR="00DF7487" w:rsidRPr="00FA414F" w:rsidRDefault="00DF7487" w:rsidP="006D46C4">
      <w:pPr>
        <w:tabs>
          <w:tab w:val="left" w:leader="underscore" w:pos="0"/>
          <w:tab w:val="left" w:leader="underscore" w:pos="14570"/>
        </w:tabs>
        <w:rPr>
          <w:rFonts w:ascii="Arial" w:hAnsi="Arial" w:cs="Arial"/>
          <w:b/>
          <w:sz w:val="16"/>
          <w:szCs w:val="16"/>
          <w:lang w:eastAsia="x-none"/>
        </w:rPr>
      </w:pPr>
    </w:p>
    <w:p w14:paraId="40B6402C" w14:textId="77777777" w:rsidR="00DF7487" w:rsidRPr="00FA414F" w:rsidRDefault="00DF7487" w:rsidP="006D46C4">
      <w:pPr>
        <w:tabs>
          <w:tab w:val="left" w:leader="underscore" w:pos="0"/>
          <w:tab w:val="left" w:leader="underscore" w:pos="14570"/>
        </w:tabs>
        <w:rPr>
          <w:rFonts w:ascii="Arial" w:hAnsi="Arial" w:cs="Arial"/>
          <w:b/>
          <w:sz w:val="16"/>
          <w:szCs w:val="16"/>
          <w:lang w:eastAsia="x-none"/>
        </w:rPr>
      </w:pPr>
    </w:p>
    <w:tbl>
      <w:tblPr>
        <w:tblW w:w="9913" w:type="dxa"/>
        <w:tblInd w:w="109" w:type="dxa"/>
        <w:tblLook w:val="04A0" w:firstRow="1" w:lastRow="0" w:firstColumn="1" w:lastColumn="0" w:noHBand="0" w:noVBand="1"/>
      </w:tblPr>
      <w:tblGrid>
        <w:gridCol w:w="2976"/>
        <w:gridCol w:w="6937"/>
      </w:tblGrid>
      <w:tr w:rsidR="00C3511A" w:rsidRPr="00FA414F" w14:paraId="58B311DC" w14:textId="77777777" w:rsidTr="002E3A78">
        <w:tc>
          <w:tcPr>
            <w:tcW w:w="2976" w:type="dxa"/>
            <w:hideMark/>
          </w:tcPr>
          <w:p w14:paraId="01CEF544" w14:textId="77777777" w:rsidR="00C3511A" w:rsidRPr="00FA414F" w:rsidRDefault="00C3511A" w:rsidP="002E3A78">
            <w:pPr>
              <w:suppressAutoHyphens/>
              <w:spacing w:line="256" w:lineRule="auto"/>
              <w:ind w:right="23"/>
              <w:jc w:val="both"/>
              <w:rPr>
                <w:rFonts w:ascii="Arial" w:hAnsi="Arial" w:cs="Arial"/>
                <w:b/>
                <w:sz w:val="16"/>
                <w:szCs w:val="16"/>
                <w:lang w:eastAsia="en-US"/>
              </w:rPr>
            </w:pPr>
            <w:r w:rsidRPr="00FA414F">
              <w:rPr>
                <w:rFonts w:ascii="Arial" w:hAnsi="Arial" w:cs="Arial"/>
                <w:b/>
                <w:sz w:val="16"/>
                <w:szCs w:val="16"/>
                <w:lang w:eastAsia="en-US"/>
              </w:rPr>
              <w:t>Słownie zł cena ofertowa netto:</w:t>
            </w:r>
          </w:p>
        </w:tc>
        <w:tc>
          <w:tcPr>
            <w:tcW w:w="6937" w:type="dxa"/>
            <w:hideMark/>
          </w:tcPr>
          <w:p w14:paraId="7BA3DF1B" w14:textId="77777777" w:rsidR="00C3511A" w:rsidRPr="00FA414F" w:rsidRDefault="00C3511A" w:rsidP="002E3A78">
            <w:pPr>
              <w:tabs>
                <w:tab w:val="left" w:leader="underscore" w:pos="6696"/>
              </w:tabs>
              <w:suppressAutoHyphens/>
              <w:spacing w:line="256" w:lineRule="auto"/>
              <w:ind w:right="23"/>
              <w:jc w:val="both"/>
              <w:rPr>
                <w:rFonts w:ascii="Arial" w:hAnsi="Arial" w:cs="Arial"/>
                <w:b/>
                <w:sz w:val="16"/>
                <w:szCs w:val="16"/>
                <w:lang w:eastAsia="en-US"/>
              </w:rPr>
            </w:pPr>
            <w:r w:rsidRPr="00FA414F">
              <w:rPr>
                <w:rFonts w:ascii="Arial" w:hAnsi="Arial" w:cs="Arial"/>
                <w:b/>
                <w:sz w:val="16"/>
                <w:szCs w:val="16"/>
                <w:lang w:eastAsia="en-US"/>
              </w:rPr>
              <w:tab/>
            </w:r>
          </w:p>
        </w:tc>
      </w:tr>
      <w:tr w:rsidR="00C3511A" w:rsidRPr="00FA414F" w14:paraId="34A4C2CC" w14:textId="77777777" w:rsidTr="002E3A78">
        <w:tc>
          <w:tcPr>
            <w:tcW w:w="2976" w:type="dxa"/>
            <w:hideMark/>
          </w:tcPr>
          <w:p w14:paraId="68C109D9" w14:textId="77777777" w:rsidR="00C3511A" w:rsidRPr="00FA414F" w:rsidRDefault="00C3511A" w:rsidP="002E3A78">
            <w:pPr>
              <w:suppressAutoHyphens/>
              <w:spacing w:line="256" w:lineRule="auto"/>
              <w:ind w:right="23"/>
              <w:jc w:val="both"/>
              <w:rPr>
                <w:rFonts w:ascii="Arial" w:hAnsi="Arial" w:cs="Arial"/>
                <w:b/>
                <w:sz w:val="16"/>
                <w:szCs w:val="16"/>
                <w:lang w:eastAsia="en-US"/>
              </w:rPr>
            </w:pPr>
            <w:r w:rsidRPr="00FA414F">
              <w:rPr>
                <w:rFonts w:ascii="Arial" w:hAnsi="Arial" w:cs="Arial"/>
                <w:b/>
                <w:sz w:val="16"/>
                <w:szCs w:val="16"/>
                <w:lang w:eastAsia="en-US"/>
              </w:rPr>
              <w:t xml:space="preserve"> </w:t>
            </w:r>
          </w:p>
        </w:tc>
        <w:tc>
          <w:tcPr>
            <w:tcW w:w="6937" w:type="dxa"/>
          </w:tcPr>
          <w:p w14:paraId="50A3BD5F" w14:textId="77777777" w:rsidR="00C3511A" w:rsidRPr="00FA414F" w:rsidRDefault="00C3511A" w:rsidP="002E3A78">
            <w:pPr>
              <w:tabs>
                <w:tab w:val="left" w:leader="underscore" w:pos="6696"/>
              </w:tabs>
              <w:suppressAutoHyphens/>
              <w:spacing w:line="256" w:lineRule="auto"/>
              <w:ind w:right="23"/>
              <w:jc w:val="both"/>
              <w:rPr>
                <w:rFonts w:ascii="Arial" w:hAnsi="Arial" w:cs="Arial"/>
                <w:b/>
                <w:sz w:val="16"/>
                <w:szCs w:val="16"/>
                <w:lang w:eastAsia="en-US"/>
              </w:rPr>
            </w:pPr>
          </w:p>
        </w:tc>
      </w:tr>
      <w:tr w:rsidR="00C3511A" w:rsidRPr="00FA414F" w14:paraId="19C7B1B0" w14:textId="77777777" w:rsidTr="002E3A78">
        <w:tc>
          <w:tcPr>
            <w:tcW w:w="2976" w:type="dxa"/>
            <w:hideMark/>
          </w:tcPr>
          <w:p w14:paraId="2FD1EB6B" w14:textId="77777777" w:rsidR="00C3511A" w:rsidRPr="00FA414F" w:rsidRDefault="00C3511A" w:rsidP="002E3A78">
            <w:pPr>
              <w:suppressAutoHyphens/>
              <w:spacing w:line="256" w:lineRule="auto"/>
              <w:ind w:right="23"/>
              <w:jc w:val="both"/>
              <w:rPr>
                <w:rFonts w:ascii="Arial" w:hAnsi="Arial" w:cs="Arial"/>
                <w:b/>
                <w:sz w:val="16"/>
                <w:szCs w:val="16"/>
                <w:lang w:eastAsia="en-US"/>
              </w:rPr>
            </w:pPr>
            <w:r w:rsidRPr="00FA414F">
              <w:rPr>
                <w:rFonts w:ascii="Arial" w:hAnsi="Arial" w:cs="Arial"/>
                <w:b/>
                <w:sz w:val="16"/>
                <w:szCs w:val="16"/>
                <w:lang w:eastAsia="en-US"/>
              </w:rPr>
              <w:t>Słownie zł cena ofertowa brutto:</w:t>
            </w:r>
          </w:p>
        </w:tc>
        <w:tc>
          <w:tcPr>
            <w:tcW w:w="6937" w:type="dxa"/>
            <w:hideMark/>
          </w:tcPr>
          <w:p w14:paraId="23414383" w14:textId="77777777" w:rsidR="00C3511A" w:rsidRPr="00FA414F" w:rsidRDefault="00C3511A" w:rsidP="002E3A78">
            <w:pPr>
              <w:tabs>
                <w:tab w:val="left" w:leader="underscore" w:pos="6696"/>
              </w:tabs>
              <w:suppressAutoHyphens/>
              <w:spacing w:line="256" w:lineRule="auto"/>
              <w:ind w:right="23"/>
              <w:jc w:val="both"/>
              <w:rPr>
                <w:rFonts w:ascii="Arial" w:hAnsi="Arial" w:cs="Arial"/>
                <w:b/>
                <w:sz w:val="16"/>
                <w:szCs w:val="16"/>
                <w:lang w:eastAsia="en-US"/>
              </w:rPr>
            </w:pPr>
            <w:r w:rsidRPr="00FA414F">
              <w:rPr>
                <w:rFonts w:ascii="Arial" w:hAnsi="Arial" w:cs="Arial"/>
                <w:b/>
                <w:sz w:val="16"/>
                <w:szCs w:val="16"/>
                <w:lang w:eastAsia="en-US"/>
              </w:rPr>
              <w:tab/>
            </w:r>
          </w:p>
        </w:tc>
      </w:tr>
    </w:tbl>
    <w:p w14:paraId="2AC8AAC8" w14:textId="77777777" w:rsidR="00DF7487" w:rsidRPr="00FA414F" w:rsidRDefault="00DF7487" w:rsidP="006D46C4">
      <w:pPr>
        <w:tabs>
          <w:tab w:val="left" w:leader="underscore" w:pos="0"/>
          <w:tab w:val="left" w:leader="underscore" w:pos="14570"/>
        </w:tabs>
        <w:rPr>
          <w:rFonts w:ascii="Arial" w:hAnsi="Arial" w:cs="Arial"/>
          <w:b/>
          <w:sz w:val="16"/>
          <w:szCs w:val="16"/>
          <w:lang w:eastAsia="x-none"/>
        </w:rPr>
      </w:pPr>
    </w:p>
    <w:p w14:paraId="6F4C897A" w14:textId="77777777" w:rsidR="00DF7487" w:rsidRPr="00FA414F" w:rsidRDefault="00DF7487" w:rsidP="006D46C4">
      <w:pPr>
        <w:tabs>
          <w:tab w:val="left" w:leader="underscore" w:pos="0"/>
          <w:tab w:val="left" w:leader="underscore" w:pos="14570"/>
        </w:tabs>
        <w:rPr>
          <w:rFonts w:ascii="Arial" w:hAnsi="Arial" w:cs="Arial"/>
          <w:b/>
          <w:sz w:val="16"/>
          <w:szCs w:val="16"/>
          <w:lang w:eastAsia="x-none"/>
        </w:rPr>
      </w:pPr>
    </w:p>
    <w:p w14:paraId="7D10466D" w14:textId="77777777" w:rsidR="00366E39" w:rsidRPr="00FA414F" w:rsidRDefault="00366E39" w:rsidP="00366E39">
      <w:pPr>
        <w:spacing w:after="60"/>
        <w:ind w:right="23"/>
        <w:jc w:val="both"/>
        <w:rPr>
          <w:rFonts w:ascii="Arial" w:hAnsi="Arial" w:cs="Arial"/>
          <w:sz w:val="16"/>
          <w:szCs w:val="16"/>
          <w:lang w:eastAsia="x-none"/>
        </w:rPr>
      </w:pPr>
    </w:p>
    <w:p w14:paraId="7C2169AB" w14:textId="4FF83905" w:rsidR="00212D54" w:rsidRPr="00FA414F" w:rsidRDefault="00212D54" w:rsidP="00212D54">
      <w:pPr>
        <w:numPr>
          <w:ilvl w:val="0"/>
          <w:numId w:val="67"/>
        </w:numPr>
        <w:spacing w:after="60"/>
        <w:ind w:left="567" w:right="23" w:hanging="567"/>
        <w:jc w:val="both"/>
        <w:rPr>
          <w:rFonts w:ascii="Arial" w:hAnsi="Arial" w:cs="Arial"/>
          <w:sz w:val="16"/>
          <w:szCs w:val="16"/>
          <w:lang w:eastAsia="x-none"/>
        </w:rPr>
      </w:pPr>
      <w:r w:rsidRPr="00FA414F">
        <w:rPr>
          <w:rFonts w:ascii="Arial" w:hAnsi="Arial" w:cs="Arial"/>
          <w:sz w:val="16"/>
          <w:szCs w:val="16"/>
          <w:lang w:eastAsia="x-none"/>
        </w:rPr>
        <w:t xml:space="preserve">Tabela nr </w:t>
      </w:r>
      <w:r w:rsidR="00366E39" w:rsidRPr="00FA414F">
        <w:rPr>
          <w:rFonts w:ascii="Arial" w:hAnsi="Arial" w:cs="Arial"/>
          <w:sz w:val="16"/>
          <w:szCs w:val="16"/>
          <w:lang w:eastAsia="x-none"/>
        </w:rPr>
        <w:t>3</w:t>
      </w:r>
      <w:r w:rsidRPr="00FA414F">
        <w:rPr>
          <w:rFonts w:ascii="Arial" w:hAnsi="Arial" w:cs="Arial"/>
          <w:sz w:val="16"/>
          <w:szCs w:val="16"/>
          <w:lang w:eastAsia="x-none"/>
        </w:rPr>
        <w:t xml:space="preserve"> - Wymagania dodatkowe punktowane w ramach kryterium „parametry techniczne Sprzętu IT”</w:t>
      </w:r>
    </w:p>
    <w:tbl>
      <w:tblPr>
        <w:tblStyle w:val="Tabela-Siatka8"/>
        <w:tblW w:w="4807" w:type="pct"/>
        <w:tblInd w:w="562" w:type="dxa"/>
        <w:tblLook w:val="04A0" w:firstRow="1" w:lastRow="0" w:firstColumn="1" w:lastColumn="0" w:noHBand="0" w:noVBand="1"/>
      </w:tblPr>
      <w:tblGrid>
        <w:gridCol w:w="694"/>
        <w:gridCol w:w="10286"/>
        <w:gridCol w:w="2745"/>
      </w:tblGrid>
      <w:tr w:rsidR="00212D54" w:rsidRPr="00FA414F" w14:paraId="08B7CC92" w14:textId="77777777" w:rsidTr="00F744F7">
        <w:trPr>
          <w:trHeight w:val="673"/>
        </w:trPr>
        <w:tc>
          <w:tcPr>
            <w:tcW w:w="253" w:type="pct"/>
            <w:shd w:val="clear" w:color="auto" w:fill="F2F2F2" w:themeFill="background1" w:themeFillShade="F2"/>
            <w:vAlign w:val="center"/>
          </w:tcPr>
          <w:p w14:paraId="28DFCF24" w14:textId="77777777" w:rsidR="00212D54" w:rsidRPr="00FA414F" w:rsidDel="00B87632" w:rsidRDefault="00212D54" w:rsidP="00212D54">
            <w:pPr>
              <w:widowControl w:val="0"/>
              <w:suppressAutoHyphens/>
              <w:autoSpaceDN w:val="0"/>
              <w:jc w:val="both"/>
              <w:textAlignment w:val="baseline"/>
              <w:rPr>
                <w:rFonts w:ascii="Arial" w:hAnsi="Arial" w:cs="Arial"/>
                <w:sz w:val="16"/>
                <w:szCs w:val="16"/>
              </w:rPr>
            </w:pPr>
            <w:r w:rsidRPr="00FA414F">
              <w:rPr>
                <w:rFonts w:ascii="Arial" w:hAnsi="Arial" w:cs="Arial"/>
                <w:sz w:val="16"/>
                <w:szCs w:val="16"/>
              </w:rPr>
              <w:t>Lp.</w:t>
            </w:r>
          </w:p>
        </w:tc>
        <w:tc>
          <w:tcPr>
            <w:tcW w:w="3747" w:type="pct"/>
            <w:shd w:val="clear" w:color="auto" w:fill="F2F2F2" w:themeFill="background1" w:themeFillShade="F2"/>
            <w:vAlign w:val="center"/>
          </w:tcPr>
          <w:p w14:paraId="2D1A6209" w14:textId="77777777" w:rsidR="00212D54" w:rsidRPr="00FA414F" w:rsidRDefault="00212D54" w:rsidP="00212D54">
            <w:pPr>
              <w:widowControl w:val="0"/>
              <w:suppressAutoHyphens/>
              <w:autoSpaceDN w:val="0"/>
              <w:jc w:val="center"/>
              <w:textAlignment w:val="baseline"/>
              <w:rPr>
                <w:rFonts w:ascii="Arial" w:hAnsi="Arial" w:cs="Arial"/>
                <w:b/>
                <w:sz w:val="16"/>
                <w:szCs w:val="16"/>
              </w:rPr>
            </w:pPr>
            <w:r w:rsidRPr="00FA414F">
              <w:rPr>
                <w:rFonts w:ascii="Arial" w:hAnsi="Arial" w:cs="Arial"/>
                <w:b/>
                <w:sz w:val="16"/>
                <w:szCs w:val="16"/>
              </w:rPr>
              <w:t>„</w:t>
            </w:r>
            <w:r w:rsidRPr="00FA414F">
              <w:rPr>
                <w:rFonts w:ascii="Arial" w:eastAsia="WenQuanYi Zen Hei" w:hAnsi="Arial" w:cs="Arial"/>
                <w:b/>
                <w:bCs/>
                <w:color w:val="000000"/>
                <w:kern w:val="3"/>
                <w:sz w:val="16"/>
                <w:szCs w:val="16"/>
                <w:lang w:bidi="hi-IN"/>
              </w:rPr>
              <w:t>Parametry</w:t>
            </w:r>
            <w:r w:rsidRPr="00FA414F">
              <w:rPr>
                <w:rFonts w:ascii="Arial" w:hAnsi="Arial" w:cs="Arial"/>
                <w:b/>
                <w:sz w:val="16"/>
                <w:szCs w:val="16"/>
              </w:rPr>
              <w:t xml:space="preserve"> techniczne Sprzętu IT” (P</w:t>
            </w:r>
            <w:r w:rsidRPr="00FA414F">
              <w:rPr>
                <w:rFonts w:ascii="Arial" w:hAnsi="Arial" w:cs="Arial"/>
                <w:b/>
                <w:sz w:val="16"/>
                <w:szCs w:val="16"/>
                <w:vertAlign w:val="subscript"/>
              </w:rPr>
              <w:t>T</w:t>
            </w:r>
            <w:r w:rsidRPr="00FA414F">
              <w:rPr>
                <w:rFonts w:ascii="Arial" w:hAnsi="Arial" w:cs="Arial"/>
                <w:b/>
                <w:sz w:val="16"/>
                <w:szCs w:val="16"/>
              </w:rPr>
              <w:t>)</w:t>
            </w:r>
          </w:p>
        </w:tc>
        <w:tc>
          <w:tcPr>
            <w:tcW w:w="1000" w:type="pct"/>
            <w:shd w:val="clear" w:color="auto" w:fill="F2F2F2" w:themeFill="background1" w:themeFillShade="F2"/>
            <w:vAlign w:val="center"/>
          </w:tcPr>
          <w:p w14:paraId="682FB175" w14:textId="77777777" w:rsidR="00212D54" w:rsidRPr="00FA414F" w:rsidRDefault="00212D54" w:rsidP="00212D54">
            <w:pPr>
              <w:widowControl w:val="0"/>
              <w:suppressAutoHyphens/>
              <w:autoSpaceDN w:val="0"/>
              <w:jc w:val="center"/>
              <w:textAlignment w:val="baseline"/>
              <w:rPr>
                <w:rFonts w:ascii="Arial" w:hAnsi="Arial" w:cs="Arial"/>
                <w:i/>
                <w:sz w:val="16"/>
                <w:szCs w:val="16"/>
              </w:rPr>
            </w:pPr>
            <w:r w:rsidRPr="00FA414F">
              <w:rPr>
                <w:rFonts w:ascii="Arial" w:hAnsi="Arial" w:cs="Arial"/>
                <w:b/>
                <w:sz w:val="16"/>
                <w:szCs w:val="16"/>
              </w:rPr>
              <w:t>Parametr oferowany zaznacza Wykonawca</w:t>
            </w:r>
          </w:p>
        </w:tc>
      </w:tr>
      <w:tr w:rsidR="00F837B7" w:rsidRPr="00FA414F" w14:paraId="15DEF774" w14:textId="77777777" w:rsidTr="00F837B7">
        <w:trPr>
          <w:trHeight w:val="230"/>
        </w:trPr>
        <w:tc>
          <w:tcPr>
            <w:tcW w:w="253" w:type="pct"/>
            <w:vMerge w:val="restart"/>
            <w:shd w:val="clear" w:color="auto" w:fill="F2F2F2" w:themeFill="background1" w:themeFillShade="F2"/>
            <w:vAlign w:val="center"/>
          </w:tcPr>
          <w:p w14:paraId="0E2FA235" w14:textId="77777777" w:rsidR="00F837B7" w:rsidRPr="00FA414F" w:rsidRDefault="00F837B7" w:rsidP="00212D54">
            <w:pPr>
              <w:widowControl w:val="0"/>
              <w:suppressAutoHyphens/>
              <w:autoSpaceDN w:val="0"/>
              <w:jc w:val="both"/>
              <w:textAlignment w:val="baseline"/>
              <w:rPr>
                <w:rFonts w:ascii="Arial" w:hAnsi="Arial" w:cs="Arial"/>
                <w:sz w:val="16"/>
                <w:szCs w:val="16"/>
              </w:rPr>
            </w:pPr>
            <w:r w:rsidRPr="00FA414F">
              <w:rPr>
                <w:rFonts w:ascii="Arial" w:hAnsi="Arial" w:cs="Arial"/>
                <w:sz w:val="16"/>
                <w:szCs w:val="16"/>
              </w:rPr>
              <w:t>1.</w:t>
            </w:r>
          </w:p>
        </w:tc>
        <w:tc>
          <w:tcPr>
            <w:tcW w:w="3747" w:type="pct"/>
            <w:shd w:val="clear" w:color="auto" w:fill="F2F2F2" w:themeFill="background1" w:themeFillShade="F2"/>
            <w:vAlign w:val="center"/>
          </w:tcPr>
          <w:p w14:paraId="546E8253" w14:textId="55A6B28B" w:rsidR="00F837B7" w:rsidRPr="00FA414F" w:rsidRDefault="00F837B7" w:rsidP="00F837B7">
            <w:pPr>
              <w:ind w:left="332" w:right="23" w:hanging="332"/>
              <w:jc w:val="both"/>
              <w:rPr>
                <w:rFonts w:ascii="Arial" w:hAnsi="Arial" w:cs="Arial"/>
                <w:sz w:val="16"/>
                <w:szCs w:val="16"/>
              </w:rPr>
            </w:pPr>
            <w:r>
              <w:rPr>
                <w:rFonts w:ascii="Arial" w:hAnsi="Arial" w:cs="Arial"/>
                <w:sz w:val="16"/>
                <w:szCs w:val="16"/>
              </w:rPr>
              <w:t xml:space="preserve">1.1. </w:t>
            </w:r>
            <w:r w:rsidRPr="00FA414F">
              <w:rPr>
                <w:rFonts w:ascii="Arial" w:hAnsi="Arial" w:cs="Arial"/>
                <w:sz w:val="16"/>
                <w:szCs w:val="16"/>
              </w:rPr>
              <w:t>Urządzenie zapewnia obsługę ESI dla implementacji redundantnego połączenia urządzeń końcowych do więcej niż 2 różnych przełączników wraz ze wsparciem L</w:t>
            </w:r>
            <w:r>
              <w:rPr>
                <w:rFonts w:ascii="Arial" w:hAnsi="Arial" w:cs="Arial"/>
                <w:sz w:val="16"/>
                <w:szCs w:val="16"/>
              </w:rPr>
              <w:t xml:space="preserve">ACP – dotyczy przełączników </w:t>
            </w:r>
            <w:proofErr w:type="spellStart"/>
            <w:r>
              <w:rPr>
                <w:rFonts w:ascii="Arial" w:hAnsi="Arial" w:cs="Arial"/>
                <w:sz w:val="16"/>
                <w:szCs w:val="16"/>
              </w:rPr>
              <w:t>ToR</w:t>
            </w:r>
            <w:proofErr w:type="spellEnd"/>
            <w:r>
              <w:rPr>
                <w:rFonts w:ascii="Arial" w:hAnsi="Arial" w:cs="Arial"/>
                <w:sz w:val="16"/>
                <w:szCs w:val="16"/>
              </w:rPr>
              <w:t xml:space="preserve"> lub</w:t>
            </w:r>
          </w:p>
        </w:tc>
        <w:tc>
          <w:tcPr>
            <w:tcW w:w="1000" w:type="pct"/>
            <w:shd w:val="clear" w:color="auto" w:fill="auto"/>
            <w:vAlign w:val="center"/>
          </w:tcPr>
          <w:p w14:paraId="2E8A9766" w14:textId="77777777" w:rsidR="00F837B7" w:rsidRPr="00FA414F" w:rsidRDefault="00F837B7" w:rsidP="00212D54">
            <w:pPr>
              <w:shd w:val="clear" w:color="auto" w:fill="FFFFFF" w:themeFill="background1"/>
              <w:jc w:val="center"/>
              <w:rPr>
                <w:rFonts w:ascii="Arial" w:hAnsi="Arial" w:cs="Arial"/>
                <w:sz w:val="16"/>
                <w:szCs w:val="16"/>
              </w:rPr>
            </w:pPr>
            <w:r w:rsidRPr="00FA414F">
              <w:rPr>
                <w:rFonts w:ascii="Arial" w:eastAsiaTheme="minorHAnsi" w:hAnsi="Arial" w:cs="Arial"/>
                <w:sz w:val="16"/>
                <w:szCs w:val="16"/>
                <w:lang w:eastAsia="en-US"/>
              </w:rPr>
              <w:t>TAK/NIE</w:t>
            </w:r>
            <w:r w:rsidRPr="00FA414F">
              <w:rPr>
                <w:rFonts w:ascii="Arial" w:hAnsi="Arial" w:cs="Arial"/>
                <w:sz w:val="16"/>
                <w:szCs w:val="16"/>
              </w:rPr>
              <w:t>*</w:t>
            </w:r>
          </w:p>
        </w:tc>
      </w:tr>
      <w:tr w:rsidR="00F837B7" w:rsidRPr="00FA414F" w14:paraId="13D34ADE" w14:textId="77777777" w:rsidTr="00F744F7">
        <w:trPr>
          <w:trHeight w:val="230"/>
        </w:trPr>
        <w:tc>
          <w:tcPr>
            <w:tcW w:w="253" w:type="pct"/>
            <w:vMerge/>
            <w:shd w:val="clear" w:color="auto" w:fill="F2F2F2" w:themeFill="background1" w:themeFillShade="F2"/>
            <w:vAlign w:val="center"/>
          </w:tcPr>
          <w:p w14:paraId="3D40C8F3" w14:textId="77777777" w:rsidR="00F837B7" w:rsidRPr="00FA414F" w:rsidRDefault="00F837B7" w:rsidP="00212D54">
            <w:pPr>
              <w:widowControl w:val="0"/>
              <w:suppressAutoHyphens/>
              <w:autoSpaceDN w:val="0"/>
              <w:jc w:val="both"/>
              <w:textAlignment w:val="baseline"/>
              <w:rPr>
                <w:rFonts w:ascii="Arial" w:hAnsi="Arial" w:cs="Arial"/>
                <w:sz w:val="16"/>
                <w:szCs w:val="16"/>
              </w:rPr>
            </w:pPr>
          </w:p>
        </w:tc>
        <w:tc>
          <w:tcPr>
            <w:tcW w:w="3747" w:type="pct"/>
            <w:shd w:val="clear" w:color="auto" w:fill="F2F2F2" w:themeFill="background1" w:themeFillShade="F2"/>
            <w:vAlign w:val="center"/>
          </w:tcPr>
          <w:p w14:paraId="44FE4A73" w14:textId="342ACE2C" w:rsidR="00F837B7" w:rsidRPr="00F837B7" w:rsidRDefault="00F837B7" w:rsidP="00F837B7">
            <w:pPr>
              <w:contextualSpacing/>
              <w:jc w:val="both"/>
              <w:rPr>
                <w:rFonts w:ascii="Arial" w:eastAsia="Calibri" w:hAnsi="Arial" w:cs="Arial"/>
                <w:sz w:val="16"/>
                <w:szCs w:val="16"/>
              </w:rPr>
            </w:pPr>
            <w:r>
              <w:rPr>
                <w:rFonts w:ascii="Arial" w:eastAsia="Calibri" w:hAnsi="Arial" w:cs="Arial"/>
                <w:sz w:val="16"/>
                <w:szCs w:val="16"/>
              </w:rPr>
              <w:t xml:space="preserve">1.2. </w:t>
            </w:r>
            <w:r w:rsidRPr="00F837B7">
              <w:rPr>
                <w:rFonts w:ascii="Arial" w:eastAsia="Calibri" w:hAnsi="Arial" w:cs="Arial"/>
                <w:sz w:val="16"/>
                <w:szCs w:val="16"/>
              </w:rPr>
              <w:t xml:space="preserve">lub poprzez możliwość dołączenia pojedynczego logicznego urządzenia do więcej niż 2 różnych przełączników przy następujących </w:t>
            </w:r>
            <w:r>
              <w:rPr>
                <w:rFonts w:ascii="Arial" w:eastAsia="Calibri" w:hAnsi="Arial" w:cs="Arial"/>
                <w:sz w:val="16"/>
                <w:szCs w:val="16"/>
              </w:rPr>
              <w:t xml:space="preserve"> </w:t>
            </w:r>
            <w:r w:rsidRPr="00F837B7">
              <w:rPr>
                <w:rFonts w:ascii="Arial" w:eastAsia="Calibri" w:hAnsi="Arial" w:cs="Arial"/>
                <w:sz w:val="16"/>
                <w:szCs w:val="16"/>
              </w:rPr>
              <w:t>warunkach:</w:t>
            </w:r>
          </w:p>
          <w:p w14:paraId="6A7AECF9" w14:textId="77777777" w:rsidR="00F837B7" w:rsidRPr="00F837B7" w:rsidRDefault="00F837B7" w:rsidP="00F837B7">
            <w:pPr>
              <w:contextualSpacing/>
              <w:jc w:val="both"/>
              <w:rPr>
                <w:rFonts w:ascii="Arial" w:eastAsia="Calibri" w:hAnsi="Arial" w:cs="Arial"/>
                <w:sz w:val="16"/>
                <w:szCs w:val="16"/>
              </w:rPr>
            </w:pPr>
            <w:r w:rsidRPr="00F837B7">
              <w:rPr>
                <w:rFonts w:ascii="Arial" w:eastAsia="Calibri" w:hAnsi="Arial" w:cs="Arial"/>
                <w:sz w:val="16"/>
                <w:szCs w:val="16"/>
              </w:rPr>
              <w:t>1. LACP  negocjowany wspólnie dla wszystkich linków</w:t>
            </w:r>
          </w:p>
          <w:p w14:paraId="08E20C70" w14:textId="77777777" w:rsidR="00F837B7" w:rsidRPr="00F837B7" w:rsidRDefault="00F837B7" w:rsidP="00F837B7">
            <w:pPr>
              <w:contextualSpacing/>
              <w:jc w:val="both"/>
              <w:rPr>
                <w:rFonts w:ascii="Arial" w:eastAsia="Calibri" w:hAnsi="Arial" w:cs="Arial"/>
                <w:sz w:val="16"/>
                <w:szCs w:val="16"/>
              </w:rPr>
            </w:pPr>
            <w:r w:rsidRPr="00F837B7">
              <w:rPr>
                <w:rFonts w:ascii="Arial" w:eastAsia="Calibri" w:hAnsi="Arial" w:cs="Arial"/>
                <w:sz w:val="16"/>
                <w:szCs w:val="16"/>
              </w:rPr>
              <w:t xml:space="preserve">2. Ruch wyważany przez wszystkie linki (ECMP), tryb </w:t>
            </w:r>
            <w:proofErr w:type="spellStart"/>
            <w:r w:rsidRPr="00F837B7">
              <w:rPr>
                <w:rFonts w:ascii="Arial" w:eastAsia="Calibri" w:hAnsi="Arial" w:cs="Arial"/>
                <w:sz w:val="16"/>
                <w:szCs w:val="16"/>
              </w:rPr>
              <w:t>active-active</w:t>
            </w:r>
            <w:proofErr w:type="spellEnd"/>
          </w:p>
          <w:p w14:paraId="7969ED3D" w14:textId="6303E174" w:rsidR="00F837B7" w:rsidRPr="00FA414F" w:rsidRDefault="00F837B7" w:rsidP="00F837B7">
            <w:pPr>
              <w:ind w:right="23"/>
              <w:jc w:val="both"/>
              <w:rPr>
                <w:rFonts w:ascii="Arial" w:hAnsi="Arial" w:cs="Arial"/>
                <w:sz w:val="16"/>
                <w:szCs w:val="16"/>
              </w:rPr>
            </w:pPr>
            <w:r w:rsidRPr="00F837B7">
              <w:rPr>
                <w:rFonts w:ascii="Arial" w:eastAsia="Calibri" w:hAnsi="Arial" w:cs="Arial"/>
                <w:sz w:val="16"/>
                <w:szCs w:val="16"/>
              </w:rPr>
              <w:t xml:space="preserve">3. EVPN VXLAN jako technologia przenoszenia ruchu z tak zagregowanego linku w warstwie drugiej przez sieć IP. – dotyczy przełączników </w:t>
            </w:r>
            <w:proofErr w:type="spellStart"/>
            <w:r w:rsidRPr="00F837B7">
              <w:rPr>
                <w:rFonts w:ascii="Arial" w:eastAsia="Calibri" w:hAnsi="Arial" w:cs="Arial"/>
                <w:sz w:val="16"/>
                <w:szCs w:val="16"/>
              </w:rPr>
              <w:t>ToR</w:t>
            </w:r>
            <w:proofErr w:type="spellEnd"/>
            <w:r w:rsidRPr="00F837B7">
              <w:rPr>
                <w:rFonts w:ascii="Arial" w:eastAsia="Calibri" w:hAnsi="Arial" w:cs="Arial"/>
                <w:sz w:val="16"/>
                <w:szCs w:val="16"/>
              </w:rPr>
              <w:t>.</w:t>
            </w:r>
          </w:p>
        </w:tc>
        <w:tc>
          <w:tcPr>
            <w:tcW w:w="1000" w:type="pct"/>
            <w:shd w:val="clear" w:color="auto" w:fill="auto"/>
            <w:vAlign w:val="center"/>
          </w:tcPr>
          <w:p w14:paraId="6FBF2AA1" w14:textId="42FC4C6B" w:rsidR="00F837B7" w:rsidRPr="00FA414F" w:rsidRDefault="00F837B7" w:rsidP="00212D54">
            <w:pPr>
              <w:shd w:val="clear" w:color="auto" w:fill="FFFFFF" w:themeFill="background1"/>
              <w:jc w:val="center"/>
              <w:rPr>
                <w:rFonts w:ascii="Arial" w:eastAsiaTheme="minorHAnsi" w:hAnsi="Arial" w:cs="Arial"/>
                <w:sz w:val="16"/>
                <w:szCs w:val="16"/>
                <w:lang w:eastAsia="en-US"/>
              </w:rPr>
            </w:pPr>
            <w:r w:rsidRPr="00FA414F">
              <w:rPr>
                <w:rFonts w:ascii="Arial" w:eastAsiaTheme="minorHAnsi" w:hAnsi="Arial" w:cs="Arial"/>
                <w:sz w:val="16"/>
                <w:szCs w:val="16"/>
                <w:lang w:eastAsia="en-US"/>
              </w:rPr>
              <w:t>TAK/NIE</w:t>
            </w:r>
            <w:r w:rsidRPr="00FA414F">
              <w:rPr>
                <w:rFonts w:ascii="Arial" w:hAnsi="Arial" w:cs="Arial"/>
                <w:sz w:val="16"/>
                <w:szCs w:val="16"/>
              </w:rPr>
              <w:t>*</w:t>
            </w:r>
          </w:p>
        </w:tc>
      </w:tr>
      <w:tr w:rsidR="00212D54" w:rsidRPr="00FA414F" w14:paraId="20A06013" w14:textId="77777777" w:rsidTr="00F744F7">
        <w:trPr>
          <w:trHeight w:val="687"/>
        </w:trPr>
        <w:tc>
          <w:tcPr>
            <w:tcW w:w="253" w:type="pct"/>
            <w:shd w:val="clear" w:color="auto" w:fill="F2F2F2" w:themeFill="background1" w:themeFillShade="F2"/>
            <w:vAlign w:val="center"/>
          </w:tcPr>
          <w:p w14:paraId="25C7D6FD" w14:textId="77777777" w:rsidR="00212D54" w:rsidRPr="00FA414F" w:rsidRDefault="00212D54" w:rsidP="00212D54">
            <w:pPr>
              <w:widowControl w:val="0"/>
              <w:suppressAutoHyphens/>
              <w:autoSpaceDN w:val="0"/>
              <w:jc w:val="both"/>
              <w:textAlignment w:val="baseline"/>
              <w:rPr>
                <w:rFonts w:ascii="Arial" w:hAnsi="Arial" w:cs="Arial"/>
                <w:sz w:val="16"/>
                <w:szCs w:val="16"/>
              </w:rPr>
            </w:pPr>
            <w:r w:rsidRPr="00FA414F">
              <w:rPr>
                <w:rFonts w:ascii="Arial" w:hAnsi="Arial" w:cs="Arial"/>
                <w:sz w:val="16"/>
                <w:szCs w:val="16"/>
              </w:rPr>
              <w:t>2.</w:t>
            </w:r>
          </w:p>
        </w:tc>
        <w:tc>
          <w:tcPr>
            <w:tcW w:w="3747" w:type="pct"/>
            <w:shd w:val="clear" w:color="auto" w:fill="F2F2F2" w:themeFill="background1" w:themeFillShade="F2"/>
            <w:vAlign w:val="center"/>
          </w:tcPr>
          <w:p w14:paraId="7E8F6413" w14:textId="77777777" w:rsidR="00212D54" w:rsidRPr="00FA414F" w:rsidRDefault="00212D54" w:rsidP="00212D54">
            <w:pPr>
              <w:ind w:right="23"/>
              <w:jc w:val="both"/>
              <w:rPr>
                <w:rFonts w:ascii="Arial" w:hAnsi="Arial" w:cs="Arial"/>
                <w:sz w:val="16"/>
                <w:szCs w:val="16"/>
              </w:rPr>
            </w:pPr>
            <w:r w:rsidRPr="00FA414F">
              <w:rPr>
                <w:rFonts w:ascii="Arial" w:hAnsi="Arial" w:cs="Arial"/>
                <w:sz w:val="16"/>
                <w:szCs w:val="16"/>
              </w:rPr>
              <w:t xml:space="preserve">Urządzenie musi obsługiwać nie mniej niż 6000 reguł  ruchu wchodzącego oraz 1000 reguł wychodzących. Włączenie filtrowania nie może powodować degradacji wydajności urządzenia, tzn. musi być realizowane sprzętowo z prędkością łącza – dotyczy przełączników </w:t>
            </w:r>
            <w:proofErr w:type="spellStart"/>
            <w:r w:rsidRPr="00FA414F">
              <w:rPr>
                <w:rFonts w:ascii="Arial" w:hAnsi="Arial" w:cs="Arial"/>
                <w:sz w:val="16"/>
                <w:szCs w:val="16"/>
              </w:rPr>
              <w:t>ToR</w:t>
            </w:r>
            <w:proofErr w:type="spellEnd"/>
            <w:r w:rsidRPr="00FA414F">
              <w:rPr>
                <w:rFonts w:ascii="Arial" w:hAnsi="Arial" w:cs="Arial"/>
                <w:sz w:val="16"/>
                <w:szCs w:val="16"/>
              </w:rPr>
              <w:t>.</w:t>
            </w:r>
          </w:p>
        </w:tc>
        <w:tc>
          <w:tcPr>
            <w:tcW w:w="1000" w:type="pct"/>
            <w:shd w:val="clear" w:color="auto" w:fill="auto"/>
            <w:vAlign w:val="center"/>
          </w:tcPr>
          <w:p w14:paraId="5DFF27A2" w14:textId="77777777" w:rsidR="00212D54" w:rsidRPr="00FA414F" w:rsidDel="008E786F" w:rsidRDefault="00212D54" w:rsidP="00212D54">
            <w:pPr>
              <w:shd w:val="clear" w:color="auto" w:fill="FFFFFF" w:themeFill="background1"/>
              <w:jc w:val="center"/>
              <w:rPr>
                <w:rFonts w:ascii="Arial" w:hAnsi="Arial" w:cs="Arial"/>
                <w:sz w:val="16"/>
                <w:szCs w:val="16"/>
              </w:rPr>
            </w:pPr>
            <w:r w:rsidRPr="00FA414F">
              <w:rPr>
                <w:rFonts w:ascii="Arial" w:eastAsiaTheme="minorHAnsi" w:hAnsi="Arial" w:cs="Arial"/>
                <w:sz w:val="16"/>
                <w:szCs w:val="16"/>
                <w:lang w:eastAsia="en-US"/>
              </w:rPr>
              <w:t>TAK/NIE</w:t>
            </w:r>
            <w:r w:rsidRPr="00FA414F">
              <w:rPr>
                <w:rFonts w:ascii="Arial" w:hAnsi="Arial" w:cs="Arial"/>
                <w:sz w:val="16"/>
                <w:szCs w:val="16"/>
              </w:rPr>
              <w:t>*</w:t>
            </w:r>
          </w:p>
        </w:tc>
      </w:tr>
      <w:tr w:rsidR="00212D54" w:rsidRPr="00FA414F" w14:paraId="332B2592" w14:textId="77777777" w:rsidTr="00F744F7">
        <w:trPr>
          <w:trHeight w:val="1191"/>
        </w:trPr>
        <w:tc>
          <w:tcPr>
            <w:tcW w:w="253" w:type="pct"/>
            <w:shd w:val="clear" w:color="auto" w:fill="F2F2F2" w:themeFill="background1" w:themeFillShade="F2"/>
            <w:vAlign w:val="center"/>
          </w:tcPr>
          <w:p w14:paraId="439273CC" w14:textId="77777777" w:rsidR="00212D54" w:rsidRPr="00FA414F" w:rsidRDefault="00212D54" w:rsidP="00212D54">
            <w:pPr>
              <w:widowControl w:val="0"/>
              <w:suppressAutoHyphens/>
              <w:autoSpaceDN w:val="0"/>
              <w:jc w:val="both"/>
              <w:textAlignment w:val="baseline"/>
              <w:rPr>
                <w:rFonts w:ascii="Arial" w:hAnsi="Arial" w:cs="Arial"/>
                <w:sz w:val="16"/>
                <w:szCs w:val="16"/>
              </w:rPr>
            </w:pPr>
            <w:r w:rsidRPr="00FA414F">
              <w:rPr>
                <w:rFonts w:ascii="Arial" w:hAnsi="Arial" w:cs="Arial"/>
                <w:sz w:val="16"/>
                <w:szCs w:val="16"/>
              </w:rPr>
              <w:lastRenderedPageBreak/>
              <w:t>3.</w:t>
            </w:r>
          </w:p>
        </w:tc>
        <w:tc>
          <w:tcPr>
            <w:tcW w:w="3747" w:type="pct"/>
            <w:shd w:val="clear" w:color="auto" w:fill="F2F2F2" w:themeFill="background1" w:themeFillShade="F2"/>
            <w:vAlign w:val="center"/>
          </w:tcPr>
          <w:p w14:paraId="64712A1B" w14:textId="77777777" w:rsidR="00212D54" w:rsidRPr="00FA414F" w:rsidRDefault="00212D54" w:rsidP="00212D54">
            <w:pPr>
              <w:ind w:right="23"/>
              <w:jc w:val="both"/>
              <w:rPr>
                <w:rFonts w:ascii="Arial" w:hAnsi="Arial" w:cs="Arial"/>
                <w:sz w:val="16"/>
                <w:szCs w:val="16"/>
              </w:rPr>
            </w:pPr>
            <w:r w:rsidRPr="00FA414F">
              <w:rPr>
                <w:rFonts w:ascii="Arial" w:hAnsi="Arial" w:cs="Arial"/>
                <w:sz w:val="16"/>
                <w:szCs w:val="16"/>
              </w:rPr>
              <w:t xml:space="preserve">Urządzenie musi udostępniać za pomocą CLI liczniki ramek wysłanych, odebranych oraz zawierających błędy na poszczególnych interfejsach tranzytowych. Ponadto po SNMP muszą być dostępne liczniki pakietów i bajtów przechwyconych przez poszczególne filtry ruchu (ACL) – dotyczy przełączników CORE i </w:t>
            </w:r>
            <w:proofErr w:type="spellStart"/>
            <w:r w:rsidRPr="00FA414F">
              <w:rPr>
                <w:rFonts w:ascii="Arial" w:hAnsi="Arial" w:cs="Arial"/>
                <w:sz w:val="16"/>
                <w:szCs w:val="16"/>
              </w:rPr>
              <w:t>ToR</w:t>
            </w:r>
            <w:proofErr w:type="spellEnd"/>
            <w:r w:rsidRPr="00FA414F">
              <w:rPr>
                <w:rFonts w:ascii="Arial" w:hAnsi="Arial" w:cs="Arial"/>
                <w:sz w:val="16"/>
                <w:szCs w:val="16"/>
              </w:rPr>
              <w:t>.</w:t>
            </w:r>
          </w:p>
        </w:tc>
        <w:tc>
          <w:tcPr>
            <w:tcW w:w="1000" w:type="pct"/>
            <w:shd w:val="clear" w:color="auto" w:fill="auto"/>
            <w:vAlign w:val="center"/>
          </w:tcPr>
          <w:p w14:paraId="64693535" w14:textId="77777777" w:rsidR="00212D54" w:rsidRPr="00FA414F" w:rsidRDefault="00212D54" w:rsidP="00212D54">
            <w:pPr>
              <w:shd w:val="clear" w:color="auto" w:fill="FFFFFF" w:themeFill="background1"/>
              <w:jc w:val="center"/>
              <w:rPr>
                <w:rFonts w:ascii="Arial" w:hAnsi="Arial" w:cs="Arial"/>
                <w:sz w:val="16"/>
                <w:szCs w:val="16"/>
              </w:rPr>
            </w:pPr>
            <w:r w:rsidRPr="00FA414F">
              <w:rPr>
                <w:rFonts w:ascii="Arial" w:eastAsiaTheme="minorHAnsi" w:hAnsi="Arial" w:cs="Arial"/>
                <w:sz w:val="16"/>
                <w:szCs w:val="16"/>
                <w:lang w:eastAsia="en-US"/>
              </w:rPr>
              <w:t>TAK/NIE</w:t>
            </w:r>
            <w:r w:rsidRPr="00FA414F">
              <w:rPr>
                <w:rFonts w:ascii="Arial" w:hAnsi="Arial" w:cs="Arial"/>
                <w:sz w:val="16"/>
                <w:szCs w:val="16"/>
              </w:rPr>
              <w:t>*</w:t>
            </w:r>
          </w:p>
        </w:tc>
      </w:tr>
      <w:tr w:rsidR="00212D54" w:rsidRPr="00FA414F" w14:paraId="54F4DFC0" w14:textId="77777777" w:rsidTr="00F744F7">
        <w:trPr>
          <w:trHeight w:val="733"/>
        </w:trPr>
        <w:tc>
          <w:tcPr>
            <w:tcW w:w="253" w:type="pct"/>
            <w:shd w:val="clear" w:color="auto" w:fill="F2F2F2" w:themeFill="background1" w:themeFillShade="F2"/>
            <w:vAlign w:val="center"/>
          </w:tcPr>
          <w:p w14:paraId="194D1A6C" w14:textId="77777777" w:rsidR="00212D54" w:rsidRPr="00FA414F" w:rsidRDefault="00212D54" w:rsidP="00212D54">
            <w:pPr>
              <w:widowControl w:val="0"/>
              <w:suppressAutoHyphens/>
              <w:autoSpaceDN w:val="0"/>
              <w:jc w:val="both"/>
              <w:textAlignment w:val="baseline"/>
              <w:rPr>
                <w:rFonts w:ascii="Arial" w:hAnsi="Arial" w:cs="Arial"/>
                <w:sz w:val="16"/>
                <w:szCs w:val="16"/>
              </w:rPr>
            </w:pPr>
            <w:r w:rsidRPr="00FA414F">
              <w:rPr>
                <w:rFonts w:ascii="Arial" w:hAnsi="Arial" w:cs="Arial"/>
                <w:sz w:val="16"/>
                <w:szCs w:val="16"/>
              </w:rPr>
              <w:t>4.</w:t>
            </w:r>
          </w:p>
        </w:tc>
        <w:tc>
          <w:tcPr>
            <w:tcW w:w="3747" w:type="pct"/>
            <w:shd w:val="clear" w:color="auto" w:fill="F2F2F2" w:themeFill="background1" w:themeFillShade="F2"/>
            <w:vAlign w:val="center"/>
          </w:tcPr>
          <w:p w14:paraId="3DFB668B" w14:textId="77777777" w:rsidR="00212D54" w:rsidRPr="00FA414F" w:rsidRDefault="00212D54" w:rsidP="00212D54">
            <w:pPr>
              <w:ind w:right="23"/>
              <w:jc w:val="both"/>
              <w:rPr>
                <w:rFonts w:ascii="Arial" w:hAnsi="Arial" w:cs="Arial"/>
                <w:sz w:val="16"/>
                <w:szCs w:val="16"/>
              </w:rPr>
            </w:pPr>
            <w:r w:rsidRPr="00FA414F">
              <w:rPr>
                <w:rFonts w:ascii="Arial" w:hAnsi="Arial" w:cs="Arial"/>
                <w:sz w:val="16"/>
                <w:szCs w:val="16"/>
              </w:rPr>
              <w:t>Bufor pamięci urządzenia przeznaczony na kolejkowanie pakietów nie może być mniejszy niż 1GB – dotyczy przełączników CORE.</w:t>
            </w:r>
          </w:p>
        </w:tc>
        <w:tc>
          <w:tcPr>
            <w:tcW w:w="1000" w:type="pct"/>
            <w:shd w:val="clear" w:color="auto" w:fill="auto"/>
            <w:vAlign w:val="center"/>
          </w:tcPr>
          <w:p w14:paraId="7099BD02" w14:textId="77777777" w:rsidR="00212D54" w:rsidRPr="00FA414F" w:rsidRDefault="00212D54" w:rsidP="00212D54">
            <w:pPr>
              <w:shd w:val="clear" w:color="auto" w:fill="FFFFFF" w:themeFill="background1"/>
              <w:jc w:val="center"/>
              <w:rPr>
                <w:rFonts w:ascii="Arial" w:eastAsiaTheme="minorHAnsi" w:hAnsi="Arial" w:cs="Arial"/>
                <w:sz w:val="16"/>
                <w:szCs w:val="16"/>
                <w:lang w:eastAsia="en-US"/>
              </w:rPr>
            </w:pPr>
            <w:r w:rsidRPr="00FA414F">
              <w:rPr>
                <w:rFonts w:ascii="Arial" w:eastAsiaTheme="minorHAnsi" w:hAnsi="Arial" w:cs="Arial"/>
                <w:sz w:val="16"/>
                <w:szCs w:val="16"/>
                <w:lang w:eastAsia="en-US"/>
              </w:rPr>
              <w:t>TAK/NIE</w:t>
            </w:r>
            <w:r w:rsidRPr="00FA414F">
              <w:rPr>
                <w:rFonts w:ascii="Arial" w:hAnsi="Arial" w:cs="Arial"/>
                <w:sz w:val="16"/>
                <w:szCs w:val="16"/>
              </w:rPr>
              <w:t>*</w:t>
            </w:r>
          </w:p>
        </w:tc>
      </w:tr>
      <w:tr w:rsidR="00A65A87" w:rsidRPr="00137CE1" w14:paraId="695722FB" w14:textId="77777777" w:rsidTr="00C44DCB">
        <w:trPr>
          <w:trHeight w:val="431"/>
        </w:trPr>
        <w:tc>
          <w:tcPr>
            <w:tcW w:w="5000" w:type="pct"/>
            <w:gridSpan w:val="3"/>
            <w:shd w:val="clear" w:color="auto" w:fill="auto"/>
            <w:vAlign w:val="center"/>
          </w:tcPr>
          <w:p w14:paraId="72A6F3BC" w14:textId="77777777" w:rsidR="00A65A87" w:rsidRPr="00C44DCB" w:rsidRDefault="00A65A87" w:rsidP="00A65A87">
            <w:pPr>
              <w:widowControl w:val="0"/>
              <w:suppressAutoHyphens/>
              <w:autoSpaceDN w:val="0"/>
              <w:jc w:val="both"/>
              <w:textAlignment w:val="baseline"/>
              <w:rPr>
                <w:rFonts w:ascii="Arial" w:eastAsiaTheme="minorHAnsi" w:hAnsi="Arial" w:cs="Arial"/>
                <w:i/>
                <w:sz w:val="16"/>
                <w:szCs w:val="16"/>
                <w:u w:val="single"/>
                <w:lang w:eastAsia="en-US"/>
              </w:rPr>
            </w:pPr>
            <w:r w:rsidRPr="00C44DCB">
              <w:rPr>
                <w:rFonts w:ascii="Arial" w:eastAsiaTheme="minorHAnsi" w:hAnsi="Arial" w:cs="Arial"/>
                <w:b/>
                <w:i/>
                <w:sz w:val="16"/>
                <w:szCs w:val="16"/>
                <w:u w:val="single"/>
                <w:lang w:eastAsia="en-US"/>
              </w:rPr>
              <w:t>* - niewłaściwe skreślić</w:t>
            </w:r>
          </w:p>
          <w:p w14:paraId="09E16498" w14:textId="77777777" w:rsidR="00A65A87" w:rsidRPr="00C44DCB" w:rsidRDefault="00A65A87" w:rsidP="00C44DCB">
            <w:pPr>
              <w:pStyle w:val="Akapitzlist"/>
              <w:numPr>
                <w:ilvl w:val="0"/>
                <w:numId w:val="136"/>
              </w:numPr>
              <w:spacing w:before="60" w:after="20"/>
              <w:jc w:val="both"/>
              <w:rPr>
                <w:rFonts w:ascii="Arial" w:hAnsi="Arial" w:cs="Arial"/>
                <w:sz w:val="16"/>
                <w:szCs w:val="16"/>
              </w:rPr>
            </w:pPr>
            <w:bookmarkStart w:id="4" w:name="_Hlk68253047"/>
            <w:r w:rsidRPr="00C44DCB">
              <w:rPr>
                <w:rFonts w:ascii="Arial" w:hAnsi="Arial" w:cs="Arial"/>
                <w:i/>
                <w:sz w:val="16"/>
                <w:szCs w:val="16"/>
              </w:rPr>
              <w:t>(dotyczy poz. 1-4 powyższej tabeli</w:t>
            </w:r>
            <w:r w:rsidRPr="00C44DCB">
              <w:rPr>
                <w:rFonts w:ascii="Arial" w:hAnsi="Arial" w:cs="Arial"/>
                <w:sz w:val="16"/>
                <w:szCs w:val="16"/>
              </w:rPr>
              <w:t>) W przypadku nie przekreślenia żadnego ze zwrotów lub łącznego przekreślenia obu zwrotów „TAK/NIE” przez Wykonawcę dla danej pozycji w Formularzu Ofertowym, Zamawiający uzna, że zaoferowany Sprzęt IT nie spełnia parametrów technicznych opisanych w tabeli powyżej, oferta takiego Wykonawcy otrzyma dla tej pozycji 0 pkt.</w:t>
            </w:r>
          </w:p>
          <w:p w14:paraId="26DCC0E9" w14:textId="28D60F58" w:rsidR="00A65A87" w:rsidRDefault="00A65A87" w:rsidP="00137CE1">
            <w:pPr>
              <w:pStyle w:val="Akapitzlist"/>
              <w:numPr>
                <w:ilvl w:val="0"/>
                <w:numId w:val="136"/>
              </w:numPr>
              <w:spacing w:before="60" w:after="20"/>
              <w:jc w:val="both"/>
              <w:rPr>
                <w:rFonts w:ascii="Arial" w:hAnsi="Arial" w:cs="Arial"/>
                <w:sz w:val="16"/>
                <w:szCs w:val="16"/>
              </w:rPr>
            </w:pPr>
            <w:r w:rsidRPr="00C44DCB">
              <w:rPr>
                <w:rFonts w:ascii="Arial" w:hAnsi="Arial" w:cs="Arial"/>
                <w:i/>
                <w:sz w:val="16"/>
                <w:szCs w:val="16"/>
              </w:rPr>
              <w:t>(dotyczy poz. 1-4 powyższej tabeli</w:t>
            </w:r>
            <w:r w:rsidRPr="00C44DCB">
              <w:rPr>
                <w:rFonts w:ascii="Arial" w:hAnsi="Arial" w:cs="Arial"/>
                <w:sz w:val="16"/>
                <w:szCs w:val="16"/>
              </w:rPr>
              <w:t>) Wykonawca może zaoferować Sprzęt IT spełniający wymagania opisane przez Zamawiającego na wszystkie ww. pozycje (tj. 4 pozycji) lub na dowolnie wybrane przez siebie pozycje. Zamawiający będzie oceniał oferowane parametry techniczne Sprzętu IT dla każdej z pozycji, punkty będą przyznawane adekwatnie do dokonanej oceny oferty.</w:t>
            </w:r>
          </w:p>
          <w:p w14:paraId="584BA71F" w14:textId="66DF11B7" w:rsidR="00A65A87" w:rsidRPr="00C44DCB" w:rsidRDefault="00137CE1" w:rsidP="00C44DCB">
            <w:pPr>
              <w:pStyle w:val="Akapitzlist"/>
              <w:numPr>
                <w:ilvl w:val="0"/>
                <w:numId w:val="136"/>
              </w:numPr>
              <w:spacing w:before="60" w:after="20"/>
              <w:jc w:val="both"/>
              <w:rPr>
                <w:rFonts w:ascii="Arial" w:hAnsi="Arial" w:cs="Arial"/>
                <w:sz w:val="16"/>
                <w:szCs w:val="16"/>
              </w:rPr>
            </w:pPr>
            <w:r w:rsidRPr="00326EF7">
              <w:rPr>
                <w:rFonts w:ascii="Arial" w:hAnsi="Arial" w:cs="Arial"/>
                <w:i/>
                <w:sz w:val="16"/>
                <w:szCs w:val="16"/>
              </w:rPr>
              <w:t>(dotyczy poz. 1 powyższej tabeli</w:t>
            </w:r>
            <w:r w:rsidRPr="00326EF7">
              <w:rPr>
                <w:rFonts w:ascii="Arial" w:hAnsi="Arial" w:cs="Arial"/>
                <w:sz w:val="16"/>
                <w:szCs w:val="16"/>
              </w:rPr>
              <w:t xml:space="preserve">) W przypadku zaoferowania urządzeń spełniających wymaganie określone w </w:t>
            </w:r>
            <w:proofErr w:type="spellStart"/>
            <w:r w:rsidRPr="00326EF7">
              <w:rPr>
                <w:rFonts w:ascii="Arial" w:hAnsi="Arial" w:cs="Arial"/>
                <w:sz w:val="16"/>
                <w:szCs w:val="16"/>
              </w:rPr>
              <w:t>ppkt</w:t>
            </w:r>
            <w:proofErr w:type="spellEnd"/>
            <w:r w:rsidRPr="00326EF7">
              <w:rPr>
                <w:rFonts w:ascii="Arial" w:hAnsi="Arial" w:cs="Arial"/>
                <w:sz w:val="16"/>
                <w:szCs w:val="16"/>
              </w:rPr>
              <w:t xml:space="preserve"> 1.1 lub 1.2  oferta takiego Wykonawcy otrzyma 2 pkt. Potwierdzeniem faktu spełnienia określonego wymagania jest znaczenie przez Wykonawcę odpowiednio zwrotu „TAK/NIE” dla każdego z </w:t>
            </w:r>
            <w:proofErr w:type="spellStart"/>
            <w:r w:rsidRPr="00326EF7">
              <w:rPr>
                <w:rFonts w:ascii="Arial" w:hAnsi="Arial" w:cs="Arial"/>
                <w:sz w:val="16"/>
                <w:szCs w:val="16"/>
              </w:rPr>
              <w:t>ppkt</w:t>
            </w:r>
            <w:proofErr w:type="spellEnd"/>
            <w:r w:rsidRPr="00326EF7">
              <w:rPr>
                <w:rFonts w:ascii="Arial" w:hAnsi="Arial" w:cs="Arial"/>
                <w:sz w:val="16"/>
                <w:szCs w:val="16"/>
              </w:rPr>
              <w:t xml:space="preserve"> 1.1 i 1.2</w:t>
            </w:r>
            <w:r>
              <w:rPr>
                <w:rFonts w:ascii="Arial" w:hAnsi="Arial" w:cs="Arial"/>
                <w:sz w:val="16"/>
                <w:szCs w:val="16"/>
              </w:rPr>
              <w:t>.</w:t>
            </w:r>
            <w:bookmarkEnd w:id="4"/>
          </w:p>
        </w:tc>
      </w:tr>
    </w:tbl>
    <w:p w14:paraId="3259F630" w14:textId="77777777" w:rsidR="00212D54" w:rsidRPr="00FA414F" w:rsidRDefault="00212D54" w:rsidP="00212D54">
      <w:pPr>
        <w:tabs>
          <w:tab w:val="left" w:leader="underscore" w:pos="0"/>
          <w:tab w:val="left" w:leader="underscore" w:pos="9000"/>
        </w:tabs>
        <w:rPr>
          <w:rFonts w:ascii="Arial" w:hAnsi="Arial" w:cs="Arial"/>
          <w:b/>
          <w:sz w:val="16"/>
          <w:szCs w:val="16"/>
          <w:lang w:eastAsia="x-none"/>
        </w:rPr>
      </w:pPr>
    </w:p>
    <w:p w14:paraId="1A6F7971" w14:textId="77777777" w:rsidR="00D21D5C" w:rsidRDefault="00D21D5C" w:rsidP="00D21D5C">
      <w:pPr>
        <w:spacing w:after="60"/>
        <w:ind w:left="567" w:right="23"/>
        <w:jc w:val="both"/>
        <w:rPr>
          <w:rFonts w:ascii="Arial" w:hAnsi="Arial" w:cs="Arial"/>
          <w:sz w:val="16"/>
          <w:szCs w:val="16"/>
          <w:lang w:eastAsia="x-none"/>
        </w:rPr>
      </w:pPr>
    </w:p>
    <w:p w14:paraId="40465BB7" w14:textId="09921481" w:rsidR="00212D54" w:rsidRPr="00FA414F" w:rsidRDefault="00212D54" w:rsidP="00212D54">
      <w:pPr>
        <w:numPr>
          <w:ilvl w:val="0"/>
          <w:numId w:val="67"/>
        </w:numPr>
        <w:spacing w:after="60"/>
        <w:ind w:left="567" w:right="23" w:hanging="567"/>
        <w:jc w:val="both"/>
        <w:rPr>
          <w:rFonts w:ascii="Arial" w:hAnsi="Arial" w:cs="Arial"/>
          <w:sz w:val="16"/>
          <w:szCs w:val="16"/>
          <w:lang w:eastAsia="x-none"/>
        </w:rPr>
      </w:pPr>
      <w:r w:rsidRPr="00FA414F">
        <w:rPr>
          <w:rFonts w:ascii="Arial" w:hAnsi="Arial" w:cs="Arial"/>
          <w:sz w:val="16"/>
          <w:szCs w:val="16"/>
          <w:lang w:eastAsia="x-none"/>
        </w:rPr>
        <w:t>Okres gwaranc</w:t>
      </w:r>
      <w:r w:rsidR="008F3A1D" w:rsidRPr="00FA414F">
        <w:rPr>
          <w:rFonts w:ascii="Arial" w:hAnsi="Arial" w:cs="Arial"/>
          <w:sz w:val="16"/>
          <w:szCs w:val="16"/>
          <w:lang w:eastAsia="x-none"/>
        </w:rPr>
        <w:t>ji</w:t>
      </w:r>
      <w:r w:rsidRPr="00FA414F">
        <w:rPr>
          <w:rFonts w:ascii="Arial" w:hAnsi="Arial" w:cs="Arial"/>
          <w:sz w:val="16"/>
          <w:szCs w:val="16"/>
          <w:lang w:eastAsia="x-none"/>
        </w:rPr>
        <w:t>.</w:t>
      </w:r>
    </w:p>
    <w:tbl>
      <w:tblPr>
        <w:tblW w:w="14034"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3467"/>
      </w:tblGrid>
      <w:tr w:rsidR="00212D54" w:rsidRPr="00FA414F" w14:paraId="5E5D0D49" w14:textId="77777777" w:rsidTr="00F744F7">
        <w:trPr>
          <w:trHeight w:val="567"/>
        </w:trPr>
        <w:tc>
          <w:tcPr>
            <w:tcW w:w="567" w:type="dxa"/>
            <w:tcBorders>
              <w:top w:val="single" w:sz="12" w:space="0" w:color="auto"/>
              <w:left w:val="single" w:sz="12" w:space="0" w:color="auto"/>
              <w:bottom w:val="single" w:sz="12" w:space="0" w:color="auto"/>
              <w:right w:val="single" w:sz="4" w:space="0" w:color="auto"/>
            </w:tcBorders>
            <w:shd w:val="clear" w:color="auto" w:fill="F2F2F2" w:themeFill="background1" w:themeFillShade="F2"/>
            <w:vAlign w:val="center"/>
          </w:tcPr>
          <w:p w14:paraId="663951DF" w14:textId="77777777" w:rsidR="00212D54" w:rsidRPr="00FA414F" w:rsidRDefault="00212D54" w:rsidP="00212D54">
            <w:pPr>
              <w:spacing w:before="120"/>
              <w:ind w:right="23"/>
              <w:jc w:val="center"/>
              <w:rPr>
                <w:rFonts w:ascii="Arial" w:hAnsi="Arial" w:cs="Arial"/>
                <w:b/>
                <w:sz w:val="16"/>
                <w:szCs w:val="16"/>
              </w:rPr>
            </w:pPr>
            <w:r w:rsidRPr="00FA414F">
              <w:rPr>
                <w:rFonts w:ascii="Arial" w:hAnsi="Arial" w:cs="Arial"/>
                <w:b/>
                <w:sz w:val="16"/>
                <w:szCs w:val="16"/>
              </w:rPr>
              <w:t>1</w:t>
            </w:r>
          </w:p>
        </w:tc>
        <w:tc>
          <w:tcPr>
            <w:tcW w:w="13467" w:type="dxa"/>
            <w:tcBorders>
              <w:top w:val="single" w:sz="12" w:space="0" w:color="auto"/>
              <w:left w:val="single" w:sz="4" w:space="0" w:color="auto"/>
              <w:bottom w:val="single" w:sz="12" w:space="0" w:color="auto"/>
              <w:right w:val="single" w:sz="12" w:space="0" w:color="auto"/>
            </w:tcBorders>
            <w:shd w:val="clear" w:color="auto" w:fill="auto"/>
            <w:vAlign w:val="center"/>
          </w:tcPr>
          <w:p w14:paraId="4006C269" w14:textId="23392865" w:rsidR="00212D54" w:rsidRPr="00FA414F" w:rsidRDefault="00212D54" w:rsidP="00212D54">
            <w:pPr>
              <w:spacing w:before="120"/>
              <w:ind w:right="23"/>
              <w:jc w:val="both"/>
              <w:rPr>
                <w:rFonts w:ascii="Arial" w:hAnsi="Arial" w:cs="Arial"/>
                <w:b/>
                <w:sz w:val="16"/>
                <w:szCs w:val="16"/>
                <w:u w:val="single"/>
              </w:rPr>
            </w:pPr>
            <w:r w:rsidRPr="00FA414F">
              <w:rPr>
                <w:rFonts w:ascii="Arial" w:hAnsi="Arial" w:cs="Arial"/>
                <w:sz w:val="16"/>
                <w:szCs w:val="16"/>
              </w:rPr>
              <w:t xml:space="preserve">Zgodnie z kryterium oceny ofert oferujemy Zamawiającemu świadczenie </w:t>
            </w:r>
            <w:r w:rsidR="00AF6707" w:rsidRPr="00FA414F">
              <w:rPr>
                <w:rFonts w:ascii="Arial" w:hAnsi="Arial" w:cs="Arial"/>
                <w:sz w:val="16"/>
                <w:szCs w:val="16"/>
              </w:rPr>
              <w:t>gwarancji</w:t>
            </w:r>
            <w:r w:rsidRPr="00FA414F">
              <w:rPr>
                <w:rFonts w:ascii="Arial" w:hAnsi="Arial" w:cs="Arial"/>
                <w:sz w:val="16"/>
                <w:szCs w:val="16"/>
              </w:rPr>
              <w:t xml:space="preserve"> okresie …………… [</w:t>
            </w:r>
            <w:r w:rsidRPr="00FA414F">
              <w:rPr>
                <w:rFonts w:ascii="Arial" w:hAnsi="Arial" w:cs="Arial"/>
                <w:i/>
                <w:sz w:val="16"/>
                <w:szCs w:val="16"/>
              </w:rPr>
              <w:t>Wykonawca winien wpisać liczbę</w:t>
            </w:r>
            <w:r w:rsidRPr="00FA414F">
              <w:rPr>
                <w:rFonts w:ascii="Arial" w:hAnsi="Arial" w:cs="Arial"/>
                <w:sz w:val="16"/>
                <w:szCs w:val="16"/>
              </w:rPr>
              <w:t>] miesięcy</w:t>
            </w:r>
            <w:r w:rsidRPr="00FA414F">
              <w:rPr>
                <w:rFonts w:ascii="Arial" w:hAnsi="Arial" w:cs="Arial"/>
                <w:sz w:val="16"/>
                <w:szCs w:val="16"/>
                <w:vertAlign w:val="superscript"/>
              </w:rPr>
              <w:t xml:space="preserve"> *)</w:t>
            </w:r>
          </w:p>
        </w:tc>
      </w:tr>
      <w:tr w:rsidR="00212D54" w:rsidRPr="00FA414F" w14:paraId="4EE7524B" w14:textId="77777777" w:rsidTr="00F744F7">
        <w:tc>
          <w:tcPr>
            <w:tcW w:w="14034" w:type="dxa"/>
            <w:gridSpan w:val="2"/>
            <w:tcBorders>
              <w:top w:val="single" w:sz="12" w:space="0" w:color="auto"/>
            </w:tcBorders>
            <w:shd w:val="clear" w:color="auto" w:fill="F2F2F2" w:themeFill="background1" w:themeFillShade="F2"/>
          </w:tcPr>
          <w:p w14:paraId="32D38CE0" w14:textId="77777777" w:rsidR="00212D54" w:rsidRPr="00FA414F" w:rsidRDefault="00212D54" w:rsidP="00212D54">
            <w:pPr>
              <w:spacing w:after="60"/>
              <w:ind w:left="34"/>
              <w:jc w:val="both"/>
              <w:rPr>
                <w:rFonts w:ascii="Arial" w:hAnsi="Arial" w:cs="Arial"/>
                <w:b/>
                <w:sz w:val="16"/>
                <w:szCs w:val="16"/>
                <w:u w:val="single"/>
              </w:rPr>
            </w:pPr>
            <w:r w:rsidRPr="00FA414F">
              <w:rPr>
                <w:rFonts w:ascii="Arial" w:hAnsi="Arial" w:cs="Arial"/>
                <w:b/>
                <w:sz w:val="16"/>
                <w:szCs w:val="16"/>
                <w:u w:val="single"/>
                <w:vertAlign w:val="superscript"/>
              </w:rPr>
              <w:t xml:space="preserve">*) </w:t>
            </w:r>
            <w:r w:rsidRPr="00FA414F">
              <w:rPr>
                <w:rFonts w:ascii="Arial" w:hAnsi="Arial" w:cs="Arial"/>
                <w:b/>
                <w:sz w:val="16"/>
                <w:szCs w:val="16"/>
                <w:u w:val="single"/>
              </w:rPr>
              <w:t>UWAGA:</w:t>
            </w:r>
          </w:p>
          <w:p w14:paraId="78D041AB" w14:textId="6F218E3D" w:rsidR="00212D54" w:rsidRPr="00FA414F" w:rsidRDefault="00212D54" w:rsidP="00212D54">
            <w:pPr>
              <w:numPr>
                <w:ilvl w:val="0"/>
                <w:numId w:val="68"/>
              </w:numPr>
              <w:ind w:left="318" w:hanging="284"/>
              <w:jc w:val="both"/>
              <w:rPr>
                <w:rFonts w:ascii="Arial" w:hAnsi="Arial" w:cs="Arial"/>
                <w:i/>
                <w:sz w:val="16"/>
                <w:szCs w:val="16"/>
              </w:rPr>
            </w:pPr>
            <w:r w:rsidRPr="00FA414F">
              <w:rPr>
                <w:rFonts w:ascii="Arial" w:hAnsi="Arial" w:cs="Arial"/>
                <w:i/>
                <w:sz w:val="16"/>
                <w:szCs w:val="16"/>
              </w:rPr>
              <w:t xml:space="preserve">Minimalny okres serwisu gwarancyjnego, o którym mowa w § 6 ust. 1 </w:t>
            </w:r>
            <w:r w:rsidR="00AF6707" w:rsidRPr="00FA414F">
              <w:rPr>
                <w:rFonts w:ascii="Arial" w:hAnsi="Arial" w:cs="Arial"/>
                <w:i/>
                <w:sz w:val="16"/>
                <w:szCs w:val="16"/>
              </w:rPr>
              <w:t xml:space="preserve">projektowanych postanowień umowy </w:t>
            </w:r>
            <w:r w:rsidRPr="00FA414F">
              <w:rPr>
                <w:rFonts w:ascii="Arial" w:hAnsi="Arial" w:cs="Arial"/>
                <w:i/>
                <w:sz w:val="16"/>
                <w:szCs w:val="16"/>
              </w:rPr>
              <w:t xml:space="preserve"> </w:t>
            </w:r>
            <w:r w:rsidR="00AF6707" w:rsidRPr="00FA414F">
              <w:rPr>
                <w:rFonts w:ascii="Arial" w:hAnsi="Arial" w:cs="Arial"/>
                <w:i/>
                <w:sz w:val="16"/>
                <w:szCs w:val="16"/>
              </w:rPr>
              <w:t xml:space="preserve">stanowiących </w:t>
            </w:r>
            <w:r w:rsidRPr="00FA414F">
              <w:rPr>
                <w:rFonts w:ascii="Arial" w:hAnsi="Arial" w:cs="Arial"/>
                <w:i/>
                <w:sz w:val="16"/>
                <w:szCs w:val="16"/>
              </w:rPr>
              <w:t xml:space="preserve">Załącznik nr 7 do SWZ wynosi 36 miesięcy od daty podpisania bez zastrzeżeń przez Zamawiającego Protokołu odbioru Dokumentacji powykonawczej, o którym mowa w § 4 ust. 9 </w:t>
            </w:r>
            <w:r w:rsidR="00AF6707" w:rsidRPr="00FA414F">
              <w:rPr>
                <w:rFonts w:ascii="Arial" w:hAnsi="Arial" w:cs="Arial"/>
                <w:i/>
                <w:sz w:val="16"/>
                <w:szCs w:val="16"/>
              </w:rPr>
              <w:t xml:space="preserve">projektowanych postanowień umowy  stanowiących </w:t>
            </w:r>
            <w:r w:rsidRPr="00FA414F">
              <w:rPr>
                <w:rFonts w:ascii="Arial" w:hAnsi="Arial" w:cs="Arial"/>
                <w:i/>
                <w:sz w:val="16"/>
                <w:szCs w:val="16"/>
              </w:rPr>
              <w:t>Załącznik nr 7 do SWZ.</w:t>
            </w:r>
          </w:p>
          <w:p w14:paraId="68742438" w14:textId="755AA48E" w:rsidR="00212D54" w:rsidRPr="00FA414F" w:rsidRDefault="00212D54" w:rsidP="00212D54">
            <w:pPr>
              <w:numPr>
                <w:ilvl w:val="0"/>
                <w:numId w:val="68"/>
              </w:numPr>
              <w:ind w:left="318" w:hanging="284"/>
              <w:jc w:val="both"/>
              <w:rPr>
                <w:rFonts w:ascii="Arial" w:hAnsi="Arial" w:cs="Arial"/>
                <w:i/>
                <w:sz w:val="16"/>
                <w:szCs w:val="16"/>
              </w:rPr>
            </w:pPr>
            <w:r w:rsidRPr="00FA414F">
              <w:rPr>
                <w:rFonts w:ascii="Arial" w:hAnsi="Arial" w:cs="Arial"/>
                <w:i/>
                <w:sz w:val="16"/>
                <w:szCs w:val="16"/>
              </w:rPr>
              <w:t>Jeżeli Wykonawca zaoferuje okres serwisu gwarancyjnego krótszy niż 36 miesięcy – oferta takiego Wykonawcy zostanie odrzucona jako niezgodna z treścią SWZ.</w:t>
            </w:r>
          </w:p>
          <w:p w14:paraId="4A9E7626" w14:textId="77777777" w:rsidR="00212D54" w:rsidRPr="00FA414F" w:rsidRDefault="00212D54" w:rsidP="00212D54">
            <w:pPr>
              <w:numPr>
                <w:ilvl w:val="0"/>
                <w:numId w:val="68"/>
              </w:numPr>
              <w:ind w:left="318" w:hanging="284"/>
              <w:jc w:val="both"/>
              <w:rPr>
                <w:rFonts w:ascii="Arial" w:hAnsi="Arial" w:cs="Arial"/>
                <w:i/>
                <w:sz w:val="16"/>
                <w:szCs w:val="16"/>
              </w:rPr>
            </w:pPr>
            <w:r w:rsidRPr="00FA414F">
              <w:rPr>
                <w:rFonts w:ascii="Arial" w:hAnsi="Arial" w:cs="Arial"/>
                <w:i/>
                <w:sz w:val="16"/>
                <w:szCs w:val="16"/>
              </w:rPr>
              <w:t xml:space="preserve">W przypadku, gdy Wykonawca nie wskaże oferowanego okresu serwisu gwarancyjnego, Zamawiający uzna, że Wykonawca zaoferował minimalny wskazany przez Zamawiającego okres serwisu gwarancyjnego, tj. 36 miesięcy. </w:t>
            </w:r>
          </w:p>
          <w:p w14:paraId="3C2768AC" w14:textId="39763C48" w:rsidR="00212D54" w:rsidRPr="00FA414F" w:rsidRDefault="00212D54" w:rsidP="00212D54">
            <w:pPr>
              <w:numPr>
                <w:ilvl w:val="0"/>
                <w:numId w:val="68"/>
              </w:numPr>
              <w:ind w:left="318" w:hanging="284"/>
              <w:jc w:val="both"/>
              <w:rPr>
                <w:rFonts w:ascii="Arial" w:hAnsi="Arial" w:cs="Arial"/>
                <w:b/>
                <w:sz w:val="16"/>
                <w:szCs w:val="16"/>
                <w:u w:val="single"/>
              </w:rPr>
            </w:pPr>
            <w:r w:rsidRPr="00FA414F">
              <w:rPr>
                <w:rFonts w:ascii="Arial" w:hAnsi="Arial" w:cs="Arial"/>
                <w:i/>
                <w:sz w:val="16"/>
                <w:szCs w:val="16"/>
              </w:rPr>
              <w:t xml:space="preserve">Jeżeli Wykonawca zaoferuje okres serwisu gwarancyjnego dłuższy niż 60 miesięcy Zamawiający wpisze ten termin </w:t>
            </w:r>
            <w:r w:rsidR="007E462B" w:rsidRPr="00FA414F">
              <w:rPr>
                <w:rFonts w:ascii="Arial" w:hAnsi="Arial" w:cs="Arial"/>
                <w:i/>
                <w:sz w:val="16"/>
                <w:szCs w:val="16"/>
              </w:rPr>
              <w:t xml:space="preserve">do </w:t>
            </w:r>
            <w:r w:rsidR="00CD0F66" w:rsidRPr="00FA414F">
              <w:rPr>
                <w:rFonts w:ascii="Arial" w:hAnsi="Arial" w:cs="Arial"/>
                <w:i/>
                <w:sz w:val="16"/>
                <w:szCs w:val="16"/>
              </w:rPr>
              <w:t>postanowień</w:t>
            </w:r>
            <w:r w:rsidR="007E462B" w:rsidRPr="00FA414F">
              <w:rPr>
                <w:rFonts w:ascii="Arial" w:hAnsi="Arial" w:cs="Arial"/>
                <w:i/>
                <w:sz w:val="16"/>
                <w:szCs w:val="16"/>
              </w:rPr>
              <w:t xml:space="preserve"> Umowy </w:t>
            </w:r>
            <w:r w:rsidR="00CD0F66" w:rsidRPr="00FA414F">
              <w:rPr>
                <w:rFonts w:ascii="Arial" w:hAnsi="Arial" w:cs="Arial"/>
                <w:i/>
                <w:sz w:val="16"/>
                <w:szCs w:val="16"/>
              </w:rPr>
              <w:t>(</w:t>
            </w:r>
            <w:r w:rsidRPr="00FA414F">
              <w:rPr>
                <w:rFonts w:ascii="Arial" w:hAnsi="Arial" w:cs="Arial"/>
                <w:i/>
                <w:sz w:val="16"/>
                <w:szCs w:val="16"/>
              </w:rPr>
              <w:t xml:space="preserve">§ 6 ust. 1 </w:t>
            </w:r>
            <w:r w:rsidR="00AF6707" w:rsidRPr="00FA414F">
              <w:rPr>
                <w:rFonts w:ascii="Arial" w:hAnsi="Arial" w:cs="Arial"/>
                <w:i/>
                <w:sz w:val="16"/>
                <w:szCs w:val="16"/>
              </w:rPr>
              <w:t xml:space="preserve">projektowanych postanowień umowy  stanowiących </w:t>
            </w:r>
            <w:r w:rsidRPr="00FA414F">
              <w:rPr>
                <w:rFonts w:ascii="Arial" w:hAnsi="Arial" w:cs="Arial"/>
                <w:i/>
                <w:sz w:val="16"/>
                <w:szCs w:val="16"/>
              </w:rPr>
              <w:t xml:space="preserve"> Załącznik nr 7 do SWZ</w:t>
            </w:r>
            <w:r w:rsidR="00CD0F66" w:rsidRPr="00FA414F">
              <w:rPr>
                <w:rFonts w:ascii="Arial" w:hAnsi="Arial" w:cs="Arial"/>
                <w:i/>
                <w:sz w:val="16"/>
                <w:szCs w:val="16"/>
              </w:rPr>
              <w:t>)</w:t>
            </w:r>
            <w:r w:rsidRPr="00FA414F">
              <w:rPr>
                <w:rFonts w:ascii="Arial" w:hAnsi="Arial" w:cs="Arial"/>
                <w:i/>
                <w:sz w:val="16"/>
                <w:szCs w:val="16"/>
              </w:rPr>
              <w:t>, natomiast do celów oceny ofert uzna, iż Wykonawca zaoferował okres serwisu gwarancyjnego wynoszący 60 miesięcy.</w:t>
            </w:r>
            <w:r w:rsidRPr="00FA414F">
              <w:rPr>
                <w:rFonts w:ascii="Arial" w:hAnsi="Arial" w:cs="Arial"/>
                <w:sz w:val="16"/>
                <w:szCs w:val="16"/>
              </w:rPr>
              <w:t xml:space="preserve"> </w:t>
            </w:r>
          </w:p>
        </w:tc>
      </w:tr>
    </w:tbl>
    <w:p w14:paraId="1B4CEFD9" w14:textId="77777777" w:rsidR="00212D54" w:rsidRPr="00FA414F" w:rsidRDefault="00212D54" w:rsidP="00212D54">
      <w:pPr>
        <w:tabs>
          <w:tab w:val="left" w:leader="underscore" w:pos="0"/>
          <w:tab w:val="left" w:leader="underscore" w:pos="9000"/>
        </w:tabs>
        <w:rPr>
          <w:rFonts w:ascii="Arial" w:hAnsi="Arial" w:cs="Arial"/>
          <w:b/>
          <w:sz w:val="16"/>
          <w:szCs w:val="16"/>
          <w:lang w:eastAsia="x-none"/>
        </w:rPr>
      </w:pPr>
    </w:p>
    <w:p w14:paraId="740A5020" w14:textId="77777777" w:rsidR="00311A1F" w:rsidRDefault="00311A1F" w:rsidP="00D21D5C">
      <w:pPr>
        <w:spacing w:after="60"/>
        <w:ind w:right="23"/>
        <w:jc w:val="both"/>
        <w:rPr>
          <w:rFonts w:ascii="Arial" w:hAnsi="Arial" w:cs="Arial"/>
          <w:sz w:val="16"/>
          <w:szCs w:val="16"/>
          <w:lang w:eastAsia="x-none"/>
        </w:rPr>
      </w:pPr>
    </w:p>
    <w:p w14:paraId="719A212F" w14:textId="77777777" w:rsidR="00212D54" w:rsidRPr="00FA414F" w:rsidRDefault="00212D54" w:rsidP="00212D54">
      <w:pPr>
        <w:numPr>
          <w:ilvl w:val="0"/>
          <w:numId w:val="67"/>
        </w:numPr>
        <w:spacing w:after="60"/>
        <w:ind w:left="567" w:right="23" w:hanging="567"/>
        <w:jc w:val="both"/>
        <w:rPr>
          <w:rFonts w:ascii="Arial" w:hAnsi="Arial" w:cs="Arial"/>
          <w:sz w:val="16"/>
          <w:szCs w:val="16"/>
          <w:lang w:eastAsia="x-none"/>
        </w:rPr>
      </w:pPr>
      <w:r w:rsidRPr="00FA414F">
        <w:rPr>
          <w:rFonts w:ascii="Arial" w:hAnsi="Arial" w:cs="Arial"/>
          <w:sz w:val="16"/>
          <w:szCs w:val="16"/>
          <w:lang w:eastAsia="x-none"/>
        </w:rPr>
        <w:t>Dodatkowe godziny konsultacji technicznych.</w:t>
      </w:r>
    </w:p>
    <w:tbl>
      <w:tblPr>
        <w:tblW w:w="14034"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3467"/>
      </w:tblGrid>
      <w:tr w:rsidR="00212D54" w:rsidRPr="00FA414F" w14:paraId="30336718" w14:textId="77777777" w:rsidTr="00F744F7">
        <w:trPr>
          <w:trHeight w:val="567"/>
        </w:trPr>
        <w:tc>
          <w:tcPr>
            <w:tcW w:w="567" w:type="dxa"/>
            <w:tcBorders>
              <w:top w:val="single" w:sz="12" w:space="0" w:color="auto"/>
              <w:left w:val="single" w:sz="12" w:space="0" w:color="auto"/>
              <w:bottom w:val="single" w:sz="12" w:space="0" w:color="auto"/>
              <w:right w:val="single" w:sz="4" w:space="0" w:color="auto"/>
            </w:tcBorders>
            <w:shd w:val="clear" w:color="auto" w:fill="F2F2F2" w:themeFill="background1" w:themeFillShade="F2"/>
            <w:vAlign w:val="center"/>
          </w:tcPr>
          <w:p w14:paraId="40F8019C" w14:textId="77777777" w:rsidR="00212D54" w:rsidRPr="00FA414F" w:rsidRDefault="00212D54" w:rsidP="00212D54">
            <w:pPr>
              <w:spacing w:before="120"/>
              <w:ind w:right="23"/>
              <w:jc w:val="center"/>
              <w:rPr>
                <w:rFonts w:ascii="Arial" w:hAnsi="Arial" w:cs="Arial"/>
                <w:b/>
                <w:sz w:val="16"/>
                <w:szCs w:val="16"/>
              </w:rPr>
            </w:pPr>
            <w:r w:rsidRPr="00FA414F">
              <w:rPr>
                <w:rFonts w:ascii="Arial" w:hAnsi="Arial" w:cs="Arial"/>
                <w:b/>
                <w:sz w:val="16"/>
                <w:szCs w:val="16"/>
              </w:rPr>
              <w:t>1</w:t>
            </w:r>
          </w:p>
        </w:tc>
        <w:tc>
          <w:tcPr>
            <w:tcW w:w="13467" w:type="dxa"/>
            <w:tcBorders>
              <w:top w:val="single" w:sz="12" w:space="0" w:color="auto"/>
              <w:left w:val="single" w:sz="4" w:space="0" w:color="auto"/>
              <w:bottom w:val="single" w:sz="12" w:space="0" w:color="auto"/>
              <w:right w:val="single" w:sz="12" w:space="0" w:color="auto"/>
            </w:tcBorders>
            <w:shd w:val="clear" w:color="auto" w:fill="auto"/>
            <w:vAlign w:val="center"/>
          </w:tcPr>
          <w:p w14:paraId="05628921" w14:textId="07F3794A" w:rsidR="00212D54" w:rsidRPr="00FA414F" w:rsidRDefault="00212D54" w:rsidP="00212D54">
            <w:pPr>
              <w:spacing w:before="120"/>
              <w:ind w:right="23"/>
              <w:jc w:val="both"/>
              <w:rPr>
                <w:rFonts w:ascii="Arial" w:hAnsi="Arial" w:cs="Arial"/>
                <w:b/>
                <w:sz w:val="16"/>
                <w:szCs w:val="16"/>
                <w:u w:val="single"/>
              </w:rPr>
            </w:pPr>
            <w:r w:rsidRPr="00FA414F">
              <w:rPr>
                <w:rFonts w:ascii="Arial" w:hAnsi="Arial" w:cs="Arial"/>
                <w:sz w:val="16"/>
                <w:szCs w:val="16"/>
              </w:rPr>
              <w:t xml:space="preserve">Zgodnie z kryterium oceny ofert oferujemy Zamawiającemu świadczenie konsultacji technicznych, o którym mowa w § 2 ust. 4 </w:t>
            </w:r>
            <w:r w:rsidR="00AF6707" w:rsidRPr="00FA414F">
              <w:rPr>
                <w:rFonts w:ascii="Arial" w:hAnsi="Arial" w:cs="Arial"/>
                <w:sz w:val="16"/>
                <w:szCs w:val="16"/>
              </w:rPr>
              <w:t xml:space="preserve">projektowanych postanowień umowy  </w:t>
            </w:r>
            <w:r w:rsidRPr="00FA414F">
              <w:rPr>
                <w:rFonts w:ascii="Arial" w:hAnsi="Arial" w:cs="Arial"/>
                <w:sz w:val="16"/>
                <w:szCs w:val="16"/>
              </w:rPr>
              <w:t>w wymiarze dodatkowych …………… [</w:t>
            </w:r>
            <w:r w:rsidRPr="00FA414F">
              <w:rPr>
                <w:rFonts w:ascii="Arial" w:hAnsi="Arial" w:cs="Arial"/>
                <w:i/>
                <w:sz w:val="16"/>
                <w:szCs w:val="16"/>
              </w:rPr>
              <w:t>Wykonawca winien wpisać liczbę</w:t>
            </w:r>
            <w:r w:rsidRPr="00FA414F">
              <w:rPr>
                <w:rFonts w:ascii="Arial" w:hAnsi="Arial" w:cs="Arial"/>
                <w:sz w:val="16"/>
                <w:szCs w:val="16"/>
              </w:rPr>
              <w:t>] godzin</w:t>
            </w:r>
            <w:r w:rsidRPr="00FA414F">
              <w:rPr>
                <w:rFonts w:ascii="Arial" w:hAnsi="Arial" w:cs="Arial"/>
                <w:sz w:val="16"/>
                <w:szCs w:val="16"/>
                <w:vertAlign w:val="superscript"/>
              </w:rPr>
              <w:t xml:space="preserve"> *)</w:t>
            </w:r>
          </w:p>
        </w:tc>
      </w:tr>
      <w:tr w:rsidR="00212D54" w:rsidRPr="00FA414F" w14:paraId="323E3F40" w14:textId="77777777" w:rsidTr="00F744F7">
        <w:tc>
          <w:tcPr>
            <w:tcW w:w="14034" w:type="dxa"/>
            <w:gridSpan w:val="2"/>
            <w:tcBorders>
              <w:top w:val="single" w:sz="12" w:space="0" w:color="auto"/>
            </w:tcBorders>
            <w:shd w:val="clear" w:color="auto" w:fill="F2F2F2" w:themeFill="background1" w:themeFillShade="F2"/>
          </w:tcPr>
          <w:p w14:paraId="3F06CEB9" w14:textId="77777777" w:rsidR="00212D54" w:rsidRPr="00FA414F" w:rsidRDefault="00212D54" w:rsidP="00212D54">
            <w:pPr>
              <w:spacing w:after="60"/>
              <w:ind w:left="34"/>
              <w:jc w:val="both"/>
              <w:rPr>
                <w:rFonts w:ascii="Arial" w:hAnsi="Arial" w:cs="Arial"/>
                <w:b/>
                <w:sz w:val="16"/>
                <w:szCs w:val="16"/>
                <w:u w:val="single"/>
              </w:rPr>
            </w:pPr>
            <w:r w:rsidRPr="00FA414F">
              <w:rPr>
                <w:rFonts w:ascii="Arial" w:hAnsi="Arial" w:cs="Arial"/>
                <w:b/>
                <w:sz w:val="16"/>
                <w:szCs w:val="16"/>
                <w:u w:val="single"/>
                <w:vertAlign w:val="superscript"/>
              </w:rPr>
              <w:t xml:space="preserve">*) </w:t>
            </w:r>
            <w:r w:rsidRPr="00FA414F">
              <w:rPr>
                <w:rFonts w:ascii="Arial" w:hAnsi="Arial" w:cs="Arial"/>
                <w:b/>
                <w:sz w:val="16"/>
                <w:szCs w:val="16"/>
                <w:u w:val="single"/>
              </w:rPr>
              <w:t>UWAGA:</w:t>
            </w:r>
          </w:p>
          <w:p w14:paraId="0335623B" w14:textId="77777777" w:rsidR="00212D54" w:rsidRPr="00FA414F" w:rsidRDefault="00212D54" w:rsidP="00212D54">
            <w:pPr>
              <w:numPr>
                <w:ilvl w:val="0"/>
                <w:numId w:val="69"/>
              </w:numPr>
              <w:ind w:left="318" w:hanging="284"/>
              <w:jc w:val="both"/>
              <w:rPr>
                <w:rFonts w:ascii="Arial" w:hAnsi="Arial" w:cs="Arial"/>
                <w:i/>
                <w:sz w:val="16"/>
                <w:szCs w:val="16"/>
              </w:rPr>
            </w:pPr>
            <w:r w:rsidRPr="00FA414F">
              <w:rPr>
                <w:rFonts w:ascii="Arial" w:hAnsi="Arial" w:cs="Arial"/>
                <w:i/>
                <w:sz w:val="16"/>
                <w:szCs w:val="16"/>
              </w:rPr>
              <w:t>W przypadku braku wskazania ilości godzin konsultacji technicznych w Formularzu Ofertowym, Zamawiający uzna, że Wykonawca zaoferował 0 (zero) godzin dodatkowych konsultacji technicznych.</w:t>
            </w:r>
          </w:p>
          <w:p w14:paraId="32062ECD" w14:textId="2D6AA8A3" w:rsidR="00212D54" w:rsidRPr="00FA414F" w:rsidRDefault="00212D54" w:rsidP="00212D54">
            <w:pPr>
              <w:numPr>
                <w:ilvl w:val="0"/>
                <w:numId w:val="69"/>
              </w:numPr>
              <w:ind w:left="318" w:hanging="284"/>
              <w:jc w:val="both"/>
              <w:rPr>
                <w:rFonts w:ascii="Arial" w:hAnsi="Arial" w:cs="Arial"/>
                <w:i/>
                <w:sz w:val="16"/>
                <w:szCs w:val="16"/>
              </w:rPr>
            </w:pPr>
            <w:r w:rsidRPr="00FA414F">
              <w:rPr>
                <w:rFonts w:ascii="Arial" w:hAnsi="Arial" w:cs="Arial"/>
                <w:i/>
                <w:sz w:val="16"/>
                <w:szCs w:val="16"/>
              </w:rPr>
              <w:t xml:space="preserve">Jeżeli Wykonawca zaoferuje ilość dodatkowych godzin konsultacji technicznych powyżej 200 godzin, Zamawiający wpisze tą ilość do postanowień </w:t>
            </w:r>
            <w:r w:rsidR="00CD0F66" w:rsidRPr="00FA414F">
              <w:rPr>
                <w:rFonts w:ascii="Arial" w:hAnsi="Arial" w:cs="Arial"/>
                <w:i/>
                <w:sz w:val="16"/>
                <w:szCs w:val="16"/>
              </w:rPr>
              <w:t>U</w:t>
            </w:r>
            <w:r w:rsidR="00AF6707" w:rsidRPr="00FA414F">
              <w:rPr>
                <w:rFonts w:ascii="Arial" w:hAnsi="Arial" w:cs="Arial"/>
                <w:i/>
                <w:sz w:val="16"/>
                <w:szCs w:val="16"/>
              </w:rPr>
              <w:t xml:space="preserve">mowy </w:t>
            </w:r>
            <w:r w:rsidRPr="00FA414F">
              <w:rPr>
                <w:rFonts w:ascii="Arial" w:hAnsi="Arial" w:cs="Arial"/>
                <w:i/>
                <w:sz w:val="16"/>
                <w:szCs w:val="16"/>
              </w:rPr>
              <w:t xml:space="preserve">(§ 2 ust. 4 pkt 2 </w:t>
            </w:r>
            <w:r w:rsidR="00CD0F66" w:rsidRPr="00FA414F">
              <w:rPr>
                <w:rFonts w:ascii="Arial" w:hAnsi="Arial" w:cs="Arial"/>
                <w:i/>
                <w:sz w:val="16"/>
                <w:szCs w:val="16"/>
              </w:rPr>
              <w:t xml:space="preserve">projektowanych postanowień umowy </w:t>
            </w:r>
            <w:r w:rsidRPr="00FA414F">
              <w:rPr>
                <w:rFonts w:ascii="Arial" w:hAnsi="Arial" w:cs="Arial"/>
                <w:i/>
                <w:sz w:val="16"/>
                <w:szCs w:val="16"/>
              </w:rPr>
              <w:t>stanowiąc</w:t>
            </w:r>
            <w:r w:rsidR="00AF6707" w:rsidRPr="00FA414F">
              <w:rPr>
                <w:rFonts w:ascii="Arial" w:hAnsi="Arial" w:cs="Arial"/>
                <w:i/>
                <w:sz w:val="16"/>
                <w:szCs w:val="16"/>
              </w:rPr>
              <w:t>ych</w:t>
            </w:r>
            <w:r w:rsidRPr="00FA414F">
              <w:rPr>
                <w:rFonts w:ascii="Arial" w:hAnsi="Arial" w:cs="Arial"/>
                <w:i/>
                <w:sz w:val="16"/>
                <w:szCs w:val="16"/>
              </w:rPr>
              <w:t xml:space="preserve"> Załącznik nr 7 do SWZ), natomiast do celów oceny ofert uzna, iż Wykonawca zaoferował 200 godzin dodatkowych godzin konsultacji technicznych.</w:t>
            </w:r>
          </w:p>
        </w:tc>
      </w:tr>
    </w:tbl>
    <w:p w14:paraId="0B1CD5A5" w14:textId="77777777" w:rsidR="006D1380" w:rsidRPr="00FA414F" w:rsidRDefault="006D1380" w:rsidP="006D1380">
      <w:pPr>
        <w:spacing w:line="360" w:lineRule="auto"/>
        <w:ind w:right="23"/>
        <w:jc w:val="center"/>
        <w:rPr>
          <w:rFonts w:ascii="Arial" w:hAnsi="Arial" w:cs="Arial"/>
          <w:b/>
          <w:bCs/>
          <w:sz w:val="16"/>
          <w:szCs w:val="16"/>
        </w:rPr>
      </w:pPr>
      <w:r w:rsidRPr="00FA414F">
        <w:rPr>
          <w:rFonts w:ascii="Arial" w:hAnsi="Arial" w:cs="Arial"/>
          <w:b/>
          <w:bCs/>
          <w:sz w:val="16"/>
          <w:szCs w:val="16"/>
        </w:rPr>
        <w:lastRenderedPageBreak/>
        <w:t>Oświadczamy, że:</w:t>
      </w:r>
    </w:p>
    <w:p w14:paraId="6C3CD48F" w14:textId="77777777" w:rsidR="006D1380" w:rsidRPr="00FA414F" w:rsidRDefault="006D1380" w:rsidP="006D1380">
      <w:pPr>
        <w:spacing w:line="360" w:lineRule="auto"/>
        <w:ind w:right="23"/>
        <w:jc w:val="center"/>
        <w:rPr>
          <w:rFonts w:ascii="Arial" w:hAnsi="Arial" w:cs="Arial"/>
          <w:b/>
          <w:bCs/>
          <w:color w:val="FF0000"/>
          <w:sz w:val="16"/>
          <w:szCs w:val="16"/>
        </w:rPr>
      </w:pPr>
    </w:p>
    <w:p w14:paraId="0D08AD29" w14:textId="03B7C1BB" w:rsidR="00340EF2" w:rsidRPr="00FA414F" w:rsidRDefault="00114D01" w:rsidP="00567F53">
      <w:pPr>
        <w:numPr>
          <w:ilvl w:val="0"/>
          <w:numId w:val="43"/>
        </w:numPr>
        <w:spacing w:line="360" w:lineRule="auto"/>
        <w:ind w:right="23"/>
        <w:jc w:val="both"/>
        <w:rPr>
          <w:rFonts w:ascii="Arial" w:hAnsi="Arial" w:cs="Arial"/>
          <w:color w:val="FF0000"/>
          <w:sz w:val="16"/>
          <w:szCs w:val="16"/>
        </w:rPr>
      </w:pPr>
      <w:r w:rsidRPr="00FA414F">
        <w:rPr>
          <w:rFonts w:ascii="Arial" w:hAnsi="Arial" w:cs="Arial"/>
          <w:sz w:val="16"/>
          <w:szCs w:val="16"/>
        </w:rPr>
        <w:t>Oświadczamy, że zapoznaliśmy się z treścią Specyfik</w:t>
      </w:r>
      <w:r w:rsidR="00947623" w:rsidRPr="00FA414F">
        <w:rPr>
          <w:rFonts w:ascii="Arial" w:hAnsi="Arial" w:cs="Arial"/>
          <w:sz w:val="16"/>
          <w:szCs w:val="16"/>
        </w:rPr>
        <w:t xml:space="preserve">acji </w:t>
      </w:r>
      <w:r w:rsidRPr="00FA414F">
        <w:rPr>
          <w:rFonts w:ascii="Arial" w:hAnsi="Arial" w:cs="Arial"/>
          <w:sz w:val="16"/>
          <w:szCs w:val="16"/>
        </w:rPr>
        <w:t>Warunków Zamówienia i nie wnosimy do niej zastrzeżeń oraz przyjmujemy warunki w niej zawarte.</w:t>
      </w:r>
    </w:p>
    <w:p w14:paraId="6D1D8839" w14:textId="3F203B4D" w:rsidR="006D1380" w:rsidRPr="00FA414F" w:rsidRDefault="006D1380" w:rsidP="00567F53">
      <w:pPr>
        <w:numPr>
          <w:ilvl w:val="0"/>
          <w:numId w:val="43"/>
        </w:numPr>
        <w:spacing w:line="360" w:lineRule="auto"/>
        <w:ind w:right="23"/>
        <w:jc w:val="both"/>
        <w:rPr>
          <w:rFonts w:ascii="Arial" w:hAnsi="Arial" w:cs="Arial"/>
          <w:sz w:val="16"/>
          <w:szCs w:val="16"/>
        </w:rPr>
      </w:pPr>
      <w:r w:rsidRPr="00FA414F">
        <w:rPr>
          <w:rFonts w:ascii="Arial" w:hAnsi="Arial" w:cs="Arial"/>
          <w:sz w:val="16"/>
          <w:szCs w:val="16"/>
        </w:rPr>
        <w:t xml:space="preserve">Realizację przedmiotu zamówienia wykonamy w terminach określonych w Rozdziale II SWZ oraz </w:t>
      </w:r>
      <w:proofErr w:type="spellStart"/>
      <w:r w:rsidR="00AF6707" w:rsidRPr="00FA414F">
        <w:rPr>
          <w:rFonts w:ascii="Arial" w:hAnsi="Arial" w:cs="Arial"/>
          <w:sz w:val="16"/>
          <w:szCs w:val="16"/>
        </w:rPr>
        <w:t>ppu</w:t>
      </w:r>
      <w:proofErr w:type="spellEnd"/>
      <w:r w:rsidR="008A14E5" w:rsidRPr="00FA414F">
        <w:rPr>
          <w:rFonts w:ascii="Arial" w:hAnsi="Arial" w:cs="Arial"/>
          <w:sz w:val="16"/>
          <w:szCs w:val="16"/>
        </w:rPr>
        <w:t>.</w:t>
      </w:r>
    </w:p>
    <w:p w14:paraId="215A88EC" w14:textId="77777777" w:rsidR="006D1380" w:rsidRPr="00FA414F" w:rsidRDefault="006D1380" w:rsidP="00567F53">
      <w:pPr>
        <w:numPr>
          <w:ilvl w:val="0"/>
          <w:numId w:val="43"/>
        </w:numPr>
        <w:spacing w:line="360" w:lineRule="auto"/>
        <w:ind w:right="23"/>
        <w:jc w:val="both"/>
        <w:rPr>
          <w:rFonts w:ascii="Arial" w:hAnsi="Arial" w:cs="Arial"/>
          <w:sz w:val="16"/>
          <w:szCs w:val="16"/>
        </w:rPr>
      </w:pPr>
      <w:r w:rsidRPr="00FA414F">
        <w:rPr>
          <w:rFonts w:ascii="Arial" w:hAnsi="Arial" w:cs="Arial"/>
          <w:sz w:val="16"/>
          <w:szCs w:val="16"/>
        </w:rPr>
        <w:t>W cenie naszej oferty zostały uwzględnione wszystkie koszty wykonania zamówienia.</w:t>
      </w:r>
    </w:p>
    <w:p w14:paraId="29438C65" w14:textId="724C8A98" w:rsidR="006D1380" w:rsidRPr="00FA414F" w:rsidRDefault="006D1380" w:rsidP="00567F53">
      <w:pPr>
        <w:numPr>
          <w:ilvl w:val="0"/>
          <w:numId w:val="43"/>
        </w:numPr>
        <w:spacing w:line="360" w:lineRule="auto"/>
        <w:ind w:right="23"/>
        <w:jc w:val="both"/>
        <w:rPr>
          <w:rFonts w:ascii="Arial" w:hAnsi="Arial" w:cs="Arial"/>
          <w:sz w:val="16"/>
          <w:szCs w:val="16"/>
        </w:rPr>
      </w:pPr>
      <w:r w:rsidRPr="00FA414F">
        <w:rPr>
          <w:rFonts w:ascii="Arial" w:hAnsi="Arial" w:cs="Arial"/>
          <w:sz w:val="16"/>
          <w:szCs w:val="16"/>
        </w:rPr>
        <w:t xml:space="preserve">Zapoznaliśmy się z treścią SWZ (w tym </w:t>
      </w:r>
      <w:proofErr w:type="spellStart"/>
      <w:r w:rsidR="00AF6707" w:rsidRPr="00FA414F">
        <w:rPr>
          <w:rFonts w:ascii="Arial" w:hAnsi="Arial" w:cs="Arial"/>
          <w:sz w:val="16"/>
          <w:szCs w:val="16"/>
        </w:rPr>
        <w:t>ppu</w:t>
      </w:r>
      <w:proofErr w:type="spellEnd"/>
      <w:r w:rsidRPr="00FA414F">
        <w:rPr>
          <w:rFonts w:ascii="Arial" w:hAnsi="Arial" w:cs="Arial"/>
          <w:sz w:val="16"/>
          <w:szCs w:val="16"/>
        </w:rPr>
        <w:t>) i nie wnosimy do niej zastrzeżeń oraz przyjmujemy warunki w niej zawarte.</w:t>
      </w:r>
    </w:p>
    <w:p w14:paraId="1F6DBD2F" w14:textId="160D83BF" w:rsidR="006D1380" w:rsidRPr="00FA414F" w:rsidRDefault="006D1380" w:rsidP="00567F53">
      <w:pPr>
        <w:numPr>
          <w:ilvl w:val="0"/>
          <w:numId w:val="43"/>
        </w:numPr>
        <w:spacing w:line="360" w:lineRule="auto"/>
        <w:ind w:right="23"/>
        <w:jc w:val="both"/>
        <w:rPr>
          <w:rFonts w:ascii="Arial" w:hAnsi="Arial" w:cs="Arial"/>
          <w:sz w:val="16"/>
          <w:szCs w:val="16"/>
        </w:rPr>
      </w:pPr>
      <w:r w:rsidRPr="00FA414F">
        <w:rPr>
          <w:rFonts w:ascii="Arial" w:hAnsi="Arial" w:cs="Arial"/>
          <w:sz w:val="16"/>
          <w:szCs w:val="16"/>
        </w:rPr>
        <w:t xml:space="preserve">Uważamy się za </w:t>
      </w:r>
      <w:r w:rsidR="00947623" w:rsidRPr="00FA414F">
        <w:rPr>
          <w:rFonts w:ascii="Arial" w:hAnsi="Arial" w:cs="Arial"/>
          <w:sz w:val="16"/>
          <w:szCs w:val="16"/>
        </w:rPr>
        <w:t xml:space="preserve">związanych niniejszą ofertą </w:t>
      </w:r>
      <w:r w:rsidR="00C826FC" w:rsidRPr="00FA414F">
        <w:rPr>
          <w:rFonts w:ascii="Arial" w:hAnsi="Arial" w:cs="Arial"/>
          <w:sz w:val="16"/>
          <w:szCs w:val="16"/>
        </w:rPr>
        <w:t xml:space="preserve">do terminu określonego </w:t>
      </w:r>
      <w:r w:rsidRPr="00FA414F">
        <w:rPr>
          <w:rFonts w:ascii="Arial" w:hAnsi="Arial" w:cs="Arial"/>
          <w:sz w:val="16"/>
          <w:szCs w:val="16"/>
        </w:rPr>
        <w:t>w SWZ.</w:t>
      </w:r>
    </w:p>
    <w:p w14:paraId="4FFF7A48" w14:textId="66C823EF" w:rsidR="006D1380" w:rsidRPr="00FA414F" w:rsidRDefault="006D1380" w:rsidP="00567F53">
      <w:pPr>
        <w:numPr>
          <w:ilvl w:val="0"/>
          <w:numId w:val="43"/>
        </w:numPr>
        <w:spacing w:line="360" w:lineRule="auto"/>
        <w:ind w:right="23"/>
        <w:jc w:val="both"/>
        <w:rPr>
          <w:rFonts w:ascii="Arial" w:hAnsi="Arial" w:cs="Arial"/>
          <w:sz w:val="16"/>
          <w:szCs w:val="16"/>
        </w:rPr>
      </w:pPr>
      <w:r w:rsidRPr="00FA414F">
        <w:rPr>
          <w:rFonts w:ascii="Arial" w:hAnsi="Arial" w:cs="Arial"/>
          <w:sz w:val="16"/>
          <w:szCs w:val="16"/>
        </w:rPr>
        <w:t xml:space="preserve">Wadium w wysokości </w:t>
      </w:r>
      <w:r w:rsidR="00947623" w:rsidRPr="00FA414F">
        <w:rPr>
          <w:rFonts w:ascii="Arial" w:hAnsi="Arial" w:cs="Arial"/>
          <w:b/>
          <w:sz w:val="16"/>
          <w:szCs w:val="16"/>
        </w:rPr>
        <w:t>50 000,00</w:t>
      </w:r>
      <w:r w:rsidRPr="00FA414F">
        <w:rPr>
          <w:rFonts w:ascii="Arial" w:hAnsi="Arial" w:cs="Arial"/>
          <w:b/>
          <w:sz w:val="16"/>
          <w:szCs w:val="16"/>
        </w:rPr>
        <w:t xml:space="preserve"> zł</w:t>
      </w:r>
      <w:r w:rsidRPr="00FA414F">
        <w:rPr>
          <w:rFonts w:ascii="Arial" w:hAnsi="Arial" w:cs="Arial"/>
          <w:sz w:val="16"/>
          <w:szCs w:val="16"/>
        </w:rPr>
        <w:t xml:space="preserve"> (słownie: </w:t>
      </w:r>
      <w:r w:rsidR="00947623" w:rsidRPr="00FA414F">
        <w:rPr>
          <w:rFonts w:ascii="Arial" w:hAnsi="Arial" w:cs="Arial"/>
          <w:sz w:val="16"/>
          <w:szCs w:val="16"/>
        </w:rPr>
        <w:t>pięćdziesiąt tysięcy</w:t>
      </w:r>
      <w:r w:rsidR="000D7B85" w:rsidRPr="00FA414F">
        <w:rPr>
          <w:rFonts w:ascii="Arial" w:hAnsi="Arial" w:cs="Arial"/>
          <w:sz w:val="16"/>
          <w:szCs w:val="16"/>
        </w:rPr>
        <w:t xml:space="preserve"> </w:t>
      </w:r>
      <w:r w:rsidRPr="00FA414F">
        <w:rPr>
          <w:rFonts w:ascii="Arial" w:hAnsi="Arial" w:cs="Arial"/>
          <w:sz w:val="16"/>
          <w:szCs w:val="16"/>
        </w:rPr>
        <w:t>złotych zero groszy) wnieśliśmy przed upływem terminu składania ofert.</w:t>
      </w:r>
    </w:p>
    <w:p w14:paraId="1702FD91" w14:textId="18995DD7" w:rsidR="006D1380" w:rsidRPr="00FA414F" w:rsidRDefault="006D1380" w:rsidP="00567F53">
      <w:pPr>
        <w:numPr>
          <w:ilvl w:val="0"/>
          <w:numId w:val="43"/>
        </w:numPr>
        <w:spacing w:line="360" w:lineRule="auto"/>
        <w:ind w:right="23"/>
        <w:jc w:val="both"/>
        <w:rPr>
          <w:rFonts w:ascii="Arial" w:hAnsi="Arial" w:cs="Arial"/>
          <w:sz w:val="16"/>
          <w:szCs w:val="16"/>
        </w:rPr>
      </w:pPr>
      <w:r w:rsidRPr="00FA414F">
        <w:rPr>
          <w:rFonts w:ascii="Arial" w:hAnsi="Arial" w:cs="Arial"/>
          <w:sz w:val="16"/>
          <w:szCs w:val="16"/>
        </w:rPr>
        <w:t xml:space="preserve">Wadium wniesione w formie pieniądza należy zwrócić na rachunek bankowy nr …………………………………………………………………………………………….………prowadzony w banku </w:t>
      </w:r>
    </w:p>
    <w:p w14:paraId="29B24CB1" w14:textId="40A0F09F" w:rsidR="000052DF" w:rsidRPr="00FA414F" w:rsidRDefault="000052DF" w:rsidP="00567F53">
      <w:pPr>
        <w:numPr>
          <w:ilvl w:val="0"/>
          <w:numId w:val="43"/>
        </w:numPr>
        <w:spacing w:line="360" w:lineRule="auto"/>
        <w:ind w:right="23"/>
        <w:jc w:val="both"/>
        <w:rPr>
          <w:rFonts w:ascii="Arial" w:hAnsi="Arial" w:cs="Arial"/>
          <w:sz w:val="16"/>
          <w:szCs w:val="16"/>
        </w:rPr>
      </w:pPr>
      <w:r w:rsidRPr="00FA414F">
        <w:rPr>
          <w:rFonts w:ascii="Arial" w:hAnsi="Arial" w:cs="Arial"/>
          <w:sz w:val="16"/>
          <w:szCs w:val="16"/>
        </w:rPr>
        <w:t>Oświadczenie o zwolnieniu wadium wniesionego w innej formie niż pieniądz należy przekazać gwarantowi/poręczycielowi na następujący adres e-mail……………………………………..</w:t>
      </w:r>
    </w:p>
    <w:p w14:paraId="68C65C3F" w14:textId="126989CE" w:rsidR="006D1380" w:rsidRPr="00FA414F" w:rsidRDefault="006D1380" w:rsidP="00567F53">
      <w:pPr>
        <w:numPr>
          <w:ilvl w:val="0"/>
          <w:numId w:val="43"/>
        </w:numPr>
        <w:spacing w:line="360" w:lineRule="auto"/>
        <w:ind w:right="23"/>
        <w:jc w:val="both"/>
        <w:rPr>
          <w:rFonts w:ascii="Arial" w:hAnsi="Arial" w:cs="Arial"/>
          <w:sz w:val="16"/>
          <w:szCs w:val="16"/>
        </w:rPr>
      </w:pPr>
      <w:r w:rsidRPr="00FA414F">
        <w:rPr>
          <w:rFonts w:ascii="Arial" w:hAnsi="Arial" w:cs="Arial"/>
          <w:sz w:val="16"/>
          <w:szCs w:val="16"/>
        </w:rPr>
        <w:t xml:space="preserve">Zobowiązujemy się do wniesienia przed podpisaniem umowy zabezpieczenia należytego wykonania umowy w wysokości </w:t>
      </w:r>
      <w:r w:rsidR="00947623" w:rsidRPr="00FA414F">
        <w:rPr>
          <w:rFonts w:ascii="Arial" w:hAnsi="Arial" w:cs="Arial"/>
          <w:b/>
          <w:sz w:val="16"/>
          <w:szCs w:val="16"/>
        </w:rPr>
        <w:t xml:space="preserve">3 </w:t>
      </w:r>
      <w:r w:rsidRPr="00FA414F">
        <w:rPr>
          <w:rFonts w:ascii="Arial" w:hAnsi="Arial" w:cs="Arial"/>
          <w:b/>
          <w:sz w:val="16"/>
          <w:szCs w:val="16"/>
        </w:rPr>
        <w:t>%</w:t>
      </w:r>
      <w:r w:rsidR="006C434D" w:rsidRPr="00FA414F">
        <w:rPr>
          <w:rFonts w:ascii="Arial" w:hAnsi="Arial" w:cs="Arial"/>
          <w:sz w:val="16"/>
          <w:szCs w:val="16"/>
        </w:rPr>
        <w:t xml:space="preserve">ceny całkowitej podanej w ofercie. </w:t>
      </w:r>
      <w:r w:rsidRPr="00FA414F">
        <w:rPr>
          <w:rFonts w:ascii="Arial" w:hAnsi="Arial" w:cs="Arial"/>
          <w:sz w:val="16"/>
          <w:szCs w:val="16"/>
        </w:rPr>
        <w:t>.</w:t>
      </w:r>
    </w:p>
    <w:p w14:paraId="1CCDBC0C" w14:textId="229B0643" w:rsidR="006D1380" w:rsidRPr="00FA414F" w:rsidRDefault="006D1380" w:rsidP="00567F53">
      <w:pPr>
        <w:numPr>
          <w:ilvl w:val="0"/>
          <w:numId w:val="43"/>
        </w:numPr>
        <w:spacing w:line="360" w:lineRule="auto"/>
        <w:ind w:right="23"/>
        <w:jc w:val="both"/>
        <w:rPr>
          <w:rFonts w:ascii="Arial" w:hAnsi="Arial" w:cs="Arial"/>
          <w:sz w:val="16"/>
          <w:szCs w:val="16"/>
        </w:rPr>
      </w:pPr>
      <w:r w:rsidRPr="00FA414F">
        <w:rPr>
          <w:rFonts w:ascii="Arial" w:hAnsi="Arial" w:cs="Arial"/>
          <w:sz w:val="16"/>
          <w:szCs w:val="16"/>
        </w:rPr>
        <w:t>W przypadku przyznania nam zamówienia, zobowiązujemy się do zawarcia umowy w miejscu i terminie wskazanym przez Zamawiającego.</w:t>
      </w:r>
    </w:p>
    <w:p w14:paraId="1BB3E610" w14:textId="1A82D491" w:rsidR="006D1380" w:rsidRPr="00FA414F" w:rsidRDefault="006D1380" w:rsidP="00567F53">
      <w:pPr>
        <w:numPr>
          <w:ilvl w:val="0"/>
          <w:numId w:val="43"/>
        </w:numPr>
        <w:spacing w:line="360" w:lineRule="auto"/>
        <w:ind w:right="23"/>
        <w:jc w:val="both"/>
        <w:rPr>
          <w:rFonts w:ascii="Arial" w:hAnsi="Arial" w:cs="Arial"/>
          <w:sz w:val="16"/>
          <w:szCs w:val="16"/>
        </w:rPr>
      </w:pPr>
      <w:r w:rsidRPr="00FA414F">
        <w:rPr>
          <w:rFonts w:ascii="Arial" w:hAnsi="Arial" w:cs="Arial"/>
          <w:sz w:val="16"/>
          <w:szCs w:val="16"/>
        </w:rPr>
        <w:t>Podwykonawcom zamierzamy powierzyć wykonanie następującej(-</w:t>
      </w:r>
      <w:proofErr w:type="spellStart"/>
      <w:r w:rsidRPr="00FA414F">
        <w:rPr>
          <w:rFonts w:ascii="Arial" w:hAnsi="Arial" w:cs="Arial"/>
          <w:sz w:val="16"/>
          <w:szCs w:val="16"/>
        </w:rPr>
        <w:t>ych</w:t>
      </w:r>
      <w:proofErr w:type="spellEnd"/>
      <w:r w:rsidRPr="00FA414F">
        <w:rPr>
          <w:rFonts w:ascii="Arial" w:hAnsi="Arial" w:cs="Arial"/>
          <w:sz w:val="16"/>
          <w:szCs w:val="16"/>
        </w:rPr>
        <w:t xml:space="preserve">) części zamówienia </w:t>
      </w:r>
      <w:r w:rsidR="009C5A6B" w:rsidRPr="00FA414F">
        <w:rPr>
          <w:rFonts w:ascii="Arial" w:hAnsi="Arial" w:cs="Arial"/>
          <w:sz w:val="16"/>
          <w:szCs w:val="16"/>
        </w:rPr>
        <w:t>(należy podać zakres prac oraz nazwę</w:t>
      </w:r>
      <w:r w:rsidRPr="00FA414F">
        <w:rPr>
          <w:rFonts w:ascii="Arial" w:hAnsi="Arial" w:cs="Arial"/>
          <w:sz w:val="16"/>
          <w:szCs w:val="16"/>
        </w:rPr>
        <w:t xml:space="preserve"> Podwykonawcy</w:t>
      </w:r>
      <w:r w:rsidR="009C5A6B" w:rsidRPr="00FA414F">
        <w:rPr>
          <w:rFonts w:ascii="Arial" w:hAnsi="Arial" w:cs="Arial"/>
          <w:sz w:val="16"/>
          <w:szCs w:val="16"/>
        </w:rPr>
        <w:t xml:space="preserve"> jeśli jest już znany</w:t>
      </w:r>
      <w:r w:rsidRPr="00FA414F">
        <w:rPr>
          <w:rFonts w:ascii="Arial" w:hAnsi="Arial" w:cs="Arial"/>
          <w:sz w:val="16"/>
          <w:szCs w:val="16"/>
        </w:rPr>
        <w:t>):</w:t>
      </w:r>
    </w:p>
    <w:p w14:paraId="5F8DB526" w14:textId="77777777" w:rsidR="006D1380" w:rsidRPr="00FA414F" w:rsidRDefault="006D1380" w:rsidP="00567F53">
      <w:pPr>
        <w:numPr>
          <w:ilvl w:val="0"/>
          <w:numId w:val="44"/>
        </w:numPr>
        <w:spacing w:line="360" w:lineRule="auto"/>
        <w:ind w:right="23"/>
        <w:jc w:val="both"/>
        <w:rPr>
          <w:rFonts w:ascii="Arial" w:hAnsi="Arial" w:cs="Arial"/>
          <w:sz w:val="16"/>
          <w:szCs w:val="16"/>
        </w:rPr>
      </w:pPr>
      <w:r w:rsidRPr="00FA414F">
        <w:rPr>
          <w:rFonts w:ascii="Arial" w:hAnsi="Arial" w:cs="Arial"/>
          <w:sz w:val="16"/>
          <w:szCs w:val="16"/>
        </w:rPr>
        <w:t>………………………………………………………………………………………………………………………………………………………………………………………………………………………………………*</w:t>
      </w:r>
    </w:p>
    <w:p w14:paraId="3810FE44" w14:textId="77777777" w:rsidR="00340EF2" w:rsidRPr="00FA414F" w:rsidRDefault="00340EF2" w:rsidP="00340EF2">
      <w:pPr>
        <w:ind w:right="23"/>
        <w:jc w:val="both"/>
        <w:rPr>
          <w:rFonts w:ascii="Arial" w:hAnsi="Arial" w:cs="Arial"/>
          <w:sz w:val="16"/>
          <w:szCs w:val="16"/>
        </w:rPr>
      </w:pPr>
      <w:r w:rsidRPr="00FA414F">
        <w:rPr>
          <w:rFonts w:ascii="Arial" w:hAnsi="Arial" w:cs="Arial"/>
          <w:sz w:val="16"/>
          <w:szCs w:val="16"/>
        </w:rPr>
        <w:t xml:space="preserve">* </w:t>
      </w:r>
      <w:r w:rsidRPr="00FA414F">
        <w:rPr>
          <w:rFonts w:ascii="Arial" w:hAnsi="Arial" w:cs="Arial"/>
          <w:i/>
          <w:sz w:val="16"/>
          <w:szCs w:val="16"/>
        </w:rPr>
        <w:t xml:space="preserve">w </w:t>
      </w:r>
      <w:r w:rsidRPr="00FA414F">
        <w:rPr>
          <w:rFonts w:ascii="Arial" w:hAnsi="Arial" w:cs="Arial"/>
          <w:sz w:val="16"/>
          <w:szCs w:val="16"/>
        </w:rPr>
        <w:t>przypadku</w:t>
      </w:r>
      <w:r w:rsidRPr="00FA414F">
        <w:rPr>
          <w:rFonts w:ascii="Arial" w:hAnsi="Arial" w:cs="Arial"/>
          <w:i/>
          <w:sz w:val="16"/>
          <w:szCs w:val="16"/>
        </w:rPr>
        <w:t xml:space="preserve"> niewypełnienia Zamawiający uzna, że Wykonawca nie zamierza powierzyć wykonania żadnej części zamówienia podwykonawcom.</w:t>
      </w:r>
      <w:r w:rsidRPr="00FA414F">
        <w:rPr>
          <w:rFonts w:ascii="Arial" w:hAnsi="Arial" w:cs="Arial"/>
          <w:sz w:val="16"/>
          <w:szCs w:val="16"/>
        </w:rPr>
        <w:t xml:space="preserve"> </w:t>
      </w:r>
    </w:p>
    <w:p w14:paraId="7EF75B7A" w14:textId="77777777" w:rsidR="00340EF2" w:rsidRPr="00FA414F" w:rsidRDefault="00340EF2" w:rsidP="00340EF2">
      <w:pPr>
        <w:ind w:right="23"/>
        <w:jc w:val="both"/>
        <w:rPr>
          <w:rFonts w:ascii="Arial" w:hAnsi="Arial" w:cs="Arial"/>
          <w:b/>
          <w:i/>
          <w:sz w:val="16"/>
          <w:szCs w:val="16"/>
          <w:u w:val="single"/>
        </w:rPr>
      </w:pPr>
      <w:r w:rsidRPr="00FA414F">
        <w:rPr>
          <w:rFonts w:ascii="Arial" w:hAnsi="Arial" w:cs="Arial"/>
          <w:b/>
          <w:i/>
          <w:sz w:val="16"/>
          <w:szCs w:val="16"/>
          <w:u w:val="single"/>
        </w:rPr>
        <w:t>UWAGA:</w:t>
      </w:r>
    </w:p>
    <w:p w14:paraId="727D6349" w14:textId="77777777" w:rsidR="00340EF2" w:rsidRPr="00FA414F" w:rsidRDefault="00340EF2" w:rsidP="00340EF2">
      <w:pPr>
        <w:spacing w:before="40" w:after="40"/>
        <w:ind w:right="23"/>
        <w:jc w:val="both"/>
        <w:rPr>
          <w:rFonts w:ascii="Arial" w:hAnsi="Arial" w:cs="Arial"/>
          <w:i/>
          <w:sz w:val="16"/>
          <w:szCs w:val="16"/>
        </w:rPr>
      </w:pPr>
      <w:r w:rsidRPr="00FA414F">
        <w:rPr>
          <w:rFonts w:ascii="Arial" w:hAnsi="Arial" w:cs="Arial"/>
          <w:i/>
          <w:sz w:val="16"/>
          <w:szCs w:val="16"/>
        </w:rPr>
        <w:t>Zamawiający przypomina, że powyższy punkt Formularza Ofertowego należy wypełnić w każdym przypadku, jeśli Wykonawca zamierza powierzyć podwykonawcom wykonanie części zamówienia.</w:t>
      </w:r>
    </w:p>
    <w:p w14:paraId="4F56CD0C" w14:textId="088A361F" w:rsidR="00340EF2" w:rsidRPr="00FA414F" w:rsidRDefault="00340EF2" w:rsidP="009C5A6B">
      <w:pPr>
        <w:spacing w:before="40" w:after="40"/>
        <w:ind w:right="23"/>
        <w:jc w:val="both"/>
        <w:rPr>
          <w:rFonts w:ascii="Arial" w:hAnsi="Arial" w:cs="Arial"/>
          <w:i/>
          <w:sz w:val="16"/>
          <w:szCs w:val="16"/>
        </w:rPr>
      </w:pPr>
      <w:r w:rsidRPr="00FA414F">
        <w:rPr>
          <w:rFonts w:ascii="Arial" w:hAnsi="Arial" w:cs="Arial"/>
          <w:i/>
          <w:sz w:val="16"/>
          <w:szCs w:val="16"/>
        </w:rPr>
        <w:t xml:space="preserve">Zamawiający przypomina, że powyższy punkt Formularza Ofertowego należy wypełnić w każdym przypadku, jeśli Wykonawca zamierza powierzyć podwykonawcom wykonanie części zamówienia, a także mając na uwadze treść art. </w:t>
      </w:r>
      <w:r w:rsidR="009C5A6B" w:rsidRPr="00FA414F">
        <w:rPr>
          <w:rFonts w:ascii="Arial" w:hAnsi="Arial" w:cs="Arial"/>
          <w:i/>
          <w:sz w:val="16"/>
          <w:szCs w:val="16"/>
        </w:rPr>
        <w:t>118 ust. 2</w:t>
      </w:r>
      <w:r w:rsidRPr="00FA414F">
        <w:rPr>
          <w:rFonts w:ascii="Arial" w:hAnsi="Arial" w:cs="Arial"/>
          <w:i/>
          <w:sz w:val="16"/>
          <w:szCs w:val="16"/>
        </w:rPr>
        <w:t xml:space="preserve"> ustawy cyt.: </w:t>
      </w:r>
    </w:p>
    <w:p w14:paraId="500523FE" w14:textId="343A2C28" w:rsidR="00340EF2" w:rsidRPr="00FA414F" w:rsidRDefault="00340EF2" w:rsidP="009C5A6B">
      <w:pPr>
        <w:spacing w:before="40" w:after="40"/>
        <w:ind w:right="23"/>
        <w:jc w:val="both"/>
        <w:rPr>
          <w:rFonts w:ascii="Arial" w:hAnsi="Arial" w:cs="Arial"/>
          <w:i/>
          <w:sz w:val="16"/>
          <w:szCs w:val="16"/>
        </w:rPr>
      </w:pPr>
      <w:r w:rsidRPr="00FA414F">
        <w:rPr>
          <w:rFonts w:ascii="Arial" w:hAnsi="Arial" w:cs="Arial"/>
          <w:i/>
          <w:sz w:val="16"/>
          <w:szCs w:val="16"/>
        </w:rPr>
        <w:t>„</w:t>
      </w:r>
      <w:r w:rsidR="009C5A6B" w:rsidRPr="00FA414F">
        <w:rPr>
          <w:rFonts w:ascii="Arial" w:hAnsi="Arial" w:cs="Arial"/>
          <w:i/>
          <w:sz w:val="16"/>
          <w:szCs w:val="16"/>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Pr="00FA414F">
        <w:rPr>
          <w:rFonts w:ascii="Arial" w:hAnsi="Arial" w:cs="Arial"/>
          <w:i/>
          <w:sz w:val="16"/>
          <w:szCs w:val="16"/>
        </w:rPr>
        <w:t xml:space="preserve">” </w:t>
      </w:r>
    </w:p>
    <w:p w14:paraId="7042B0EB" w14:textId="3430AF58" w:rsidR="00340EF2" w:rsidRPr="00FA414F" w:rsidRDefault="00340EF2" w:rsidP="00340EF2">
      <w:pPr>
        <w:spacing w:before="40" w:after="40"/>
        <w:ind w:right="23"/>
        <w:jc w:val="both"/>
        <w:rPr>
          <w:rFonts w:ascii="Arial" w:hAnsi="Arial" w:cs="Arial"/>
          <w:i/>
          <w:sz w:val="16"/>
          <w:szCs w:val="16"/>
        </w:rPr>
      </w:pPr>
      <w:r w:rsidRPr="00FA414F">
        <w:rPr>
          <w:rFonts w:ascii="Arial" w:hAnsi="Arial" w:cs="Arial"/>
          <w:i/>
          <w:sz w:val="16"/>
          <w:szCs w:val="16"/>
        </w:rPr>
        <w:t xml:space="preserve">Udział podmiotu trzeciego w realizacji zamówienia w odniesieniu do warunków winien mieć charakter podwykonawstwa, w związku z czym wypełnieniu podlega pkt </w:t>
      </w:r>
      <w:r w:rsidR="00CF633F" w:rsidRPr="00FA414F">
        <w:rPr>
          <w:rFonts w:ascii="Arial" w:hAnsi="Arial" w:cs="Arial"/>
          <w:i/>
          <w:sz w:val="16"/>
          <w:szCs w:val="16"/>
        </w:rPr>
        <w:t xml:space="preserve">11 </w:t>
      </w:r>
      <w:r w:rsidRPr="00FA414F">
        <w:rPr>
          <w:rFonts w:ascii="Arial" w:hAnsi="Arial" w:cs="Arial"/>
          <w:i/>
          <w:sz w:val="16"/>
          <w:szCs w:val="16"/>
        </w:rPr>
        <w:t>Formularza Ofertowego.</w:t>
      </w:r>
    </w:p>
    <w:p w14:paraId="69C44B60" w14:textId="77777777" w:rsidR="006D1380" w:rsidRPr="00FA414F" w:rsidRDefault="006D1380" w:rsidP="006D1380">
      <w:pPr>
        <w:spacing w:line="360" w:lineRule="auto"/>
        <w:ind w:right="23"/>
        <w:jc w:val="both"/>
        <w:rPr>
          <w:rFonts w:ascii="Arial" w:hAnsi="Arial" w:cs="Arial"/>
          <w:color w:val="FF0000"/>
          <w:sz w:val="16"/>
          <w:szCs w:val="16"/>
        </w:rPr>
      </w:pPr>
    </w:p>
    <w:p w14:paraId="2A8C8635" w14:textId="7C0BC7FD" w:rsidR="006D1380" w:rsidRPr="00FA414F" w:rsidRDefault="006D1380" w:rsidP="00567F53">
      <w:pPr>
        <w:numPr>
          <w:ilvl w:val="0"/>
          <w:numId w:val="43"/>
        </w:numPr>
        <w:spacing w:line="360" w:lineRule="auto"/>
        <w:ind w:right="23"/>
        <w:jc w:val="both"/>
        <w:rPr>
          <w:rFonts w:ascii="Arial" w:hAnsi="Arial" w:cs="Arial"/>
          <w:sz w:val="16"/>
          <w:szCs w:val="16"/>
        </w:rPr>
      </w:pPr>
      <w:r w:rsidRPr="00FA414F">
        <w:rPr>
          <w:rFonts w:ascii="Arial" w:hAnsi="Arial" w:cs="Arial"/>
          <w:sz w:val="16"/>
          <w:szCs w:val="16"/>
        </w:rPr>
        <w:t>Wszelką korespondencję w sprawie niniejszego postępowania należy kierować na poniższy adres</w:t>
      </w:r>
      <w:r w:rsidR="00F43E98" w:rsidRPr="00FA414F">
        <w:rPr>
          <w:rFonts w:ascii="Arial" w:hAnsi="Arial" w:cs="Arial"/>
          <w:sz w:val="16"/>
          <w:szCs w:val="16"/>
        </w:rPr>
        <w:t xml:space="preserve"> e-mail</w:t>
      </w:r>
      <w:r w:rsidRPr="00FA414F">
        <w:rPr>
          <w:rFonts w:ascii="Arial" w:hAnsi="Arial" w:cs="Arial"/>
          <w:sz w:val="16"/>
          <w:szCs w:val="16"/>
        </w:rPr>
        <w:t>: ……………………………</w:t>
      </w:r>
      <w:r w:rsidR="0049192E">
        <w:rPr>
          <w:rFonts w:ascii="Arial" w:hAnsi="Arial" w:cs="Arial"/>
          <w:sz w:val="16"/>
          <w:szCs w:val="16"/>
        </w:rPr>
        <w:t>………………………………………………………………………</w:t>
      </w:r>
      <w:r w:rsidRPr="00FA414F">
        <w:rPr>
          <w:rFonts w:ascii="Arial" w:hAnsi="Arial" w:cs="Arial"/>
          <w:sz w:val="16"/>
          <w:szCs w:val="16"/>
        </w:rPr>
        <w:br/>
        <w:t>Dane kontaktowe: imię i nazwisko ……………………………………………………………, nr tel. ……………………………………………….., adres e-mail: ……………………………………………………..</w:t>
      </w:r>
    </w:p>
    <w:p w14:paraId="6C055B0B" w14:textId="77777777" w:rsidR="006D1380" w:rsidRPr="00FA414F" w:rsidRDefault="006D1380" w:rsidP="00567F53">
      <w:pPr>
        <w:numPr>
          <w:ilvl w:val="0"/>
          <w:numId w:val="43"/>
        </w:numPr>
        <w:spacing w:line="360" w:lineRule="auto"/>
        <w:ind w:right="23"/>
        <w:jc w:val="both"/>
        <w:rPr>
          <w:rFonts w:ascii="Arial" w:hAnsi="Arial" w:cs="Arial"/>
          <w:sz w:val="16"/>
          <w:szCs w:val="16"/>
        </w:rPr>
      </w:pPr>
      <w:r w:rsidRPr="00FA414F">
        <w:rPr>
          <w:rFonts w:ascii="Arial" w:hAnsi="Arial" w:cs="Arial"/>
          <w:sz w:val="16"/>
          <w:szCs w:val="16"/>
        </w:rPr>
        <w:t>Dokumenty wymienione od strony ……… do strony ……… stanowią tajemnicę przedsiębiorstwa i nie mogą być ujawnione pozostałym uczestnikom postępowania.</w:t>
      </w:r>
    </w:p>
    <w:p w14:paraId="2482B341" w14:textId="77777777" w:rsidR="006D1380" w:rsidRPr="00FA414F" w:rsidRDefault="006D1380" w:rsidP="006D1380">
      <w:pPr>
        <w:spacing w:line="360" w:lineRule="auto"/>
        <w:ind w:right="23"/>
        <w:jc w:val="both"/>
        <w:rPr>
          <w:rFonts w:ascii="Arial" w:hAnsi="Arial" w:cs="Arial"/>
          <w:i/>
          <w:sz w:val="16"/>
          <w:szCs w:val="16"/>
        </w:rPr>
      </w:pPr>
      <w:r w:rsidRPr="00FA414F">
        <w:rPr>
          <w:rFonts w:ascii="Arial" w:hAnsi="Arial" w:cs="Arial"/>
          <w:b/>
          <w:i/>
          <w:sz w:val="16"/>
          <w:szCs w:val="16"/>
          <w:u w:val="single"/>
        </w:rPr>
        <w:t>UWAGA</w:t>
      </w:r>
      <w:r w:rsidRPr="00FA414F">
        <w:rPr>
          <w:rFonts w:ascii="Arial" w:hAnsi="Arial" w:cs="Arial"/>
          <w:i/>
          <w:sz w:val="16"/>
          <w:szCs w:val="16"/>
        </w:rPr>
        <w:t>:</w:t>
      </w:r>
    </w:p>
    <w:p w14:paraId="45237AA3" w14:textId="09D3C880" w:rsidR="006D1380" w:rsidRPr="00FA414F" w:rsidRDefault="006D1380" w:rsidP="006D1380">
      <w:pPr>
        <w:spacing w:line="360" w:lineRule="auto"/>
        <w:ind w:right="23"/>
        <w:jc w:val="both"/>
        <w:rPr>
          <w:rFonts w:ascii="Arial" w:hAnsi="Arial" w:cs="Arial"/>
          <w:i/>
          <w:sz w:val="16"/>
          <w:szCs w:val="16"/>
        </w:rPr>
      </w:pPr>
      <w:r w:rsidRPr="00FA414F">
        <w:rPr>
          <w:rFonts w:ascii="Arial" w:hAnsi="Arial" w:cs="Arial"/>
          <w:i/>
          <w:sz w:val="16"/>
          <w:szCs w:val="16"/>
        </w:rPr>
        <w:t xml:space="preserve">Zamawiający przypomina, że stosownie do art. </w:t>
      </w:r>
      <w:r w:rsidR="00805412" w:rsidRPr="00FA414F">
        <w:rPr>
          <w:rFonts w:ascii="Arial" w:hAnsi="Arial" w:cs="Arial"/>
          <w:i/>
          <w:sz w:val="16"/>
          <w:szCs w:val="16"/>
        </w:rPr>
        <w:t>1</w:t>
      </w:r>
      <w:r w:rsidRPr="00FA414F">
        <w:rPr>
          <w:rFonts w:ascii="Arial" w:hAnsi="Arial" w:cs="Arial"/>
          <w:i/>
          <w:sz w:val="16"/>
          <w:szCs w:val="16"/>
        </w:rPr>
        <w:t xml:space="preserve">8 ust. 3 ustawy Wykonawca winien nie później niż w terminie składania ofert </w:t>
      </w:r>
      <w:r w:rsidRPr="00FA414F">
        <w:rPr>
          <w:rFonts w:ascii="Arial" w:hAnsi="Arial" w:cs="Arial"/>
          <w:i/>
          <w:sz w:val="16"/>
          <w:szCs w:val="16"/>
          <w:u w:val="single"/>
        </w:rPr>
        <w:t>wykazać</w:t>
      </w:r>
      <w:r w:rsidRPr="00FA414F">
        <w:rPr>
          <w:rFonts w:ascii="Arial" w:hAnsi="Arial" w:cs="Arial"/>
          <w:i/>
          <w:sz w:val="16"/>
          <w:szCs w:val="16"/>
        </w:rPr>
        <w:t xml:space="preserve">, że zastrzeżone informacje stanowią tajemnicę przedsiębiorstwa. </w:t>
      </w:r>
    </w:p>
    <w:p w14:paraId="7D2497A0" w14:textId="77777777" w:rsidR="006D1380" w:rsidRPr="00FA414F" w:rsidRDefault="006D1380" w:rsidP="00567F53">
      <w:pPr>
        <w:numPr>
          <w:ilvl w:val="0"/>
          <w:numId w:val="43"/>
        </w:numPr>
        <w:spacing w:after="60"/>
        <w:jc w:val="both"/>
        <w:rPr>
          <w:rFonts w:ascii="Arial" w:hAnsi="Arial" w:cs="Arial"/>
          <w:sz w:val="16"/>
          <w:szCs w:val="16"/>
          <w:lang w:val="x-none"/>
        </w:rPr>
      </w:pPr>
      <w:r w:rsidRPr="00FA414F">
        <w:rPr>
          <w:rFonts w:ascii="Arial" w:hAnsi="Arial" w:cs="Arial"/>
          <w:sz w:val="16"/>
          <w:szCs w:val="16"/>
        </w:rPr>
        <w:t>Wypełniliśmy</w:t>
      </w:r>
      <w:r w:rsidRPr="00FA414F">
        <w:rPr>
          <w:rFonts w:ascii="Arial" w:hAnsi="Arial" w:cs="Arial"/>
          <w:sz w:val="16"/>
          <w:szCs w:val="16"/>
          <w:lang w:val="x-none"/>
        </w:rPr>
        <w:t xml:space="preserve"> obowiązki informacyjne przewidziane w art. 13 lub art. 14 RODO)</w:t>
      </w:r>
      <w:r w:rsidRPr="00FA414F">
        <w:rPr>
          <w:rFonts w:ascii="Arial" w:hAnsi="Arial" w:cs="Arial"/>
          <w:sz w:val="16"/>
          <w:szCs w:val="16"/>
        </w:rPr>
        <w:t>*</w:t>
      </w:r>
      <w:r w:rsidRPr="00FA414F">
        <w:rPr>
          <w:rFonts w:ascii="Arial" w:hAnsi="Arial" w:cs="Arial"/>
          <w:b/>
          <w:sz w:val="16"/>
          <w:szCs w:val="16"/>
          <w:lang w:val="x-none"/>
        </w:rPr>
        <w:t xml:space="preserve"> </w:t>
      </w:r>
      <w:r w:rsidRPr="00FA414F">
        <w:rPr>
          <w:rFonts w:ascii="Arial" w:hAnsi="Arial" w:cs="Arial"/>
          <w:sz w:val="16"/>
          <w:szCs w:val="16"/>
          <w:lang w:val="x-none"/>
        </w:rPr>
        <w:t>wobec osób fizycznych, od których dane osobowe bezpośrednio lub pośrednio pozyskałem w celu ubiegania się o udzielenie zamówienia publicznego w</w:t>
      </w:r>
      <w:r w:rsidRPr="00FA414F">
        <w:rPr>
          <w:rFonts w:ascii="Arial" w:hAnsi="Arial" w:cs="Arial"/>
          <w:sz w:val="16"/>
          <w:szCs w:val="16"/>
        </w:rPr>
        <w:t> </w:t>
      </w:r>
      <w:r w:rsidRPr="00FA414F">
        <w:rPr>
          <w:rFonts w:ascii="Arial" w:hAnsi="Arial" w:cs="Arial"/>
          <w:sz w:val="16"/>
          <w:szCs w:val="16"/>
          <w:lang w:val="x-none"/>
        </w:rPr>
        <w:t>niniejszym postępowaniu</w:t>
      </w:r>
      <w:r w:rsidRPr="00FA414F">
        <w:rPr>
          <w:rFonts w:ascii="Arial" w:hAnsi="Arial" w:cs="Arial"/>
          <w:sz w:val="16"/>
          <w:szCs w:val="16"/>
        </w:rPr>
        <w:t>.**</w:t>
      </w:r>
    </w:p>
    <w:p w14:paraId="7FD9E236" w14:textId="786C0578" w:rsidR="006D1380" w:rsidRPr="00FA414F" w:rsidRDefault="006D1380" w:rsidP="006D1380">
      <w:pPr>
        <w:spacing w:after="60"/>
        <w:ind w:left="993" w:hanging="426"/>
        <w:jc w:val="both"/>
        <w:rPr>
          <w:rFonts w:ascii="Arial" w:hAnsi="Arial" w:cs="Arial"/>
          <w:i/>
          <w:sz w:val="16"/>
          <w:szCs w:val="16"/>
          <w:lang w:val="x-none"/>
        </w:rPr>
      </w:pPr>
      <w:r w:rsidRPr="00FA414F">
        <w:rPr>
          <w:rFonts w:ascii="Arial" w:hAnsi="Arial" w:cs="Arial"/>
          <w:i/>
          <w:sz w:val="16"/>
          <w:szCs w:val="16"/>
        </w:rPr>
        <w:t xml:space="preserve">* </w:t>
      </w:r>
      <w:r w:rsidRPr="00FA414F">
        <w:rPr>
          <w:rFonts w:ascii="Arial" w:hAnsi="Arial" w:cs="Arial"/>
          <w:i/>
          <w:sz w:val="16"/>
          <w:szCs w:val="16"/>
          <w:lang w:val="x-none"/>
        </w:rPr>
        <w:t>rozporządzenie Parlamentu Europejskiego i Rady (UE) 2016/679 z dnia 27 kwietnia 2016 r. w sprawie ochrony osób fizycznych w</w:t>
      </w:r>
      <w:r w:rsidRPr="00FA414F">
        <w:rPr>
          <w:rFonts w:ascii="Arial" w:hAnsi="Arial" w:cs="Arial"/>
          <w:i/>
          <w:sz w:val="16"/>
          <w:szCs w:val="16"/>
        </w:rPr>
        <w:t> </w:t>
      </w:r>
      <w:r w:rsidRPr="00FA414F">
        <w:rPr>
          <w:rFonts w:ascii="Arial" w:hAnsi="Arial" w:cs="Arial"/>
          <w:i/>
          <w:sz w:val="16"/>
          <w:szCs w:val="16"/>
          <w:lang w:val="x-none"/>
        </w:rPr>
        <w:t>związku z przetwarzaniem danych osobowych i w sprawie swobodnego przepływu takich danych oraz uchylenia dyrektywy 95/46/WE (ogólne rozporządzenie o ochronie danych) (Dz. Urz. UE L 119 z 04.05.2016, str. 1</w:t>
      </w:r>
      <w:r w:rsidR="00926BF9" w:rsidRPr="00FA414F">
        <w:rPr>
          <w:rFonts w:ascii="Arial" w:hAnsi="Arial" w:cs="Arial"/>
          <w:i/>
          <w:sz w:val="16"/>
          <w:szCs w:val="16"/>
        </w:rPr>
        <w:t xml:space="preserve"> oraz Dz. Urz. UE L 127 z 23.05.2018, str. 2</w:t>
      </w:r>
      <w:r w:rsidRPr="00FA414F">
        <w:rPr>
          <w:rFonts w:ascii="Arial" w:hAnsi="Arial" w:cs="Arial"/>
          <w:i/>
          <w:sz w:val="16"/>
          <w:szCs w:val="16"/>
          <w:lang w:val="x-none"/>
        </w:rPr>
        <w:t>).</w:t>
      </w:r>
    </w:p>
    <w:p w14:paraId="64C83304" w14:textId="77777777" w:rsidR="006D1380" w:rsidRPr="00FA414F" w:rsidRDefault="006D1380" w:rsidP="006D1380">
      <w:pPr>
        <w:spacing w:line="360" w:lineRule="auto"/>
        <w:ind w:left="567" w:right="23"/>
        <w:jc w:val="both"/>
        <w:rPr>
          <w:rFonts w:ascii="Arial" w:hAnsi="Arial" w:cs="Arial"/>
          <w:sz w:val="16"/>
          <w:szCs w:val="16"/>
        </w:rPr>
      </w:pPr>
      <w:r w:rsidRPr="00FA414F">
        <w:rPr>
          <w:rFonts w:ascii="Arial" w:hAnsi="Arial" w:cs="Arial"/>
          <w:i/>
          <w:sz w:val="16"/>
          <w:szCs w:val="16"/>
        </w:rPr>
        <w:lastRenderedPageBreak/>
        <w:t>** w</w:t>
      </w:r>
      <w:r w:rsidRPr="00FA414F">
        <w:rPr>
          <w:rFonts w:ascii="Arial" w:hAnsi="Arial" w:cs="Arial"/>
          <w:i/>
          <w:sz w:val="16"/>
          <w:szCs w:val="16"/>
          <w:lang w:val="x-none"/>
        </w:rPr>
        <w:t xml:space="preserve"> przypadku</w:t>
      </w:r>
      <w:r w:rsidRPr="00FA414F">
        <w:rPr>
          <w:rFonts w:ascii="Arial" w:hAnsi="Arial" w:cs="Arial"/>
          <w:i/>
          <w:sz w:val="16"/>
          <w:szCs w:val="16"/>
        </w:rPr>
        <w:t>,</w:t>
      </w:r>
      <w:r w:rsidRPr="00FA414F">
        <w:rPr>
          <w:rFonts w:ascii="Arial" w:hAnsi="Arial" w:cs="Arial"/>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FA414F">
        <w:rPr>
          <w:rFonts w:ascii="Arial" w:hAnsi="Arial" w:cs="Arial"/>
          <w:i/>
          <w:sz w:val="16"/>
          <w:szCs w:val="16"/>
        </w:rPr>
        <w:t>, przekreślenie, itp.</w:t>
      </w:r>
      <w:r w:rsidRPr="00FA414F">
        <w:rPr>
          <w:rFonts w:ascii="Arial" w:hAnsi="Arial" w:cs="Arial"/>
          <w:i/>
          <w:sz w:val="16"/>
          <w:szCs w:val="16"/>
          <w:lang w:val="x-none"/>
        </w:rPr>
        <w:t>).</w:t>
      </w:r>
    </w:p>
    <w:p w14:paraId="6F5A14F7" w14:textId="3424CBAD" w:rsidR="006D1380" w:rsidRPr="00FA414F" w:rsidRDefault="006D1380" w:rsidP="00567F53">
      <w:pPr>
        <w:numPr>
          <w:ilvl w:val="0"/>
          <w:numId w:val="43"/>
        </w:numPr>
        <w:spacing w:line="360" w:lineRule="auto"/>
        <w:ind w:right="23"/>
        <w:jc w:val="both"/>
        <w:rPr>
          <w:rFonts w:ascii="Arial" w:hAnsi="Arial" w:cs="Arial"/>
          <w:sz w:val="16"/>
          <w:szCs w:val="16"/>
        </w:rPr>
      </w:pPr>
      <w:r w:rsidRPr="00FA414F">
        <w:rPr>
          <w:rFonts w:ascii="Arial" w:hAnsi="Arial" w:cs="Arial"/>
          <w:sz w:val="16"/>
          <w:szCs w:val="16"/>
        </w:rPr>
        <w:t>Jedno</w:t>
      </w:r>
      <w:r w:rsidR="00805412" w:rsidRPr="00FA414F">
        <w:rPr>
          <w:rFonts w:ascii="Arial" w:hAnsi="Arial" w:cs="Arial"/>
          <w:sz w:val="16"/>
          <w:szCs w:val="16"/>
        </w:rPr>
        <w:t>cześnie zgodnie z treścią art. 225</w:t>
      </w:r>
      <w:r w:rsidRPr="00FA414F">
        <w:rPr>
          <w:rFonts w:ascii="Arial" w:hAnsi="Arial" w:cs="Arial"/>
          <w:sz w:val="16"/>
          <w:szCs w:val="16"/>
        </w:rPr>
        <w:t xml:space="preserve"> ust. </w:t>
      </w:r>
      <w:r w:rsidR="00805412" w:rsidRPr="00FA414F">
        <w:rPr>
          <w:rFonts w:ascii="Arial" w:hAnsi="Arial" w:cs="Arial"/>
          <w:sz w:val="16"/>
          <w:szCs w:val="16"/>
        </w:rPr>
        <w:t>2</w:t>
      </w:r>
      <w:r w:rsidRPr="00FA414F">
        <w:rPr>
          <w:rFonts w:ascii="Arial" w:hAnsi="Arial" w:cs="Arial"/>
          <w:sz w:val="16"/>
          <w:szCs w:val="16"/>
        </w:rPr>
        <w:t xml:space="preserve"> ustawy oświadczam, że wybór przedmiotowej oferty:*</w:t>
      </w:r>
    </w:p>
    <w:p w14:paraId="6DE332E0" w14:textId="77777777" w:rsidR="006D1380" w:rsidRPr="00FA414F" w:rsidRDefault="006D1380" w:rsidP="00567F53">
      <w:pPr>
        <w:numPr>
          <w:ilvl w:val="2"/>
          <w:numId w:val="45"/>
        </w:numPr>
        <w:spacing w:line="360" w:lineRule="auto"/>
        <w:ind w:right="23"/>
        <w:jc w:val="both"/>
        <w:rPr>
          <w:rFonts w:ascii="Arial" w:hAnsi="Arial" w:cs="Arial"/>
          <w:sz w:val="16"/>
          <w:szCs w:val="16"/>
        </w:rPr>
      </w:pPr>
      <w:r w:rsidRPr="00FA414F">
        <w:rPr>
          <w:rFonts w:ascii="Arial" w:hAnsi="Arial" w:cs="Arial"/>
          <w:b/>
          <w:sz w:val="16"/>
          <w:szCs w:val="16"/>
        </w:rPr>
        <w:t>nie będzie</w:t>
      </w:r>
      <w:r w:rsidRPr="00FA414F">
        <w:rPr>
          <w:rFonts w:ascii="Arial" w:hAnsi="Arial" w:cs="Arial"/>
          <w:sz w:val="16"/>
          <w:szCs w:val="16"/>
        </w:rPr>
        <w:t xml:space="preserve"> prowadzić do powstania u Zamawiającego obowiązku podatkowego</w:t>
      </w:r>
    </w:p>
    <w:p w14:paraId="4023B1FD" w14:textId="77777777" w:rsidR="006D1380" w:rsidRPr="00FA414F" w:rsidRDefault="006D1380" w:rsidP="00567F53">
      <w:pPr>
        <w:numPr>
          <w:ilvl w:val="2"/>
          <w:numId w:val="45"/>
        </w:numPr>
        <w:spacing w:line="360" w:lineRule="auto"/>
        <w:ind w:right="23"/>
        <w:jc w:val="both"/>
        <w:rPr>
          <w:rFonts w:ascii="Arial" w:hAnsi="Arial" w:cs="Arial"/>
          <w:sz w:val="16"/>
          <w:szCs w:val="16"/>
        </w:rPr>
      </w:pPr>
      <w:r w:rsidRPr="00FA414F">
        <w:rPr>
          <w:rFonts w:ascii="Arial" w:hAnsi="Arial" w:cs="Arial"/>
          <w:b/>
          <w:sz w:val="16"/>
          <w:szCs w:val="16"/>
        </w:rPr>
        <w:t xml:space="preserve">będzie </w:t>
      </w:r>
      <w:r w:rsidRPr="00FA414F">
        <w:rPr>
          <w:rFonts w:ascii="Arial" w:hAnsi="Arial" w:cs="Arial"/>
          <w:sz w:val="16"/>
          <w:szCs w:val="16"/>
        </w:rPr>
        <w:t xml:space="preserve">prowadzić do powstania u Zamawiającego obowiązku podatkowego zgodnie z przepisami o podatku od towarów i usług </w:t>
      </w:r>
    </w:p>
    <w:p w14:paraId="479905F1" w14:textId="77777777" w:rsidR="006D1380" w:rsidRPr="00FA414F" w:rsidRDefault="006D1380" w:rsidP="006D1380">
      <w:pPr>
        <w:spacing w:line="360" w:lineRule="auto"/>
        <w:ind w:right="23"/>
        <w:jc w:val="both"/>
        <w:rPr>
          <w:rFonts w:ascii="Arial" w:hAnsi="Arial" w:cs="Arial"/>
          <w:sz w:val="18"/>
          <w:szCs w:val="18"/>
        </w:rPr>
      </w:pPr>
      <w:r w:rsidRPr="00FA414F">
        <w:rPr>
          <w:rFonts w:ascii="Arial" w:hAnsi="Arial" w:cs="Arial"/>
          <w:sz w:val="18"/>
          <w:szCs w:val="18"/>
        </w:rPr>
        <w:t>------------------------------------------------------------------------------------------------------------------------------------------</w:t>
      </w:r>
    </w:p>
    <w:p w14:paraId="5485D56D" w14:textId="61BF2F99" w:rsidR="006D1380" w:rsidRPr="00FA414F" w:rsidRDefault="006D1380" w:rsidP="00805412">
      <w:pPr>
        <w:jc w:val="both"/>
        <w:rPr>
          <w:rFonts w:ascii="Arial" w:hAnsi="Arial" w:cs="Arial"/>
          <w:i/>
          <w:sz w:val="16"/>
          <w:szCs w:val="16"/>
        </w:rPr>
      </w:pPr>
      <w:r w:rsidRPr="00FA414F">
        <w:rPr>
          <w:rFonts w:ascii="Arial" w:hAnsi="Arial" w:cs="Arial"/>
          <w:i/>
          <w:sz w:val="16"/>
          <w:szCs w:val="16"/>
        </w:rPr>
        <w:t xml:space="preserve">(należy wskazać: </w:t>
      </w:r>
      <w:r w:rsidR="00805412" w:rsidRPr="00FA414F">
        <w:rPr>
          <w:rFonts w:ascii="Arial" w:hAnsi="Arial" w:cs="Arial"/>
          <w:i/>
          <w:sz w:val="16"/>
          <w:szCs w:val="16"/>
        </w:rPr>
        <w:t>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wykonawcy, będzie miała zastosowanie</w:t>
      </w:r>
      <w:r w:rsidRPr="00FA414F">
        <w:rPr>
          <w:rFonts w:ascii="Arial" w:hAnsi="Arial" w:cs="Arial"/>
          <w:i/>
          <w:sz w:val="16"/>
          <w:szCs w:val="16"/>
        </w:rPr>
        <w:t>)</w:t>
      </w:r>
    </w:p>
    <w:p w14:paraId="7E91FB16" w14:textId="77777777" w:rsidR="00805412" w:rsidRPr="00FA414F" w:rsidRDefault="00805412" w:rsidP="00805412">
      <w:pPr>
        <w:jc w:val="both"/>
        <w:rPr>
          <w:rFonts w:ascii="Arial" w:hAnsi="Arial" w:cs="Arial"/>
          <w:i/>
          <w:sz w:val="16"/>
          <w:szCs w:val="16"/>
        </w:rPr>
      </w:pPr>
    </w:p>
    <w:p w14:paraId="2D599F80" w14:textId="77777777" w:rsidR="006D1380" w:rsidRPr="00FA414F" w:rsidRDefault="006D1380" w:rsidP="006D1380">
      <w:pPr>
        <w:spacing w:line="360" w:lineRule="auto"/>
        <w:ind w:right="23"/>
        <w:jc w:val="both"/>
        <w:rPr>
          <w:rFonts w:ascii="Arial" w:hAnsi="Arial" w:cs="Arial"/>
          <w:sz w:val="14"/>
          <w:szCs w:val="14"/>
        </w:rPr>
      </w:pPr>
      <w:r w:rsidRPr="00FA414F">
        <w:rPr>
          <w:rFonts w:ascii="Arial" w:hAnsi="Arial" w:cs="Arial"/>
          <w:sz w:val="14"/>
          <w:szCs w:val="14"/>
        </w:rPr>
        <w:t xml:space="preserve">*) Niepotrzebne skreślić. W przypadku nie skreślenia (nie wskazania) żadnej z ww. treści oświadczenia i niewypełnienia powyższego pola oznaczonego: </w:t>
      </w:r>
      <w:r w:rsidRPr="00FA414F">
        <w:rPr>
          <w:rFonts w:ascii="Arial" w:hAnsi="Arial" w:cs="Arial"/>
          <w:i/>
          <w:sz w:val="14"/>
          <w:szCs w:val="14"/>
        </w:rPr>
        <w:t>„należy wskazać nazwę (rodzaj) towaru/usługi, których dostawa/świadczenie będzie prowadzić do jego powstania oraz ich wartość bez kwoty podatku od towarów i usług”</w:t>
      </w:r>
      <w:r w:rsidRPr="00FA414F">
        <w:rPr>
          <w:rFonts w:ascii="Arial" w:hAnsi="Arial" w:cs="Arial"/>
          <w:sz w:val="14"/>
          <w:szCs w:val="14"/>
        </w:rPr>
        <w:t xml:space="preserve"> – Zamawiający uzna, że wybór przedmiotowej oferty nie będzie prowadzić do powstania u Zamawiającego obowiązku podatkowego.</w:t>
      </w:r>
    </w:p>
    <w:p w14:paraId="6B0423E0" w14:textId="77777777" w:rsidR="0049192E" w:rsidRDefault="0049192E" w:rsidP="006D1380">
      <w:pPr>
        <w:spacing w:line="360" w:lineRule="auto"/>
        <w:ind w:right="23"/>
        <w:jc w:val="both"/>
        <w:rPr>
          <w:rFonts w:ascii="Arial" w:hAnsi="Arial" w:cs="Arial"/>
          <w:sz w:val="16"/>
          <w:szCs w:val="16"/>
        </w:rPr>
      </w:pPr>
    </w:p>
    <w:p w14:paraId="13C374E4" w14:textId="77777777" w:rsidR="006D1380" w:rsidRPr="00FA414F" w:rsidRDefault="006D1380" w:rsidP="006D1380">
      <w:pPr>
        <w:spacing w:line="360" w:lineRule="auto"/>
        <w:ind w:right="23"/>
        <w:jc w:val="both"/>
        <w:rPr>
          <w:rFonts w:ascii="Arial" w:hAnsi="Arial" w:cs="Arial"/>
          <w:i/>
          <w:sz w:val="15"/>
          <w:szCs w:val="15"/>
        </w:rPr>
      </w:pPr>
      <w:r w:rsidRPr="00FA414F">
        <w:rPr>
          <w:rFonts w:ascii="Arial" w:hAnsi="Arial" w:cs="Arial"/>
          <w:i/>
          <w:sz w:val="15"/>
          <w:szCs w:val="15"/>
        </w:rPr>
        <w:t>Świadom odpowiedzialności karnej oświadczam, że załączone do oferty dokumenty opisują stan prawny i faktyczny, aktualny na dzień złożenia oferty (art. 297 k.k.).</w:t>
      </w:r>
    </w:p>
    <w:p w14:paraId="64DDA737" w14:textId="77777777" w:rsidR="005A4011" w:rsidRPr="00FA414F" w:rsidRDefault="005A4011" w:rsidP="00122D87">
      <w:pPr>
        <w:rPr>
          <w:rFonts w:ascii="Arial" w:hAnsi="Arial" w:cs="Arial"/>
          <w:sz w:val="16"/>
          <w:szCs w:val="16"/>
        </w:rPr>
      </w:pPr>
    </w:p>
    <w:p w14:paraId="182E0D97" w14:textId="4B4FBACC" w:rsidR="006D46C4" w:rsidRPr="00FA414F" w:rsidRDefault="006D46C4" w:rsidP="001E5444">
      <w:pPr>
        <w:spacing w:after="60"/>
        <w:ind w:left="4500"/>
        <w:jc w:val="center"/>
        <w:rPr>
          <w:rFonts w:ascii="Cambria Math" w:hAnsi="Cambria Math" w:cs="Segoe UI"/>
          <w:i/>
          <w:sz w:val="16"/>
          <w:szCs w:val="16"/>
        </w:rPr>
      </w:pPr>
      <w:bookmarkStart w:id="5" w:name="_Toc458753200"/>
      <w:bookmarkStart w:id="6" w:name="_Toc514924634"/>
    </w:p>
    <w:p w14:paraId="298ED47C" w14:textId="77777777" w:rsidR="006D46C4" w:rsidRPr="00FA414F" w:rsidRDefault="006D46C4" w:rsidP="006D46C4">
      <w:pPr>
        <w:rPr>
          <w:rFonts w:ascii="Cambria Math" w:hAnsi="Cambria Math" w:cs="Segoe UI"/>
          <w:sz w:val="16"/>
          <w:szCs w:val="16"/>
        </w:rPr>
      </w:pPr>
    </w:p>
    <w:p w14:paraId="5D575A00" w14:textId="77777777" w:rsidR="006D46C4" w:rsidRPr="00FA414F" w:rsidRDefault="006D46C4" w:rsidP="006D46C4">
      <w:pPr>
        <w:rPr>
          <w:rFonts w:ascii="Cambria Math" w:hAnsi="Cambria Math" w:cs="Segoe UI"/>
          <w:sz w:val="16"/>
          <w:szCs w:val="16"/>
        </w:rPr>
      </w:pPr>
    </w:p>
    <w:p w14:paraId="46CD297B" w14:textId="77777777" w:rsidR="006D46C4" w:rsidRPr="00FA414F" w:rsidRDefault="006D46C4" w:rsidP="006D46C4">
      <w:pPr>
        <w:rPr>
          <w:rFonts w:ascii="Cambria Math" w:hAnsi="Cambria Math" w:cs="Segoe UI"/>
          <w:sz w:val="16"/>
          <w:szCs w:val="16"/>
        </w:rPr>
      </w:pPr>
    </w:p>
    <w:p w14:paraId="3F7CBFDF" w14:textId="77777777" w:rsidR="006D46C4" w:rsidRPr="00FA414F" w:rsidRDefault="006D46C4" w:rsidP="006D46C4">
      <w:pPr>
        <w:rPr>
          <w:rFonts w:ascii="Cambria Math" w:hAnsi="Cambria Math" w:cs="Segoe UI"/>
          <w:sz w:val="16"/>
          <w:szCs w:val="16"/>
        </w:rPr>
      </w:pPr>
    </w:p>
    <w:p w14:paraId="48B08E68" w14:textId="77777777" w:rsidR="006D46C4" w:rsidRPr="00FA414F" w:rsidRDefault="006D46C4" w:rsidP="006D46C4">
      <w:pPr>
        <w:rPr>
          <w:rFonts w:ascii="Cambria Math" w:hAnsi="Cambria Math" w:cs="Segoe UI"/>
          <w:sz w:val="16"/>
          <w:szCs w:val="16"/>
        </w:rPr>
      </w:pPr>
    </w:p>
    <w:p w14:paraId="0A687670" w14:textId="77777777" w:rsidR="006D46C4" w:rsidRPr="00FA414F" w:rsidRDefault="006D46C4" w:rsidP="006D46C4">
      <w:pPr>
        <w:rPr>
          <w:rFonts w:ascii="Cambria Math" w:hAnsi="Cambria Math" w:cs="Segoe UI"/>
          <w:sz w:val="16"/>
          <w:szCs w:val="16"/>
        </w:rPr>
      </w:pPr>
    </w:p>
    <w:p w14:paraId="2A428FB5" w14:textId="77777777" w:rsidR="006D46C4" w:rsidRPr="00FA414F" w:rsidRDefault="006D46C4" w:rsidP="006D46C4">
      <w:pPr>
        <w:rPr>
          <w:rFonts w:ascii="Cambria Math" w:hAnsi="Cambria Math" w:cs="Segoe UI"/>
          <w:sz w:val="16"/>
          <w:szCs w:val="16"/>
        </w:rPr>
      </w:pPr>
    </w:p>
    <w:p w14:paraId="6857ED34" w14:textId="77777777" w:rsidR="006D46C4" w:rsidRPr="00FA414F" w:rsidRDefault="006D46C4" w:rsidP="006D46C4">
      <w:pPr>
        <w:rPr>
          <w:rFonts w:ascii="Cambria Math" w:hAnsi="Cambria Math" w:cs="Segoe UI"/>
          <w:sz w:val="16"/>
          <w:szCs w:val="16"/>
        </w:rPr>
      </w:pPr>
    </w:p>
    <w:p w14:paraId="2D10B473" w14:textId="77777777" w:rsidR="006D46C4" w:rsidRPr="00FA414F" w:rsidRDefault="006D46C4" w:rsidP="006D46C4">
      <w:pPr>
        <w:rPr>
          <w:rFonts w:ascii="Cambria Math" w:hAnsi="Cambria Math" w:cs="Segoe UI"/>
          <w:sz w:val="16"/>
          <w:szCs w:val="16"/>
        </w:rPr>
      </w:pPr>
    </w:p>
    <w:p w14:paraId="6E907B4F" w14:textId="77777777" w:rsidR="006D46C4" w:rsidRPr="00FA414F" w:rsidRDefault="006D46C4" w:rsidP="006D46C4">
      <w:pPr>
        <w:rPr>
          <w:rFonts w:ascii="Cambria Math" w:hAnsi="Cambria Math" w:cs="Segoe UI"/>
          <w:sz w:val="16"/>
          <w:szCs w:val="16"/>
        </w:rPr>
      </w:pPr>
    </w:p>
    <w:p w14:paraId="62444025" w14:textId="77777777" w:rsidR="006D46C4" w:rsidRPr="00FA414F" w:rsidRDefault="006D46C4" w:rsidP="006D46C4">
      <w:pPr>
        <w:rPr>
          <w:rFonts w:ascii="Cambria Math" w:hAnsi="Cambria Math" w:cs="Segoe UI"/>
          <w:sz w:val="16"/>
          <w:szCs w:val="16"/>
        </w:rPr>
      </w:pPr>
    </w:p>
    <w:p w14:paraId="7ADBFBCF" w14:textId="77777777" w:rsidR="006D46C4" w:rsidRPr="00FA414F" w:rsidRDefault="006D46C4" w:rsidP="006D46C4">
      <w:pPr>
        <w:rPr>
          <w:rFonts w:ascii="Cambria Math" w:hAnsi="Cambria Math" w:cs="Segoe UI"/>
          <w:sz w:val="16"/>
          <w:szCs w:val="16"/>
        </w:rPr>
      </w:pPr>
    </w:p>
    <w:p w14:paraId="287752CD" w14:textId="77777777" w:rsidR="006D46C4" w:rsidRPr="00FA414F" w:rsidRDefault="006D46C4" w:rsidP="006D46C4">
      <w:pPr>
        <w:rPr>
          <w:rFonts w:ascii="Cambria Math" w:hAnsi="Cambria Math" w:cs="Segoe UI"/>
          <w:sz w:val="16"/>
          <w:szCs w:val="16"/>
        </w:rPr>
      </w:pPr>
    </w:p>
    <w:p w14:paraId="4CBDF8A1" w14:textId="7BBF25A3" w:rsidR="006D46C4" w:rsidRPr="00FA414F" w:rsidRDefault="006D46C4" w:rsidP="006D46C4">
      <w:pPr>
        <w:tabs>
          <w:tab w:val="left" w:pos="11571"/>
        </w:tabs>
        <w:rPr>
          <w:rFonts w:ascii="Cambria Math" w:hAnsi="Cambria Math" w:cs="Segoe UI"/>
          <w:sz w:val="16"/>
          <w:szCs w:val="16"/>
        </w:rPr>
      </w:pPr>
      <w:r w:rsidRPr="00FA414F">
        <w:rPr>
          <w:rFonts w:ascii="Cambria Math" w:hAnsi="Cambria Math" w:cs="Segoe UI"/>
          <w:sz w:val="16"/>
          <w:szCs w:val="16"/>
        </w:rPr>
        <w:tab/>
      </w:r>
    </w:p>
    <w:p w14:paraId="357743DB" w14:textId="10E70F1B" w:rsidR="00C74FBF" w:rsidRPr="00A51B79" w:rsidRDefault="006D46C4" w:rsidP="005A4441">
      <w:pPr>
        <w:tabs>
          <w:tab w:val="left" w:pos="11571"/>
        </w:tabs>
        <w:rPr>
          <w:rFonts w:ascii="Arial" w:hAnsi="Arial" w:cs="Arial"/>
          <w:sz w:val="16"/>
          <w:szCs w:val="16"/>
        </w:rPr>
      </w:pPr>
      <w:r w:rsidRPr="00FA414F">
        <w:rPr>
          <w:rFonts w:ascii="Cambria Math" w:hAnsi="Cambria Math" w:cs="Segoe UI"/>
          <w:sz w:val="16"/>
          <w:szCs w:val="16"/>
        </w:rPr>
        <w:tab/>
      </w:r>
      <w:bookmarkEnd w:id="5"/>
      <w:bookmarkEnd w:id="6"/>
    </w:p>
    <w:sectPr w:rsidR="00C74FBF" w:rsidRPr="00A51B79" w:rsidSect="005A4441">
      <w:headerReference w:type="default" r:id="rId12"/>
      <w:footerReference w:type="default" r:id="rId13"/>
      <w:pgSz w:w="16838" w:h="11906" w:orient="landscape"/>
      <w:pgMar w:top="1418" w:right="1418" w:bottom="1418"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EE678" w16cex:dateUtc="2020-12-12T05:4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BE4F4" w14:textId="77777777" w:rsidR="00C63FC4" w:rsidRDefault="00C63FC4" w:rsidP="00BF7548">
      <w:r>
        <w:separator/>
      </w:r>
    </w:p>
  </w:endnote>
  <w:endnote w:type="continuationSeparator" w:id="0">
    <w:p w14:paraId="0C97C333" w14:textId="77777777" w:rsidR="00C63FC4" w:rsidRDefault="00C63FC4" w:rsidP="00BF7548">
      <w:r>
        <w:continuationSeparator/>
      </w:r>
    </w:p>
  </w:endnote>
  <w:endnote w:type="continuationNotice" w:id="1">
    <w:p w14:paraId="614CAEC9" w14:textId="77777777" w:rsidR="00C63FC4" w:rsidRDefault="00C63F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entury Gothic">
    <w:altName w:val="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altName w:val="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erif">
    <w:panose1 w:val="00000000000000000000"/>
    <w:charset w:val="00"/>
    <w:family w:val="roman"/>
    <w:notTrueType/>
    <w:pitch w:val="variable"/>
    <w:sig w:usb0="00000003" w:usb1="00000000" w:usb2="00000000" w:usb3="00000000" w:csb0="00000001" w:csb1="00000000"/>
  </w:font>
  <w:font w:name="Lohit Devanagari">
    <w:panose1 w:val="00000000000000000000"/>
    <w:charset w:val="00"/>
    <w:family w:val="auto"/>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utura Bk">
    <w:panose1 w:val="00000000000000000000"/>
    <w:charset w:val="EE"/>
    <w:family w:val="swiss"/>
    <w:notTrueType/>
    <w:pitch w:val="variable"/>
    <w:sig w:usb0="00000007" w:usb1="00000000" w:usb2="00000000" w:usb3="00000000" w:csb0="00000003" w:csb1="00000000"/>
  </w:font>
  <w:font w:name="Palatino">
    <w:charset w:val="EE"/>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WenQuanYi Zen He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D725E" w14:textId="77777777" w:rsidR="002E3A78" w:rsidRPr="005228DD" w:rsidRDefault="002E3A78" w:rsidP="00AB649A">
    <w:pPr>
      <w:jc w:val="center"/>
    </w:pPr>
  </w:p>
  <w:p w14:paraId="46295C63" w14:textId="0DD5E690" w:rsidR="002E3A78" w:rsidRPr="00AB649A" w:rsidRDefault="002E3A78"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sidR="005A4441">
      <w:rPr>
        <w:rFonts w:ascii="Arial" w:hAnsi="Arial" w:cs="Arial"/>
        <w:b/>
        <w:bCs/>
        <w:noProof/>
        <w:sz w:val="12"/>
        <w:szCs w:val="12"/>
      </w:rPr>
      <w:t>6</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r w:rsidRPr="00AB649A">
      <w:rPr>
        <w:rFonts w:ascii="Arial" w:hAnsi="Arial" w:cs="Arial"/>
        <w:sz w:val="12"/>
        <w:szCs w:val="12"/>
      </w:rPr>
      <w:t>„DPiZP.2610</w:t>
    </w:r>
    <w:r>
      <w:rPr>
        <w:rFonts w:ascii="Arial" w:hAnsi="Arial" w:cs="Arial"/>
        <w:sz w:val="12"/>
        <w:szCs w:val="12"/>
      </w:rPr>
      <w:t>.37</w:t>
    </w:r>
    <w:r w:rsidRPr="00AB649A">
      <w:rPr>
        <w:rFonts w:ascii="Arial" w:hAnsi="Arial" w:cs="Arial"/>
        <w:sz w:val="12"/>
        <w:szCs w:val="12"/>
      </w:rPr>
      <w:t>.20</w:t>
    </w:r>
    <w:r>
      <w:rPr>
        <w:rFonts w:ascii="Arial" w:hAnsi="Arial" w:cs="Arial"/>
        <w:sz w:val="12"/>
        <w:szCs w:val="12"/>
      </w:rPr>
      <w:t>20</w:t>
    </w:r>
    <w:r w:rsidRPr="00AB649A">
      <w:rPr>
        <w:rFonts w:ascii="Arial" w:hAnsi="Arial" w:cs="Arial"/>
        <w:sz w:val="12"/>
        <w:szCs w:val="12"/>
      </w:rPr>
      <w:t>”</w:t>
    </w:r>
  </w:p>
  <w:p w14:paraId="3BCA0C72" w14:textId="77777777" w:rsidR="002E3A78" w:rsidRPr="005228DD" w:rsidRDefault="002E3A78" w:rsidP="00AB649A">
    <w:pPr>
      <w:tabs>
        <w:tab w:val="center" w:pos="4536"/>
        <w:tab w:val="right" w:pos="9072"/>
      </w:tabs>
    </w:pPr>
  </w:p>
  <w:p w14:paraId="25C1AFB7" w14:textId="64E31621" w:rsidR="002E3A78" w:rsidRPr="007B4900" w:rsidRDefault="002E3A78" w:rsidP="007B4900">
    <w:pPr>
      <w:pStyle w:val="Stopka"/>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A057BD" w14:textId="77777777" w:rsidR="00C63FC4" w:rsidRDefault="00C63FC4" w:rsidP="00BF7548">
      <w:r>
        <w:separator/>
      </w:r>
    </w:p>
  </w:footnote>
  <w:footnote w:type="continuationSeparator" w:id="0">
    <w:p w14:paraId="74AA328B" w14:textId="77777777" w:rsidR="00C63FC4" w:rsidRDefault="00C63FC4" w:rsidP="00BF7548">
      <w:r>
        <w:continuationSeparator/>
      </w:r>
    </w:p>
  </w:footnote>
  <w:footnote w:type="continuationNotice" w:id="1">
    <w:p w14:paraId="0B917E0D" w14:textId="77777777" w:rsidR="00C63FC4" w:rsidRDefault="00C63F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2BEB3" w14:textId="071497E2" w:rsidR="00AF3149" w:rsidRPr="00AF3149" w:rsidRDefault="00AF3149" w:rsidP="00AF3149">
    <w:pPr>
      <w:pBdr>
        <w:bottom w:val="single" w:sz="6" w:space="1" w:color="auto"/>
      </w:pBdr>
      <w:tabs>
        <w:tab w:val="center" w:pos="4536"/>
        <w:tab w:val="right" w:pos="9072"/>
      </w:tabs>
      <w:jc w:val="center"/>
      <w:rPr>
        <w:rFonts w:ascii="Arial" w:hAnsi="Arial" w:cs="Arial"/>
        <w:b/>
        <w:bCs/>
        <w:color w:val="808080"/>
        <w:sz w:val="12"/>
        <w:szCs w:val="12"/>
      </w:rPr>
    </w:pPr>
    <w:r w:rsidRPr="00AF3149">
      <w:rPr>
        <w:rFonts w:ascii="Arial" w:hAnsi="Arial" w:cs="Arial"/>
        <w:b/>
        <w:bCs/>
        <w:color w:val="808080"/>
        <w:sz w:val="12"/>
        <w:szCs w:val="12"/>
      </w:rPr>
      <w:t>Agencja Restrukturyzacji i Modernizacji Rolnictwa, Al. Jana Pawła II 70, 00-175 Warszaw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E8CA1E16"/>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963C147C"/>
    <w:lvl w:ilvl="0">
      <w:start w:val="1"/>
      <w:numFmt w:val="decimal"/>
      <w:lvlText w:val="%1."/>
      <w:lvlJc w:val="left"/>
      <w:pPr>
        <w:tabs>
          <w:tab w:val="num" w:pos="360"/>
        </w:tabs>
        <w:ind w:left="360" w:hanging="360"/>
      </w:pPr>
    </w:lvl>
  </w:abstractNum>
  <w:abstractNum w:abstractNumId="2" w15:restartNumberingAfterBreak="0">
    <w:nsid w:val="0000000A"/>
    <w:multiLevelType w:val="singleLevel"/>
    <w:tmpl w:val="160AC49E"/>
    <w:name w:val="WW8Num10"/>
    <w:lvl w:ilvl="0">
      <w:start w:val="1"/>
      <w:numFmt w:val="decimal"/>
      <w:lvlText w:val="%1."/>
      <w:lvlJc w:val="left"/>
      <w:pPr>
        <w:tabs>
          <w:tab w:val="num" w:pos="199"/>
        </w:tabs>
        <w:ind w:left="199" w:hanging="360"/>
      </w:pPr>
      <w:rPr>
        <w:b w:val="0"/>
      </w:rPr>
    </w:lvl>
  </w:abstractNum>
  <w:abstractNum w:abstractNumId="3"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1D037F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21459AD"/>
    <w:multiLevelType w:val="hybridMultilevel"/>
    <w:tmpl w:val="7EFAD9FA"/>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DE46C3"/>
    <w:multiLevelType w:val="hybridMultilevel"/>
    <w:tmpl w:val="CE54F1E0"/>
    <w:name w:val="WW8Num119"/>
    <w:lvl w:ilvl="0" w:tplc="C9BE0106">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68D7746"/>
    <w:multiLevelType w:val="hybridMultilevel"/>
    <w:tmpl w:val="7C682B96"/>
    <w:lvl w:ilvl="0" w:tplc="4BA8B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E7010B"/>
    <w:multiLevelType w:val="hybridMultilevel"/>
    <w:tmpl w:val="6F128DE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723047D"/>
    <w:multiLevelType w:val="hybridMultilevel"/>
    <w:tmpl w:val="140EB96A"/>
    <w:name w:val="WW8Num53"/>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07C96C8F"/>
    <w:multiLevelType w:val="hybridMultilevel"/>
    <w:tmpl w:val="7EFAD9FA"/>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F40EE3"/>
    <w:multiLevelType w:val="multilevel"/>
    <w:tmpl w:val="9C46942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2" w15:restartNumberingAfterBreak="0">
    <w:nsid w:val="0A45394A"/>
    <w:multiLevelType w:val="hybridMultilevel"/>
    <w:tmpl w:val="974604EA"/>
    <w:lvl w:ilvl="0" w:tplc="E69CA19A">
      <w:start w:val="6"/>
      <w:numFmt w:val="decimal"/>
      <w:lvlText w:val="%1."/>
      <w:lvlJc w:val="left"/>
      <w:pPr>
        <w:tabs>
          <w:tab w:val="num" w:pos="360"/>
        </w:tabs>
        <w:ind w:left="360" w:hanging="360"/>
      </w:pPr>
      <w:rPr>
        <w:rFonts w:ascii="Century Gothic" w:hAnsi="Century Gothic" w:cs="Calibri Light"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8C446A"/>
    <w:multiLevelType w:val="hybridMultilevel"/>
    <w:tmpl w:val="92FC638A"/>
    <w:lvl w:ilvl="0" w:tplc="E2E4D362">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CC4D62"/>
    <w:multiLevelType w:val="hybridMultilevel"/>
    <w:tmpl w:val="52E447A4"/>
    <w:lvl w:ilvl="0" w:tplc="1C263A7E">
      <w:start w:val="1"/>
      <w:numFmt w:val="decimal"/>
      <w:lvlText w:val="%1."/>
      <w:lvlJc w:val="left"/>
      <w:pPr>
        <w:ind w:left="1636" w:hanging="360"/>
      </w:pPr>
      <w:rPr>
        <w:rFonts w:hint="default"/>
      </w:rPr>
    </w:lvl>
    <w:lvl w:ilvl="1" w:tplc="04150019">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5" w15:restartNumberingAfterBreak="0">
    <w:nsid w:val="0C413DF1"/>
    <w:multiLevelType w:val="hybridMultilevel"/>
    <w:tmpl w:val="2D846996"/>
    <w:lvl w:ilvl="0" w:tplc="BA805502">
      <w:start w:val="1"/>
      <w:numFmt w:val="decimal"/>
      <w:lvlText w:val="%1)"/>
      <w:lvlJc w:val="left"/>
      <w:pPr>
        <w:tabs>
          <w:tab w:val="num" w:pos="284"/>
        </w:tabs>
        <w:ind w:left="284" w:hanging="284"/>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CEC72C4"/>
    <w:multiLevelType w:val="multilevel"/>
    <w:tmpl w:val="47DE8386"/>
    <w:lvl w:ilvl="0">
      <w:start w:val="6"/>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0CFD0220"/>
    <w:multiLevelType w:val="hybridMultilevel"/>
    <w:tmpl w:val="5884274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0E5057DA"/>
    <w:multiLevelType w:val="multilevel"/>
    <w:tmpl w:val="5A0ABAB4"/>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0E772083"/>
    <w:multiLevelType w:val="hybridMultilevel"/>
    <w:tmpl w:val="08BC8ED2"/>
    <w:lvl w:ilvl="0" w:tplc="0415000F">
      <w:start w:val="1"/>
      <w:numFmt w:val="decimal"/>
      <w:lvlText w:val="%1."/>
      <w:lvlJc w:val="left"/>
      <w:pPr>
        <w:tabs>
          <w:tab w:val="num" w:pos="284"/>
        </w:tabs>
        <w:ind w:left="284" w:hanging="284"/>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FA67E23"/>
    <w:multiLevelType w:val="multilevel"/>
    <w:tmpl w:val="EBBC4A60"/>
    <w:lvl w:ilvl="0">
      <w:start w:val="1"/>
      <w:numFmt w:val="decimal"/>
      <w:lvlText w:val="%1."/>
      <w:lvlJc w:val="left"/>
      <w:pPr>
        <w:ind w:left="360" w:hanging="360"/>
      </w:pPr>
      <w:rPr>
        <w:rFonts w:ascii="Calibri Light" w:hAnsi="Calibri Light" w:cs="Calibri Light" w:hint="default"/>
        <w:b w:val="0"/>
        <w:i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1260163"/>
    <w:multiLevelType w:val="hybridMultilevel"/>
    <w:tmpl w:val="34C6E4CE"/>
    <w:lvl w:ilvl="0" w:tplc="58F8803E">
      <w:start w:val="1"/>
      <w:numFmt w:val="decimal"/>
      <w:lvlText w:val="%1."/>
      <w:lvlJc w:val="left"/>
      <w:pPr>
        <w:tabs>
          <w:tab w:val="num" w:pos="360"/>
        </w:tabs>
        <w:ind w:left="360" w:hanging="360"/>
      </w:pPr>
      <w:rPr>
        <w:rFonts w:hint="default"/>
        <w:sz w:val="18"/>
        <w:szCs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12655E4E"/>
    <w:multiLevelType w:val="multilevel"/>
    <w:tmpl w:val="4E0C868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56757F5"/>
    <w:multiLevelType w:val="hybridMultilevel"/>
    <w:tmpl w:val="F8D810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60A40D0"/>
    <w:multiLevelType w:val="hybridMultilevel"/>
    <w:tmpl w:val="747070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8C157BD"/>
    <w:multiLevelType w:val="hybridMultilevel"/>
    <w:tmpl w:val="7B247FB8"/>
    <w:lvl w:ilvl="0" w:tplc="833287C8">
      <w:start w:val="1"/>
      <w:numFmt w:val="decimal"/>
      <w:lvlText w:val="%1."/>
      <w:lvlJc w:val="left"/>
      <w:pPr>
        <w:ind w:left="360" w:hanging="360"/>
      </w:pPr>
      <w:rPr>
        <w:rFonts w:hint="default"/>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8E82805"/>
    <w:multiLevelType w:val="hybridMultilevel"/>
    <w:tmpl w:val="5FCA3E1E"/>
    <w:lvl w:ilvl="0" w:tplc="78E67000">
      <w:start w:val="1"/>
      <w:numFmt w:val="decimal"/>
      <w:lvlText w:val="%1."/>
      <w:lvlJc w:val="left"/>
      <w:pPr>
        <w:tabs>
          <w:tab w:val="num" w:pos="720"/>
        </w:tabs>
        <w:ind w:left="720" w:hanging="360"/>
      </w:pPr>
    </w:lvl>
    <w:lvl w:ilvl="1" w:tplc="172AE524">
      <w:start w:val="1"/>
      <w:numFmt w:val="lowerLetter"/>
      <w:lvlText w:val="%2."/>
      <w:lvlJc w:val="left"/>
      <w:pPr>
        <w:tabs>
          <w:tab w:val="num" w:pos="1440"/>
        </w:tabs>
        <w:ind w:left="1440" w:hanging="360"/>
      </w:pPr>
    </w:lvl>
    <w:lvl w:ilvl="2" w:tplc="2F1EF770">
      <w:start w:val="1"/>
      <w:numFmt w:val="lowerRoman"/>
      <w:lvlText w:val="%3."/>
      <w:lvlJc w:val="right"/>
      <w:pPr>
        <w:tabs>
          <w:tab w:val="num" w:pos="2160"/>
        </w:tabs>
        <w:ind w:left="2160" w:hanging="180"/>
      </w:pPr>
    </w:lvl>
    <w:lvl w:ilvl="3" w:tplc="266A2DA0">
      <w:start w:val="1"/>
      <w:numFmt w:val="decimal"/>
      <w:lvlText w:val="%4."/>
      <w:lvlJc w:val="left"/>
      <w:pPr>
        <w:tabs>
          <w:tab w:val="num" w:pos="2880"/>
        </w:tabs>
        <w:ind w:left="2880" w:hanging="360"/>
      </w:pPr>
      <w:rPr>
        <w:rFonts w:hint="default"/>
      </w:rPr>
    </w:lvl>
    <w:lvl w:ilvl="4" w:tplc="A810F9F6">
      <w:start w:val="1"/>
      <w:numFmt w:val="lowerLetter"/>
      <w:lvlText w:val="%5."/>
      <w:lvlJc w:val="left"/>
      <w:pPr>
        <w:tabs>
          <w:tab w:val="num" w:pos="3600"/>
        </w:tabs>
        <w:ind w:left="3600" w:hanging="360"/>
      </w:pPr>
    </w:lvl>
    <w:lvl w:ilvl="5" w:tplc="EC16B1E4">
      <w:start w:val="1"/>
      <w:numFmt w:val="lowerRoman"/>
      <w:lvlText w:val="%6."/>
      <w:lvlJc w:val="right"/>
      <w:pPr>
        <w:tabs>
          <w:tab w:val="num" w:pos="4320"/>
        </w:tabs>
        <w:ind w:left="4320" w:hanging="180"/>
      </w:pPr>
    </w:lvl>
    <w:lvl w:ilvl="6" w:tplc="E4E60214">
      <w:start w:val="1"/>
      <w:numFmt w:val="decimal"/>
      <w:lvlText w:val="%7."/>
      <w:lvlJc w:val="left"/>
      <w:pPr>
        <w:tabs>
          <w:tab w:val="num" w:pos="5040"/>
        </w:tabs>
        <w:ind w:left="5040" w:hanging="360"/>
      </w:pPr>
    </w:lvl>
    <w:lvl w:ilvl="7" w:tplc="F8A21126">
      <w:start w:val="1"/>
      <w:numFmt w:val="decimal"/>
      <w:lvlText w:val="%8)"/>
      <w:lvlJc w:val="left"/>
      <w:pPr>
        <w:tabs>
          <w:tab w:val="num" w:pos="5760"/>
        </w:tabs>
        <w:ind w:left="5760" w:hanging="360"/>
      </w:pPr>
      <w:rPr>
        <w:rFonts w:hint="default"/>
      </w:rPr>
    </w:lvl>
    <w:lvl w:ilvl="8" w:tplc="51662794" w:tentative="1">
      <w:start w:val="1"/>
      <w:numFmt w:val="lowerRoman"/>
      <w:lvlText w:val="%9."/>
      <w:lvlJc w:val="right"/>
      <w:pPr>
        <w:tabs>
          <w:tab w:val="num" w:pos="6480"/>
        </w:tabs>
        <w:ind w:left="6480" w:hanging="180"/>
      </w:pPr>
    </w:lvl>
  </w:abstractNum>
  <w:abstractNum w:abstractNumId="27" w15:restartNumberingAfterBreak="0">
    <w:nsid w:val="195502F9"/>
    <w:multiLevelType w:val="hybridMultilevel"/>
    <w:tmpl w:val="8D520BB8"/>
    <w:lvl w:ilvl="0" w:tplc="5AFCF23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19700F4C"/>
    <w:multiLevelType w:val="hybridMultilevel"/>
    <w:tmpl w:val="A51E21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1B1D6C5C"/>
    <w:multiLevelType w:val="multilevel"/>
    <w:tmpl w:val="61A4692C"/>
    <w:styleLink w:val="WWNum4"/>
    <w:lvl w:ilvl="0">
      <w:start w:val="1"/>
      <w:numFmt w:val="decimal"/>
      <w:lvlText w:val="%1."/>
      <w:lvlJc w:val="left"/>
      <w:pPr>
        <w:ind w:left="360" w:hanging="360"/>
      </w:pPr>
      <w:rPr>
        <w:rFonts w:cs="Times New Roman"/>
        <w:sz w:val="18"/>
      </w:rPr>
    </w:lvl>
    <w:lvl w:ilvl="1">
      <w:start w:val="1"/>
      <w:numFmt w:val="decimal"/>
      <w:lvlText w:val="%2."/>
      <w:lvlJc w:val="left"/>
      <w:pPr>
        <w:ind w:left="1080" w:hanging="360"/>
      </w:p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0" w15:restartNumberingAfterBreak="0">
    <w:nsid w:val="1B8B64A3"/>
    <w:multiLevelType w:val="hybridMultilevel"/>
    <w:tmpl w:val="1722C0CC"/>
    <w:lvl w:ilvl="0" w:tplc="04150017">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BD20C84"/>
    <w:multiLevelType w:val="hybridMultilevel"/>
    <w:tmpl w:val="E48A1CF2"/>
    <w:lvl w:ilvl="0" w:tplc="FFFFFFFF">
      <w:start w:val="1"/>
      <w:numFmt w:val="decimal"/>
      <w:lvlText w:val="%1."/>
      <w:lvlJc w:val="left"/>
      <w:pPr>
        <w:tabs>
          <w:tab w:val="num" w:pos="360"/>
        </w:tabs>
        <w:ind w:left="360" w:hanging="360"/>
      </w:pPr>
      <w:rPr>
        <w:rFonts w:hint="default"/>
        <w:b w:val="0"/>
        <w:i w:val="0"/>
      </w:rPr>
    </w:lvl>
    <w:lvl w:ilvl="1" w:tplc="04150011">
      <w:start w:val="1"/>
      <w:numFmt w:val="decimal"/>
      <w:lvlText w:val="%2)"/>
      <w:lvlJc w:val="left"/>
      <w:pPr>
        <w:tabs>
          <w:tab w:val="num" w:pos="1080"/>
        </w:tabs>
        <w:ind w:left="1080" w:hanging="360"/>
      </w:pPr>
      <w:rPr>
        <w:rFonts w:hint="default"/>
      </w:rPr>
    </w:lvl>
    <w:lvl w:ilvl="2" w:tplc="BFD85F44">
      <w:start w:val="1"/>
      <w:numFmt w:val="decimal"/>
      <w:lvlText w:val="%3)"/>
      <w:lvlJc w:val="right"/>
      <w:pPr>
        <w:tabs>
          <w:tab w:val="num" w:pos="1800"/>
        </w:tabs>
        <w:ind w:left="1800" w:hanging="180"/>
      </w:pPr>
      <w:rPr>
        <w:rFonts w:ascii="Calibri Light" w:eastAsia="Times New Roman" w:hAnsi="Calibri Light" w:cs="Calibri Light"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2" w15:restartNumberingAfterBreak="0">
    <w:nsid w:val="1C6A3392"/>
    <w:multiLevelType w:val="hybridMultilevel"/>
    <w:tmpl w:val="C28E6AAA"/>
    <w:lvl w:ilvl="0" w:tplc="FC66A184">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E19607D"/>
    <w:multiLevelType w:val="multilevel"/>
    <w:tmpl w:val="B842351E"/>
    <w:lvl w:ilvl="0">
      <w:start w:val="1"/>
      <w:numFmt w:val="decimal"/>
      <w:lvlText w:val="%1"/>
      <w:lvlJc w:val="left"/>
      <w:pPr>
        <w:ind w:left="360" w:hanging="360"/>
      </w:pPr>
      <w:rPr>
        <w:rFonts w:ascii="Arial" w:eastAsia="Times New Roman" w:hAnsi="Arial" w:cs="Arial" w:hint="default"/>
        <w:color w:val="auto"/>
        <w:sz w:val="16"/>
      </w:rPr>
    </w:lvl>
    <w:lvl w:ilvl="1">
      <w:start w:val="1"/>
      <w:numFmt w:val="decimal"/>
      <w:lvlText w:val="%1.%2"/>
      <w:lvlJc w:val="left"/>
      <w:pPr>
        <w:ind w:left="540" w:hanging="360"/>
      </w:pPr>
      <w:rPr>
        <w:rFonts w:ascii="Arial" w:eastAsia="Times New Roman" w:hAnsi="Arial" w:cs="Arial" w:hint="default"/>
        <w:color w:val="auto"/>
        <w:sz w:val="16"/>
      </w:rPr>
    </w:lvl>
    <w:lvl w:ilvl="2">
      <w:start w:val="1"/>
      <w:numFmt w:val="decimal"/>
      <w:lvlText w:val="%1.%2.%3"/>
      <w:lvlJc w:val="left"/>
      <w:pPr>
        <w:ind w:left="1080" w:hanging="720"/>
      </w:pPr>
      <w:rPr>
        <w:rFonts w:ascii="Arial" w:eastAsia="Times New Roman" w:hAnsi="Arial" w:cs="Arial" w:hint="default"/>
        <w:color w:val="auto"/>
        <w:sz w:val="16"/>
      </w:rPr>
    </w:lvl>
    <w:lvl w:ilvl="3">
      <w:start w:val="1"/>
      <w:numFmt w:val="decimal"/>
      <w:lvlText w:val="%1.%2.%3.%4"/>
      <w:lvlJc w:val="left"/>
      <w:pPr>
        <w:ind w:left="1260" w:hanging="720"/>
      </w:pPr>
      <w:rPr>
        <w:rFonts w:ascii="Arial" w:eastAsia="Times New Roman" w:hAnsi="Arial" w:cs="Arial" w:hint="default"/>
        <w:color w:val="auto"/>
        <w:sz w:val="16"/>
      </w:rPr>
    </w:lvl>
    <w:lvl w:ilvl="4">
      <w:start w:val="1"/>
      <w:numFmt w:val="decimal"/>
      <w:lvlText w:val="%1.%2.%3.%4.%5"/>
      <w:lvlJc w:val="left"/>
      <w:pPr>
        <w:ind w:left="1800" w:hanging="1080"/>
      </w:pPr>
      <w:rPr>
        <w:rFonts w:ascii="Arial" w:eastAsia="Times New Roman" w:hAnsi="Arial" w:cs="Arial" w:hint="default"/>
        <w:color w:val="auto"/>
        <w:sz w:val="16"/>
      </w:rPr>
    </w:lvl>
    <w:lvl w:ilvl="5">
      <w:start w:val="1"/>
      <w:numFmt w:val="decimal"/>
      <w:lvlText w:val="%1.%2.%3.%4.%5.%6"/>
      <w:lvlJc w:val="left"/>
      <w:pPr>
        <w:ind w:left="1980" w:hanging="1080"/>
      </w:pPr>
      <w:rPr>
        <w:rFonts w:ascii="Arial" w:eastAsia="Times New Roman" w:hAnsi="Arial" w:cs="Arial" w:hint="default"/>
        <w:color w:val="auto"/>
        <w:sz w:val="16"/>
      </w:rPr>
    </w:lvl>
    <w:lvl w:ilvl="6">
      <w:start w:val="1"/>
      <w:numFmt w:val="decimal"/>
      <w:lvlText w:val="%1.%2.%3.%4.%5.%6.%7"/>
      <w:lvlJc w:val="left"/>
      <w:pPr>
        <w:ind w:left="2520" w:hanging="1440"/>
      </w:pPr>
      <w:rPr>
        <w:rFonts w:ascii="Arial" w:eastAsia="Times New Roman" w:hAnsi="Arial" w:cs="Arial" w:hint="default"/>
        <w:color w:val="auto"/>
        <w:sz w:val="16"/>
      </w:rPr>
    </w:lvl>
    <w:lvl w:ilvl="7">
      <w:start w:val="1"/>
      <w:numFmt w:val="decimal"/>
      <w:lvlText w:val="%1.%2.%3.%4.%5.%6.%7.%8"/>
      <w:lvlJc w:val="left"/>
      <w:pPr>
        <w:ind w:left="2700" w:hanging="1440"/>
      </w:pPr>
      <w:rPr>
        <w:rFonts w:ascii="Arial" w:eastAsia="Times New Roman" w:hAnsi="Arial" w:cs="Arial" w:hint="default"/>
        <w:color w:val="auto"/>
        <w:sz w:val="16"/>
      </w:rPr>
    </w:lvl>
    <w:lvl w:ilvl="8">
      <w:start w:val="1"/>
      <w:numFmt w:val="decimal"/>
      <w:lvlText w:val="%1.%2.%3.%4.%5.%6.%7.%8.%9"/>
      <w:lvlJc w:val="left"/>
      <w:pPr>
        <w:ind w:left="3240" w:hanging="1800"/>
      </w:pPr>
      <w:rPr>
        <w:rFonts w:ascii="Arial" w:eastAsia="Times New Roman" w:hAnsi="Arial" w:cs="Arial" w:hint="default"/>
        <w:color w:val="auto"/>
        <w:sz w:val="16"/>
      </w:rPr>
    </w:lvl>
  </w:abstractNum>
  <w:abstractNum w:abstractNumId="34" w15:restartNumberingAfterBreak="0">
    <w:nsid w:val="1EC76A94"/>
    <w:multiLevelType w:val="hybridMultilevel"/>
    <w:tmpl w:val="154079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F6B7CC7"/>
    <w:multiLevelType w:val="hybridMultilevel"/>
    <w:tmpl w:val="7834D972"/>
    <w:lvl w:ilvl="0" w:tplc="8A127630">
      <w:start w:val="1"/>
      <w:numFmt w:val="decimal"/>
      <w:lvlText w:val="%1)"/>
      <w:lvlJc w:val="left"/>
      <w:pPr>
        <w:ind w:left="786" w:hanging="360"/>
      </w:pPr>
      <w:rPr>
        <w:rFonts w:ascii="Century Gothic" w:eastAsia="Times New Roman" w:hAnsi="Century Gothic" w:cs="Times New Roman" w:hint="default"/>
        <w:sz w:val="16"/>
        <w:szCs w:val="16"/>
      </w:rPr>
    </w:lvl>
    <w:lvl w:ilvl="1" w:tplc="89FCF5FA" w:tentative="1">
      <w:start w:val="1"/>
      <w:numFmt w:val="lowerLetter"/>
      <w:lvlText w:val="%2."/>
      <w:lvlJc w:val="left"/>
      <w:pPr>
        <w:ind w:left="1506" w:hanging="360"/>
      </w:pPr>
    </w:lvl>
    <w:lvl w:ilvl="2" w:tplc="2392F1FE" w:tentative="1">
      <w:start w:val="1"/>
      <w:numFmt w:val="lowerRoman"/>
      <w:lvlText w:val="%3."/>
      <w:lvlJc w:val="right"/>
      <w:pPr>
        <w:ind w:left="2226" w:hanging="180"/>
      </w:pPr>
    </w:lvl>
    <w:lvl w:ilvl="3" w:tplc="535EA46E" w:tentative="1">
      <w:start w:val="1"/>
      <w:numFmt w:val="decimal"/>
      <w:lvlText w:val="%4."/>
      <w:lvlJc w:val="left"/>
      <w:pPr>
        <w:ind w:left="2946" w:hanging="360"/>
      </w:pPr>
    </w:lvl>
    <w:lvl w:ilvl="4" w:tplc="77FC9C28" w:tentative="1">
      <w:start w:val="1"/>
      <w:numFmt w:val="lowerLetter"/>
      <w:lvlText w:val="%5."/>
      <w:lvlJc w:val="left"/>
      <w:pPr>
        <w:ind w:left="3666" w:hanging="360"/>
      </w:pPr>
    </w:lvl>
    <w:lvl w:ilvl="5" w:tplc="1DF46490" w:tentative="1">
      <w:start w:val="1"/>
      <w:numFmt w:val="lowerRoman"/>
      <w:lvlText w:val="%6."/>
      <w:lvlJc w:val="right"/>
      <w:pPr>
        <w:ind w:left="4386" w:hanging="180"/>
      </w:pPr>
    </w:lvl>
    <w:lvl w:ilvl="6" w:tplc="791A73E8" w:tentative="1">
      <w:start w:val="1"/>
      <w:numFmt w:val="decimal"/>
      <w:lvlText w:val="%7."/>
      <w:lvlJc w:val="left"/>
      <w:pPr>
        <w:ind w:left="5106" w:hanging="360"/>
      </w:pPr>
    </w:lvl>
    <w:lvl w:ilvl="7" w:tplc="1988E004">
      <w:start w:val="1"/>
      <w:numFmt w:val="lowerLetter"/>
      <w:lvlText w:val="%8."/>
      <w:lvlJc w:val="left"/>
      <w:pPr>
        <w:ind w:left="5826" w:hanging="360"/>
      </w:pPr>
    </w:lvl>
    <w:lvl w:ilvl="8" w:tplc="7670058A" w:tentative="1">
      <w:start w:val="1"/>
      <w:numFmt w:val="lowerRoman"/>
      <w:lvlText w:val="%9."/>
      <w:lvlJc w:val="right"/>
      <w:pPr>
        <w:ind w:left="6546" w:hanging="180"/>
      </w:pPr>
    </w:lvl>
  </w:abstractNum>
  <w:abstractNum w:abstractNumId="36" w15:restartNumberingAfterBreak="0">
    <w:nsid w:val="204C424B"/>
    <w:multiLevelType w:val="hybridMultilevel"/>
    <w:tmpl w:val="1B2A799C"/>
    <w:lvl w:ilvl="0" w:tplc="C1E27F18">
      <w:start w:val="1"/>
      <w:numFmt w:val="decimal"/>
      <w:lvlText w:val="%1)"/>
      <w:lvlJc w:val="left"/>
      <w:pPr>
        <w:ind w:left="360" w:hanging="360"/>
      </w:pPr>
      <w:rPr>
        <w:sz w:val="14"/>
        <w:szCs w:val="1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22D15E10"/>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3273CF1"/>
    <w:multiLevelType w:val="multilevel"/>
    <w:tmpl w:val="64B6254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0" w15:restartNumberingAfterBreak="0">
    <w:nsid w:val="23343D31"/>
    <w:multiLevelType w:val="hybridMultilevel"/>
    <w:tmpl w:val="A5321EA8"/>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1" w15:restartNumberingAfterBreak="0">
    <w:nsid w:val="24BC7DB0"/>
    <w:multiLevelType w:val="hybridMultilevel"/>
    <w:tmpl w:val="218E974A"/>
    <w:lvl w:ilvl="0" w:tplc="BD5AD78C">
      <w:start w:val="1"/>
      <w:numFmt w:val="decimal"/>
      <w:lvlText w:val="%1)"/>
      <w:lvlJc w:val="left"/>
      <w:pPr>
        <w:ind w:left="1287" w:hanging="360"/>
      </w:pPr>
      <w:rPr>
        <w:rFonts w:hint="default"/>
      </w:rPr>
    </w:lvl>
    <w:lvl w:ilvl="1" w:tplc="BD5AD78C">
      <w:start w:val="1"/>
      <w:numFmt w:val="decimal"/>
      <w:lvlText w:val="%2)"/>
      <w:lvlJc w:val="left"/>
      <w:pPr>
        <w:ind w:left="644"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2" w15:restartNumberingAfterBreak="0">
    <w:nsid w:val="255F7672"/>
    <w:multiLevelType w:val="hybridMultilevel"/>
    <w:tmpl w:val="67245E96"/>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360" w:hanging="180"/>
      </w:pPr>
    </w:lvl>
    <w:lvl w:ilvl="3" w:tplc="0415000F">
      <w:start w:val="1"/>
      <w:numFmt w:val="decimal"/>
      <w:lvlText w:val="%4."/>
      <w:lvlJc w:val="left"/>
      <w:pPr>
        <w:ind w:left="36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1800" w:hanging="180"/>
      </w:pPr>
    </w:lvl>
    <w:lvl w:ilvl="6" w:tplc="0415000F" w:tentative="1">
      <w:start w:val="1"/>
      <w:numFmt w:val="decimal"/>
      <w:lvlText w:val="%7."/>
      <w:lvlJc w:val="left"/>
      <w:pPr>
        <w:ind w:left="2520" w:hanging="360"/>
      </w:pPr>
    </w:lvl>
    <w:lvl w:ilvl="7" w:tplc="04150019" w:tentative="1">
      <w:start w:val="1"/>
      <w:numFmt w:val="lowerLetter"/>
      <w:lvlText w:val="%8."/>
      <w:lvlJc w:val="left"/>
      <w:pPr>
        <w:ind w:left="3240" w:hanging="360"/>
      </w:pPr>
    </w:lvl>
    <w:lvl w:ilvl="8" w:tplc="0415001B" w:tentative="1">
      <w:start w:val="1"/>
      <w:numFmt w:val="lowerRoman"/>
      <w:lvlText w:val="%9."/>
      <w:lvlJc w:val="right"/>
      <w:pPr>
        <w:ind w:left="3960" w:hanging="180"/>
      </w:pPr>
    </w:lvl>
  </w:abstractNum>
  <w:abstractNum w:abstractNumId="43" w15:restartNumberingAfterBreak="0">
    <w:nsid w:val="26FA6DE8"/>
    <w:multiLevelType w:val="hybridMultilevel"/>
    <w:tmpl w:val="669E1E3E"/>
    <w:lvl w:ilvl="0" w:tplc="04150017">
      <w:start w:val="1"/>
      <w:numFmt w:val="lowerLetter"/>
      <w:pStyle w:val="Listapunktowana5"/>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44" w15:restartNumberingAfterBreak="0">
    <w:nsid w:val="27650B30"/>
    <w:multiLevelType w:val="multilevel"/>
    <w:tmpl w:val="5A0ABAB4"/>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27841DD8"/>
    <w:multiLevelType w:val="hybridMultilevel"/>
    <w:tmpl w:val="5C5A576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280B58B8"/>
    <w:multiLevelType w:val="multilevel"/>
    <w:tmpl w:val="D932F820"/>
    <w:lvl w:ilvl="0">
      <w:start w:val="1"/>
      <w:numFmt w:val="upperRoman"/>
      <w:lvlText w:val="Rozdział %1."/>
      <w:lvlJc w:val="left"/>
      <w:pPr>
        <w:ind w:left="360" w:hanging="360"/>
      </w:pPr>
      <w:rPr>
        <w:rFonts w:hint="default"/>
        <w:sz w:val="16"/>
        <w:szCs w:val="16"/>
      </w:rPr>
    </w:lvl>
    <w:lvl w:ilvl="1">
      <w:start w:val="1"/>
      <w:numFmt w:val="decimal"/>
      <w:lvlText w:val="%1.%2."/>
      <w:lvlJc w:val="left"/>
      <w:pPr>
        <w:ind w:left="1283" w:hanging="432"/>
      </w:pPr>
      <w:rPr>
        <w:b/>
        <w:sz w:val="16"/>
        <w:szCs w:val="16"/>
      </w:rPr>
    </w:lvl>
    <w:lvl w:ilvl="2">
      <w:start w:val="1"/>
      <w:numFmt w:val="decimal"/>
      <w:pStyle w:val="siwz-2"/>
      <w:lvlText w:val="%1.%2.%3."/>
      <w:lvlJc w:val="left"/>
      <w:pPr>
        <w:ind w:left="1224" w:hanging="504"/>
      </w:pPr>
      <w:rPr>
        <w:sz w:val="16"/>
        <w:szCs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286971B3"/>
    <w:multiLevelType w:val="hybridMultilevel"/>
    <w:tmpl w:val="11F2B950"/>
    <w:lvl w:ilvl="0" w:tplc="833287C8">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D94854C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9612D2B"/>
    <w:multiLevelType w:val="hybridMultilevel"/>
    <w:tmpl w:val="B5B206E6"/>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AC03193"/>
    <w:multiLevelType w:val="hybridMultilevel"/>
    <w:tmpl w:val="3CCCC6F2"/>
    <w:lvl w:ilvl="0" w:tplc="99D2A07C">
      <w:start w:val="7"/>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AE97660"/>
    <w:multiLevelType w:val="hybridMultilevel"/>
    <w:tmpl w:val="2C643F7A"/>
    <w:lvl w:ilvl="0" w:tplc="A3AA280A">
      <w:start w:val="5"/>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15:restartNumberingAfterBreak="0">
    <w:nsid w:val="2C62726B"/>
    <w:multiLevelType w:val="multilevel"/>
    <w:tmpl w:val="BD6092E0"/>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2C7E254B"/>
    <w:multiLevelType w:val="hybridMultilevel"/>
    <w:tmpl w:val="EDB4C3BE"/>
    <w:lvl w:ilvl="0" w:tplc="F8C6455C">
      <w:start w:val="1"/>
      <w:numFmt w:val="decimal"/>
      <w:lvlText w:val="%1)"/>
      <w:lvlJc w:val="left"/>
      <w:pPr>
        <w:tabs>
          <w:tab w:val="num" w:pos="540"/>
        </w:tabs>
        <w:ind w:left="540" w:hanging="360"/>
      </w:pPr>
      <w:rPr>
        <w:rFonts w:hint="default"/>
        <w:b w:val="0"/>
        <w:bCs/>
        <w:sz w:val="16"/>
        <w:szCs w:val="16"/>
      </w:rPr>
    </w:lvl>
    <w:lvl w:ilvl="1" w:tplc="63EA9360">
      <w:start w:val="1"/>
      <w:numFmt w:val="decimal"/>
      <w:lvlText w:val="%2)"/>
      <w:lvlJc w:val="left"/>
      <w:pPr>
        <w:tabs>
          <w:tab w:val="num" w:pos="1440"/>
        </w:tabs>
        <w:ind w:left="1440" w:hanging="360"/>
      </w:pPr>
      <w:rPr>
        <w:rFonts w:hint="default"/>
        <w:b/>
      </w:rPr>
    </w:lvl>
    <w:lvl w:ilvl="2" w:tplc="0415001B">
      <w:start w:val="1"/>
      <w:numFmt w:val="decimal"/>
      <w:lvlText w:val="%3."/>
      <w:lvlJc w:val="left"/>
      <w:pPr>
        <w:tabs>
          <w:tab w:val="num" w:pos="2340"/>
        </w:tabs>
        <w:ind w:left="2340" w:hanging="360"/>
      </w:pPr>
      <w:rPr>
        <w:rFonts w:cs="Times New Roman" w:hint="default"/>
        <w:b w:val="0"/>
        <w:bCs w:val="0"/>
        <w:sz w:val="18"/>
        <w:szCs w:val="18"/>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4" w15:restartNumberingAfterBreak="0">
    <w:nsid w:val="2DA96AA7"/>
    <w:multiLevelType w:val="hybridMultilevel"/>
    <w:tmpl w:val="8DB6238E"/>
    <w:lvl w:ilvl="0" w:tplc="B85AD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DB4199C"/>
    <w:multiLevelType w:val="multilevel"/>
    <w:tmpl w:val="8CF41044"/>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432" w:hanging="432"/>
      </w:pPr>
      <w:rPr>
        <w:rFonts w:ascii="Arial" w:hAnsi="Arial" w:cs="Arial" w:hint="default"/>
        <w:b w:val="0"/>
        <w:i w:val="0"/>
        <w:sz w:val="16"/>
        <w:szCs w:val="16"/>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2E6351B0"/>
    <w:multiLevelType w:val="multilevel"/>
    <w:tmpl w:val="6734B3F0"/>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2ED60E70"/>
    <w:multiLevelType w:val="multilevel"/>
    <w:tmpl w:val="A86CE0CE"/>
    <w:lvl w:ilvl="0">
      <w:start w:val="2"/>
      <w:numFmt w:val="decimal"/>
      <w:pStyle w:val="wt-listawielopoziomowa"/>
      <w:lvlText w:val="%1."/>
      <w:lvlJc w:val="left"/>
      <w:pPr>
        <w:tabs>
          <w:tab w:val="num" w:pos="595"/>
        </w:tabs>
        <w:ind w:left="595" w:hanging="453"/>
      </w:pPr>
      <w:rPr>
        <w:rFonts w:hint="default"/>
      </w:rPr>
    </w:lvl>
    <w:lvl w:ilvl="1">
      <w:start w:val="1"/>
      <w:numFmt w:val="decimal"/>
      <w:lvlText w:val="%2)"/>
      <w:lvlJc w:val="left"/>
      <w:pPr>
        <w:tabs>
          <w:tab w:val="num" w:pos="788"/>
        </w:tabs>
        <w:ind w:left="788" w:hanging="360"/>
      </w:pPr>
      <w:rPr>
        <w:rFonts w:hint="default"/>
      </w:rPr>
    </w:lvl>
    <w:lvl w:ilvl="2">
      <w:start w:val="1"/>
      <w:numFmt w:val="lowerLetter"/>
      <w:lvlText w:val="%3)"/>
      <w:lvlJc w:val="left"/>
      <w:pPr>
        <w:tabs>
          <w:tab w:val="num" w:pos="1828"/>
        </w:tabs>
        <w:ind w:left="1612" w:hanging="504"/>
      </w:pPr>
      <w:rPr>
        <w:rFonts w:hint="default"/>
      </w:rPr>
    </w:lvl>
    <w:lvl w:ilvl="3">
      <w:start w:val="1"/>
      <w:numFmt w:val="decimal"/>
      <w:lvlText w:val="%1.%2.%3.%4."/>
      <w:lvlJc w:val="left"/>
      <w:pPr>
        <w:tabs>
          <w:tab w:val="num" w:pos="2188"/>
        </w:tabs>
        <w:ind w:left="2116" w:hanging="648"/>
      </w:pPr>
      <w:rPr>
        <w:rFonts w:hint="default"/>
      </w:rPr>
    </w:lvl>
    <w:lvl w:ilvl="4">
      <w:start w:val="1"/>
      <w:numFmt w:val="decimal"/>
      <w:lvlText w:val="%1.%2.%3.%4.%5."/>
      <w:lvlJc w:val="left"/>
      <w:pPr>
        <w:tabs>
          <w:tab w:val="num" w:pos="2908"/>
        </w:tabs>
        <w:ind w:left="2620" w:hanging="792"/>
      </w:pPr>
      <w:rPr>
        <w:rFonts w:hint="default"/>
      </w:rPr>
    </w:lvl>
    <w:lvl w:ilvl="5">
      <w:start w:val="1"/>
      <w:numFmt w:val="decimal"/>
      <w:lvlText w:val="%1.%2.%3.%4.%5.%6."/>
      <w:lvlJc w:val="left"/>
      <w:pPr>
        <w:tabs>
          <w:tab w:val="num" w:pos="3268"/>
        </w:tabs>
        <w:ind w:left="3124" w:hanging="936"/>
      </w:pPr>
      <w:rPr>
        <w:rFonts w:hint="default"/>
      </w:rPr>
    </w:lvl>
    <w:lvl w:ilvl="6">
      <w:start w:val="1"/>
      <w:numFmt w:val="decimal"/>
      <w:lvlText w:val="%1.%2.%3.%4.%5.%6.%7."/>
      <w:lvlJc w:val="left"/>
      <w:pPr>
        <w:tabs>
          <w:tab w:val="num" w:pos="3988"/>
        </w:tabs>
        <w:ind w:left="3628" w:hanging="1080"/>
      </w:pPr>
      <w:rPr>
        <w:rFonts w:hint="default"/>
      </w:rPr>
    </w:lvl>
    <w:lvl w:ilvl="7">
      <w:start w:val="1"/>
      <w:numFmt w:val="decimal"/>
      <w:lvlText w:val="%1.%2.%3.%4.%5.%6.%7.%8."/>
      <w:lvlJc w:val="left"/>
      <w:pPr>
        <w:tabs>
          <w:tab w:val="num" w:pos="4348"/>
        </w:tabs>
        <w:ind w:left="4132" w:hanging="1224"/>
      </w:pPr>
      <w:rPr>
        <w:rFonts w:hint="default"/>
      </w:rPr>
    </w:lvl>
    <w:lvl w:ilvl="8">
      <w:start w:val="1"/>
      <w:numFmt w:val="decimal"/>
      <w:lvlText w:val="%1.%2.%3.%4.%5.%6.%7.%8.%9."/>
      <w:lvlJc w:val="left"/>
      <w:pPr>
        <w:tabs>
          <w:tab w:val="num" w:pos="5068"/>
        </w:tabs>
        <w:ind w:left="4708" w:hanging="1440"/>
      </w:pPr>
      <w:rPr>
        <w:rFonts w:hint="default"/>
      </w:rPr>
    </w:lvl>
  </w:abstractNum>
  <w:abstractNum w:abstractNumId="58" w15:restartNumberingAfterBreak="0">
    <w:nsid w:val="2F30037B"/>
    <w:multiLevelType w:val="multilevel"/>
    <w:tmpl w:val="A55C5BD2"/>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320C22A5"/>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33284E25"/>
    <w:multiLevelType w:val="multilevel"/>
    <w:tmpl w:val="36EA0A80"/>
    <w:lvl w:ilvl="0">
      <w:numFmt w:val="none"/>
      <w:pStyle w:val="Numerowanie1"/>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61" w15:restartNumberingAfterBreak="0">
    <w:nsid w:val="3350491F"/>
    <w:multiLevelType w:val="multilevel"/>
    <w:tmpl w:val="051C51A8"/>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ascii="Arial" w:hAnsi="Arial" w:cs="Arial" w:hint="default"/>
        <w:sz w:val="16"/>
        <w:szCs w:val="16"/>
      </w:rPr>
    </w:lvl>
    <w:lvl w:ilvl="2">
      <w:start w:val="1"/>
      <w:numFmt w:val="decimal"/>
      <w:lvlText w:val="%1.%2.%3."/>
      <w:lvlJc w:val="left"/>
      <w:pPr>
        <w:ind w:left="1224" w:hanging="504"/>
      </w:pPr>
      <w:rPr>
        <w:rFonts w:hint="default"/>
        <w:b w:val="0"/>
      </w:r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33D654E1"/>
    <w:multiLevelType w:val="hybridMultilevel"/>
    <w:tmpl w:val="89A4D322"/>
    <w:lvl w:ilvl="0" w:tplc="132E5380">
      <w:start w:val="1"/>
      <w:numFmt w:val="decimal"/>
      <w:lvlText w:val="%1)"/>
      <w:lvlJc w:val="left"/>
      <w:pPr>
        <w:ind w:left="720" w:hanging="360"/>
      </w:pPr>
      <w:rPr>
        <w:rFonts w:hint="default"/>
      </w:rPr>
    </w:lvl>
    <w:lvl w:ilvl="1" w:tplc="CC427B38">
      <w:start w:val="1"/>
      <w:numFmt w:val="lowerLetter"/>
      <w:lvlText w:val="%2."/>
      <w:lvlJc w:val="left"/>
      <w:pPr>
        <w:ind w:left="1440" w:hanging="360"/>
      </w:pPr>
    </w:lvl>
    <w:lvl w:ilvl="2" w:tplc="9D76474A">
      <w:start w:val="1"/>
      <w:numFmt w:val="lowerRoman"/>
      <w:lvlText w:val="%3."/>
      <w:lvlJc w:val="right"/>
      <w:pPr>
        <w:ind w:left="2160" w:hanging="180"/>
      </w:pPr>
    </w:lvl>
    <w:lvl w:ilvl="3" w:tplc="4DE4A2FE">
      <w:start w:val="1"/>
      <w:numFmt w:val="decimal"/>
      <w:lvlText w:val="%4."/>
      <w:lvlJc w:val="left"/>
      <w:pPr>
        <w:ind w:left="360" w:hanging="360"/>
      </w:pPr>
      <w:rPr>
        <w:rFonts w:ascii="Century Gothic" w:eastAsia="Calibri" w:hAnsi="Century Gothic" w:cs="Times New Roman" w:hint="default"/>
        <w:b/>
        <w:i w:val="0"/>
        <w:sz w:val="16"/>
        <w:szCs w:val="16"/>
      </w:rPr>
    </w:lvl>
    <w:lvl w:ilvl="4" w:tplc="FFD2A1B2">
      <w:start w:val="1"/>
      <w:numFmt w:val="lowerLetter"/>
      <w:lvlText w:val="%5."/>
      <w:lvlJc w:val="left"/>
      <w:pPr>
        <w:ind w:left="3600" w:hanging="360"/>
      </w:pPr>
    </w:lvl>
    <w:lvl w:ilvl="5" w:tplc="A7E20AC4" w:tentative="1">
      <w:start w:val="1"/>
      <w:numFmt w:val="lowerRoman"/>
      <w:lvlText w:val="%6."/>
      <w:lvlJc w:val="right"/>
      <w:pPr>
        <w:ind w:left="4320" w:hanging="180"/>
      </w:pPr>
    </w:lvl>
    <w:lvl w:ilvl="6" w:tplc="4A8091BA" w:tentative="1">
      <w:start w:val="1"/>
      <w:numFmt w:val="decimal"/>
      <w:lvlText w:val="%7."/>
      <w:lvlJc w:val="left"/>
      <w:pPr>
        <w:ind w:left="5040" w:hanging="360"/>
      </w:pPr>
    </w:lvl>
    <w:lvl w:ilvl="7" w:tplc="07E64C92" w:tentative="1">
      <w:start w:val="1"/>
      <w:numFmt w:val="lowerLetter"/>
      <w:lvlText w:val="%8."/>
      <w:lvlJc w:val="left"/>
      <w:pPr>
        <w:ind w:left="5760" w:hanging="360"/>
      </w:pPr>
    </w:lvl>
    <w:lvl w:ilvl="8" w:tplc="E2BA8476" w:tentative="1">
      <w:start w:val="1"/>
      <w:numFmt w:val="lowerRoman"/>
      <w:lvlText w:val="%9."/>
      <w:lvlJc w:val="right"/>
      <w:pPr>
        <w:ind w:left="6480" w:hanging="180"/>
      </w:pPr>
    </w:lvl>
  </w:abstractNum>
  <w:abstractNum w:abstractNumId="63" w15:restartNumberingAfterBreak="0">
    <w:nsid w:val="36911D43"/>
    <w:multiLevelType w:val="hybridMultilevel"/>
    <w:tmpl w:val="7C682B96"/>
    <w:lvl w:ilvl="0" w:tplc="4BA8B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746462F"/>
    <w:multiLevelType w:val="multilevel"/>
    <w:tmpl w:val="23B4056C"/>
    <w:lvl w:ilvl="0">
      <w:start w:val="1"/>
      <w:numFmt w:val="decimal"/>
      <w:pStyle w:val="TitlePageHeader"/>
      <w:lvlText w:val="%1."/>
      <w:lvlJc w:val="left"/>
      <w:pPr>
        <w:tabs>
          <w:tab w:val="num" w:pos="360"/>
        </w:tabs>
        <w:ind w:left="360" w:hanging="360"/>
      </w:pPr>
    </w:lvl>
    <w:lvl w:ilvl="1">
      <w:start w:val="1"/>
      <w:numFmt w:val="lowerLetter"/>
      <w:pStyle w:val="TableHeading"/>
      <w:lvlText w:val="%2)"/>
      <w:lvlJc w:val="left"/>
      <w:pPr>
        <w:tabs>
          <w:tab w:val="num" w:pos="360"/>
        </w:tabs>
        <w:ind w:left="360" w:hanging="360"/>
      </w:pPr>
    </w:lvl>
    <w:lvl w:ilvl="2">
      <w:start w:val="1"/>
      <w:numFmt w:val="lowerRoman"/>
      <w:pStyle w:val="TableTitle"/>
      <w:lvlText w:val="%3)"/>
      <w:lvlJc w:val="left"/>
      <w:pPr>
        <w:tabs>
          <w:tab w:val="num" w:pos="720"/>
        </w:tabs>
        <w:ind w:left="360" w:hanging="360"/>
      </w:p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65" w15:restartNumberingAfterBreak="0">
    <w:nsid w:val="37C54614"/>
    <w:multiLevelType w:val="hybridMultilevel"/>
    <w:tmpl w:val="52E447A4"/>
    <w:lvl w:ilvl="0" w:tplc="1C263A7E">
      <w:start w:val="1"/>
      <w:numFmt w:val="decimal"/>
      <w:lvlText w:val="%1."/>
      <w:lvlJc w:val="left"/>
      <w:pPr>
        <w:ind w:left="1636" w:hanging="360"/>
      </w:pPr>
      <w:rPr>
        <w:rFonts w:hint="default"/>
      </w:rPr>
    </w:lvl>
    <w:lvl w:ilvl="1" w:tplc="04150019">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66" w15:restartNumberingAfterBreak="0">
    <w:nsid w:val="381E2399"/>
    <w:multiLevelType w:val="hybridMultilevel"/>
    <w:tmpl w:val="A912AAD8"/>
    <w:name w:val="WW8Num332234222"/>
    <w:lvl w:ilvl="0" w:tplc="6520F1B0">
      <w:start w:val="1"/>
      <w:numFmt w:val="decimal"/>
      <w:lvlText w:val="%1)"/>
      <w:lvlJc w:val="left"/>
      <w:pPr>
        <w:tabs>
          <w:tab w:val="num" w:pos="2160"/>
        </w:tabs>
        <w:ind w:left="2160" w:hanging="360"/>
      </w:pPr>
      <w:rPr>
        <w:rFonts w:cs="Times New Roman" w:hint="default"/>
      </w:rPr>
    </w:lvl>
    <w:lvl w:ilvl="1" w:tplc="3C9E0E14">
      <w:start w:val="1"/>
      <w:numFmt w:val="lowerLetter"/>
      <w:lvlText w:val="%2)"/>
      <w:lvlJc w:val="left"/>
      <w:pPr>
        <w:tabs>
          <w:tab w:val="num" w:pos="1440"/>
        </w:tabs>
        <w:ind w:left="1440" w:hanging="360"/>
      </w:pPr>
      <w:rPr>
        <w:rFonts w:cs="Times New Roman" w:hint="default"/>
        <w:b w:val="0"/>
        <w:i w:val="0"/>
        <w:sz w:val="16"/>
        <w:szCs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3A32584F"/>
    <w:multiLevelType w:val="hybridMultilevel"/>
    <w:tmpl w:val="29CA800E"/>
    <w:lvl w:ilvl="0" w:tplc="13E81026">
      <w:start w:val="1"/>
      <w:numFmt w:val="decimal"/>
      <w:lvlText w:val="%1."/>
      <w:lvlJc w:val="left"/>
      <w:pPr>
        <w:tabs>
          <w:tab w:val="num" w:pos="720"/>
        </w:tabs>
        <w:ind w:left="720" w:hanging="360"/>
      </w:pPr>
      <w:rPr>
        <w:rFonts w:hint="default"/>
      </w:rPr>
    </w:lvl>
    <w:lvl w:ilvl="1" w:tplc="BD04DD6C">
      <w:start w:val="1"/>
      <w:numFmt w:val="lowerLetter"/>
      <w:lvlText w:val="%2."/>
      <w:lvlJc w:val="left"/>
      <w:pPr>
        <w:tabs>
          <w:tab w:val="num" w:pos="1440"/>
        </w:tabs>
        <w:ind w:left="1440" w:hanging="360"/>
      </w:pPr>
    </w:lvl>
    <w:lvl w:ilvl="2" w:tplc="11844C22">
      <w:start w:val="1"/>
      <w:numFmt w:val="lowerRoman"/>
      <w:lvlText w:val="%3."/>
      <w:lvlJc w:val="right"/>
      <w:pPr>
        <w:tabs>
          <w:tab w:val="num" w:pos="2160"/>
        </w:tabs>
        <w:ind w:left="2160" w:hanging="180"/>
      </w:pPr>
    </w:lvl>
    <w:lvl w:ilvl="3" w:tplc="2C5043A8" w:tentative="1">
      <w:start w:val="1"/>
      <w:numFmt w:val="decimal"/>
      <w:lvlText w:val="%4."/>
      <w:lvlJc w:val="left"/>
      <w:pPr>
        <w:tabs>
          <w:tab w:val="num" w:pos="2880"/>
        </w:tabs>
        <w:ind w:left="2880" w:hanging="360"/>
      </w:pPr>
    </w:lvl>
    <w:lvl w:ilvl="4" w:tplc="EAF2C71E" w:tentative="1">
      <w:start w:val="1"/>
      <w:numFmt w:val="lowerLetter"/>
      <w:lvlText w:val="%5."/>
      <w:lvlJc w:val="left"/>
      <w:pPr>
        <w:tabs>
          <w:tab w:val="num" w:pos="3600"/>
        </w:tabs>
        <w:ind w:left="3600" w:hanging="360"/>
      </w:pPr>
    </w:lvl>
    <w:lvl w:ilvl="5" w:tplc="622A6150" w:tentative="1">
      <w:start w:val="1"/>
      <w:numFmt w:val="lowerRoman"/>
      <w:lvlText w:val="%6."/>
      <w:lvlJc w:val="right"/>
      <w:pPr>
        <w:tabs>
          <w:tab w:val="num" w:pos="4320"/>
        </w:tabs>
        <w:ind w:left="4320" w:hanging="180"/>
      </w:pPr>
    </w:lvl>
    <w:lvl w:ilvl="6" w:tplc="B5D2C472" w:tentative="1">
      <w:start w:val="1"/>
      <w:numFmt w:val="decimal"/>
      <w:lvlText w:val="%7."/>
      <w:lvlJc w:val="left"/>
      <w:pPr>
        <w:tabs>
          <w:tab w:val="num" w:pos="5040"/>
        </w:tabs>
        <w:ind w:left="5040" w:hanging="360"/>
      </w:pPr>
    </w:lvl>
    <w:lvl w:ilvl="7" w:tplc="F0AEEEC4" w:tentative="1">
      <w:start w:val="1"/>
      <w:numFmt w:val="lowerLetter"/>
      <w:lvlText w:val="%8."/>
      <w:lvlJc w:val="left"/>
      <w:pPr>
        <w:tabs>
          <w:tab w:val="num" w:pos="5760"/>
        </w:tabs>
        <w:ind w:left="5760" w:hanging="360"/>
      </w:pPr>
    </w:lvl>
    <w:lvl w:ilvl="8" w:tplc="78E42B88" w:tentative="1">
      <w:start w:val="1"/>
      <w:numFmt w:val="lowerRoman"/>
      <w:lvlText w:val="%9."/>
      <w:lvlJc w:val="right"/>
      <w:pPr>
        <w:tabs>
          <w:tab w:val="num" w:pos="6480"/>
        </w:tabs>
        <w:ind w:left="6480" w:hanging="180"/>
      </w:pPr>
    </w:lvl>
  </w:abstractNum>
  <w:abstractNum w:abstractNumId="68" w15:restartNumberingAfterBreak="0">
    <w:nsid w:val="3A423C07"/>
    <w:multiLevelType w:val="hybridMultilevel"/>
    <w:tmpl w:val="242287B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9" w15:restartNumberingAfterBreak="0">
    <w:nsid w:val="3BAB470A"/>
    <w:multiLevelType w:val="hybridMultilevel"/>
    <w:tmpl w:val="529A7890"/>
    <w:lvl w:ilvl="0" w:tplc="0415000F">
      <w:start w:val="1"/>
      <w:numFmt w:val="decimal"/>
      <w:lvlText w:val="%1)"/>
      <w:lvlJc w:val="left"/>
      <w:pPr>
        <w:ind w:left="1079" w:hanging="360"/>
      </w:pPr>
      <w:rPr>
        <w:rFonts w:hint="default"/>
      </w:rPr>
    </w:lvl>
    <w:lvl w:ilvl="1" w:tplc="04150019" w:tentative="1">
      <w:start w:val="1"/>
      <w:numFmt w:val="lowerLetter"/>
      <w:lvlText w:val="%2."/>
      <w:lvlJc w:val="left"/>
      <w:pPr>
        <w:ind w:left="1799" w:hanging="360"/>
      </w:pPr>
    </w:lvl>
    <w:lvl w:ilvl="2" w:tplc="0415001B" w:tentative="1">
      <w:start w:val="1"/>
      <w:numFmt w:val="lowerRoman"/>
      <w:lvlText w:val="%3."/>
      <w:lvlJc w:val="right"/>
      <w:pPr>
        <w:ind w:left="2519" w:hanging="180"/>
      </w:pPr>
    </w:lvl>
    <w:lvl w:ilvl="3" w:tplc="0415000F" w:tentative="1">
      <w:start w:val="1"/>
      <w:numFmt w:val="decimal"/>
      <w:lvlText w:val="%4."/>
      <w:lvlJc w:val="left"/>
      <w:pPr>
        <w:ind w:left="3239" w:hanging="360"/>
      </w:pPr>
    </w:lvl>
    <w:lvl w:ilvl="4" w:tplc="04150019" w:tentative="1">
      <w:start w:val="1"/>
      <w:numFmt w:val="lowerLetter"/>
      <w:lvlText w:val="%5."/>
      <w:lvlJc w:val="left"/>
      <w:pPr>
        <w:ind w:left="3959" w:hanging="360"/>
      </w:pPr>
    </w:lvl>
    <w:lvl w:ilvl="5" w:tplc="0415001B" w:tentative="1">
      <w:start w:val="1"/>
      <w:numFmt w:val="lowerRoman"/>
      <w:lvlText w:val="%6."/>
      <w:lvlJc w:val="right"/>
      <w:pPr>
        <w:ind w:left="4679" w:hanging="180"/>
      </w:pPr>
    </w:lvl>
    <w:lvl w:ilvl="6" w:tplc="0415000F" w:tentative="1">
      <w:start w:val="1"/>
      <w:numFmt w:val="decimal"/>
      <w:lvlText w:val="%7."/>
      <w:lvlJc w:val="left"/>
      <w:pPr>
        <w:ind w:left="5399" w:hanging="360"/>
      </w:pPr>
    </w:lvl>
    <w:lvl w:ilvl="7" w:tplc="04150019" w:tentative="1">
      <w:start w:val="1"/>
      <w:numFmt w:val="lowerLetter"/>
      <w:lvlText w:val="%8."/>
      <w:lvlJc w:val="left"/>
      <w:pPr>
        <w:ind w:left="6119" w:hanging="360"/>
      </w:pPr>
    </w:lvl>
    <w:lvl w:ilvl="8" w:tplc="0415001B" w:tentative="1">
      <w:start w:val="1"/>
      <w:numFmt w:val="lowerRoman"/>
      <w:lvlText w:val="%9."/>
      <w:lvlJc w:val="right"/>
      <w:pPr>
        <w:ind w:left="6839" w:hanging="180"/>
      </w:pPr>
    </w:lvl>
  </w:abstractNum>
  <w:abstractNum w:abstractNumId="70" w15:restartNumberingAfterBreak="0">
    <w:nsid w:val="3BD22CFF"/>
    <w:multiLevelType w:val="multilevel"/>
    <w:tmpl w:val="508686B4"/>
    <w:lvl w:ilvl="0">
      <w:numFmt w:val="none"/>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71" w15:restartNumberingAfterBreak="0">
    <w:nsid w:val="3C0F398A"/>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3CCE7E73"/>
    <w:multiLevelType w:val="hybridMultilevel"/>
    <w:tmpl w:val="900ED8D0"/>
    <w:lvl w:ilvl="0" w:tplc="3C1EDD90">
      <w:start w:val="1"/>
      <w:numFmt w:val="decimal"/>
      <w:lvlText w:val="%1)"/>
      <w:lvlJc w:val="left"/>
      <w:pPr>
        <w:ind w:left="720" w:hanging="360"/>
      </w:pPr>
      <w:rPr>
        <w:rFonts w:cs="Times New Roman" w:hint="default"/>
        <w:color w:val="00000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DFC28CD"/>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74" w15:restartNumberingAfterBreak="0">
    <w:nsid w:val="3F154735"/>
    <w:multiLevelType w:val="hybridMultilevel"/>
    <w:tmpl w:val="74C2B52E"/>
    <w:lvl w:ilvl="0" w:tplc="3CBAF57A">
      <w:start w:val="1"/>
      <w:numFmt w:val="decimal"/>
      <w:lvlText w:val="%1."/>
      <w:lvlJc w:val="left"/>
      <w:pPr>
        <w:tabs>
          <w:tab w:val="num" w:pos="720"/>
        </w:tabs>
        <w:ind w:left="720" w:hanging="360"/>
      </w:pPr>
      <w:rPr>
        <w:rFonts w:ascii="Calibri Light" w:eastAsia="Times New Roman" w:hAnsi="Calibri Light" w:cs="Calibri Light" w:hint="default"/>
      </w:rPr>
    </w:lvl>
    <w:lvl w:ilvl="1" w:tplc="90E2D860">
      <w:start w:val="1"/>
      <w:numFmt w:val="lowerLetter"/>
      <w:lvlText w:val="%2)"/>
      <w:lvlJc w:val="left"/>
      <w:pPr>
        <w:ind w:left="1440" w:hanging="360"/>
      </w:pPr>
      <w:rPr>
        <w:rFonts w:hint="default"/>
      </w:rPr>
    </w:lvl>
    <w:lvl w:ilvl="2" w:tplc="854C5ADE" w:tentative="1">
      <w:start w:val="1"/>
      <w:numFmt w:val="bullet"/>
      <w:lvlText w:val=""/>
      <w:lvlJc w:val="left"/>
      <w:pPr>
        <w:tabs>
          <w:tab w:val="num" w:pos="2160"/>
        </w:tabs>
        <w:ind w:left="2160" w:hanging="360"/>
      </w:pPr>
      <w:rPr>
        <w:rFonts w:ascii="Wingdings" w:hAnsi="Wingdings" w:hint="default"/>
      </w:rPr>
    </w:lvl>
    <w:lvl w:ilvl="3" w:tplc="5D96D984" w:tentative="1">
      <w:start w:val="1"/>
      <w:numFmt w:val="bullet"/>
      <w:lvlText w:val=""/>
      <w:lvlJc w:val="left"/>
      <w:pPr>
        <w:tabs>
          <w:tab w:val="num" w:pos="2880"/>
        </w:tabs>
        <w:ind w:left="2880" w:hanging="360"/>
      </w:pPr>
      <w:rPr>
        <w:rFonts w:ascii="Symbol" w:hAnsi="Symbol" w:hint="default"/>
      </w:rPr>
    </w:lvl>
    <w:lvl w:ilvl="4" w:tplc="46C20C14" w:tentative="1">
      <w:start w:val="1"/>
      <w:numFmt w:val="bullet"/>
      <w:lvlText w:val="o"/>
      <w:lvlJc w:val="left"/>
      <w:pPr>
        <w:tabs>
          <w:tab w:val="num" w:pos="3600"/>
        </w:tabs>
        <w:ind w:left="3600" w:hanging="360"/>
      </w:pPr>
      <w:rPr>
        <w:rFonts w:ascii="Courier New" w:hAnsi="Courier New" w:hint="default"/>
      </w:rPr>
    </w:lvl>
    <w:lvl w:ilvl="5" w:tplc="C6FEB02C" w:tentative="1">
      <w:start w:val="1"/>
      <w:numFmt w:val="bullet"/>
      <w:lvlText w:val=""/>
      <w:lvlJc w:val="left"/>
      <w:pPr>
        <w:tabs>
          <w:tab w:val="num" w:pos="4320"/>
        </w:tabs>
        <w:ind w:left="4320" w:hanging="360"/>
      </w:pPr>
      <w:rPr>
        <w:rFonts w:ascii="Wingdings" w:hAnsi="Wingdings" w:hint="default"/>
      </w:rPr>
    </w:lvl>
    <w:lvl w:ilvl="6" w:tplc="F566F2F8" w:tentative="1">
      <w:start w:val="1"/>
      <w:numFmt w:val="bullet"/>
      <w:lvlText w:val=""/>
      <w:lvlJc w:val="left"/>
      <w:pPr>
        <w:tabs>
          <w:tab w:val="num" w:pos="5040"/>
        </w:tabs>
        <w:ind w:left="5040" w:hanging="360"/>
      </w:pPr>
      <w:rPr>
        <w:rFonts w:ascii="Symbol" w:hAnsi="Symbol" w:hint="default"/>
      </w:rPr>
    </w:lvl>
    <w:lvl w:ilvl="7" w:tplc="D8BE8198" w:tentative="1">
      <w:start w:val="1"/>
      <w:numFmt w:val="bullet"/>
      <w:lvlText w:val="o"/>
      <w:lvlJc w:val="left"/>
      <w:pPr>
        <w:tabs>
          <w:tab w:val="num" w:pos="5760"/>
        </w:tabs>
        <w:ind w:left="5760" w:hanging="360"/>
      </w:pPr>
      <w:rPr>
        <w:rFonts w:ascii="Courier New" w:hAnsi="Courier New" w:hint="default"/>
      </w:rPr>
    </w:lvl>
    <w:lvl w:ilvl="8" w:tplc="05DAE0F0"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3F9E5580"/>
    <w:multiLevelType w:val="multilevel"/>
    <w:tmpl w:val="C4A47FF6"/>
    <w:lvl w:ilvl="0">
      <w:start w:val="1"/>
      <w:numFmt w:val="upperRoman"/>
      <w:lvlText w:val="%1."/>
      <w:lvlJc w:val="right"/>
      <w:pPr>
        <w:ind w:left="720" w:hanging="360"/>
      </w:pPr>
      <w:rPr>
        <w:rFonts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6" w15:restartNumberingAfterBreak="0">
    <w:nsid w:val="3FD22877"/>
    <w:multiLevelType w:val="hybridMultilevel"/>
    <w:tmpl w:val="CF301924"/>
    <w:lvl w:ilvl="0" w:tplc="6520F1B0">
      <w:start w:val="1"/>
      <w:numFmt w:val="decimal"/>
      <w:lvlText w:val="%1."/>
      <w:lvlJc w:val="left"/>
      <w:pPr>
        <w:tabs>
          <w:tab w:val="num" w:pos="765"/>
        </w:tabs>
        <w:ind w:left="765" w:hanging="405"/>
      </w:pPr>
      <w:rPr>
        <w:rFonts w:hint="default"/>
      </w:rPr>
    </w:lvl>
    <w:lvl w:ilvl="1" w:tplc="3C9E0E14"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41AD455F"/>
    <w:multiLevelType w:val="hybridMultilevel"/>
    <w:tmpl w:val="826859A2"/>
    <w:lvl w:ilvl="0" w:tplc="1B1C7E08">
      <w:start w:val="1"/>
      <w:numFmt w:val="decimal"/>
      <w:lvlText w:val="%1."/>
      <w:lvlJc w:val="left"/>
      <w:pPr>
        <w:ind w:left="720" w:hanging="360"/>
      </w:pPr>
      <w:rPr>
        <w:rFonts w:hint="default"/>
        <w:b w:val="0"/>
        <w:i w:val="0"/>
      </w:rPr>
    </w:lvl>
    <w:lvl w:ilvl="1" w:tplc="04150011">
      <w:start w:val="1"/>
      <w:numFmt w:val="decimal"/>
      <w:lvlText w:val="%2)"/>
      <w:lvlJc w:val="left"/>
      <w:pPr>
        <w:ind w:left="1440" w:hanging="360"/>
      </w:pPr>
    </w:lvl>
    <w:lvl w:ilvl="2" w:tplc="D94854C4">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9" w15:restartNumberingAfterBreak="0">
    <w:nsid w:val="42DB0CE1"/>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44844F14"/>
    <w:multiLevelType w:val="hybridMultilevel"/>
    <w:tmpl w:val="7F9E57C8"/>
    <w:lvl w:ilvl="0" w:tplc="56CEAB50">
      <w:start w:val="1"/>
      <w:numFmt w:val="decimal"/>
      <w:lvlText w:val="%1."/>
      <w:lvlJc w:val="left"/>
      <w:pPr>
        <w:tabs>
          <w:tab w:val="num" w:pos="2880"/>
        </w:tabs>
        <w:ind w:left="2880" w:hanging="360"/>
      </w:pPr>
      <w:rPr>
        <w:rFonts w:hint="default"/>
      </w:rPr>
    </w:lvl>
    <w:lvl w:ilvl="1" w:tplc="BA805502">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64D2ADA"/>
    <w:multiLevelType w:val="multilevel"/>
    <w:tmpl w:val="0415001F"/>
    <w:lvl w:ilvl="0">
      <w:start w:val="1"/>
      <w:numFmt w:val="decimal"/>
      <w:lvlText w:val="%1."/>
      <w:lvlJc w:val="left"/>
      <w:pPr>
        <w:ind w:left="720" w:hanging="360"/>
      </w:pPr>
      <w:rPr>
        <w:b w:val="0"/>
        <w:sz w:val="16"/>
        <w:szCs w:val="16"/>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2" w15:restartNumberingAfterBreak="0">
    <w:nsid w:val="491C03EF"/>
    <w:multiLevelType w:val="multilevel"/>
    <w:tmpl w:val="D92E530A"/>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49B43557"/>
    <w:multiLevelType w:val="hybridMultilevel"/>
    <w:tmpl w:val="806C5064"/>
    <w:lvl w:ilvl="0" w:tplc="FFFFFFFF">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CD25516"/>
    <w:multiLevelType w:val="multilevel"/>
    <w:tmpl w:val="2E529048"/>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4D48770D"/>
    <w:multiLevelType w:val="hybridMultilevel"/>
    <w:tmpl w:val="7B6A2FB8"/>
    <w:lvl w:ilvl="0" w:tplc="65C80D72">
      <w:start w:val="1"/>
      <w:numFmt w:val="decimal"/>
      <w:lvlText w:val="%1."/>
      <w:lvlJc w:val="left"/>
      <w:pPr>
        <w:tabs>
          <w:tab w:val="num" w:pos="567"/>
        </w:tabs>
        <w:ind w:left="567" w:hanging="567"/>
      </w:pPr>
      <w:rPr>
        <w:rFonts w:cs="Times New Roman" w:hint="default"/>
        <w:b w:val="0"/>
        <w:bCs w:val="0"/>
        <w:i w:val="0"/>
        <w:iCs w:val="0"/>
        <w:color w:val="auto"/>
        <w:sz w:val="16"/>
        <w:szCs w:val="16"/>
      </w:rPr>
    </w:lvl>
    <w:lvl w:ilvl="1" w:tplc="10562AE8">
      <w:start w:val="1"/>
      <w:numFmt w:val="bullet"/>
      <w:lvlText w:val="o"/>
      <w:lvlJc w:val="left"/>
      <w:pPr>
        <w:tabs>
          <w:tab w:val="num" w:pos="-540"/>
        </w:tabs>
        <w:ind w:left="-540" w:hanging="360"/>
      </w:pPr>
      <w:rPr>
        <w:rFonts w:ascii="Courier New" w:hAnsi="Courier New" w:hint="default"/>
      </w:rPr>
    </w:lvl>
    <w:lvl w:ilvl="2" w:tplc="0BA06CBA">
      <w:start w:val="1"/>
      <w:numFmt w:val="decimal"/>
      <w:lvlText w:val="%3)"/>
      <w:lvlJc w:val="left"/>
      <w:pPr>
        <w:tabs>
          <w:tab w:val="num" w:pos="180"/>
        </w:tabs>
        <w:ind w:left="180" w:hanging="360"/>
      </w:pPr>
      <w:rPr>
        <w:rFonts w:ascii="Arial" w:eastAsia="Times New Roman" w:hAnsi="Arial" w:cs="Arial"/>
      </w:rPr>
    </w:lvl>
    <w:lvl w:ilvl="3" w:tplc="1EDADE3E">
      <w:start w:val="1"/>
      <w:numFmt w:val="bullet"/>
      <w:lvlText w:val=""/>
      <w:lvlJc w:val="left"/>
      <w:pPr>
        <w:tabs>
          <w:tab w:val="num" w:pos="900"/>
        </w:tabs>
        <w:ind w:left="900" w:hanging="360"/>
      </w:pPr>
      <w:rPr>
        <w:rFonts w:ascii="Symbol" w:hAnsi="Symbol" w:hint="default"/>
      </w:rPr>
    </w:lvl>
    <w:lvl w:ilvl="4" w:tplc="74AA28F0">
      <w:start w:val="1"/>
      <w:numFmt w:val="bullet"/>
      <w:lvlText w:val="o"/>
      <w:lvlJc w:val="left"/>
      <w:pPr>
        <w:tabs>
          <w:tab w:val="num" w:pos="1620"/>
        </w:tabs>
        <w:ind w:left="1620" w:hanging="360"/>
      </w:pPr>
      <w:rPr>
        <w:rFonts w:ascii="Courier New" w:hAnsi="Courier New" w:hint="default"/>
      </w:rPr>
    </w:lvl>
    <w:lvl w:ilvl="5" w:tplc="F70E5A4E">
      <w:start w:val="1"/>
      <w:numFmt w:val="bullet"/>
      <w:lvlText w:val=""/>
      <w:lvlJc w:val="left"/>
      <w:pPr>
        <w:tabs>
          <w:tab w:val="num" w:pos="2340"/>
        </w:tabs>
        <w:ind w:left="2340" w:hanging="360"/>
      </w:pPr>
      <w:rPr>
        <w:rFonts w:ascii="Wingdings" w:hAnsi="Wingdings" w:hint="default"/>
      </w:rPr>
    </w:lvl>
    <w:lvl w:ilvl="6" w:tplc="E5AEF0B8">
      <w:start w:val="1"/>
      <w:numFmt w:val="bullet"/>
      <w:lvlText w:val=""/>
      <w:lvlJc w:val="left"/>
      <w:pPr>
        <w:tabs>
          <w:tab w:val="num" w:pos="3060"/>
        </w:tabs>
        <w:ind w:left="3060" w:hanging="360"/>
      </w:pPr>
      <w:rPr>
        <w:rFonts w:ascii="Symbol" w:hAnsi="Symbol" w:hint="default"/>
      </w:rPr>
    </w:lvl>
    <w:lvl w:ilvl="7" w:tplc="5B682E56">
      <w:start w:val="1"/>
      <w:numFmt w:val="bullet"/>
      <w:lvlText w:val="o"/>
      <w:lvlJc w:val="left"/>
      <w:pPr>
        <w:tabs>
          <w:tab w:val="num" w:pos="3780"/>
        </w:tabs>
        <w:ind w:left="3780" w:hanging="360"/>
      </w:pPr>
      <w:rPr>
        <w:rFonts w:ascii="Courier New" w:hAnsi="Courier New" w:hint="default"/>
      </w:rPr>
    </w:lvl>
    <w:lvl w:ilvl="8" w:tplc="1D5A50F8">
      <w:start w:val="1"/>
      <w:numFmt w:val="bullet"/>
      <w:lvlText w:val=""/>
      <w:lvlJc w:val="left"/>
      <w:pPr>
        <w:tabs>
          <w:tab w:val="num" w:pos="4500"/>
        </w:tabs>
        <w:ind w:left="4500" w:hanging="360"/>
      </w:pPr>
      <w:rPr>
        <w:rFonts w:ascii="Wingdings" w:hAnsi="Wingdings" w:hint="default"/>
      </w:rPr>
    </w:lvl>
  </w:abstractNum>
  <w:abstractNum w:abstractNumId="86" w15:restartNumberingAfterBreak="0">
    <w:nsid w:val="4D5A3223"/>
    <w:multiLevelType w:val="hybridMultilevel"/>
    <w:tmpl w:val="46E065CC"/>
    <w:lvl w:ilvl="0" w:tplc="04150011">
      <w:start w:val="1"/>
      <w:numFmt w:val="decimal"/>
      <w:lvlText w:val="%1)"/>
      <w:lvlJc w:val="left"/>
      <w:pPr>
        <w:tabs>
          <w:tab w:val="num" w:pos="786"/>
        </w:tabs>
        <w:ind w:left="78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4D8C3CB8"/>
    <w:multiLevelType w:val="multilevel"/>
    <w:tmpl w:val="481E2B46"/>
    <w:lvl w:ilvl="0">
      <w:start w:val="1"/>
      <w:numFmt w:val="decimal"/>
      <w:lvlText w:val="%1."/>
      <w:lvlJc w:val="left"/>
      <w:pPr>
        <w:tabs>
          <w:tab w:val="num" w:pos="1572"/>
        </w:tabs>
        <w:ind w:left="1572" w:hanging="360"/>
      </w:pPr>
      <w:rPr>
        <w:rFonts w:hint="default"/>
      </w:rPr>
    </w:lvl>
    <w:lvl w:ilvl="1">
      <w:start w:val="2"/>
      <w:numFmt w:val="decimal"/>
      <w:isLgl/>
      <w:lvlText w:val="%1.%2"/>
      <w:lvlJc w:val="left"/>
      <w:pPr>
        <w:tabs>
          <w:tab w:val="num" w:pos="1572"/>
        </w:tabs>
        <w:ind w:left="1572" w:hanging="360"/>
      </w:pPr>
      <w:rPr>
        <w:rFonts w:hint="default"/>
      </w:rPr>
    </w:lvl>
    <w:lvl w:ilvl="2">
      <w:start w:val="1"/>
      <w:numFmt w:val="decimal"/>
      <w:isLgl/>
      <w:lvlText w:val="%1.%2.%3"/>
      <w:lvlJc w:val="left"/>
      <w:pPr>
        <w:tabs>
          <w:tab w:val="num" w:pos="1932"/>
        </w:tabs>
        <w:ind w:left="1932" w:hanging="720"/>
      </w:pPr>
      <w:rPr>
        <w:rFonts w:hint="default"/>
      </w:rPr>
    </w:lvl>
    <w:lvl w:ilvl="3">
      <w:start w:val="1"/>
      <w:numFmt w:val="decimal"/>
      <w:isLgl/>
      <w:lvlText w:val="%1.%2.%3.%4"/>
      <w:lvlJc w:val="left"/>
      <w:pPr>
        <w:tabs>
          <w:tab w:val="num" w:pos="1932"/>
        </w:tabs>
        <w:ind w:left="1932" w:hanging="720"/>
      </w:pPr>
      <w:rPr>
        <w:rFonts w:hint="default"/>
      </w:rPr>
    </w:lvl>
    <w:lvl w:ilvl="4">
      <w:start w:val="1"/>
      <w:numFmt w:val="decimal"/>
      <w:isLgl/>
      <w:lvlText w:val="%1.%2.%3.%4.%5"/>
      <w:lvlJc w:val="left"/>
      <w:pPr>
        <w:tabs>
          <w:tab w:val="num" w:pos="2292"/>
        </w:tabs>
        <w:ind w:left="2292" w:hanging="1080"/>
      </w:pPr>
      <w:rPr>
        <w:rFonts w:hint="default"/>
      </w:rPr>
    </w:lvl>
    <w:lvl w:ilvl="5">
      <w:start w:val="1"/>
      <w:numFmt w:val="decimal"/>
      <w:isLgl/>
      <w:lvlText w:val="%1.%2.%3.%4.%5.%6"/>
      <w:lvlJc w:val="left"/>
      <w:pPr>
        <w:tabs>
          <w:tab w:val="num" w:pos="2292"/>
        </w:tabs>
        <w:ind w:left="2292" w:hanging="1080"/>
      </w:pPr>
      <w:rPr>
        <w:rFonts w:hint="default"/>
      </w:rPr>
    </w:lvl>
    <w:lvl w:ilvl="6">
      <w:start w:val="1"/>
      <w:numFmt w:val="decimal"/>
      <w:isLgl/>
      <w:lvlText w:val="%1.%2.%3.%4.%5.%6.%7"/>
      <w:lvlJc w:val="left"/>
      <w:pPr>
        <w:tabs>
          <w:tab w:val="num" w:pos="2652"/>
        </w:tabs>
        <w:ind w:left="2652" w:hanging="1440"/>
      </w:pPr>
      <w:rPr>
        <w:rFonts w:hint="default"/>
      </w:rPr>
    </w:lvl>
    <w:lvl w:ilvl="7">
      <w:start w:val="1"/>
      <w:numFmt w:val="decimal"/>
      <w:isLgl/>
      <w:lvlText w:val="%1.%2.%3.%4.%5.%6.%7.%8"/>
      <w:lvlJc w:val="left"/>
      <w:pPr>
        <w:tabs>
          <w:tab w:val="num" w:pos="3012"/>
        </w:tabs>
        <w:ind w:left="3012" w:hanging="1800"/>
      </w:pPr>
      <w:rPr>
        <w:rFonts w:hint="default"/>
      </w:rPr>
    </w:lvl>
    <w:lvl w:ilvl="8">
      <w:start w:val="1"/>
      <w:numFmt w:val="decimal"/>
      <w:isLgl/>
      <w:lvlText w:val="%1.%2.%3.%4.%5.%6.%7.%8.%9"/>
      <w:lvlJc w:val="left"/>
      <w:pPr>
        <w:tabs>
          <w:tab w:val="num" w:pos="3012"/>
        </w:tabs>
        <w:ind w:left="3012" w:hanging="1800"/>
      </w:pPr>
      <w:rPr>
        <w:rFonts w:hint="default"/>
      </w:rPr>
    </w:lvl>
  </w:abstractNum>
  <w:abstractNum w:abstractNumId="88" w15:restartNumberingAfterBreak="0">
    <w:nsid w:val="4E6A74F3"/>
    <w:multiLevelType w:val="hybridMultilevel"/>
    <w:tmpl w:val="B51C8FC8"/>
    <w:lvl w:ilvl="0" w:tplc="FB488ECC">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89" w15:restartNumberingAfterBreak="0">
    <w:nsid w:val="4FBF1221"/>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50ED6589"/>
    <w:multiLevelType w:val="hybridMultilevel"/>
    <w:tmpl w:val="ABBE2C20"/>
    <w:lvl w:ilvl="0" w:tplc="0EF406E8">
      <w:start w:val="1"/>
      <w:numFmt w:val="decimal"/>
      <w:lvlText w:val="%1."/>
      <w:lvlJc w:val="left"/>
      <w:pPr>
        <w:ind w:left="720" w:hanging="360"/>
      </w:pPr>
      <w:rPr>
        <w:rFonts w:ascii="Arial" w:eastAsiaTheme="minorHAnsi" w:hAnsi="Arial" w:cs="Arial"/>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4092232"/>
    <w:multiLevelType w:val="multilevel"/>
    <w:tmpl w:val="6734B3F0"/>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547A0D10"/>
    <w:multiLevelType w:val="multilevel"/>
    <w:tmpl w:val="0C8CB704"/>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54910626"/>
    <w:multiLevelType w:val="hybridMultilevel"/>
    <w:tmpl w:val="138A087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15:restartNumberingAfterBreak="0">
    <w:nsid w:val="5520004F"/>
    <w:multiLevelType w:val="hybridMultilevel"/>
    <w:tmpl w:val="FD9AA9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5684BF1"/>
    <w:multiLevelType w:val="hybridMultilevel"/>
    <w:tmpl w:val="4470FBFC"/>
    <w:styleLink w:val="WWNum42"/>
    <w:lvl w:ilvl="0" w:tplc="833287C8">
      <w:start w:val="1"/>
      <w:numFmt w:val="decimal"/>
      <w:lvlText w:val="%1."/>
      <w:lvlJc w:val="left"/>
      <w:pPr>
        <w:ind w:left="720" w:hanging="360"/>
      </w:pPr>
      <w:rPr>
        <w:rFonts w:hint="default"/>
        <w:b w:val="0"/>
      </w:rPr>
    </w:lvl>
    <w:lvl w:ilvl="1" w:tplc="E348E798">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6D32E6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573671F9"/>
    <w:multiLevelType w:val="hybridMultilevel"/>
    <w:tmpl w:val="161A67AE"/>
    <w:lvl w:ilvl="0" w:tplc="B002B002">
      <w:start w:val="1"/>
      <w:numFmt w:val="decimal"/>
      <w:lvlText w:val="%1."/>
      <w:lvlJc w:val="left"/>
      <w:pPr>
        <w:tabs>
          <w:tab w:val="num" w:pos="381"/>
        </w:tabs>
        <w:ind w:left="381" w:hanging="360"/>
      </w:pPr>
    </w:lvl>
    <w:lvl w:ilvl="1" w:tplc="04150019" w:tentative="1">
      <w:start w:val="1"/>
      <w:numFmt w:val="lowerLetter"/>
      <w:lvlText w:val="%2."/>
      <w:lvlJc w:val="left"/>
      <w:pPr>
        <w:tabs>
          <w:tab w:val="num" w:pos="1101"/>
        </w:tabs>
        <w:ind w:left="1101" w:hanging="360"/>
      </w:pPr>
    </w:lvl>
    <w:lvl w:ilvl="2" w:tplc="0415001B" w:tentative="1">
      <w:start w:val="1"/>
      <w:numFmt w:val="lowerRoman"/>
      <w:lvlText w:val="%3."/>
      <w:lvlJc w:val="right"/>
      <w:pPr>
        <w:tabs>
          <w:tab w:val="num" w:pos="1821"/>
        </w:tabs>
        <w:ind w:left="1821" w:hanging="180"/>
      </w:pPr>
    </w:lvl>
    <w:lvl w:ilvl="3" w:tplc="0415000F" w:tentative="1">
      <w:start w:val="1"/>
      <w:numFmt w:val="decimal"/>
      <w:lvlText w:val="%4."/>
      <w:lvlJc w:val="left"/>
      <w:pPr>
        <w:tabs>
          <w:tab w:val="num" w:pos="2541"/>
        </w:tabs>
        <w:ind w:left="2541" w:hanging="360"/>
      </w:pPr>
    </w:lvl>
    <w:lvl w:ilvl="4" w:tplc="04150019" w:tentative="1">
      <w:start w:val="1"/>
      <w:numFmt w:val="lowerLetter"/>
      <w:lvlText w:val="%5."/>
      <w:lvlJc w:val="left"/>
      <w:pPr>
        <w:tabs>
          <w:tab w:val="num" w:pos="3261"/>
        </w:tabs>
        <w:ind w:left="3261" w:hanging="360"/>
      </w:pPr>
    </w:lvl>
    <w:lvl w:ilvl="5" w:tplc="0415001B" w:tentative="1">
      <w:start w:val="1"/>
      <w:numFmt w:val="lowerRoman"/>
      <w:lvlText w:val="%6."/>
      <w:lvlJc w:val="right"/>
      <w:pPr>
        <w:tabs>
          <w:tab w:val="num" w:pos="3981"/>
        </w:tabs>
        <w:ind w:left="3981" w:hanging="180"/>
      </w:pPr>
    </w:lvl>
    <w:lvl w:ilvl="6" w:tplc="0415000F" w:tentative="1">
      <w:start w:val="1"/>
      <w:numFmt w:val="decimal"/>
      <w:lvlText w:val="%7."/>
      <w:lvlJc w:val="left"/>
      <w:pPr>
        <w:tabs>
          <w:tab w:val="num" w:pos="4701"/>
        </w:tabs>
        <w:ind w:left="4701" w:hanging="360"/>
      </w:pPr>
    </w:lvl>
    <w:lvl w:ilvl="7" w:tplc="04150019" w:tentative="1">
      <w:start w:val="1"/>
      <w:numFmt w:val="lowerLetter"/>
      <w:lvlText w:val="%8."/>
      <w:lvlJc w:val="left"/>
      <w:pPr>
        <w:tabs>
          <w:tab w:val="num" w:pos="5421"/>
        </w:tabs>
        <w:ind w:left="5421" w:hanging="360"/>
      </w:pPr>
    </w:lvl>
    <w:lvl w:ilvl="8" w:tplc="0415001B" w:tentative="1">
      <w:start w:val="1"/>
      <w:numFmt w:val="lowerRoman"/>
      <w:lvlText w:val="%9."/>
      <w:lvlJc w:val="right"/>
      <w:pPr>
        <w:tabs>
          <w:tab w:val="num" w:pos="6141"/>
        </w:tabs>
        <w:ind w:left="6141" w:hanging="180"/>
      </w:pPr>
    </w:lvl>
  </w:abstractNum>
  <w:abstractNum w:abstractNumId="98" w15:restartNumberingAfterBreak="0">
    <w:nsid w:val="575F1403"/>
    <w:multiLevelType w:val="multilevel"/>
    <w:tmpl w:val="89D079FE"/>
    <w:lvl w:ilvl="0">
      <w:start w:val="1"/>
      <w:numFmt w:val="decimal"/>
      <w:pStyle w:val="Akapitnumerowany"/>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99" w15:restartNumberingAfterBreak="0">
    <w:nsid w:val="5943247A"/>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594B5F6C"/>
    <w:multiLevelType w:val="hybridMultilevel"/>
    <w:tmpl w:val="DBB6523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1" w15:restartNumberingAfterBreak="0">
    <w:nsid w:val="59FB3357"/>
    <w:multiLevelType w:val="hybridMultilevel"/>
    <w:tmpl w:val="4E348EEA"/>
    <w:lvl w:ilvl="0" w:tplc="77EE87F6">
      <w:start w:val="4"/>
      <w:numFmt w:val="decimal"/>
      <w:lvlText w:val="%1)"/>
      <w:lvlJc w:val="left"/>
      <w:pPr>
        <w:ind w:left="1071" w:hanging="360"/>
      </w:pPr>
      <w:rPr>
        <w:rFonts w:hint="default"/>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102" w15:restartNumberingAfterBreak="0">
    <w:nsid w:val="5A972CF2"/>
    <w:multiLevelType w:val="hybridMultilevel"/>
    <w:tmpl w:val="02D8933E"/>
    <w:lvl w:ilvl="0" w:tplc="04150011">
      <w:start w:val="1"/>
      <w:numFmt w:val="decimal"/>
      <w:lvlText w:val="%1)"/>
      <w:lvlJc w:val="left"/>
      <w:pPr>
        <w:tabs>
          <w:tab w:val="num" w:pos="360"/>
        </w:tabs>
        <w:ind w:left="360" w:hanging="360"/>
      </w:pPr>
      <w:rPr>
        <w:rFonts w:hint="default"/>
        <w:b w:val="0"/>
        <w:i w:val="0"/>
      </w:rPr>
    </w:lvl>
    <w:lvl w:ilvl="1" w:tplc="04150011">
      <w:start w:val="1"/>
      <w:numFmt w:val="decimal"/>
      <w:lvlText w:val="%2)"/>
      <w:lvlJc w:val="left"/>
      <w:pPr>
        <w:tabs>
          <w:tab w:val="num" w:pos="1080"/>
        </w:tabs>
        <w:ind w:left="1080" w:hanging="360"/>
      </w:pPr>
      <w:rPr>
        <w:rFonts w:hint="default"/>
      </w:rPr>
    </w:lvl>
    <w:lvl w:ilvl="2" w:tplc="BFD85F44">
      <w:start w:val="1"/>
      <w:numFmt w:val="decimal"/>
      <w:lvlText w:val="%3)"/>
      <w:lvlJc w:val="right"/>
      <w:pPr>
        <w:tabs>
          <w:tab w:val="num" w:pos="1800"/>
        </w:tabs>
        <w:ind w:left="1800" w:hanging="180"/>
      </w:pPr>
      <w:rPr>
        <w:rFonts w:ascii="Calibri Light" w:eastAsia="Times New Roman" w:hAnsi="Calibri Light" w:cs="Calibri Light"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4" w15:restartNumberingAfterBreak="0">
    <w:nsid w:val="5DD5706E"/>
    <w:multiLevelType w:val="multilevel"/>
    <w:tmpl w:val="FCCA8708"/>
    <w:lvl w:ilvl="0">
      <w:start w:val="1"/>
      <w:numFmt w:val="decimal"/>
      <w:lvlText w:val="%1."/>
      <w:lvlJc w:val="left"/>
      <w:pPr>
        <w:ind w:left="528" w:hanging="528"/>
      </w:pPr>
      <w:rPr>
        <w:rFonts w:hint="default"/>
      </w:rPr>
    </w:lvl>
    <w:lvl w:ilvl="1">
      <w:start w:val="2"/>
      <w:numFmt w:val="decimal"/>
      <w:lvlText w:val="%1.%2."/>
      <w:lvlJc w:val="left"/>
      <w:pPr>
        <w:ind w:left="1189" w:hanging="528"/>
      </w:pPr>
      <w:rPr>
        <w:rFonts w:hint="default"/>
      </w:rPr>
    </w:lvl>
    <w:lvl w:ilvl="2">
      <w:start w:val="2"/>
      <w:numFmt w:val="decimal"/>
      <w:lvlText w:val="%1.%2.%3."/>
      <w:lvlJc w:val="left"/>
      <w:pPr>
        <w:ind w:left="2042" w:hanging="720"/>
      </w:pPr>
      <w:rPr>
        <w:rFonts w:hint="default"/>
      </w:rPr>
    </w:lvl>
    <w:lvl w:ilvl="3">
      <w:start w:val="1"/>
      <w:numFmt w:val="decimal"/>
      <w:lvlText w:val="%1.%2.%3.%4."/>
      <w:lvlJc w:val="left"/>
      <w:pPr>
        <w:ind w:left="2703" w:hanging="720"/>
      </w:pPr>
      <w:rPr>
        <w:rFonts w:hint="default"/>
      </w:rPr>
    </w:lvl>
    <w:lvl w:ilvl="4">
      <w:start w:val="1"/>
      <w:numFmt w:val="decimal"/>
      <w:lvlText w:val="%1.%2.%3.%4.%5."/>
      <w:lvlJc w:val="left"/>
      <w:pPr>
        <w:ind w:left="3364" w:hanging="72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046" w:hanging="1080"/>
      </w:pPr>
      <w:rPr>
        <w:rFonts w:hint="default"/>
      </w:rPr>
    </w:lvl>
    <w:lvl w:ilvl="7">
      <w:start w:val="1"/>
      <w:numFmt w:val="decimal"/>
      <w:lvlText w:val="%1.%2.%3.%4.%5.%6.%7.%8."/>
      <w:lvlJc w:val="left"/>
      <w:pPr>
        <w:ind w:left="5707" w:hanging="1080"/>
      </w:pPr>
      <w:rPr>
        <w:rFonts w:hint="default"/>
      </w:rPr>
    </w:lvl>
    <w:lvl w:ilvl="8">
      <w:start w:val="1"/>
      <w:numFmt w:val="decimal"/>
      <w:lvlText w:val="%1.%2.%3.%4.%5.%6.%7.%8.%9."/>
      <w:lvlJc w:val="left"/>
      <w:pPr>
        <w:ind w:left="6728" w:hanging="1440"/>
      </w:pPr>
      <w:rPr>
        <w:rFonts w:hint="default"/>
      </w:rPr>
    </w:lvl>
  </w:abstractNum>
  <w:abstractNum w:abstractNumId="105" w15:restartNumberingAfterBreak="0">
    <w:nsid w:val="5F8C509A"/>
    <w:multiLevelType w:val="multilevel"/>
    <w:tmpl w:val="EFE27494"/>
    <w:lvl w:ilvl="0">
      <w:start w:val="1"/>
      <w:numFmt w:val="upperRoman"/>
      <w:lvlText w:val="Rozdział %1."/>
      <w:lvlJc w:val="left"/>
      <w:pPr>
        <w:ind w:left="360" w:hanging="360"/>
      </w:pPr>
      <w:rPr>
        <w:rFonts w:hint="default"/>
        <w:sz w:val="16"/>
        <w:szCs w:val="16"/>
      </w:rPr>
    </w:lvl>
    <w:lvl w:ilvl="1">
      <w:start w:val="1"/>
      <w:numFmt w:val="decimal"/>
      <w:lvlText w:val="%1.%2."/>
      <w:lvlJc w:val="left"/>
      <w:pPr>
        <w:ind w:left="1283" w:hanging="432"/>
      </w:pPr>
      <w:rPr>
        <w:rFonts w:hint="default"/>
        <w:b/>
        <w:sz w:val="16"/>
        <w:szCs w:val="16"/>
      </w:rPr>
    </w:lvl>
    <w:lvl w:ilvl="2">
      <w:start w:val="1"/>
      <w:numFmt w:val="decimal"/>
      <w:lvlText w:val="%1.%2.%3."/>
      <w:lvlJc w:val="left"/>
      <w:pPr>
        <w:ind w:left="1224" w:hanging="504"/>
      </w:pPr>
      <w:rPr>
        <w:rFonts w:hint="default"/>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6" w15:restartNumberingAfterBreak="0">
    <w:nsid w:val="61553FA5"/>
    <w:multiLevelType w:val="hybridMultilevel"/>
    <w:tmpl w:val="303843D8"/>
    <w:lvl w:ilvl="0" w:tplc="171CD6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2D3766D"/>
    <w:multiLevelType w:val="hybridMultilevel"/>
    <w:tmpl w:val="EC843D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3FA49BE"/>
    <w:multiLevelType w:val="multilevel"/>
    <w:tmpl w:val="728E1AF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9" w15:restartNumberingAfterBreak="0">
    <w:nsid w:val="64741165"/>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10" w15:restartNumberingAfterBreak="0">
    <w:nsid w:val="64FF565E"/>
    <w:multiLevelType w:val="multilevel"/>
    <w:tmpl w:val="BFE660B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66726F83"/>
    <w:multiLevelType w:val="hybridMultilevel"/>
    <w:tmpl w:val="7EB0A02E"/>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2" w15:restartNumberingAfterBreak="0">
    <w:nsid w:val="67060F19"/>
    <w:multiLevelType w:val="multilevel"/>
    <w:tmpl w:val="BE728AA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3" w15:restartNumberingAfterBreak="0">
    <w:nsid w:val="67532551"/>
    <w:multiLevelType w:val="multilevel"/>
    <w:tmpl w:val="0415001F"/>
    <w:lvl w:ilvl="0">
      <w:start w:val="1"/>
      <w:numFmt w:val="decimal"/>
      <w:lvlText w:val="%1."/>
      <w:lvlJc w:val="left"/>
      <w:pPr>
        <w:ind w:left="720" w:hanging="360"/>
      </w:pPr>
      <w:rPr>
        <w:b w:val="0"/>
        <w:sz w:val="16"/>
        <w:szCs w:val="16"/>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4" w15:restartNumberingAfterBreak="0">
    <w:nsid w:val="679F14F3"/>
    <w:multiLevelType w:val="hybridMultilevel"/>
    <w:tmpl w:val="63F64A0C"/>
    <w:lvl w:ilvl="0" w:tplc="12CEEF22">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AA505A2"/>
    <w:multiLevelType w:val="multilevel"/>
    <w:tmpl w:val="BFE660B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6" w15:restartNumberingAfterBreak="0">
    <w:nsid w:val="6B3529F4"/>
    <w:multiLevelType w:val="hybridMultilevel"/>
    <w:tmpl w:val="CEE008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B5C7B55"/>
    <w:multiLevelType w:val="hybridMultilevel"/>
    <w:tmpl w:val="ACDC05A2"/>
    <w:lvl w:ilvl="0" w:tplc="5F0A5BD2">
      <w:start w:val="1"/>
      <w:numFmt w:val="decimal"/>
      <w:lvlText w:val="%1."/>
      <w:lvlJc w:val="left"/>
      <w:pPr>
        <w:tabs>
          <w:tab w:val="num" w:pos="720"/>
        </w:tabs>
        <w:ind w:left="720" w:hanging="360"/>
      </w:pPr>
      <w:rPr>
        <w:rFonts w:hint="default"/>
        <w:i w:val="0"/>
        <w:sz w:val="16"/>
        <w:szCs w:val="16"/>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15:restartNumberingAfterBreak="0">
    <w:nsid w:val="6C3A2FEF"/>
    <w:multiLevelType w:val="hybridMultilevel"/>
    <w:tmpl w:val="58BCB826"/>
    <w:lvl w:ilvl="0" w:tplc="8960C288">
      <w:start w:val="1"/>
      <w:numFmt w:val="decimal"/>
      <w:lvlText w:val="%1."/>
      <w:lvlJc w:val="left"/>
      <w:pPr>
        <w:ind w:left="720" w:hanging="360"/>
      </w:pPr>
    </w:lvl>
    <w:lvl w:ilvl="1" w:tplc="6C3812C8" w:tentative="1">
      <w:start w:val="1"/>
      <w:numFmt w:val="lowerLetter"/>
      <w:lvlText w:val="%2."/>
      <w:lvlJc w:val="left"/>
      <w:pPr>
        <w:ind w:left="1440" w:hanging="360"/>
      </w:pPr>
    </w:lvl>
    <w:lvl w:ilvl="2" w:tplc="F9E0B250" w:tentative="1">
      <w:start w:val="1"/>
      <w:numFmt w:val="lowerRoman"/>
      <w:lvlText w:val="%3."/>
      <w:lvlJc w:val="right"/>
      <w:pPr>
        <w:ind w:left="2160" w:hanging="180"/>
      </w:pPr>
    </w:lvl>
    <w:lvl w:ilvl="3" w:tplc="5CFA4328" w:tentative="1">
      <w:start w:val="1"/>
      <w:numFmt w:val="decimal"/>
      <w:lvlText w:val="%4."/>
      <w:lvlJc w:val="left"/>
      <w:pPr>
        <w:ind w:left="2880" w:hanging="360"/>
      </w:pPr>
    </w:lvl>
    <w:lvl w:ilvl="4" w:tplc="CF162760" w:tentative="1">
      <w:start w:val="1"/>
      <w:numFmt w:val="lowerLetter"/>
      <w:lvlText w:val="%5."/>
      <w:lvlJc w:val="left"/>
      <w:pPr>
        <w:ind w:left="3600" w:hanging="360"/>
      </w:pPr>
    </w:lvl>
    <w:lvl w:ilvl="5" w:tplc="14684EB6" w:tentative="1">
      <w:start w:val="1"/>
      <w:numFmt w:val="lowerRoman"/>
      <w:lvlText w:val="%6."/>
      <w:lvlJc w:val="right"/>
      <w:pPr>
        <w:ind w:left="4320" w:hanging="180"/>
      </w:pPr>
    </w:lvl>
    <w:lvl w:ilvl="6" w:tplc="24E4BBCA" w:tentative="1">
      <w:start w:val="1"/>
      <w:numFmt w:val="decimal"/>
      <w:lvlText w:val="%7."/>
      <w:lvlJc w:val="left"/>
      <w:pPr>
        <w:ind w:left="5040" w:hanging="360"/>
      </w:pPr>
    </w:lvl>
    <w:lvl w:ilvl="7" w:tplc="CD2A4658" w:tentative="1">
      <w:start w:val="1"/>
      <w:numFmt w:val="lowerLetter"/>
      <w:lvlText w:val="%8."/>
      <w:lvlJc w:val="left"/>
      <w:pPr>
        <w:ind w:left="5760" w:hanging="360"/>
      </w:pPr>
    </w:lvl>
    <w:lvl w:ilvl="8" w:tplc="EF6ED8D2" w:tentative="1">
      <w:start w:val="1"/>
      <w:numFmt w:val="lowerRoman"/>
      <w:lvlText w:val="%9."/>
      <w:lvlJc w:val="right"/>
      <w:pPr>
        <w:ind w:left="6480" w:hanging="180"/>
      </w:pPr>
    </w:lvl>
  </w:abstractNum>
  <w:abstractNum w:abstractNumId="119" w15:restartNumberingAfterBreak="0">
    <w:nsid w:val="6C454EC2"/>
    <w:multiLevelType w:val="multilevel"/>
    <w:tmpl w:val="6C602E80"/>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0" w15:restartNumberingAfterBreak="0">
    <w:nsid w:val="6C530BE1"/>
    <w:multiLevelType w:val="hybridMultilevel"/>
    <w:tmpl w:val="B8AE677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1" w15:restartNumberingAfterBreak="0">
    <w:nsid w:val="6E644F6F"/>
    <w:multiLevelType w:val="hybridMultilevel"/>
    <w:tmpl w:val="4DF2C58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2" w15:restartNumberingAfterBreak="0">
    <w:nsid w:val="6E6A18A6"/>
    <w:multiLevelType w:val="hybridMultilevel"/>
    <w:tmpl w:val="57804DEE"/>
    <w:lvl w:ilvl="0" w:tplc="FC0E6BA0">
      <w:start w:val="1"/>
      <w:numFmt w:val="decimal"/>
      <w:lvlText w:val="%1."/>
      <w:lvlJc w:val="left"/>
      <w:pPr>
        <w:tabs>
          <w:tab w:val="num" w:pos="720"/>
        </w:tabs>
        <w:ind w:left="720" w:hanging="360"/>
      </w:pPr>
      <w:rPr>
        <w:rFonts w:ascii="Calibri Light" w:eastAsia="Times New Roman" w:hAnsi="Calibri Light" w:cs="Calibri Light" w:hint="default"/>
      </w:rPr>
    </w:lvl>
    <w:lvl w:ilvl="1" w:tplc="90E2D860">
      <w:start w:val="1"/>
      <w:numFmt w:val="lowerLetter"/>
      <w:lvlText w:val="%2)"/>
      <w:lvlJc w:val="left"/>
      <w:pPr>
        <w:ind w:left="1440" w:hanging="360"/>
      </w:pPr>
      <w:rPr>
        <w:rFonts w:hint="default"/>
      </w:rPr>
    </w:lvl>
    <w:lvl w:ilvl="2" w:tplc="854C5ADE" w:tentative="1">
      <w:start w:val="1"/>
      <w:numFmt w:val="bullet"/>
      <w:lvlText w:val=""/>
      <w:lvlJc w:val="left"/>
      <w:pPr>
        <w:tabs>
          <w:tab w:val="num" w:pos="2160"/>
        </w:tabs>
        <w:ind w:left="2160" w:hanging="360"/>
      </w:pPr>
      <w:rPr>
        <w:rFonts w:ascii="Wingdings" w:hAnsi="Wingdings" w:hint="default"/>
      </w:rPr>
    </w:lvl>
    <w:lvl w:ilvl="3" w:tplc="5D96D984" w:tentative="1">
      <w:start w:val="1"/>
      <w:numFmt w:val="bullet"/>
      <w:lvlText w:val=""/>
      <w:lvlJc w:val="left"/>
      <w:pPr>
        <w:tabs>
          <w:tab w:val="num" w:pos="2880"/>
        </w:tabs>
        <w:ind w:left="2880" w:hanging="360"/>
      </w:pPr>
      <w:rPr>
        <w:rFonts w:ascii="Symbol" w:hAnsi="Symbol" w:hint="default"/>
      </w:rPr>
    </w:lvl>
    <w:lvl w:ilvl="4" w:tplc="46C20C14" w:tentative="1">
      <w:start w:val="1"/>
      <w:numFmt w:val="bullet"/>
      <w:lvlText w:val="o"/>
      <w:lvlJc w:val="left"/>
      <w:pPr>
        <w:tabs>
          <w:tab w:val="num" w:pos="3600"/>
        </w:tabs>
        <w:ind w:left="3600" w:hanging="360"/>
      </w:pPr>
      <w:rPr>
        <w:rFonts w:ascii="Courier New" w:hAnsi="Courier New" w:hint="default"/>
      </w:rPr>
    </w:lvl>
    <w:lvl w:ilvl="5" w:tplc="C6FEB02C" w:tentative="1">
      <w:start w:val="1"/>
      <w:numFmt w:val="bullet"/>
      <w:lvlText w:val=""/>
      <w:lvlJc w:val="left"/>
      <w:pPr>
        <w:tabs>
          <w:tab w:val="num" w:pos="4320"/>
        </w:tabs>
        <w:ind w:left="4320" w:hanging="360"/>
      </w:pPr>
      <w:rPr>
        <w:rFonts w:ascii="Wingdings" w:hAnsi="Wingdings" w:hint="default"/>
      </w:rPr>
    </w:lvl>
    <w:lvl w:ilvl="6" w:tplc="F566F2F8" w:tentative="1">
      <w:start w:val="1"/>
      <w:numFmt w:val="bullet"/>
      <w:lvlText w:val=""/>
      <w:lvlJc w:val="left"/>
      <w:pPr>
        <w:tabs>
          <w:tab w:val="num" w:pos="5040"/>
        </w:tabs>
        <w:ind w:left="5040" w:hanging="360"/>
      </w:pPr>
      <w:rPr>
        <w:rFonts w:ascii="Symbol" w:hAnsi="Symbol" w:hint="default"/>
      </w:rPr>
    </w:lvl>
    <w:lvl w:ilvl="7" w:tplc="D8BE8198" w:tentative="1">
      <w:start w:val="1"/>
      <w:numFmt w:val="bullet"/>
      <w:lvlText w:val="o"/>
      <w:lvlJc w:val="left"/>
      <w:pPr>
        <w:tabs>
          <w:tab w:val="num" w:pos="5760"/>
        </w:tabs>
        <w:ind w:left="5760" w:hanging="360"/>
      </w:pPr>
      <w:rPr>
        <w:rFonts w:ascii="Courier New" w:hAnsi="Courier New" w:hint="default"/>
      </w:rPr>
    </w:lvl>
    <w:lvl w:ilvl="8" w:tplc="05DAE0F0"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6F2C41E2"/>
    <w:multiLevelType w:val="hybridMultilevel"/>
    <w:tmpl w:val="5C70C56A"/>
    <w:lvl w:ilvl="0" w:tplc="D94854C4">
      <w:start w:val="1"/>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09F62B4"/>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5" w15:restartNumberingAfterBreak="0">
    <w:nsid w:val="71146736"/>
    <w:multiLevelType w:val="hybridMultilevel"/>
    <w:tmpl w:val="8F94C8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26F5D99"/>
    <w:multiLevelType w:val="hybridMultilevel"/>
    <w:tmpl w:val="AB52F378"/>
    <w:lvl w:ilvl="0" w:tplc="D936914A">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3A00429"/>
    <w:multiLevelType w:val="hybridMultilevel"/>
    <w:tmpl w:val="047425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862115F"/>
    <w:multiLevelType w:val="hybridMultilevel"/>
    <w:tmpl w:val="B51C8FC8"/>
    <w:lvl w:ilvl="0" w:tplc="FB488ECC">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129" w15:restartNumberingAfterBreak="0">
    <w:nsid w:val="790166E1"/>
    <w:multiLevelType w:val="hybridMultilevel"/>
    <w:tmpl w:val="EFDA42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9993DAE"/>
    <w:multiLevelType w:val="hybridMultilevel"/>
    <w:tmpl w:val="1EE477C4"/>
    <w:lvl w:ilvl="0" w:tplc="D0D03F96">
      <w:start w:val="1"/>
      <w:numFmt w:val="decimal"/>
      <w:lvlText w:val="%1."/>
      <w:lvlJc w:val="left"/>
      <w:pPr>
        <w:tabs>
          <w:tab w:val="num" w:pos="726"/>
        </w:tabs>
        <w:ind w:left="726" w:hanging="360"/>
      </w:pPr>
      <w:rPr>
        <w:rFonts w:hint="default"/>
      </w:rPr>
    </w:lvl>
    <w:lvl w:ilvl="1" w:tplc="04150019">
      <w:start w:val="1"/>
      <w:numFmt w:val="lowerLetter"/>
      <w:lvlText w:val="%2."/>
      <w:lvlJc w:val="left"/>
      <w:pPr>
        <w:tabs>
          <w:tab w:val="num" w:pos="1446"/>
        </w:tabs>
        <w:ind w:left="1446" w:hanging="360"/>
      </w:pPr>
    </w:lvl>
    <w:lvl w:ilvl="2" w:tplc="0415001B">
      <w:start w:val="1"/>
      <w:numFmt w:val="decimal"/>
      <w:lvlText w:val="%3)"/>
      <w:lvlJc w:val="left"/>
      <w:pPr>
        <w:tabs>
          <w:tab w:val="num" w:pos="2376"/>
        </w:tabs>
        <w:ind w:left="2376" w:hanging="390"/>
      </w:pPr>
      <w:rPr>
        <w:rFonts w:hint="default"/>
      </w:rPr>
    </w:lvl>
    <w:lvl w:ilvl="3" w:tplc="0415000F" w:tentative="1">
      <w:start w:val="1"/>
      <w:numFmt w:val="decimal"/>
      <w:lvlText w:val="%4."/>
      <w:lvlJc w:val="left"/>
      <w:pPr>
        <w:tabs>
          <w:tab w:val="num" w:pos="2886"/>
        </w:tabs>
        <w:ind w:left="2886" w:hanging="360"/>
      </w:pPr>
    </w:lvl>
    <w:lvl w:ilvl="4" w:tplc="04150019" w:tentative="1">
      <w:start w:val="1"/>
      <w:numFmt w:val="lowerLetter"/>
      <w:lvlText w:val="%5."/>
      <w:lvlJc w:val="left"/>
      <w:pPr>
        <w:tabs>
          <w:tab w:val="num" w:pos="3606"/>
        </w:tabs>
        <w:ind w:left="3606" w:hanging="360"/>
      </w:pPr>
    </w:lvl>
    <w:lvl w:ilvl="5" w:tplc="0415001B" w:tentative="1">
      <w:start w:val="1"/>
      <w:numFmt w:val="lowerRoman"/>
      <w:lvlText w:val="%6."/>
      <w:lvlJc w:val="right"/>
      <w:pPr>
        <w:tabs>
          <w:tab w:val="num" w:pos="4326"/>
        </w:tabs>
        <w:ind w:left="4326" w:hanging="180"/>
      </w:pPr>
    </w:lvl>
    <w:lvl w:ilvl="6" w:tplc="0415000F" w:tentative="1">
      <w:start w:val="1"/>
      <w:numFmt w:val="decimal"/>
      <w:lvlText w:val="%7."/>
      <w:lvlJc w:val="left"/>
      <w:pPr>
        <w:tabs>
          <w:tab w:val="num" w:pos="5046"/>
        </w:tabs>
        <w:ind w:left="5046" w:hanging="360"/>
      </w:pPr>
    </w:lvl>
    <w:lvl w:ilvl="7" w:tplc="04150019" w:tentative="1">
      <w:start w:val="1"/>
      <w:numFmt w:val="lowerLetter"/>
      <w:lvlText w:val="%8."/>
      <w:lvlJc w:val="left"/>
      <w:pPr>
        <w:tabs>
          <w:tab w:val="num" w:pos="5766"/>
        </w:tabs>
        <w:ind w:left="5766" w:hanging="360"/>
      </w:pPr>
    </w:lvl>
    <w:lvl w:ilvl="8" w:tplc="0415001B" w:tentative="1">
      <w:start w:val="1"/>
      <w:numFmt w:val="lowerRoman"/>
      <w:lvlText w:val="%9."/>
      <w:lvlJc w:val="right"/>
      <w:pPr>
        <w:tabs>
          <w:tab w:val="num" w:pos="6486"/>
        </w:tabs>
        <w:ind w:left="6486" w:hanging="180"/>
      </w:pPr>
    </w:lvl>
  </w:abstractNum>
  <w:abstractNum w:abstractNumId="131" w15:restartNumberingAfterBreak="0">
    <w:nsid w:val="7A571CBF"/>
    <w:multiLevelType w:val="hybridMultilevel"/>
    <w:tmpl w:val="B51C8FC8"/>
    <w:lvl w:ilvl="0" w:tplc="FB488ECC">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132" w15:restartNumberingAfterBreak="0">
    <w:nsid w:val="7A8F0E3E"/>
    <w:multiLevelType w:val="hybridMultilevel"/>
    <w:tmpl w:val="46B647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AA609D0"/>
    <w:multiLevelType w:val="multilevel"/>
    <w:tmpl w:val="8BB0707E"/>
    <w:lvl w:ilvl="0">
      <w:start w:val="1"/>
      <w:numFmt w:val="decimal"/>
      <w:lvlText w:val="%1."/>
      <w:lvlJc w:val="left"/>
      <w:pPr>
        <w:ind w:left="360" w:hanging="360"/>
      </w:pPr>
      <w:rPr>
        <w:rFonts w:hint="default"/>
        <w:strike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4" w15:restartNumberingAfterBreak="0">
    <w:nsid w:val="7D1D2162"/>
    <w:multiLevelType w:val="multilevel"/>
    <w:tmpl w:val="1188DCF2"/>
    <w:lvl w:ilvl="0">
      <w:start w:val="1"/>
      <w:numFmt w:val="decimal"/>
      <w:lvlText w:val="%1."/>
      <w:lvlJc w:val="left"/>
      <w:pPr>
        <w:ind w:left="360" w:hanging="360"/>
      </w:pPr>
      <w:rPr>
        <w:rFonts w:hint="default"/>
        <w:strike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5" w15:restartNumberingAfterBreak="0">
    <w:nsid w:val="7E652C94"/>
    <w:multiLevelType w:val="hybridMultilevel"/>
    <w:tmpl w:val="00924D58"/>
    <w:lvl w:ilvl="0" w:tplc="9D9E2610">
      <w:start w:val="1"/>
      <w:numFmt w:val="decimal"/>
      <w:lvlText w:val="%1."/>
      <w:lvlJc w:val="left"/>
      <w:pPr>
        <w:ind w:left="1065" w:hanging="360"/>
      </w:pPr>
      <w:rPr>
        <w:rFonts w:hint="default"/>
        <w:b w:val="0"/>
        <w:sz w:val="16"/>
        <w:szCs w:val="16"/>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36" w15:restartNumberingAfterBreak="0">
    <w:nsid w:val="7F3B5346"/>
    <w:multiLevelType w:val="hybridMultilevel"/>
    <w:tmpl w:val="1D26AAC2"/>
    <w:name w:val="WW8Num3322344"/>
    <w:lvl w:ilvl="0" w:tplc="B82888DC">
      <w:start w:val="1"/>
      <w:numFmt w:val="decimal"/>
      <w:lvlText w:val="%1."/>
      <w:lvlJc w:val="left"/>
      <w:pPr>
        <w:tabs>
          <w:tab w:val="num" w:pos="540"/>
        </w:tabs>
        <w:ind w:left="540" w:hanging="360"/>
      </w:pPr>
      <w:rPr>
        <w:rFonts w:hint="default"/>
        <w:b w:val="0"/>
        <w:sz w:val="18"/>
        <w:szCs w:val="18"/>
      </w:rPr>
    </w:lvl>
    <w:lvl w:ilvl="1" w:tplc="37F645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15:restartNumberingAfterBreak="0">
    <w:nsid w:val="7FA51F2D"/>
    <w:multiLevelType w:val="hybridMultilevel"/>
    <w:tmpl w:val="669E1E3E"/>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num w:numId="1">
    <w:abstractNumId w:val="46"/>
  </w:num>
  <w:num w:numId="2">
    <w:abstractNumId w:val="82"/>
  </w:num>
  <w:num w:numId="3">
    <w:abstractNumId w:val="98"/>
  </w:num>
  <w:num w:numId="4">
    <w:abstractNumId w:val="57"/>
  </w:num>
  <w:num w:numId="5">
    <w:abstractNumId w:val="60"/>
  </w:num>
  <w:num w:numId="6">
    <w:abstractNumId w:val="77"/>
  </w:num>
  <w:num w:numId="7">
    <w:abstractNumId w:val="58"/>
  </w:num>
  <w:num w:numId="8">
    <w:abstractNumId w:val="44"/>
  </w:num>
  <w:num w:numId="9">
    <w:abstractNumId w:val="59"/>
  </w:num>
  <w:num w:numId="10">
    <w:abstractNumId w:val="99"/>
  </w:num>
  <w:num w:numId="11">
    <w:abstractNumId w:val="52"/>
  </w:num>
  <w:num w:numId="12">
    <w:abstractNumId w:val="56"/>
  </w:num>
  <w:num w:numId="13">
    <w:abstractNumId w:val="71"/>
  </w:num>
  <w:num w:numId="14">
    <w:abstractNumId w:val="124"/>
  </w:num>
  <w:num w:numId="15">
    <w:abstractNumId w:val="89"/>
  </w:num>
  <w:num w:numId="16">
    <w:abstractNumId w:val="115"/>
  </w:num>
  <w:num w:numId="17">
    <w:abstractNumId w:val="110"/>
  </w:num>
  <w:num w:numId="18">
    <w:abstractNumId w:val="79"/>
  </w:num>
  <w:num w:numId="19">
    <w:abstractNumId w:val="61"/>
  </w:num>
  <w:num w:numId="20">
    <w:abstractNumId w:val="90"/>
  </w:num>
  <w:num w:numId="21">
    <w:abstractNumId w:val="7"/>
  </w:num>
  <w:num w:numId="22">
    <w:abstractNumId w:val="106"/>
  </w:num>
  <w:num w:numId="23">
    <w:abstractNumId w:val="34"/>
  </w:num>
  <w:num w:numId="24">
    <w:abstractNumId w:val="23"/>
  </w:num>
  <w:num w:numId="25">
    <w:abstractNumId w:val="135"/>
  </w:num>
  <w:num w:numId="26">
    <w:abstractNumId w:val="91"/>
  </w:num>
  <w:num w:numId="27">
    <w:abstractNumId w:val="16"/>
  </w:num>
  <w:num w:numId="28">
    <w:abstractNumId w:val="109"/>
  </w:num>
  <w:num w:numId="29">
    <w:abstractNumId w:val="117"/>
  </w:num>
  <w:num w:numId="3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num>
  <w:num w:numId="32">
    <w:abstractNumId w:val="37"/>
  </w:num>
  <w:num w:numId="33">
    <w:abstractNumId w:val="92"/>
  </w:num>
  <w:num w:numId="34">
    <w:abstractNumId w:val="103"/>
    <w:lvlOverride w:ilvl="0">
      <w:startOverride w:val="1"/>
    </w:lvlOverride>
  </w:num>
  <w:num w:numId="35">
    <w:abstractNumId w:val="78"/>
    <w:lvlOverride w:ilvl="0">
      <w:startOverride w:val="1"/>
    </w:lvlOverride>
  </w:num>
  <w:num w:numId="36">
    <w:abstractNumId w:val="38"/>
  </w:num>
  <w:num w:numId="37">
    <w:abstractNumId w:val="25"/>
  </w:num>
  <w:num w:numId="38">
    <w:abstractNumId w:val="43"/>
  </w:num>
  <w:num w:numId="39">
    <w:abstractNumId w:val="96"/>
  </w:num>
  <w:num w:numId="40">
    <w:abstractNumId w:val="4"/>
  </w:num>
  <w:num w:numId="41">
    <w:abstractNumId w:val="47"/>
  </w:num>
  <w:num w:numId="42">
    <w:abstractNumId w:val="49"/>
  </w:num>
  <w:num w:numId="43">
    <w:abstractNumId w:val="85"/>
  </w:num>
  <w:num w:numId="44">
    <w:abstractNumId w:val="137"/>
  </w:num>
  <w:num w:numId="45">
    <w:abstractNumId w:val="70"/>
  </w:num>
  <w:num w:numId="4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num>
  <w:num w:numId="49">
    <w:abstractNumId w:val="73"/>
  </w:num>
  <w:num w:numId="50">
    <w:abstractNumId w:val="119"/>
  </w:num>
  <w:num w:numId="51">
    <w:abstractNumId w:val="11"/>
  </w:num>
  <w:num w:numId="52">
    <w:abstractNumId w:val="123"/>
  </w:num>
  <w:num w:numId="53">
    <w:abstractNumId w:val="22"/>
  </w:num>
  <w:num w:numId="54">
    <w:abstractNumId w:val="33"/>
  </w:num>
  <w:num w:numId="55">
    <w:abstractNumId w:val="121"/>
  </w:num>
  <w:num w:numId="56">
    <w:abstractNumId w:val="100"/>
  </w:num>
  <w:num w:numId="57">
    <w:abstractNumId w:val="18"/>
  </w:num>
  <w:num w:numId="58">
    <w:abstractNumId w:val="107"/>
  </w:num>
  <w:num w:numId="59">
    <w:abstractNumId w:val="17"/>
  </w:num>
  <w:num w:numId="60">
    <w:abstractNumId w:val="93"/>
  </w:num>
  <w:num w:numId="61">
    <w:abstractNumId w:val="8"/>
  </w:num>
  <w:num w:numId="62">
    <w:abstractNumId w:val="84"/>
  </w:num>
  <w:num w:numId="63">
    <w:abstractNumId w:val="14"/>
  </w:num>
  <w:num w:numId="64">
    <w:abstractNumId w:val="65"/>
  </w:num>
  <w:num w:numId="65">
    <w:abstractNumId w:val="104"/>
  </w:num>
  <w:num w:numId="66">
    <w:abstractNumId w:val="20"/>
  </w:num>
  <w:num w:numId="67">
    <w:abstractNumId w:val="114"/>
  </w:num>
  <w:num w:numId="68">
    <w:abstractNumId w:val="81"/>
  </w:num>
  <w:num w:numId="69">
    <w:abstractNumId w:val="113"/>
  </w:num>
  <w:num w:numId="70">
    <w:abstractNumId w:val="132"/>
  </w:num>
  <w:num w:numId="71">
    <w:abstractNumId w:val="62"/>
  </w:num>
  <w:num w:numId="7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6"/>
  </w:num>
  <w:num w:numId="74">
    <w:abstractNumId w:val="126"/>
  </w:num>
  <w:num w:numId="75">
    <w:abstractNumId w:val="24"/>
  </w:num>
  <w:num w:numId="76">
    <w:abstractNumId w:val="63"/>
  </w:num>
  <w:num w:numId="77">
    <w:abstractNumId w:val="101"/>
  </w:num>
  <w:num w:numId="78">
    <w:abstractNumId w:val="105"/>
  </w:num>
  <w:num w:numId="79">
    <w:abstractNumId w:val="1"/>
  </w:num>
  <w:num w:numId="80">
    <w:abstractNumId w:val="95"/>
  </w:num>
  <w:num w:numId="81">
    <w:abstractNumId w:val="5"/>
  </w:num>
  <w:num w:numId="82">
    <w:abstractNumId w:val="128"/>
  </w:num>
  <w:num w:numId="83">
    <w:abstractNumId w:val="72"/>
  </w:num>
  <w:num w:numId="84">
    <w:abstractNumId w:val="112"/>
  </w:num>
  <w:num w:numId="85">
    <w:abstractNumId w:val="42"/>
  </w:num>
  <w:num w:numId="8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18"/>
  </w:num>
  <w:num w:numId="88">
    <w:abstractNumId w:val="69"/>
  </w:num>
  <w:num w:numId="89">
    <w:abstractNumId w:val="122"/>
  </w:num>
  <w:num w:numId="9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7"/>
  </w:num>
  <w:num w:numId="92">
    <w:abstractNumId w:val="30"/>
  </w:num>
  <w:num w:numId="93">
    <w:abstractNumId w:val="6"/>
  </w:num>
  <w:num w:numId="94">
    <w:abstractNumId w:val="130"/>
  </w:num>
  <w:num w:numId="95">
    <w:abstractNumId w:val="67"/>
  </w:num>
  <w:num w:numId="96">
    <w:abstractNumId w:val="31"/>
  </w:num>
  <w:num w:numId="97">
    <w:abstractNumId w:val="26"/>
  </w:num>
  <w:num w:numId="98">
    <w:abstractNumId w:val="19"/>
  </w:num>
  <w:num w:numId="99">
    <w:abstractNumId w:val="80"/>
  </w:num>
  <w:num w:numId="100">
    <w:abstractNumId w:val="87"/>
  </w:num>
  <w:num w:numId="101">
    <w:abstractNumId w:val="27"/>
  </w:num>
  <w:num w:numId="102">
    <w:abstractNumId w:val="0"/>
  </w:num>
  <w:num w:numId="103">
    <w:abstractNumId w:val="64"/>
  </w:num>
  <w:num w:numId="104">
    <w:abstractNumId w:val="108"/>
  </w:num>
  <w:num w:numId="105">
    <w:abstractNumId w:val="15"/>
  </w:num>
  <w:num w:numId="106">
    <w:abstractNumId w:val="32"/>
  </w:num>
  <w:num w:numId="10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83"/>
  </w:num>
  <w:num w:numId="109">
    <w:abstractNumId w:val="35"/>
  </w:num>
  <w:num w:numId="110">
    <w:abstractNumId w:val="21"/>
  </w:num>
  <w:num w:numId="111">
    <w:abstractNumId w:val="111"/>
  </w:num>
  <w:num w:numId="112">
    <w:abstractNumId w:val="74"/>
  </w:num>
  <w:num w:numId="113">
    <w:abstractNumId w:val="12"/>
  </w:num>
  <w:num w:numId="114">
    <w:abstractNumId w:val="40"/>
  </w:num>
  <w:num w:numId="115">
    <w:abstractNumId w:val="45"/>
  </w:num>
  <w:num w:numId="116">
    <w:abstractNumId w:val="29"/>
  </w:num>
  <w:num w:numId="117">
    <w:abstractNumId w:val="75"/>
  </w:num>
  <w:num w:numId="118">
    <w:abstractNumId w:val="94"/>
  </w:num>
  <w:num w:numId="119">
    <w:abstractNumId w:val="129"/>
  </w:num>
  <w:num w:numId="120">
    <w:abstractNumId w:val="116"/>
  </w:num>
  <w:num w:numId="121">
    <w:abstractNumId w:val="48"/>
  </w:num>
  <w:num w:numId="122">
    <w:abstractNumId w:val="88"/>
  </w:num>
  <w:num w:numId="123">
    <w:abstractNumId w:val="10"/>
  </w:num>
  <w:num w:numId="124">
    <w:abstractNumId w:val="131"/>
  </w:num>
  <w:num w:numId="125">
    <w:abstractNumId w:val="120"/>
  </w:num>
  <w:num w:numId="126">
    <w:abstractNumId w:val="102"/>
  </w:num>
  <w:num w:numId="127">
    <w:abstractNumId w:val="133"/>
  </w:num>
  <w:num w:numId="128">
    <w:abstractNumId w:val="54"/>
  </w:num>
  <w:num w:numId="129">
    <w:abstractNumId w:val="134"/>
  </w:num>
  <w:num w:numId="130">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50"/>
  </w:num>
  <w:num w:numId="134">
    <w:abstractNumId w:val="127"/>
  </w:num>
  <w:num w:numId="135">
    <w:abstractNumId w:val="55"/>
  </w:num>
  <w:num w:numId="136">
    <w:abstractNumId w:val="125"/>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documentProtection w:edit="trackedChanges" w:enforcement="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26"/>
    <w:rsid w:val="00000F64"/>
    <w:rsid w:val="000011F6"/>
    <w:rsid w:val="00001917"/>
    <w:rsid w:val="0000194E"/>
    <w:rsid w:val="0000278E"/>
    <w:rsid w:val="000031C2"/>
    <w:rsid w:val="00003D65"/>
    <w:rsid w:val="00003EBF"/>
    <w:rsid w:val="00004768"/>
    <w:rsid w:val="00004AFE"/>
    <w:rsid w:val="00004B55"/>
    <w:rsid w:val="00004CAF"/>
    <w:rsid w:val="000052DF"/>
    <w:rsid w:val="000057FA"/>
    <w:rsid w:val="00006330"/>
    <w:rsid w:val="000068D7"/>
    <w:rsid w:val="00007BAB"/>
    <w:rsid w:val="000104AA"/>
    <w:rsid w:val="00010EE9"/>
    <w:rsid w:val="00011650"/>
    <w:rsid w:val="00011941"/>
    <w:rsid w:val="0001214E"/>
    <w:rsid w:val="000126A3"/>
    <w:rsid w:val="00012C55"/>
    <w:rsid w:val="000131DA"/>
    <w:rsid w:val="00013417"/>
    <w:rsid w:val="0001362C"/>
    <w:rsid w:val="00013B38"/>
    <w:rsid w:val="00013D2B"/>
    <w:rsid w:val="000141CD"/>
    <w:rsid w:val="000143C0"/>
    <w:rsid w:val="00014A23"/>
    <w:rsid w:val="000153B6"/>
    <w:rsid w:val="00016841"/>
    <w:rsid w:val="00016B43"/>
    <w:rsid w:val="0001739F"/>
    <w:rsid w:val="00017C56"/>
    <w:rsid w:val="00020954"/>
    <w:rsid w:val="00020BAD"/>
    <w:rsid w:val="0002105A"/>
    <w:rsid w:val="000217FD"/>
    <w:rsid w:val="00021D5C"/>
    <w:rsid w:val="0002256E"/>
    <w:rsid w:val="0002280D"/>
    <w:rsid w:val="000234E3"/>
    <w:rsid w:val="00023AC2"/>
    <w:rsid w:val="00023C7F"/>
    <w:rsid w:val="000240FB"/>
    <w:rsid w:val="00024631"/>
    <w:rsid w:val="00024795"/>
    <w:rsid w:val="00024829"/>
    <w:rsid w:val="00024FC3"/>
    <w:rsid w:val="000250FB"/>
    <w:rsid w:val="0002596D"/>
    <w:rsid w:val="000259B5"/>
    <w:rsid w:val="00025DCB"/>
    <w:rsid w:val="00025F08"/>
    <w:rsid w:val="00026259"/>
    <w:rsid w:val="000262CB"/>
    <w:rsid w:val="000267CF"/>
    <w:rsid w:val="00026C00"/>
    <w:rsid w:val="00026E0C"/>
    <w:rsid w:val="00026E90"/>
    <w:rsid w:val="0002703F"/>
    <w:rsid w:val="000274B2"/>
    <w:rsid w:val="000276DF"/>
    <w:rsid w:val="0003042B"/>
    <w:rsid w:val="00030D31"/>
    <w:rsid w:val="00031B1A"/>
    <w:rsid w:val="00032A9D"/>
    <w:rsid w:val="0003363C"/>
    <w:rsid w:val="00034546"/>
    <w:rsid w:val="00036155"/>
    <w:rsid w:val="00036330"/>
    <w:rsid w:val="00036336"/>
    <w:rsid w:val="0003633D"/>
    <w:rsid w:val="00036B14"/>
    <w:rsid w:val="00036D72"/>
    <w:rsid w:val="00037298"/>
    <w:rsid w:val="000400D3"/>
    <w:rsid w:val="0004064D"/>
    <w:rsid w:val="00041650"/>
    <w:rsid w:val="000416A6"/>
    <w:rsid w:val="000418DD"/>
    <w:rsid w:val="00041E10"/>
    <w:rsid w:val="00042C88"/>
    <w:rsid w:val="00042CDF"/>
    <w:rsid w:val="00043897"/>
    <w:rsid w:val="00044001"/>
    <w:rsid w:val="0004441D"/>
    <w:rsid w:val="00044717"/>
    <w:rsid w:val="000449C7"/>
    <w:rsid w:val="00044F98"/>
    <w:rsid w:val="0004509D"/>
    <w:rsid w:val="000452DE"/>
    <w:rsid w:val="00045CE6"/>
    <w:rsid w:val="00046733"/>
    <w:rsid w:val="000467B7"/>
    <w:rsid w:val="00046AE9"/>
    <w:rsid w:val="00047687"/>
    <w:rsid w:val="000478D6"/>
    <w:rsid w:val="00050A34"/>
    <w:rsid w:val="00050BDA"/>
    <w:rsid w:val="00051324"/>
    <w:rsid w:val="000524E2"/>
    <w:rsid w:val="000529A2"/>
    <w:rsid w:val="00055DB7"/>
    <w:rsid w:val="000560C3"/>
    <w:rsid w:val="00056727"/>
    <w:rsid w:val="00057789"/>
    <w:rsid w:val="00060C90"/>
    <w:rsid w:val="00061115"/>
    <w:rsid w:val="00061BFC"/>
    <w:rsid w:val="0006245F"/>
    <w:rsid w:val="00062AEC"/>
    <w:rsid w:val="00062DBF"/>
    <w:rsid w:val="00062FE4"/>
    <w:rsid w:val="00063277"/>
    <w:rsid w:val="000633DE"/>
    <w:rsid w:val="00063A4D"/>
    <w:rsid w:val="00064199"/>
    <w:rsid w:val="000646A6"/>
    <w:rsid w:val="00064733"/>
    <w:rsid w:val="00064AFB"/>
    <w:rsid w:val="00064DCD"/>
    <w:rsid w:val="00064E2C"/>
    <w:rsid w:val="00064F86"/>
    <w:rsid w:val="00065209"/>
    <w:rsid w:val="0006553D"/>
    <w:rsid w:val="000660E2"/>
    <w:rsid w:val="000661CF"/>
    <w:rsid w:val="000669E4"/>
    <w:rsid w:val="00067428"/>
    <w:rsid w:val="00067578"/>
    <w:rsid w:val="00070B39"/>
    <w:rsid w:val="00071413"/>
    <w:rsid w:val="00071537"/>
    <w:rsid w:val="0007169F"/>
    <w:rsid w:val="00072004"/>
    <w:rsid w:val="00072496"/>
    <w:rsid w:val="00073338"/>
    <w:rsid w:val="00074A36"/>
    <w:rsid w:val="00075003"/>
    <w:rsid w:val="00075795"/>
    <w:rsid w:val="000764CC"/>
    <w:rsid w:val="0007692A"/>
    <w:rsid w:val="00076B63"/>
    <w:rsid w:val="00077261"/>
    <w:rsid w:val="00077E7D"/>
    <w:rsid w:val="00080883"/>
    <w:rsid w:val="0008114F"/>
    <w:rsid w:val="00081696"/>
    <w:rsid w:val="00081A06"/>
    <w:rsid w:val="00081B48"/>
    <w:rsid w:val="00081C4F"/>
    <w:rsid w:val="00081E7E"/>
    <w:rsid w:val="00082003"/>
    <w:rsid w:val="000822E6"/>
    <w:rsid w:val="00082850"/>
    <w:rsid w:val="00082C70"/>
    <w:rsid w:val="00083F8F"/>
    <w:rsid w:val="000847D8"/>
    <w:rsid w:val="00084CE1"/>
    <w:rsid w:val="00084E19"/>
    <w:rsid w:val="0008553D"/>
    <w:rsid w:val="0008559E"/>
    <w:rsid w:val="0008576C"/>
    <w:rsid w:val="00085CEC"/>
    <w:rsid w:val="0008610A"/>
    <w:rsid w:val="00086118"/>
    <w:rsid w:val="0008611C"/>
    <w:rsid w:val="000864F6"/>
    <w:rsid w:val="000874FD"/>
    <w:rsid w:val="00091F10"/>
    <w:rsid w:val="00092A3F"/>
    <w:rsid w:val="0009340C"/>
    <w:rsid w:val="00094225"/>
    <w:rsid w:val="0009447D"/>
    <w:rsid w:val="000956F4"/>
    <w:rsid w:val="000958CE"/>
    <w:rsid w:val="00095DE6"/>
    <w:rsid w:val="000966F5"/>
    <w:rsid w:val="000969FB"/>
    <w:rsid w:val="00096C7F"/>
    <w:rsid w:val="0009700A"/>
    <w:rsid w:val="000975CF"/>
    <w:rsid w:val="00097B30"/>
    <w:rsid w:val="00097B77"/>
    <w:rsid w:val="000A0487"/>
    <w:rsid w:val="000A19E5"/>
    <w:rsid w:val="000A1E57"/>
    <w:rsid w:val="000A1F87"/>
    <w:rsid w:val="000A266F"/>
    <w:rsid w:val="000A284E"/>
    <w:rsid w:val="000A2A85"/>
    <w:rsid w:val="000A2D8A"/>
    <w:rsid w:val="000A3425"/>
    <w:rsid w:val="000A3779"/>
    <w:rsid w:val="000A4909"/>
    <w:rsid w:val="000A5273"/>
    <w:rsid w:val="000A5AB0"/>
    <w:rsid w:val="000A5CE9"/>
    <w:rsid w:val="000A61CD"/>
    <w:rsid w:val="000A74A8"/>
    <w:rsid w:val="000A7874"/>
    <w:rsid w:val="000A7901"/>
    <w:rsid w:val="000B0809"/>
    <w:rsid w:val="000B0C89"/>
    <w:rsid w:val="000B0FF9"/>
    <w:rsid w:val="000B17B3"/>
    <w:rsid w:val="000B1AAC"/>
    <w:rsid w:val="000B1D55"/>
    <w:rsid w:val="000B2DC9"/>
    <w:rsid w:val="000B2E50"/>
    <w:rsid w:val="000B320E"/>
    <w:rsid w:val="000B32E8"/>
    <w:rsid w:val="000B3C6F"/>
    <w:rsid w:val="000B4313"/>
    <w:rsid w:val="000B45C2"/>
    <w:rsid w:val="000B4757"/>
    <w:rsid w:val="000B4C93"/>
    <w:rsid w:val="000B4EE9"/>
    <w:rsid w:val="000B4F20"/>
    <w:rsid w:val="000B5030"/>
    <w:rsid w:val="000B6BC7"/>
    <w:rsid w:val="000B7CBC"/>
    <w:rsid w:val="000C058E"/>
    <w:rsid w:val="000C1423"/>
    <w:rsid w:val="000C2728"/>
    <w:rsid w:val="000C28BD"/>
    <w:rsid w:val="000C2951"/>
    <w:rsid w:val="000C35E3"/>
    <w:rsid w:val="000C4436"/>
    <w:rsid w:val="000C45D0"/>
    <w:rsid w:val="000C496E"/>
    <w:rsid w:val="000C5696"/>
    <w:rsid w:val="000C5B1F"/>
    <w:rsid w:val="000C6974"/>
    <w:rsid w:val="000C7446"/>
    <w:rsid w:val="000D071D"/>
    <w:rsid w:val="000D0E4D"/>
    <w:rsid w:val="000D1114"/>
    <w:rsid w:val="000D1186"/>
    <w:rsid w:val="000D1A71"/>
    <w:rsid w:val="000D27B5"/>
    <w:rsid w:val="000D286B"/>
    <w:rsid w:val="000D4009"/>
    <w:rsid w:val="000D4265"/>
    <w:rsid w:val="000D4E9E"/>
    <w:rsid w:val="000D5518"/>
    <w:rsid w:val="000D5ADB"/>
    <w:rsid w:val="000D60A8"/>
    <w:rsid w:val="000D6722"/>
    <w:rsid w:val="000D6799"/>
    <w:rsid w:val="000D7B85"/>
    <w:rsid w:val="000E025C"/>
    <w:rsid w:val="000E0D0F"/>
    <w:rsid w:val="000E14AA"/>
    <w:rsid w:val="000E2D6B"/>
    <w:rsid w:val="000E2DB4"/>
    <w:rsid w:val="000E326F"/>
    <w:rsid w:val="000E36D8"/>
    <w:rsid w:val="000E3A16"/>
    <w:rsid w:val="000E3B4C"/>
    <w:rsid w:val="000E45A4"/>
    <w:rsid w:val="000E4631"/>
    <w:rsid w:val="000E5094"/>
    <w:rsid w:val="000E5508"/>
    <w:rsid w:val="000E59BB"/>
    <w:rsid w:val="000E5C9A"/>
    <w:rsid w:val="000E622C"/>
    <w:rsid w:val="000E6FCA"/>
    <w:rsid w:val="000E72AA"/>
    <w:rsid w:val="000E7EC8"/>
    <w:rsid w:val="000F052F"/>
    <w:rsid w:val="000F1095"/>
    <w:rsid w:val="000F1380"/>
    <w:rsid w:val="000F22C1"/>
    <w:rsid w:val="000F2B95"/>
    <w:rsid w:val="000F3164"/>
    <w:rsid w:val="000F3553"/>
    <w:rsid w:val="000F3C59"/>
    <w:rsid w:val="000F4097"/>
    <w:rsid w:val="000F5269"/>
    <w:rsid w:val="000F5312"/>
    <w:rsid w:val="000F5799"/>
    <w:rsid w:val="000F5C79"/>
    <w:rsid w:val="000F636C"/>
    <w:rsid w:val="000F691D"/>
    <w:rsid w:val="000F6C8E"/>
    <w:rsid w:val="000F6D34"/>
    <w:rsid w:val="000F797F"/>
    <w:rsid w:val="00100358"/>
    <w:rsid w:val="00100D33"/>
    <w:rsid w:val="0010149C"/>
    <w:rsid w:val="00101A62"/>
    <w:rsid w:val="001022EB"/>
    <w:rsid w:val="00102F37"/>
    <w:rsid w:val="0010347A"/>
    <w:rsid w:val="00104534"/>
    <w:rsid w:val="001050E3"/>
    <w:rsid w:val="00105206"/>
    <w:rsid w:val="001052C4"/>
    <w:rsid w:val="00105D9C"/>
    <w:rsid w:val="00106677"/>
    <w:rsid w:val="00107A34"/>
    <w:rsid w:val="00107FFA"/>
    <w:rsid w:val="00110003"/>
    <w:rsid w:val="0011065C"/>
    <w:rsid w:val="00110C1D"/>
    <w:rsid w:val="00111535"/>
    <w:rsid w:val="00111D67"/>
    <w:rsid w:val="00111FF9"/>
    <w:rsid w:val="0011201B"/>
    <w:rsid w:val="001122A3"/>
    <w:rsid w:val="00112639"/>
    <w:rsid w:val="001131C0"/>
    <w:rsid w:val="00113441"/>
    <w:rsid w:val="00113BE7"/>
    <w:rsid w:val="00113FE6"/>
    <w:rsid w:val="00114922"/>
    <w:rsid w:val="00114D01"/>
    <w:rsid w:val="00114E9E"/>
    <w:rsid w:val="0011503D"/>
    <w:rsid w:val="00117444"/>
    <w:rsid w:val="00120BCA"/>
    <w:rsid w:val="001211B2"/>
    <w:rsid w:val="00121315"/>
    <w:rsid w:val="00121DAF"/>
    <w:rsid w:val="00121F65"/>
    <w:rsid w:val="0012235A"/>
    <w:rsid w:val="001223DE"/>
    <w:rsid w:val="00122860"/>
    <w:rsid w:val="00122D87"/>
    <w:rsid w:val="001236EF"/>
    <w:rsid w:val="00124B15"/>
    <w:rsid w:val="00124E36"/>
    <w:rsid w:val="0012552A"/>
    <w:rsid w:val="0012579B"/>
    <w:rsid w:val="001263A1"/>
    <w:rsid w:val="001271D0"/>
    <w:rsid w:val="00127599"/>
    <w:rsid w:val="00127D0F"/>
    <w:rsid w:val="00131F15"/>
    <w:rsid w:val="00132F24"/>
    <w:rsid w:val="00133052"/>
    <w:rsid w:val="001331E8"/>
    <w:rsid w:val="00133B21"/>
    <w:rsid w:val="00134413"/>
    <w:rsid w:val="00134DFF"/>
    <w:rsid w:val="00134E94"/>
    <w:rsid w:val="001350B7"/>
    <w:rsid w:val="00136B6A"/>
    <w:rsid w:val="00137CE1"/>
    <w:rsid w:val="0014066B"/>
    <w:rsid w:val="00140CD8"/>
    <w:rsid w:val="001412EE"/>
    <w:rsid w:val="0014154E"/>
    <w:rsid w:val="00141736"/>
    <w:rsid w:val="001421D2"/>
    <w:rsid w:val="00143C9B"/>
    <w:rsid w:val="00143CE2"/>
    <w:rsid w:val="001442D3"/>
    <w:rsid w:val="001445FD"/>
    <w:rsid w:val="00145136"/>
    <w:rsid w:val="00146BAC"/>
    <w:rsid w:val="00146FDB"/>
    <w:rsid w:val="001477CC"/>
    <w:rsid w:val="001478D6"/>
    <w:rsid w:val="001478E9"/>
    <w:rsid w:val="001501CD"/>
    <w:rsid w:val="00152761"/>
    <w:rsid w:val="001538F2"/>
    <w:rsid w:val="00154266"/>
    <w:rsid w:val="00154FAB"/>
    <w:rsid w:val="00154FAE"/>
    <w:rsid w:val="0015720D"/>
    <w:rsid w:val="00157359"/>
    <w:rsid w:val="00157435"/>
    <w:rsid w:val="001603A5"/>
    <w:rsid w:val="00160754"/>
    <w:rsid w:val="00160C94"/>
    <w:rsid w:val="00160F08"/>
    <w:rsid w:val="00161548"/>
    <w:rsid w:val="00163210"/>
    <w:rsid w:val="00163572"/>
    <w:rsid w:val="001640CD"/>
    <w:rsid w:val="00164636"/>
    <w:rsid w:val="0016577D"/>
    <w:rsid w:val="00166046"/>
    <w:rsid w:val="0016635D"/>
    <w:rsid w:val="001665EC"/>
    <w:rsid w:val="00166AEB"/>
    <w:rsid w:val="00167378"/>
    <w:rsid w:val="00167E20"/>
    <w:rsid w:val="001708F7"/>
    <w:rsid w:val="00170B57"/>
    <w:rsid w:val="00171A60"/>
    <w:rsid w:val="0017214F"/>
    <w:rsid w:val="00172D88"/>
    <w:rsid w:val="00173127"/>
    <w:rsid w:val="00173169"/>
    <w:rsid w:val="001745DB"/>
    <w:rsid w:val="001749BB"/>
    <w:rsid w:val="00174EBD"/>
    <w:rsid w:val="0017564C"/>
    <w:rsid w:val="00175D92"/>
    <w:rsid w:val="00175F8C"/>
    <w:rsid w:val="0017636B"/>
    <w:rsid w:val="00176F93"/>
    <w:rsid w:val="001804BC"/>
    <w:rsid w:val="00181667"/>
    <w:rsid w:val="00181A0A"/>
    <w:rsid w:val="00181A85"/>
    <w:rsid w:val="0018223B"/>
    <w:rsid w:val="00182488"/>
    <w:rsid w:val="00182CF2"/>
    <w:rsid w:val="00183185"/>
    <w:rsid w:val="001837FF"/>
    <w:rsid w:val="00183C3E"/>
    <w:rsid w:val="0018495D"/>
    <w:rsid w:val="0018505F"/>
    <w:rsid w:val="0018531B"/>
    <w:rsid w:val="00186175"/>
    <w:rsid w:val="001864EE"/>
    <w:rsid w:val="00186558"/>
    <w:rsid w:val="00186CAC"/>
    <w:rsid w:val="0018710B"/>
    <w:rsid w:val="001877F7"/>
    <w:rsid w:val="00187BDF"/>
    <w:rsid w:val="00190E64"/>
    <w:rsid w:val="00193081"/>
    <w:rsid w:val="0019429A"/>
    <w:rsid w:val="00194C43"/>
    <w:rsid w:val="00194DB8"/>
    <w:rsid w:val="001956D9"/>
    <w:rsid w:val="00195FD3"/>
    <w:rsid w:val="0019630F"/>
    <w:rsid w:val="001A001E"/>
    <w:rsid w:val="001A0508"/>
    <w:rsid w:val="001A0942"/>
    <w:rsid w:val="001A12E3"/>
    <w:rsid w:val="001A1E07"/>
    <w:rsid w:val="001A224D"/>
    <w:rsid w:val="001A2508"/>
    <w:rsid w:val="001A2F77"/>
    <w:rsid w:val="001A339D"/>
    <w:rsid w:val="001A3948"/>
    <w:rsid w:val="001A3CF9"/>
    <w:rsid w:val="001A4F22"/>
    <w:rsid w:val="001A548F"/>
    <w:rsid w:val="001A561D"/>
    <w:rsid w:val="001A5BC2"/>
    <w:rsid w:val="001A68DE"/>
    <w:rsid w:val="001A72E8"/>
    <w:rsid w:val="001A7D80"/>
    <w:rsid w:val="001B0B0F"/>
    <w:rsid w:val="001B0C91"/>
    <w:rsid w:val="001B0EA5"/>
    <w:rsid w:val="001B0FB1"/>
    <w:rsid w:val="001B14A6"/>
    <w:rsid w:val="001B1A0B"/>
    <w:rsid w:val="001B1DE5"/>
    <w:rsid w:val="001B1F69"/>
    <w:rsid w:val="001B288D"/>
    <w:rsid w:val="001B3182"/>
    <w:rsid w:val="001B34DB"/>
    <w:rsid w:val="001B3766"/>
    <w:rsid w:val="001B37BD"/>
    <w:rsid w:val="001B4578"/>
    <w:rsid w:val="001B462C"/>
    <w:rsid w:val="001B5836"/>
    <w:rsid w:val="001B5C93"/>
    <w:rsid w:val="001B63A8"/>
    <w:rsid w:val="001B646F"/>
    <w:rsid w:val="001B6E75"/>
    <w:rsid w:val="001B6FD7"/>
    <w:rsid w:val="001B7334"/>
    <w:rsid w:val="001B7BC8"/>
    <w:rsid w:val="001B7C43"/>
    <w:rsid w:val="001C0A45"/>
    <w:rsid w:val="001C1157"/>
    <w:rsid w:val="001C1261"/>
    <w:rsid w:val="001C17D4"/>
    <w:rsid w:val="001C19DC"/>
    <w:rsid w:val="001C1C2E"/>
    <w:rsid w:val="001C20BB"/>
    <w:rsid w:val="001C2D6B"/>
    <w:rsid w:val="001C3157"/>
    <w:rsid w:val="001C3221"/>
    <w:rsid w:val="001C3CE9"/>
    <w:rsid w:val="001C51BC"/>
    <w:rsid w:val="001C563E"/>
    <w:rsid w:val="001C5E2B"/>
    <w:rsid w:val="001C60BD"/>
    <w:rsid w:val="001D0FF6"/>
    <w:rsid w:val="001D179D"/>
    <w:rsid w:val="001D221A"/>
    <w:rsid w:val="001D2E25"/>
    <w:rsid w:val="001D31EF"/>
    <w:rsid w:val="001D4600"/>
    <w:rsid w:val="001D505D"/>
    <w:rsid w:val="001D51C0"/>
    <w:rsid w:val="001D5D6C"/>
    <w:rsid w:val="001D61AB"/>
    <w:rsid w:val="001D67FE"/>
    <w:rsid w:val="001D7A1D"/>
    <w:rsid w:val="001E0521"/>
    <w:rsid w:val="001E179A"/>
    <w:rsid w:val="001E2A28"/>
    <w:rsid w:val="001E2A87"/>
    <w:rsid w:val="001E2D8C"/>
    <w:rsid w:val="001E3038"/>
    <w:rsid w:val="001E345A"/>
    <w:rsid w:val="001E370A"/>
    <w:rsid w:val="001E39E2"/>
    <w:rsid w:val="001E40A2"/>
    <w:rsid w:val="001E5174"/>
    <w:rsid w:val="001E5444"/>
    <w:rsid w:val="001E58CD"/>
    <w:rsid w:val="001E6198"/>
    <w:rsid w:val="001E68EB"/>
    <w:rsid w:val="001E7799"/>
    <w:rsid w:val="001E7C11"/>
    <w:rsid w:val="001F0B92"/>
    <w:rsid w:val="001F0F0A"/>
    <w:rsid w:val="001F3633"/>
    <w:rsid w:val="001F39FE"/>
    <w:rsid w:val="001F3C2E"/>
    <w:rsid w:val="001F429E"/>
    <w:rsid w:val="001F53CA"/>
    <w:rsid w:val="001F621B"/>
    <w:rsid w:val="001F6221"/>
    <w:rsid w:val="001F6F81"/>
    <w:rsid w:val="001F7E2B"/>
    <w:rsid w:val="0020010F"/>
    <w:rsid w:val="00201C90"/>
    <w:rsid w:val="0020353E"/>
    <w:rsid w:val="00203BEA"/>
    <w:rsid w:val="0020452D"/>
    <w:rsid w:val="00204956"/>
    <w:rsid w:val="00204E41"/>
    <w:rsid w:val="0020568A"/>
    <w:rsid w:val="00205AB4"/>
    <w:rsid w:val="00205E0B"/>
    <w:rsid w:val="0020666B"/>
    <w:rsid w:val="00207781"/>
    <w:rsid w:val="00207CF8"/>
    <w:rsid w:val="00210414"/>
    <w:rsid w:val="002105AF"/>
    <w:rsid w:val="002105C7"/>
    <w:rsid w:val="00210618"/>
    <w:rsid w:val="00210A34"/>
    <w:rsid w:val="00210B2A"/>
    <w:rsid w:val="002112EA"/>
    <w:rsid w:val="002121FD"/>
    <w:rsid w:val="002126EB"/>
    <w:rsid w:val="00212D54"/>
    <w:rsid w:val="002130C1"/>
    <w:rsid w:val="0021374E"/>
    <w:rsid w:val="00213E84"/>
    <w:rsid w:val="00214E2A"/>
    <w:rsid w:val="00214E8A"/>
    <w:rsid w:val="00215CFA"/>
    <w:rsid w:val="00216BAE"/>
    <w:rsid w:val="002170F8"/>
    <w:rsid w:val="00217444"/>
    <w:rsid w:val="00217495"/>
    <w:rsid w:val="00217534"/>
    <w:rsid w:val="00217784"/>
    <w:rsid w:val="00217C6E"/>
    <w:rsid w:val="00217D85"/>
    <w:rsid w:val="00220910"/>
    <w:rsid w:val="0022093D"/>
    <w:rsid w:val="00220DB0"/>
    <w:rsid w:val="00220DF9"/>
    <w:rsid w:val="00220EF2"/>
    <w:rsid w:val="00220F3D"/>
    <w:rsid w:val="00221063"/>
    <w:rsid w:val="002211BC"/>
    <w:rsid w:val="00221E8E"/>
    <w:rsid w:val="00221ED3"/>
    <w:rsid w:val="0022237A"/>
    <w:rsid w:val="002224C1"/>
    <w:rsid w:val="00223005"/>
    <w:rsid w:val="00224361"/>
    <w:rsid w:val="00225078"/>
    <w:rsid w:val="0022517C"/>
    <w:rsid w:val="00225295"/>
    <w:rsid w:val="00225A34"/>
    <w:rsid w:val="002266BC"/>
    <w:rsid w:val="002267EC"/>
    <w:rsid w:val="00227F48"/>
    <w:rsid w:val="00227F62"/>
    <w:rsid w:val="00230831"/>
    <w:rsid w:val="00231687"/>
    <w:rsid w:val="00231AF1"/>
    <w:rsid w:val="0023299F"/>
    <w:rsid w:val="00232EC7"/>
    <w:rsid w:val="0023301B"/>
    <w:rsid w:val="00233818"/>
    <w:rsid w:val="00233FFA"/>
    <w:rsid w:val="002342DF"/>
    <w:rsid w:val="002349C2"/>
    <w:rsid w:val="00234D02"/>
    <w:rsid w:val="00234F12"/>
    <w:rsid w:val="00235377"/>
    <w:rsid w:val="00235560"/>
    <w:rsid w:val="0023560D"/>
    <w:rsid w:val="00235864"/>
    <w:rsid w:val="00235DED"/>
    <w:rsid w:val="00236F6D"/>
    <w:rsid w:val="00237582"/>
    <w:rsid w:val="00237D94"/>
    <w:rsid w:val="00240096"/>
    <w:rsid w:val="00240654"/>
    <w:rsid w:val="00240C7B"/>
    <w:rsid w:val="00240E8E"/>
    <w:rsid w:val="00240F97"/>
    <w:rsid w:val="00241050"/>
    <w:rsid w:val="00241A9F"/>
    <w:rsid w:val="00242A68"/>
    <w:rsid w:val="00242B1D"/>
    <w:rsid w:val="00242D4C"/>
    <w:rsid w:val="00243081"/>
    <w:rsid w:val="0024429A"/>
    <w:rsid w:val="00244BFA"/>
    <w:rsid w:val="00244DA8"/>
    <w:rsid w:val="0024534A"/>
    <w:rsid w:val="00246D65"/>
    <w:rsid w:val="002470B4"/>
    <w:rsid w:val="00247293"/>
    <w:rsid w:val="00247467"/>
    <w:rsid w:val="00247665"/>
    <w:rsid w:val="00247B46"/>
    <w:rsid w:val="002516DF"/>
    <w:rsid w:val="0025240C"/>
    <w:rsid w:val="002524D7"/>
    <w:rsid w:val="0025252D"/>
    <w:rsid w:val="00252BC8"/>
    <w:rsid w:val="00252E73"/>
    <w:rsid w:val="002543B5"/>
    <w:rsid w:val="00254780"/>
    <w:rsid w:val="00255344"/>
    <w:rsid w:val="00255387"/>
    <w:rsid w:val="00255E0F"/>
    <w:rsid w:val="002571AB"/>
    <w:rsid w:val="00257311"/>
    <w:rsid w:val="00257D33"/>
    <w:rsid w:val="0026051F"/>
    <w:rsid w:val="0026127A"/>
    <w:rsid w:val="00263D21"/>
    <w:rsid w:val="00263FBC"/>
    <w:rsid w:val="0026483E"/>
    <w:rsid w:val="00265915"/>
    <w:rsid w:val="00265CCB"/>
    <w:rsid w:val="002665C1"/>
    <w:rsid w:val="00266A2F"/>
    <w:rsid w:val="002676FF"/>
    <w:rsid w:val="00270BA7"/>
    <w:rsid w:val="00270F6E"/>
    <w:rsid w:val="002715C8"/>
    <w:rsid w:val="002716BC"/>
    <w:rsid w:val="00271A48"/>
    <w:rsid w:val="0027239A"/>
    <w:rsid w:val="00272934"/>
    <w:rsid w:val="00272F58"/>
    <w:rsid w:val="002737D4"/>
    <w:rsid w:val="0027382F"/>
    <w:rsid w:val="00274189"/>
    <w:rsid w:val="002752E0"/>
    <w:rsid w:val="00275539"/>
    <w:rsid w:val="0027628D"/>
    <w:rsid w:val="002765DE"/>
    <w:rsid w:val="0027775D"/>
    <w:rsid w:val="00277B24"/>
    <w:rsid w:val="0028007A"/>
    <w:rsid w:val="00281059"/>
    <w:rsid w:val="002812E4"/>
    <w:rsid w:val="002817C6"/>
    <w:rsid w:val="00281A50"/>
    <w:rsid w:val="002834AC"/>
    <w:rsid w:val="00283542"/>
    <w:rsid w:val="002843C7"/>
    <w:rsid w:val="00284525"/>
    <w:rsid w:val="00284A04"/>
    <w:rsid w:val="0028568C"/>
    <w:rsid w:val="00285B47"/>
    <w:rsid w:val="00286259"/>
    <w:rsid w:val="00286A92"/>
    <w:rsid w:val="00286B10"/>
    <w:rsid w:val="00287737"/>
    <w:rsid w:val="0029073A"/>
    <w:rsid w:val="0029124B"/>
    <w:rsid w:val="002916AB"/>
    <w:rsid w:val="00291D24"/>
    <w:rsid w:val="00291FBE"/>
    <w:rsid w:val="002930C7"/>
    <w:rsid w:val="00293DB4"/>
    <w:rsid w:val="0029426B"/>
    <w:rsid w:val="00294954"/>
    <w:rsid w:val="00294DF3"/>
    <w:rsid w:val="00296123"/>
    <w:rsid w:val="00296626"/>
    <w:rsid w:val="002972E1"/>
    <w:rsid w:val="002977A1"/>
    <w:rsid w:val="002A000C"/>
    <w:rsid w:val="002A070F"/>
    <w:rsid w:val="002A21CC"/>
    <w:rsid w:val="002A42E9"/>
    <w:rsid w:val="002A4B9F"/>
    <w:rsid w:val="002A5051"/>
    <w:rsid w:val="002A587F"/>
    <w:rsid w:val="002A5B10"/>
    <w:rsid w:val="002A6DEC"/>
    <w:rsid w:val="002A7CAB"/>
    <w:rsid w:val="002B04C4"/>
    <w:rsid w:val="002B04D2"/>
    <w:rsid w:val="002B0681"/>
    <w:rsid w:val="002B12F2"/>
    <w:rsid w:val="002B146C"/>
    <w:rsid w:val="002B1679"/>
    <w:rsid w:val="002B17E2"/>
    <w:rsid w:val="002B1C2D"/>
    <w:rsid w:val="002B29F4"/>
    <w:rsid w:val="002B4842"/>
    <w:rsid w:val="002B4856"/>
    <w:rsid w:val="002B5016"/>
    <w:rsid w:val="002B63C9"/>
    <w:rsid w:val="002B7383"/>
    <w:rsid w:val="002C013E"/>
    <w:rsid w:val="002C060C"/>
    <w:rsid w:val="002C1EF2"/>
    <w:rsid w:val="002C42DA"/>
    <w:rsid w:val="002C435F"/>
    <w:rsid w:val="002C5AF7"/>
    <w:rsid w:val="002D0C3D"/>
    <w:rsid w:val="002D1082"/>
    <w:rsid w:val="002D11AB"/>
    <w:rsid w:val="002D1860"/>
    <w:rsid w:val="002D1F0D"/>
    <w:rsid w:val="002D22CE"/>
    <w:rsid w:val="002D4017"/>
    <w:rsid w:val="002D4523"/>
    <w:rsid w:val="002D4BC7"/>
    <w:rsid w:val="002D5854"/>
    <w:rsid w:val="002D58C7"/>
    <w:rsid w:val="002D6292"/>
    <w:rsid w:val="002D62A5"/>
    <w:rsid w:val="002D7A6F"/>
    <w:rsid w:val="002D7B12"/>
    <w:rsid w:val="002D7D31"/>
    <w:rsid w:val="002E003E"/>
    <w:rsid w:val="002E0C8C"/>
    <w:rsid w:val="002E1107"/>
    <w:rsid w:val="002E13EB"/>
    <w:rsid w:val="002E146A"/>
    <w:rsid w:val="002E1A9C"/>
    <w:rsid w:val="002E340E"/>
    <w:rsid w:val="002E3704"/>
    <w:rsid w:val="002E3A78"/>
    <w:rsid w:val="002E3E1F"/>
    <w:rsid w:val="002E7C76"/>
    <w:rsid w:val="002F0472"/>
    <w:rsid w:val="002F05D8"/>
    <w:rsid w:val="002F0910"/>
    <w:rsid w:val="002F0B62"/>
    <w:rsid w:val="002F0F9D"/>
    <w:rsid w:val="002F1329"/>
    <w:rsid w:val="002F1E35"/>
    <w:rsid w:val="002F2653"/>
    <w:rsid w:val="002F272E"/>
    <w:rsid w:val="002F27EF"/>
    <w:rsid w:val="002F3931"/>
    <w:rsid w:val="002F39D9"/>
    <w:rsid w:val="002F4B1C"/>
    <w:rsid w:val="002F542B"/>
    <w:rsid w:val="002F5E7A"/>
    <w:rsid w:val="002F60AD"/>
    <w:rsid w:val="002F63ED"/>
    <w:rsid w:val="002F6812"/>
    <w:rsid w:val="002F6B59"/>
    <w:rsid w:val="002F724B"/>
    <w:rsid w:val="002F7BF5"/>
    <w:rsid w:val="003005C4"/>
    <w:rsid w:val="0030086C"/>
    <w:rsid w:val="003009B9"/>
    <w:rsid w:val="00300ADA"/>
    <w:rsid w:val="00301A79"/>
    <w:rsid w:val="0030261E"/>
    <w:rsid w:val="00303ABE"/>
    <w:rsid w:val="00303C87"/>
    <w:rsid w:val="00303D1F"/>
    <w:rsid w:val="00304146"/>
    <w:rsid w:val="00304D95"/>
    <w:rsid w:val="0030572E"/>
    <w:rsid w:val="00305A3E"/>
    <w:rsid w:val="00307CE4"/>
    <w:rsid w:val="00307ED6"/>
    <w:rsid w:val="00307F6A"/>
    <w:rsid w:val="00311A03"/>
    <w:rsid w:val="00311A1F"/>
    <w:rsid w:val="00311C5E"/>
    <w:rsid w:val="0031385D"/>
    <w:rsid w:val="00313B04"/>
    <w:rsid w:val="00314141"/>
    <w:rsid w:val="00314894"/>
    <w:rsid w:val="00314CA5"/>
    <w:rsid w:val="00314FD6"/>
    <w:rsid w:val="00315F71"/>
    <w:rsid w:val="0031656D"/>
    <w:rsid w:val="003174F3"/>
    <w:rsid w:val="00320D0E"/>
    <w:rsid w:val="00321E52"/>
    <w:rsid w:val="00323367"/>
    <w:rsid w:val="00324308"/>
    <w:rsid w:val="00324F4B"/>
    <w:rsid w:val="0032525A"/>
    <w:rsid w:val="00325928"/>
    <w:rsid w:val="00325ACD"/>
    <w:rsid w:val="00325DA3"/>
    <w:rsid w:val="003263FB"/>
    <w:rsid w:val="00326D32"/>
    <w:rsid w:val="00330DC6"/>
    <w:rsid w:val="00331ED9"/>
    <w:rsid w:val="0033320B"/>
    <w:rsid w:val="00333914"/>
    <w:rsid w:val="00333C7F"/>
    <w:rsid w:val="00333F19"/>
    <w:rsid w:val="00335961"/>
    <w:rsid w:val="0033698F"/>
    <w:rsid w:val="00337031"/>
    <w:rsid w:val="003375D4"/>
    <w:rsid w:val="00337ABF"/>
    <w:rsid w:val="00337DFA"/>
    <w:rsid w:val="0034009A"/>
    <w:rsid w:val="0034097F"/>
    <w:rsid w:val="00340EF2"/>
    <w:rsid w:val="003418DF"/>
    <w:rsid w:val="003421A4"/>
    <w:rsid w:val="0034292C"/>
    <w:rsid w:val="00343AED"/>
    <w:rsid w:val="00344554"/>
    <w:rsid w:val="003445F5"/>
    <w:rsid w:val="00344C86"/>
    <w:rsid w:val="00344DD6"/>
    <w:rsid w:val="00346781"/>
    <w:rsid w:val="00347172"/>
    <w:rsid w:val="003477AB"/>
    <w:rsid w:val="003477AD"/>
    <w:rsid w:val="003478E7"/>
    <w:rsid w:val="00347932"/>
    <w:rsid w:val="00350F23"/>
    <w:rsid w:val="003510CC"/>
    <w:rsid w:val="00352F8D"/>
    <w:rsid w:val="00352FA4"/>
    <w:rsid w:val="0035360F"/>
    <w:rsid w:val="003546FF"/>
    <w:rsid w:val="00354824"/>
    <w:rsid w:val="00354B71"/>
    <w:rsid w:val="00354E3A"/>
    <w:rsid w:val="00355492"/>
    <w:rsid w:val="003560C2"/>
    <w:rsid w:val="0035742B"/>
    <w:rsid w:val="00360E8A"/>
    <w:rsid w:val="003612C3"/>
    <w:rsid w:val="00361B4D"/>
    <w:rsid w:val="00361E7F"/>
    <w:rsid w:val="00361EDB"/>
    <w:rsid w:val="003630C5"/>
    <w:rsid w:val="0036396A"/>
    <w:rsid w:val="0036407A"/>
    <w:rsid w:val="00364CC3"/>
    <w:rsid w:val="00364D6C"/>
    <w:rsid w:val="00364FAE"/>
    <w:rsid w:val="00365386"/>
    <w:rsid w:val="003664D4"/>
    <w:rsid w:val="0036664A"/>
    <w:rsid w:val="00366E39"/>
    <w:rsid w:val="003672AA"/>
    <w:rsid w:val="00370E4C"/>
    <w:rsid w:val="0037399F"/>
    <w:rsid w:val="00373A8A"/>
    <w:rsid w:val="00373E9C"/>
    <w:rsid w:val="00374B61"/>
    <w:rsid w:val="003753C1"/>
    <w:rsid w:val="00375438"/>
    <w:rsid w:val="00376241"/>
    <w:rsid w:val="00376335"/>
    <w:rsid w:val="00377F73"/>
    <w:rsid w:val="003800BE"/>
    <w:rsid w:val="00380E05"/>
    <w:rsid w:val="00381921"/>
    <w:rsid w:val="00381AF0"/>
    <w:rsid w:val="003828E9"/>
    <w:rsid w:val="00382CDE"/>
    <w:rsid w:val="00383059"/>
    <w:rsid w:val="00383668"/>
    <w:rsid w:val="00383E14"/>
    <w:rsid w:val="00384A3A"/>
    <w:rsid w:val="0038506D"/>
    <w:rsid w:val="003859D8"/>
    <w:rsid w:val="00386985"/>
    <w:rsid w:val="003869BB"/>
    <w:rsid w:val="0038756F"/>
    <w:rsid w:val="0038783B"/>
    <w:rsid w:val="0039092D"/>
    <w:rsid w:val="00390F79"/>
    <w:rsid w:val="003911CE"/>
    <w:rsid w:val="00391640"/>
    <w:rsid w:val="003931D7"/>
    <w:rsid w:val="00393A74"/>
    <w:rsid w:val="00393D46"/>
    <w:rsid w:val="00394D46"/>
    <w:rsid w:val="00395561"/>
    <w:rsid w:val="0039586F"/>
    <w:rsid w:val="003969CE"/>
    <w:rsid w:val="00396D9A"/>
    <w:rsid w:val="00397C6F"/>
    <w:rsid w:val="00397FE5"/>
    <w:rsid w:val="003A016B"/>
    <w:rsid w:val="003A0A56"/>
    <w:rsid w:val="003A0BF5"/>
    <w:rsid w:val="003A1EE2"/>
    <w:rsid w:val="003A2436"/>
    <w:rsid w:val="003A2FAE"/>
    <w:rsid w:val="003A3050"/>
    <w:rsid w:val="003A3EEE"/>
    <w:rsid w:val="003A44FA"/>
    <w:rsid w:val="003A46DC"/>
    <w:rsid w:val="003A4AE2"/>
    <w:rsid w:val="003A50CA"/>
    <w:rsid w:val="003A5647"/>
    <w:rsid w:val="003A588E"/>
    <w:rsid w:val="003A5B2C"/>
    <w:rsid w:val="003A5CB1"/>
    <w:rsid w:val="003A614A"/>
    <w:rsid w:val="003A64DB"/>
    <w:rsid w:val="003A662E"/>
    <w:rsid w:val="003A6B01"/>
    <w:rsid w:val="003A7976"/>
    <w:rsid w:val="003A7C9A"/>
    <w:rsid w:val="003A7CAB"/>
    <w:rsid w:val="003A7DDD"/>
    <w:rsid w:val="003B0B7F"/>
    <w:rsid w:val="003B1F52"/>
    <w:rsid w:val="003B26CC"/>
    <w:rsid w:val="003B2E66"/>
    <w:rsid w:val="003B2ED1"/>
    <w:rsid w:val="003B3B28"/>
    <w:rsid w:val="003B3E8F"/>
    <w:rsid w:val="003B4325"/>
    <w:rsid w:val="003B48C5"/>
    <w:rsid w:val="003B5104"/>
    <w:rsid w:val="003B5CA3"/>
    <w:rsid w:val="003B5E8A"/>
    <w:rsid w:val="003B648A"/>
    <w:rsid w:val="003B7609"/>
    <w:rsid w:val="003B7F0C"/>
    <w:rsid w:val="003B7F8D"/>
    <w:rsid w:val="003C02AE"/>
    <w:rsid w:val="003C13F6"/>
    <w:rsid w:val="003C1606"/>
    <w:rsid w:val="003C19A3"/>
    <w:rsid w:val="003C2803"/>
    <w:rsid w:val="003C2D9D"/>
    <w:rsid w:val="003C4F0C"/>
    <w:rsid w:val="003C609B"/>
    <w:rsid w:val="003C6839"/>
    <w:rsid w:val="003C683E"/>
    <w:rsid w:val="003C6F1E"/>
    <w:rsid w:val="003C7004"/>
    <w:rsid w:val="003C7059"/>
    <w:rsid w:val="003D0202"/>
    <w:rsid w:val="003D0403"/>
    <w:rsid w:val="003D0DBA"/>
    <w:rsid w:val="003D121A"/>
    <w:rsid w:val="003D1678"/>
    <w:rsid w:val="003D334E"/>
    <w:rsid w:val="003D33A7"/>
    <w:rsid w:val="003D4046"/>
    <w:rsid w:val="003D444D"/>
    <w:rsid w:val="003D54F1"/>
    <w:rsid w:val="003D556C"/>
    <w:rsid w:val="003D5763"/>
    <w:rsid w:val="003D61C0"/>
    <w:rsid w:val="003D6FB1"/>
    <w:rsid w:val="003D7C3D"/>
    <w:rsid w:val="003E1A42"/>
    <w:rsid w:val="003E21D8"/>
    <w:rsid w:val="003E2380"/>
    <w:rsid w:val="003E2B86"/>
    <w:rsid w:val="003E37CA"/>
    <w:rsid w:val="003E3831"/>
    <w:rsid w:val="003E3B70"/>
    <w:rsid w:val="003E4599"/>
    <w:rsid w:val="003E596B"/>
    <w:rsid w:val="003E60F2"/>
    <w:rsid w:val="003E64FE"/>
    <w:rsid w:val="003F085A"/>
    <w:rsid w:val="003F0944"/>
    <w:rsid w:val="003F13E8"/>
    <w:rsid w:val="003F16A8"/>
    <w:rsid w:val="003F1796"/>
    <w:rsid w:val="003F17A5"/>
    <w:rsid w:val="003F2BAA"/>
    <w:rsid w:val="003F5AA1"/>
    <w:rsid w:val="003F5BB4"/>
    <w:rsid w:val="003F5CB2"/>
    <w:rsid w:val="003F5FF3"/>
    <w:rsid w:val="003F6DB6"/>
    <w:rsid w:val="003F743E"/>
    <w:rsid w:val="004006B1"/>
    <w:rsid w:val="00400703"/>
    <w:rsid w:val="004016E0"/>
    <w:rsid w:val="0040173E"/>
    <w:rsid w:val="00402048"/>
    <w:rsid w:val="00405A67"/>
    <w:rsid w:val="00405CD2"/>
    <w:rsid w:val="00406899"/>
    <w:rsid w:val="00406AA0"/>
    <w:rsid w:val="0040703F"/>
    <w:rsid w:val="00407843"/>
    <w:rsid w:val="00410539"/>
    <w:rsid w:val="00410A17"/>
    <w:rsid w:val="00410C3A"/>
    <w:rsid w:val="00411274"/>
    <w:rsid w:val="00412EA4"/>
    <w:rsid w:val="004138E2"/>
    <w:rsid w:val="00413CD9"/>
    <w:rsid w:val="00414907"/>
    <w:rsid w:val="0041535F"/>
    <w:rsid w:val="004169F8"/>
    <w:rsid w:val="0041797E"/>
    <w:rsid w:val="00417C71"/>
    <w:rsid w:val="004202FF"/>
    <w:rsid w:val="00420D21"/>
    <w:rsid w:val="00420EEE"/>
    <w:rsid w:val="0042119B"/>
    <w:rsid w:val="00421317"/>
    <w:rsid w:val="00421B27"/>
    <w:rsid w:val="00421C43"/>
    <w:rsid w:val="0042291C"/>
    <w:rsid w:val="00422B32"/>
    <w:rsid w:val="00422BF0"/>
    <w:rsid w:val="00422C29"/>
    <w:rsid w:val="00422EEA"/>
    <w:rsid w:val="00422F40"/>
    <w:rsid w:val="00423875"/>
    <w:rsid w:val="004242D5"/>
    <w:rsid w:val="00424398"/>
    <w:rsid w:val="00424680"/>
    <w:rsid w:val="00424FC1"/>
    <w:rsid w:val="0042568A"/>
    <w:rsid w:val="00426B0E"/>
    <w:rsid w:val="00427D34"/>
    <w:rsid w:val="00427FC1"/>
    <w:rsid w:val="00430DF4"/>
    <w:rsid w:val="00430FB6"/>
    <w:rsid w:val="0043159D"/>
    <w:rsid w:val="0043205E"/>
    <w:rsid w:val="004325B4"/>
    <w:rsid w:val="00432716"/>
    <w:rsid w:val="00432ED7"/>
    <w:rsid w:val="00433C4D"/>
    <w:rsid w:val="004348A8"/>
    <w:rsid w:val="00435867"/>
    <w:rsid w:val="004365B2"/>
    <w:rsid w:val="004366C8"/>
    <w:rsid w:val="004403E9"/>
    <w:rsid w:val="0044098B"/>
    <w:rsid w:val="00441099"/>
    <w:rsid w:val="00442491"/>
    <w:rsid w:val="00442D09"/>
    <w:rsid w:val="00443064"/>
    <w:rsid w:val="00443319"/>
    <w:rsid w:val="004437F8"/>
    <w:rsid w:val="00443CCE"/>
    <w:rsid w:val="00444C59"/>
    <w:rsid w:val="00446C5B"/>
    <w:rsid w:val="00447326"/>
    <w:rsid w:val="004478C9"/>
    <w:rsid w:val="00447D52"/>
    <w:rsid w:val="00450C02"/>
    <w:rsid w:val="00450CD8"/>
    <w:rsid w:val="00450EEB"/>
    <w:rsid w:val="0045104E"/>
    <w:rsid w:val="00451433"/>
    <w:rsid w:val="004514C5"/>
    <w:rsid w:val="00452113"/>
    <w:rsid w:val="0045224A"/>
    <w:rsid w:val="00452F98"/>
    <w:rsid w:val="00453153"/>
    <w:rsid w:val="00453742"/>
    <w:rsid w:val="00454033"/>
    <w:rsid w:val="0045423A"/>
    <w:rsid w:val="0045425E"/>
    <w:rsid w:val="004544AA"/>
    <w:rsid w:val="00454B0D"/>
    <w:rsid w:val="00454B7C"/>
    <w:rsid w:val="004560F6"/>
    <w:rsid w:val="00456C7B"/>
    <w:rsid w:val="00456FA4"/>
    <w:rsid w:val="0045731C"/>
    <w:rsid w:val="00460699"/>
    <w:rsid w:val="004609EC"/>
    <w:rsid w:val="00460C25"/>
    <w:rsid w:val="00461CD8"/>
    <w:rsid w:val="00461D10"/>
    <w:rsid w:val="00462858"/>
    <w:rsid w:val="00463C07"/>
    <w:rsid w:val="00464A2A"/>
    <w:rsid w:val="00464EE3"/>
    <w:rsid w:val="004660A7"/>
    <w:rsid w:val="00466A65"/>
    <w:rsid w:val="00466A87"/>
    <w:rsid w:val="00466FC0"/>
    <w:rsid w:val="00467E98"/>
    <w:rsid w:val="004709D5"/>
    <w:rsid w:val="00470FC0"/>
    <w:rsid w:val="00472334"/>
    <w:rsid w:val="0047322A"/>
    <w:rsid w:val="004737D8"/>
    <w:rsid w:val="00474418"/>
    <w:rsid w:val="004749AE"/>
    <w:rsid w:val="00475301"/>
    <w:rsid w:val="004761EC"/>
    <w:rsid w:val="00476560"/>
    <w:rsid w:val="00477C2B"/>
    <w:rsid w:val="0048010C"/>
    <w:rsid w:val="00480160"/>
    <w:rsid w:val="0048024D"/>
    <w:rsid w:val="00480704"/>
    <w:rsid w:val="004809C2"/>
    <w:rsid w:val="00480FEB"/>
    <w:rsid w:val="00481131"/>
    <w:rsid w:val="00482081"/>
    <w:rsid w:val="0048278F"/>
    <w:rsid w:val="004829D4"/>
    <w:rsid w:val="00483270"/>
    <w:rsid w:val="00483979"/>
    <w:rsid w:val="00483BE3"/>
    <w:rsid w:val="00484AC6"/>
    <w:rsid w:val="00484F61"/>
    <w:rsid w:val="004854F6"/>
    <w:rsid w:val="00485D79"/>
    <w:rsid w:val="00490279"/>
    <w:rsid w:val="0049192E"/>
    <w:rsid w:val="00492165"/>
    <w:rsid w:val="00492547"/>
    <w:rsid w:val="00492593"/>
    <w:rsid w:val="004936DC"/>
    <w:rsid w:val="004938C6"/>
    <w:rsid w:val="00493A40"/>
    <w:rsid w:val="00493AF2"/>
    <w:rsid w:val="004943D3"/>
    <w:rsid w:val="004947EC"/>
    <w:rsid w:val="00495486"/>
    <w:rsid w:val="00496404"/>
    <w:rsid w:val="00496B9A"/>
    <w:rsid w:val="00496DEB"/>
    <w:rsid w:val="00496EB3"/>
    <w:rsid w:val="0049782D"/>
    <w:rsid w:val="004A02CC"/>
    <w:rsid w:val="004A07D9"/>
    <w:rsid w:val="004A0A08"/>
    <w:rsid w:val="004A1634"/>
    <w:rsid w:val="004A1BAB"/>
    <w:rsid w:val="004A2515"/>
    <w:rsid w:val="004A3020"/>
    <w:rsid w:val="004A365C"/>
    <w:rsid w:val="004A5B9D"/>
    <w:rsid w:val="004A628E"/>
    <w:rsid w:val="004A6438"/>
    <w:rsid w:val="004A643A"/>
    <w:rsid w:val="004A77AB"/>
    <w:rsid w:val="004A791B"/>
    <w:rsid w:val="004B0716"/>
    <w:rsid w:val="004B19C6"/>
    <w:rsid w:val="004B2860"/>
    <w:rsid w:val="004B313F"/>
    <w:rsid w:val="004B3DEF"/>
    <w:rsid w:val="004B43F2"/>
    <w:rsid w:val="004B5681"/>
    <w:rsid w:val="004B6067"/>
    <w:rsid w:val="004B67E5"/>
    <w:rsid w:val="004B6E42"/>
    <w:rsid w:val="004B7CB0"/>
    <w:rsid w:val="004C066F"/>
    <w:rsid w:val="004C100D"/>
    <w:rsid w:val="004C12E1"/>
    <w:rsid w:val="004C157F"/>
    <w:rsid w:val="004C163C"/>
    <w:rsid w:val="004C1A4E"/>
    <w:rsid w:val="004C1DEA"/>
    <w:rsid w:val="004C2AC6"/>
    <w:rsid w:val="004C320C"/>
    <w:rsid w:val="004C32AB"/>
    <w:rsid w:val="004C34D7"/>
    <w:rsid w:val="004C3B97"/>
    <w:rsid w:val="004C41C2"/>
    <w:rsid w:val="004C5A8E"/>
    <w:rsid w:val="004C5B4D"/>
    <w:rsid w:val="004C6E2A"/>
    <w:rsid w:val="004C6FA5"/>
    <w:rsid w:val="004C70B8"/>
    <w:rsid w:val="004C76E3"/>
    <w:rsid w:val="004D000F"/>
    <w:rsid w:val="004D010F"/>
    <w:rsid w:val="004D020A"/>
    <w:rsid w:val="004D02BC"/>
    <w:rsid w:val="004D04A8"/>
    <w:rsid w:val="004D0AF7"/>
    <w:rsid w:val="004D0CF3"/>
    <w:rsid w:val="004D2E48"/>
    <w:rsid w:val="004D2EAE"/>
    <w:rsid w:val="004D3BDB"/>
    <w:rsid w:val="004D40E7"/>
    <w:rsid w:val="004D4A1E"/>
    <w:rsid w:val="004D592A"/>
    <w:rsid w:val="004D6360"/>
    <w:rsid w:val="004D66F1"/>
    <w:rsid w:val="004D742E"/>
    <w:rsid w:val="004E1022"/>
    <w:rsid w:val="004E1B2F"/>
    <w:rsid w:val="004E23AD"/>
    <w:rsid w:val="004E24D5"/>
    <w:rsid w:val="004E259C"/>
    <w:rsid w:val="004E2A71"/>
    <w:rsid w:val="004E5CE2"/>
    <w:rsid w:val="004E6240"/>
    <w:rsid w:val="004E6860"/>
    <w:rsid w:val="004E69C4"/>
    <w:rsid w:val="004E6BAE"/>
    <w:rsid w:val="004E79A2"/>
    <w:rsid w:val="004F00F4"/>
    <w:rsid w:val="004F0C36"/>
    <w:rsid w:val="004F1BC6"/>
    <w:rsid w:val="004F24B4"/>
    <w:rsid w:val="004F284B"/>
    <w:rsid w:val="004F4E3F"/>
    <w:rsid w:val="004F5160"/>
    <w:rsid w:val="004F5DE2"/>
    <w:rsid w:val="004F6267"/>
    <w:rsid w:val="004F6588"/>
    <w:rsid w:val="004F7060"/>
    <w:rsid w:val="0050095A"/>
    <w:rsid w:val="0050155F"/>
    <w:rsid w:val="005017C1"/>
    <w:rsid w:val="005020FC"/>
    <w:rsid w:val="00503037"/>
    <w:rsid w:val="0050311F"/>
    <w:rsid w:val="005038D2"/>
    <w:rsid w:val="00503DE9"/>
    <w:rsid w:val="005042AD"/>
    <w:rsid w:val="005047B7"/>
    <w:rsid w:val="0050489E"/>
    <w:rsid w:val="00504DF0"/>
    <w:rsid w:val="00504EA3"/>
    <w:rsid w:val="005050E1"/>
    <w:rsid w:val="00506124"/>
    <w:rsid w:val="0050636C"/>
    <w:rsid w:val="00510E4A"/>
    <w:rsid w:val="0051153E"/>
    <w:rsid w:val="005118CC"/>
    <w:rsid w:val="00512824"/>
    <w:rsid w:val="00512D80"/>
    <w:rsid w:val="00512F20"/>
    <w:rsid w:val="0051332F"/>
    <w:rsid w:val="00514B38"/>
    <w:rsid w:val="00514BD9"/>
    <w:rsid w:val="00515C16"/>
    <w:rsid w:val="00515D08"/>
    <w:rsid w:val="00515E10"/>
    <w:rsid w:val="00515FD4"/>
    <w:rsid w:val="005173FF"/>
    <w:rsid w:val="0051740A"/>
    <w:rsid w:val="00517B25"/>
    <w:rsid w:val="0052027D"/>
    <w:rsid w:val="00520C17"/>
    <w:rsid w:val="00521068"/>
    <w:rsid w:val="005211A8"/>
    <w:rsid w:val="005219A3"/>
    <w:rsid w:val="00521E28"/>
    <w:rsid w:val="0052214F"/>
    <w:rsid w:val="005223EF"/>
    <w:rsid w:val="00522B4F"/>
    <w:rsid w:val="00522C84"/>
    <w:rsid w:val="005236B8"/>
    <w:rsid w:val="005239C7"/>
    <w:rsid w:val="00523C29"/>
    <w:rsid w:val="0052480A"/>
    <w:rsid w:val="0052565C"/>
    <w:rsid w:val="00527397"/>
    <w:rsid w:val="005274DD"/>
    <w:rsid w:val="005277E8"/>
    <w:rsid w:val="005303D8"/>
    <w:rsid w:val="00530E48"/>
    <w:rsid w:val="00531509"/>
    <w:rsid w:val="00531E1A"/>
    <w:rsid w:val="00531FE0"/>
    <w:rsid w:val="00532599"/>
    <w:rsid w:val="005326BE"/>
    <w:rsid w:val="005329E9"/>
    <w:rsid w:val="00532E47"/>
    <w:rsid w:val="00533255"/>
    <w:rsid w:val="00533E21"/>
    <w:rsid w:val="00534049"/>
    <w:rsid w:val="00534E8F"/>
    <w:rsid w:val="00534F1A"/>
    <w:rsid w:val="005351A5"/>
    <w:rsid w:val="005355F2"/>
    <w:rsid w:val="00535700"/>
    <w:rsid w:val="005359C6"/>
    <w:rsid w:val="0053718E"/>
    <w:rsid w:val="0053759E"/>
    <w:rsid w:val="00537807"/>
    <w:rsid w:val="00537A2F"/>
    <w:rsid w:val="00537DAA"/>
    <w:rsid w:val="005400F9"/>
    <w:rsid w:val="005413D5"/>
    <w:rsid w:val="005415A4"/>
    <w:rsid w:val="00541F95"/>
    <w:rsid w:val="005425E9"/>
    <w:rsid w:val="00543B99"/>
    <w:rsid w:val="00543C50"/>
    <w:rsid w:val="0054403D"/>
    <w:rsid w:val="0054451B"/>
    <w:rsid w:val="00544679"/>
    <w:rsid w:val="00544EEC"/>
    <w:rsid w:val="00545C2E"/>
    <w:rsid w:val="00547298"/>
    <w:rsid w:val="005474D6"/>
    <w:rsid w:val="00551510"/>
    <w:rsid w:val="0055207B"/>
    <w:rsid w:val="005522B4"/>
    <w:rsid w:val="0055257D"/>
    <w:rsid w:val="00552FBE"/>
    <w:rsid w:val="00553085"/>
    <w:rsid w:val="00553790"/>
    <w:rsid w:val="00553FEF"/>
    <w:rsid w:val="00554CC2"/>
    <w:rsid w:val="00555075"/>
    <w:rsid w:val="0055594B"/>
    <w:rsid w:val="00555B6B"/>
    <w:rsid w:val="0055714C"/>
    <w:rsid w:val="00557B14"/>
    <w:rsid w:val="0056088C"/>
    <w:rsid w:val="0056089C"/>
    <w:rsid w:val="00561294"/>
    <w:rsid w:val="00561886"/>
    <w:rsid w:val="00561B39"/>
    <w:rsid w:val="0056286B"/>
    <w:rsid w:val="0056292A"/>
    <w:rsid w:val="00562CCC"/>
    <w:rsid w:val="00563030"/>
    <w:rsid w:val="00563247"/>
    <w:rsid w:val="0056344D"/>
    <w:rsid w:val="00563AC3"/>
    <w:rsid w:val="00564487"/>
    <w:rsid w:val="005655F9"/>
    <w:rsid w:val="00566B01"/>
    <w:rsid w:val="00566BA1"/>
    <w:rsid w:val="00566E21"/>
    <w:rsid w:val="00567024"/>
    <w:rsid w:val="00567F53"/>
    <w:rsid w:val="00570157"/>
    <w:rsid w:val="0057069B"/>
    <w:rsid w:val="00571756"/>
    <w:rsid w:val="005726D3"/>
    <w:rsid w:val="00573379"/>
    <w:rsid w:val="0057433C"/>
    <w:rsid w:val="00575101"/>
    <w:rsid w:val="005766E7"/>
    <w:rsid w:val="00577EB6"/>
    <w:rsid w:val="005800C8"/>
    <w:rsid w:val="005803C0"/>
    <w:rsid w:val="005811C4"/>
    <w:rsid w:val="005813ED"/>
    <w:rsid w:val="00581F66"/>
    <w:rsid w:val="005820A6"/>
    <w:rsid w:val="0058274B"/>
    <w:rsid w:val="00582C19"/>
    <w:rsid w:val="00582DD3"/>
    <w:rsid w:val="005831E8"/>
    <w:rsid w:val="005832A1"/>
    <w:rsid w:val="00583467"/>
    <w:rsid w:val="00583E21"/>
    <w:rsid w:val="00584A1D"/>
    <w:rsid w:val="0058715C"/>
    <w:rsid w:val="00587499"/>
    <w:rsid w:val="0058763F"/>
    <w:rsid w:val="0058766B"/>
    <w:rsid w:val="00587DA3"/>
    <w:rsid w:val="00590201"/>
    <w:rsid w:val="00590E07"/>
    <w:rsid w:val="00591893"/>
    <w:rsid w:val="00591A09"/>
    <w:rsid w:val="005920C0"/>
    <w:rsid w:val="00592AB7"/>
    <w:rsid w:val="00593A8E"/>
    <w:rsid w:val="00593FA6"/>
    <w:rsid w:val="00594121"/>
    <w:rsid w:val="0059560F"/>
    <w:rsid w:val="00595639"/>
    <w:rsid w:val="00596392"/>
    <w:rsid w:val="00596F2F"/>
    <w:rsid w:val="00596F31"/>
    <w:rsid w:val="0059700E"/>
    <w:rsid w:val="00597350"/>
    <w:rsid w:val="00597364"/>
    <w:rsid w:val="0059754E"/>
    <w:rsid w:val="00597556"/>
    <w:rsid w:val="00597B6A"/>
    <w:rsid w:val="005A0832"/>
    <w:rsid w:val="005A1845"/>
    <w:rsid w:val="005A1D8C"/>
    <w:rsid w:val="005A2EEE"/>
    <w:rsid w:val="005A4011"/>
    <w:rsid w:val="005A4441"/>
    <w:rsid w:val="005A493E"/>
    <w:rsid w:val="005A4C8F"/>
    <w:rsid w:val="005A4DFD"/>
    <w:rsid w:val="005A4E94"/>
    <w:rsid w:val="005A5363"/>
    <w:rsid w:val="005A5B65"/>
    <w:rsid w:val="005A5BE7"/>
    <w:rsid w:val="005A6B98"/>
    <w:rsid w:val="005A6BF8"/>
    <w:rsid w:val="005A6D73"/>
    <w:rsid w:val="005A7221"/>
    <w:rsid w:val="005A7705"/>
    <w:rsid w:val="005A792A"/>
    <w:rsid w:val="005A794A"/>
    <w:rsid w:val="005A7C13"/>
    <w:rsid w:val="005B122D"/>
    <w:rsid w:val="005B1CFA"/>
    <w:rsid w:val="005B2A26"/>
    <w:rsid w:val="005B378B"/>
    <w:rsid w:val="005B491D"/>
    <w:rsid w:val="005B5D17"/>
    <w:rsid w:val="005B61B5"/>
    <w:rsid w:val="005B6FFA"/>
    <w:rsid w:val="005B7F91"/>
    <w:rsid w:val="005B7F9A"/>
    <w:rsid w:val="005C0595"/>
    <w:rsid w:val="005C0C3B"/>
    <w:rsid w:val="005C1135"/>
    <w:rsid w:val="005C1A2C"/>
    <w:rsid w:val="005C3196"/>
    <w:rsid w:val="005C34ED"/>
    <w:rsid w:val="005C45C9"/>
    <w:rsid w:val="005C47B9"/>
    <w:rsid w:val="005C5044"/>
    <w:rsid w:val="005C661A"/>
    <w:rsid w:val="005C680D"/>
    <w:rsid w:val="005C6890"/>
    <w:rsid w:val="005D0917"/>
    <w:rsid w:val="005D0C9F"/>
    <w:rsid w:val="005D0FCD"/>
    <w:rsid w:val="005D1096"/>
    <w:rsid w:val="005D25F9"/>
    <w:rsid w:val="005D43CA"/>
    <w:rsid w:val="005D4A7B"/>
    <w:rsid w:val="005D4E98"/>
    <w:rsid w:val="005D63E7"/>
    <w:rsid w:val="005D63FE"/>
    <w:rsid w:val="005D66D5"/>
    <w:rsid w:val="005D6914"/>
    <w:rsid w:val="005D7C1A"/>
    <w:rsid w:val="005E0EF2"/>
    <w:rsid w:val="005E12AB"/>
    <w:rsid w:val="005E12D3"/>
    <w:rsid w:val="005E1DED"/>
    <w:rsid w:val="005E3395"/>
    <w:rsid w:val="005E4004"/>
    <w:rsid w:val="005E4056"/>
    <w:rsid w:val="005E495E"/>
    <w:rsid w:val="005E4ACD"/>
    <w:rsid w:val="005E5D90"/>
    <w:rsid w:val="005E6222"/>
    <w:rsid w:val="005E658C"/>
    <w:rsid w:val="005E667D"/>
    <w:rsid w:val="005E6B2D"/>
    <w:rsid w:val="005E6F0E"/>
    <w:rsid w:val="005E7951"/>
    <w:rsid w:val="005E7B14"/>
    <w:rsid w:val="005F038E"/>
    <w:rsid w:val="005F0673"/>
    <w:rsid w:val="005F0DAE"/>
    <w:rsid w:val="005F3361"/>
    <w:rsid w:val="005F33C7"/>
    <w:rsid w:val="005F3C54"/>
    <w:rsid w:val="005F3C56"/>
    <w:rsid w:val="005F44C9"/>
    <w:rsid w:val="005F458D"/>
    <w:rsid w:val="005F4639"/>
    <w:rsid w:val="005F5944"/>
    <w:rsid w:val="005F5D24"/>
    <w:rsid w:val="005F69FD"/>
    <w:rsid w:val="005F7266"/>
    <w:rsid w:val="006009D9"/>
    <w:rsid w:val="00601128"/>
    <w:rsid w:val="00603981"/>
    <w:rsid w:val="006046A6"/>
    <w:rsid w:val="00605225"/>
    <w:rsid w:val="00605B65"/>
    <w:rsid w:val="0060693C"/>
    <w:rsid w:val="00606C0E"/>
    <w:rsid w:val="0060789C"/>
    <w:rsid w:val="00607D6A"/>
    <w:rsid w:val="00610054"/>
    <w:rsid w:val="006100CF"/>
    <w:rsid w:val="006101DE"/>
    <w:rsid w:val="00610988"/>
    <w:rsid w:val="00613340"/>
    <w:rsid w:val="00613651"/>
    <w:rsid w:val="00613D05"/>
    <w:rsid w:val="006140F4"/>
    <w:rsid w:val="00614320"/>
    <w:rsid w:val="006143A8"/>
    <w:rsid w:val="00614B57"/>
    <w:rsid w:val="00615A3A"/>
    <w:rsid w:val="00615C5C"/>
    <w:rsid w:val="00616051"/>
    <w:rsid w:val="00616A71"/>
    <w:rsid w:val="00616B85"/>
    <w:rsid w:val="00616BBB"/>
    <w:rsid w:val="006170ED"/>
    <w:rsid w:val="00617365"/>
    <w:rsid w:val="0062024B"/>
    <w:rsid w:val="006209D0"/>
    <w:rsid w:val="00620C86"/>
    <w:rsid w:val="006212C3"/>
    <w:rsid w:val="0062166A"/>
    <w:rsid w:val="00622155"/>
    <w:rsid w:val="00622602"/>
    <w:rsid w:val="00623A03"/>
    <w:rsid w:val="00624227"/>
    <w:rsid w:val="0062468F"/>
    <w:rsid w:val="00624767"/>
    <w:rsid w:val="00625A8A"/>
    <w:rsid w:val="00625DDB"/>
    <w:rsid w:val="00626E8F"/>
    <w:rsid w:val="006270AC"/>
    <w:rsid w:val="006271FD"/>
    <w:rsid w:val="00630883"/>
    <w:rsid w:val="00631570"/>
    <w:rsid w:val="006328A7"/>
    <w:rsid w:val="00632BD0"/>
    <w:rsid w:val="00632C0F"/>
    <w:rsid w:val="00632C86"/>
    <w:rsid w:val="00632E0A"/>
    <w:rsid w:val="0063540A"/>
    <w:rsid w:val="006354DA"/>
    <w:rsid w:val="00636937"/>
    <w:rsid w:val="00637113"/>
    <w:rsid w:val="00637691"/>
    <w:rsid w:val="00637730"/>
    <w:rsid w:val="00637789"/>
    <w:rsid w:val="006401F0"/>
    <w:rsid w:val="006402C0"/>
    <w:rsid w:val="006405EF"/>
    <w:rsid w:val="006407BE"/>
    <w:rsid w:val="0064112A"/>
    <w:rsid w:val="00641515"/>
    <w:rsid w:val="00641EAA"/>
    <w:rsid w:val="00642134"/>
    <w:rsid w:val="00642BBF"/>
    <w:rsid w:val="00643192"/>
    <w:rsid w:val="00644A80"/>
    <w:rsid w:val="00644F73"/>
    <w:rsid w:val="00645373"/>
    <w:rsid w:val="00645CB2"/>
    <w:rsid w:val="00646641"/>
    <w:rsid w:val="0064681A"/>
    <w:rsid w:val="00647501"/>
    <w:rsid w:val="00650480"/>
    <w:rsid w:val="006504B9"/>
    <w:rsid w:val="00650576"/>
    <w:rsid w:val="006508A9"/>
    <w:rsid w:val="00650981"/>
    <w:rsid w:val="00652212"/>
    <w:rsid w:val="0065256F"/>
    <w:rsid w:val="006528CE"/>
    <w:rsid w:val="00652D20"/>
    <w:rsid w:val="0065489B"/>
    <w:rsid w:val="00654C52"/>
    <w:rsid w:val="00655DBA"/>
    <w:rsid w:val="00656CEE"/>
    <w:rsid w:val="00656D72"/>
    <w:rsid w:val="00657782"/>
    <w:rsid w:val="006577E4"/>
    <w:rsid w:val="006606C9"/>
    <w:rsid w:val="006608AD"/>
    <w:rsid w:val="006611BE"/>
    <w:rsid w:val="00661794"/>
    <w:rsid w:val="00661894"/>
    <w:rsid w:val="00661E60"/>
    <w:rsid w:val="00662225"/>
    <w:rsid w:val="00662D58"/>
    <w:rsid w:val="00662DA8"/>
    <w:rsid w:val="00663C59"/>
    <w:rsid w:val="00663F68"/>
    <w:rsid w:val="006643F8"/>
    <w:rsid w:val="00664780"/>
    <w:rsid w:val="00664FF6"/>
    <w:rsid w:val="00665725"/>
    <w:rsid w:val="0066596F"/>
    <w:rsid w:val="00665B50"/>
    <w:rsid w:val="00666790"/>
    <w:rsid w:val="00666BE0"/>
    <w:rsid w:val="00666D30"/>
    <w:rsid w:val="00667684"/>
    <w:rsid w:val="00667D54"/>
    <w:rsid w:val="00670DAB"/>
    <w:rsid w:val="00671567"/>
    <w:rsid w:val="00671722"/>
    <w:rsid w:val="00671B67"/>
    <w:rsid w:val="00671ECC"/>
    <w:rsid w:val="00672635"/>
    <w:rsid w:val="00672AEE"/>
    <w:rsid w:val="00672BA8"/>
    <w:rsid w:val="006730F8"/>
    <w:rsid w:val="00673AB6"/>
    <w:rsid w:val="00673DAC"/>
    <w:rsid w:val="0067538E"/>
    <w:rsid w:val="006755BA"/>
    <w:rsid w:val="00675866"/>
    <w:rsid w:val="00675B81"/>
    <w:rsid w:val="006767C7"/>
    <w:rsid w:val="00676FE3"/>
    <w:rsid w:val="006771AD"/>
    <w:rsid w:val="0067787E"/>
    <w:rsid w:val="00680609"/>
    <w:rsid w:val="00680CCB"/>
    <w:rsid w:val="006810D2"/>
    <w:rsid w:val="00681107"/>
    <w:rsid w:val="00684005"/>
    <w:rsid w:val="00684405"/>
    <w:rsid w:val="006847B8"/>
    <w:rsid w:val="00684A73"/>
    <w:rsid w:val="00684F10"/>
    <w:rsid w:val="00685E5B"/>
    <w:rsid w:val="00686A15"/>
    <w:rsid w:val="00686B6C"/>
    <w:rsid w:val="00690111"/>
    <w:rsid w:val="0069098F"/>
    <w:rsid w:val="00690B95"/>
    <w:rsid w:val="0069132E"/>
    <w:rsid w:val="00691FFB"/>
    <w:rsid w:val="006927A1"/>
    <w:rsid w:val="006927B1"/>
    <w:rsid w:val="00692A58"/>
    <w:rsid w:val="00692EB7"/>
    <w:rsid w:val="006937B7"/>
    <w:rsid w:val="00693868"/>
    <w:rsid w:val="00694D0D"/>
    <w:rsid w:val="00694E7A"/>
    <w:rsid w:val="00695341"/>
    <w:rsid w:val="00695E2E"/>
    <w:rsid w:val="006960BB"/>
    <w:rsid w:val="00696276"/>
    <w:rsid w:val="0069669C"/>
    <w:rsid w:val="0069682A"/>
    <w:rsid w:val="006969B7"/>
    <w:rsid w:val="00697301"/>
    <w:rsid w:val="006A0627"/>
    <w:rsid w:val="006A0B98"/>
    <w:rsid w:val="006A0E60"/>
    <w:rsid w:val="006A2A32"/>
    <w:rsid w:val="006A3281"/>
    <w:rsid w:val="006A3D6C"/>
    <w:rsid w:val="006A438F"/>
    <w:rsid w:val="006A48F7"/>
    <w:rsid w:val="006A498F"/>
    <w:rsid w:val="006A4C94"/>
    <w:rsid w:val="006A569D"/>
    <w:rsid w:val="006A570B"/>
    <w:rsid w:val="006A69FD"/>
    <w:rsid w:val="006A6D12"/>
    <w:rsid w:val="006A7AA7"/>
    <w:rsid w:val="006A7FBE"/>
    <w:rsid w:val="006B01A4"/>
    <w:rsid w:val="006B144A"/>
    <w:rsid w:val="006B1A6B"/>
    <w:rsid w:val="006B1DB9"/>
    <w:rsid w:val="006B1DED"/>
    <w:rsid w:val="006B1E0D"/>
    <w:rsid w:val="006B3010"/>
    <w:rsid w:val="006B3779"/>
    <w:rsid w:val="006B4091"/>
    <w:rsid w:val="006B45FE"/>
    <w:rsid w:val="006B4843"/>
    <w:rsid w:val="006B489F"/>
    <w:rsid w:val="006B493B"/>
    <w:rsid w:val="006B53EF"/>
    <w:rsid w:val="006B55D1"/>
    <w:rsid w:val="006B6AC2"/>
    <w:rsid w:val="006B6B91"/>
    <w:rsid w:val="006B702D"/>
    <w:rsid w:val="006B78E7"/>
    <w:rsid w:val="006B793D"/>
    <w:rsid w:val="006C0A52"/>
    <w:rsid w:val="006C0F8F"/>
    <w:rsid w:val="006C114C"/>
    <w:rsid w:val="006C1258"/>
    <w:rsid w:val="006C1420"/>
    <w:rsid w:val="006C182F"/>
    <w:rsid w:val="006C2DAA"/>
    <w:rsid w:val="006C314E"/>
    <w:rsid w:val="006C3511"/>
    <w:rsid w:val="006C3580"/>
    <w:rsid w:val="006C3865"/>
    <w:rsid w:val="006C3CFE"/>
    <w:rsid w:val="006C434D"/>
    <w:rsid w:val="006C450D"/>
    <w:rsid w:val="006C493D"/>
    <w:rsid w:val="006C4A4C"/>
    <w:rsid w:val="006C501A"/>
    <w:rsid w:val="006C5D9D"/>
    <w:rsid w:val="006C62EE"/>
    <w:rsid w:val="006C6813"/>
    <w:rsid w:val="006C6DC6"/>
    <w:rsid w:val="006C7699"/>
    <w:rsid w:val="006D053D"/>
    <w:rsid w:val="006D0898"/>
    <w:rsid w:val="006D1380"/>
    <w:rsid w:val="006D1ACC"/>
    <w:rsid w:val="006D29F8"/>
    <w:rsid w:val="006D2D0D"/>
    <w:rsid w:val="006D367E"/>
    <w:rsid w:val="006D41D8"/>
    <w:rsid w:val="006D46C4"/>
    <w:rsid w:val="006D4ED5"/>
    <w:rsid w:val="006D4F65"/>
    <w:rsid w:val="006D541F"/>
    <w:rsid w:val="006D55CB"/>
    <w:rsid w:val="006D6984"/>
    <w:rsid w:val="006D6A4B"/>
    <w:rsid w:val="006E0449"/>
    <w:rsid w:val="006E0514"/>
    <w:rsid w:val="006E145A"/>
    <w:rsid w:val="006E1618"/>
    <w:rsid w:val="006E220D"/>
    <w:rsid w:val="006E2E5D"/>
    <w:rsid w:val="006E3F93"/>
    <w:rsid w:val="006E4D07"/>
    <w:rsid w:val="006E555B"/>
    <w:rsid w:val="006E6AA4"/>
    <w:rsid w:val="006E7F48"/>
    <w:rsid w:val="006F0647"/>
    <w:rsid w:val="006F065E"/>
    <w:rsid w:val="006F07EB"/>
    <w:rsid w:val="006F092E"/>
    <w:rsid w:val="006F0A0D"/>
    <w:rsid w:val="006F1322"/>
    <w:rsid w:val="006F1E85"/>
    <w:rsid w:val="006F2109"/>
    <w:rsid w:val="006F2298"/>
    <w:rsid w:val="006F2520"/>
    <w:rsid w:val="006F2B34"/>
    <w:rsid w:val="006F2C0B"/>
    <w:rsid w:val="006F36BA"/>
    <w:rsid w:val="006F3702"/>
    <w:rsid w:val="006F3ACC"/>
    <w:rsid w:val="006F418E"/>
    <w:rsid w:val="006F51FF"/>
    <w:rsid w:val="006F548E"/>
    <w:rsid w:val="006F55D6"/>
    <w:rsid w:val="006F5985"/>
    <w:rsid w:val="006F6224"/>
    <w:rsid w:val="006F6AD0"/>
    <w:rsid w:val="006F7858"/>
    <w:rsid w:val="00700E4A"/>
    <w:rsid w:val="00701F67"/>
    <w:rsid w:val="00702E1B"/>
    <w:rsid w:val="0070330B"/>
    <w:rsid w:val="00703565"/>
    <w:rsid w:val="00703599"/>
    <w:rsid w:val="00703928"/>
    <w:rsid w:val="00704300"/>
    <w:rsid w:val="00704322"/>
    <w:rsid w:val="00704E9E"/>
    <w:rsid w:val="0070506B"/>
    <w:rsid w:val="007054AB"/>
    <w:rsid w:val="00706241"/>
    <w:rsid w:val="00706C8A"/>
    <w:rsid w:val="00706F03"/>
    <w:rsid w:val="0070794C"/>
    <w:rsid w:val="00710EAA"/>
    <w:rsid w:val="00710F8B"/>
    <w:rsid w:val="007123FF"/>
    <w:rsid w:val="007127DF"/>
    <w:rsid w:val="007130C9"/>
    <w:rsid w:val="0071393C"/>
    <w:rsid w:val="00713F75"/>
    <w:rsid w:val="00713F9E"/>
    <w:rsid w:val="00715671"/>
    <w:rsid w:val="00715A39"/>
    <w:rsid w:val="00715F34"/>
    <w:rsid w:val="007163DE"/>
    <w:rsid w:val="0071682D"/>
    <w:rsid w:val="0071748B"/>
    <w:rsid w:val="00717526"/>
    <w:rsid w:val="00720CEE"/>
    <w:rsid w:val="00721396"/>
    <w:rsid w:val="00721624"/>
    <w:rsid w:val="007217C5"/>
    <w:rsid w:val="00721F35"/>
    <w:rsid w:val="007220AC"/>
    <w:rsid w:val="0072244C"/>
    <w:rsid w:val="00722966"/>
    <w:rsid w:val="00722E4A"/>
    <w:rsid w:val="00722F3D"/>
    <w:rsid w:val="00722FCC"/>
    <w:rsid w:val="0072368E"/>
    <w:rsid w:val="00724EEC"/>
    <w:rsid w:val="00724F55"/>
    <w:rsid w:val="007257DD"/>
    <w:rsid w:val="0072661D"/>
    <w:rsid w:val="00726B82"/>
    <w:rsid w:val="0072729C"/>
    <w:rsid w:val="0072752C"/>
    <w:rsid w:val="007279BC"/>
    <w:rsid w:val="00730007"/>
    <w:rsid w:val="00731291"/>
    <w:rsid w:val="00731D8A"/>
    <w:rsid w:val="00731EAE"/>
    <w:rsid w:val="00732DB5"/>
    <w:rsid w:val="00734066"/>
    <w:rsid w:val="0073420D"/>
    <w:rsid w:val="0073581C"/>
    <w:rsid w:val="00736D15"/>
    <w:rsid w:val="00736EA1"/>
    <w:rsid w:val="0073733F"/>
    <w:rsid w:val="00737556"/>
    <w:rsid w:val="00737B2E"/>
    <w:rsid w:val="00737C3F"/>
    <w:rsid w:val="00737EDC"/>
    <w:rsid w:val="00737F72"/>
    <w:rsid w:val="00737FBC"/>
    <w:rsid w:val="00740D79"/>
    <w:rsid w:val="00740FB5"/>
    <w:rsid w:val="00741E94"/>
    <w:rsid w:val="00742883"/>
    <w:rsid w:val="00744708"/>
    <w:rsid w:val="00744B55"/>
    <w:rsid w:val="00744BD8"/>
    <w:rsid w:val="007450F6"/>
    <w:rsid w:val="007456FF"/>
    <w:rsid w:val="00745F30"/>
    <w:rsid w:val="00746D26"/>
    <w:rsid w:val="00746F2D"/>
    <w:rsid w:val="00747162"/>
    <w:rsid w:val="007475F6"/>
    <w:rsid w:val="00747AE9"/>
    <w:rsid w:val="00747C34"/>
    <w:rsid w:val="00750193"/>
    <w:rsid w:val="00750BDA"/>
    <w:rsid w:val="00750DDB"/>
    <w:rsid w:val="007525A9"/>
    <w:rsid w:val="007529F9"/>
    <w:rsid w:val="00752A9F"/>
    <w:rsid w:val="00752D56"/>
    <w:rsid w:val="0075318A"/>
    <w:rsid w:val="007537A8"/>
    <w:rsid w:val="007540D9"/>
    <w:rsid w:val="007542B4"/>
    <w:rsid w:val="00754360"/>
    <w:rsid w:val="007547BD"/>
    <w:rsid w:val="007553C1"/>
    <w:rsid w:val="00755AF8"/>
    <w:rsid w:val="007567DB"/>
    <w:rsid w:val="00757B09"/>
    <w:rsid w:val="00757E25"/>
    <w:rsid w:val="0076078E"/>
    <w:rsid w:val="00761472"/>
    <w:rsid w:val="00761D21"/>
    <w:rsid w:val="00762D3B"/>
    <w:rsid w:val="00762EF5"/>
    <w:rsid w:val="00763254"/>
    <w:rsid w:val="007632E5"/>
    <w:rsid w:val="00763554"/>
    <w:rsid w:val="007636BA"/>
    <w:rsid w:val="007638D3"/>
    <w:rsid w:val="00763A9D"/>
    <w:rsid w:val="0076465B"/>
    <w:rsid w:val="00764A5C"/>
    <w:rsid w:val="00764B62"/>
    <w:rsid w:val="007656AF"/>
    <w:rsid w:val="0076610A"/>
    <w:rsid w:val="007663CD"/>
    <w:rsid w:val="007663F4"/>
    <w:rsid w:val="007673B8"/>
    <w:rsid w:val="0076769A"/>
    <w:rsid w:val="00767977"/>
    <w:rsid w:val="00770694"/>
    <w:rsid w:val="00770A5E"/>
    <w:rsid w:val="00771701"/>
    <w:rsid w:val="00772406"/>
    <w:rsid w:val="007730B8"/>
    <w:rsid w:val="007748C5"/>
    <w:rsid w:val="007749E7"/>
    <w:rsid w:val="00774B5E"/>
    <w:rsid w:val="00775215"/>
    <w:rsid w:val="007756AA"/>
    <w:rsid w:val="007763E5"/>
    <w:rsid w:val="00776673"/>
    <w:rsid w:val="00776B1A"/>
    <w:rsid w:val="00776B76"/>
    <w:rsid w:val="007776F8"/>
    <w:rsid w:val="007801AD"/>
    <w:rsid w:val="00780B77"/>
    <w:rsid w:val="00780D31"/>
    <w:rsid w:val="007811DC"/>
    <w:rsid w:val="00781569"/>
    <w:rsid w:val="00781ABB"/>
    <w:rsid w:val="00781C5C"/>
    <w:rsid w:val="00782059"/>
    <w:rsid w:val="00783291"/>
    <w:rsid w:val="00783B99"/>
    <w:rsid w:val="007843A5"/>
    <w:rsid w:val="00786028"/>
    <w:rsid w:val="00786616"/>
    <w:rsid w:val="0078673F"/>
    <w:rsid w:val="007867AB"/>
    <w:rsid w:val="00786EEA"/>
    <w:rsid w:val="00787271"/>
    <w:rsid w:val="00787BAA"/>
    <w:rsid w:val="00787D91"/>
    <w:rsid w:val="00787EA3"/>
    <w:rsid w:val="007903B9"/>
    <w:rsid w:val="00790F1F"/>
    <w:rsid w:val="007917B4"/>
    <w:rsid w:val="00791EA9"/>
    <w:rsid w:val="0079238C"/>
    <w:rsid w:val="00792599"/>
    <w:rsid w:val="00792AD2"/>
    <w:rsid w:val="0079387F"/>
    <w:rsid w:val="007938A6"/>
    <w:rsid w:val="00793A6E"/>
    <w:rsid w:val="007946A5"/>
    <w:rsid w:val="007960F3"/>
    <w:rsid w:val="007961B6"/>
    <w:rsid w:val="00796959"/>
    <w:rsid w:val="00796974"/>
    <w:rsid w:val="00796A0C"/>
    <w:rsid w:val="00796FD8"/>
    <w:rsid w:val="007A03C6"/>
    <w:rsid w:val="007A0A88"/>
    <w:rsid w:val="007A0B0A"/>
    <w:rsid w:val="007A114E"/>
    <w:rsid w:val="007A15FD"/>
    <w:rsid w:val="007A16D9"/>
    <w:rsid w:val="007A1B8A"/>
    <w:rsid w:val="007A1D54"/>
    <w:rsid w:val="007A23FD"/>
    <w:rsid w:val="007A2AF3"/>
    <w:rsid w:val="007A2E3B"/>
    <w:rsid w:val="007A3BBF"/>
    <w:rsid w:val="007A52A9"/>
    <w:rsid w:val="007A58D9"/>
    <w:rsid w:val="007A6230"/>
    <w:rsid w:val="007A6C59"/>
    <w:rsid w:val="007A7B86"/>
    <w:rsid w:val="007A7E75"/>
    <w:rsid w:val="007A7FA7"/>
    <w:rsid w:val="007B0560"/>
    <w:rsid w:val="007B0C9A"/>
    <w:rsid w:val="007B0F0B"/>
    <w:rsid w:val="007B10DE"/>
    <w:rsid w:val="007B17F8"/>
    <w:rsid w:val="007B309B"/>
    <w:rsid w:val="007B39CA"/>
    <w:rsid w:val="007B4900"/>
    <w:rsid w:val="007B5CBD"/>
    <w:rsid w:val="007B5E88"/>
    <w:rsid w:val="007B6637"/>
    <w:rsid w:val="007B70B9"/>
    <w:rsid w:val="007B7570"/>
    <w:rsid w:val="007B7CCA"/>
    <w:rsid w:val="007C0659"/>
    <w:rsid w:val="007C11F2"/>
    <w:rsid w:val="007C20A9"/>
    <w:rsid w:val="007C4318"/>
    <w:rsid w:val="007C5C44"/>
    <w:rsid w:val="007C6808"/>
    <w:rsid w:val="007C712A"/>
    <w:rsid w:val="007C7530"/>
    <w:rsid w:val="007C7940"/>
    <w:rsid w:val="007C7B2B"/>
    <w:rsid w:val="007D0822"/>
    <w:rsid w:val="007D0F19"/>
    <w:rsid w:val="007D12B6"/>
    <w:rsid w:val="007D170A"/>
    <w:rsid w:val="007D19F4"/>
    <w:rsid w:val="007D1BE7"/>
    <w:rsid w:val="007D2008"/>
    <w:rsid w:val="007D2872"/>
    <w:rsid w:val="007D296D"/>
    <w:rsid w:val="007D2B83"/>
    <w:rsid w:val="007D2BC5"/>
    <w:rsid w:val="007D2D25"/>
    <w:rsid w:val="007D3A11"/>
    <w:rsid w:val="007D3F14"/>
    <w:rsid w:val="007D4C51"/>
    <w:rsid w:val="007D51F7"/>
    <w:rsid w:val="007D58CC"/>
    <w:rsid w:val="007D5B96"/>
    <w:rsid w:val="007D61D0"/>
    <w:rsid w:val="007D6215"/>
    <w:rsid w:val="007D6A78"/>
    <w:rsid w:val="007D7282"/>
    <w:rsid w:val="007D7777"/>
    <w:rsid w:val="007D7C49"/>
    <w:rsid w:val="007E008D"/>
    <w:rsid w:val="007E0268"/>
    <w:rsid w:val="007E09E1"/>
    <w:rsid w:val="007E0A54"/>
    <w:rsid w:val="007E0CFF"/>
    <w:rsid w:val="007E12DF"/>
    <w:rsid w:val="007E1703"/>
    <w:rsid w:val="007E26E8"/>
    <w:rsid w:val="007E2F16"/>
    <w:rsid w:val="007E3582"/>
    <w:rsid w:val="007E3FE1"/>
    <w:rsid w:val="007E4274"/>
    <w:rsid w:val="007E435F"/>
    <w:rsid w:val="007E462B"/>
    <w:rsid w:val="007E5CC6"/>
    <w:rsid w:val="007E6118"/>
    <w:rsid w:val="007E727D"/>
    <w:rsid w:val="007E72EA"/>
    <w:rsid w:val="007E74C3"/>
    <w:rsid w:val="007E787F"/>
    <w:rsid w:val="007E7DE9"/>
    <w:rsid w:val="007F05CB"/>
    <w:rsid w:val="007F0733"/>
    <w:rsid w:val="007F0C45"/>
    <w:rsid w:val="007F1A57"/>
    <w:rsid w:val="007F1B93"/>
    <w:rsid w:val="007F2D3A"/>
    <w:rsid w:val="007F2E5C"/>
    <w:rsid w:val="007F307A"/>
    <w:rsid w:val="007F36C4"/>
    <w:rsid w:val="007F3737"/>
    <w:rsid w:val="007F3C10"/>
    <w:rsid w:val="007F436F"/>
    <w:rsid w:val="007F4C38"/>
    <w:rsid w:val="007F642B"/>
    <w:rsid w:val="007F6440"/>
    <w:rsid w:val="007F6700"/>
    <w:rsid w:val="007F733E"/>
    <w:rsid w:val="007F7552"/>
    <w:rsid w:val="007F79BC"/>
    <w:rsid w:val="007F7A66"/>
    <w:rsid w:val="007F7FAF"/>
    <w:rsid w:val="008005D4"/>
    <w:rsid w:val="00801DE4"/>
    <w:rsid w:val="008026F8"/>
    <w:rsid w:val="008028FD"/>
    <w:rsid w:val="00802DC3"/>
    <w:rsid w:val="00802EA4"/>
    <w:rsid w:val="0080386F"/>
    <w:rsid w:val="008038A2"/>
    <w:rsid w:val="00803DE4"/>
    <w:rsid w:val="00803FCF"/>
    <w:rsid w:val="00804252"/>
    <w:rsid w:val="00804613"/>
    <w:rsid w:val="00805412"/>
    <w:rsid w:val="00805B59"/>
    <w:rsid w:val="00806E21"/>
    <w:rsid w:val="00806E64"/>
    <w:rsid w:val="00806F03"/>
    <w:rsid w:val="008077B6"/>
    <w:rsid w:val="00807BDF"/>
    <w:rsid w:val="0081025A"/>
    <w:rsid w:val="00811145"/>
    <w:rsid w:val="00811AD4"/>
    <w:rsid w:val="00811FD1"/>
    <w:rsid w:val="008127B1"/>
    <w:rsid w:val="00812969"/>
    <w:rsid w:val="008148A6"/>
    <w:rsid w:val="00814E97"/>
    <w:rsid w:val="00816210"/>
    <w:rsid w:val="0081645B"/>
    <w:rsid w:val="00817B78"/>
    <w:rsid w:val="00817E64"/>
    <w:rsid w:val="00820501"/>
    <w:rsid w:val="0082144F"/>
    <w:rsid w:val="00821C64"/>
    <w:rsid w:val="00822110"/>
    <w:rsid w:val="00822276"/>
    <w:rsid w:val="008227A4"/>
    <w:rsid w:val="00823FC5"/>
    <w:rsid w:val="0082401D"/>
    <w:rsid w:val="008241DC"/>
    <w:rsid w:val="00824A64"/>
    <w:rsid w:val="00824EB8"/>
    <w:rsid w:val="008252BA"/>
    <w:rsid w:val="00825604"/>
    <w:rsid w:val="008259FE"/>
    <w:rsid w:val="00825D85"/>
    <w:rsid w:val="00825E3C"/>
    <w:rsid w:val="00826227"/>
    <w:rsid w:val="00826A3D"/>
    <w:rsid w:val="00826B14"/>
    <w:rsid w:val="00826E75"/>
    <w:rsid w:val="00827471"/>
    <w:rsid w:val="00827601"/>
    <w:rsid w:val="008276DD"/>
    <w:rsid w:val="00827F4E"/>
    <w:rsid w:val="00830B3A"/>
    <w:rsid w:val="008312D1"/>
    <w:rsid w:val="00831321"/>
    <w:rsid w:val="008315D9"/>
    <w:rsid w:val="008322AC"/>
    <w:rsid w:val="00832A5B"/>
    <w:rsid w:val="00832DDE"/>
    <w:rsid w:val="00833103"/>
    <w:rsid w:val="008340A0"/>
    <w:rsid w:val="008344AD"/>
    <w:rsid w:val="00834C72"/>
    <w:rsid w:val="00834E7A"/>
    <w:rsid w:val="00835545"/>
    <w:rsid w:val="00835601"/>
    <w:rsid w:val="00835AB1"/>
    <w:rsid w:val="00835DE1"/>
    <w:rsid w:val="0083623B"/>
    <w:rsid w:val="00836A99"/>
    <w:rsid w:val="00836B82"/>
    <w:rsid w:val="00836D5F"/>
    <w:rsid w:val="0083739C"/>
    <w:rsid w:val="00837A22"/>
    <w:rsid w:val="008400D1"/>
    <w:rsid w:val="00841B65"/>
    <w:rsid w:val="00842158"/>
    <w:rsid w:val="008425F5"/>
    <w:rsid w:val="00843301"/>
    <w:rsid w:val="00843746"/>
    <w:rsid w:val="008447B5"/>
    <w:rsid w:val="0084553A"/>
    <w:rsid w:val="008460E4"/>
    <w:rsid w:val="00846C4D"/>
    <w:rsid w:val="008475D0"/>
    <w:rsid w:val="00847F41"/>
    <w:rsid w:val="0085060E"/>
    <w:rsid w:val="008507AA"/>
    <w:rsid w:val="008510A7"/>
    <w:rsid w:val="00851495"/>
    <w:rsid w:val="008519C0"/>
    <w:rsid w:val="0085208C"/>
    <w:rsid w:val="008525C7"/>
    <w:rsid w:val="00852CF2"/>
    <w:rsid w:val="00852EC1"/>
    <w:rsid w:val="00854D0C"/>
    <w:rsid w:val="00854F7F"/>
    <w:rsid w:val="00855123"/>
    <w:rsid w:val="00855CAF"/>
    <w:rsid w:val="00856E3D"/>
    <w:rsid w:val="008604C3"/>
    <w:rsid w:val="00860DD7"/>
    <w:rsid w:val="00861069"/>
    <w:rsid w:val="00861A3C"/>
    <w:rsid w:val="0086211B"/>
    <w:rsid w:val="0086288A"/>
    <w:rsid w:val="00863E31"/>
    <w:rsid w:val="00865B71"/>
    <w:rsid w:val="00865D00"/>
    <w:rsid w:val="0086623F"/>
    <w:rsid w:val="00866C47"/>
    <w:rsid w:val="00866C63"/>
    <w:rsid w:val="00867193"/>
    <w:rsid w:val="00867511"/>
    <w:rsid w:val="00867830"/>
    <w:rsid w:val="0087041B"/>
    <w:rsid w:val="0087059D"/>
    <w:rsid w:val="0087096B"/>
    <w:rsid w:val="00870BE7"/>
    <w:rsid w:val="00870D41"/>
    <w:rsid w:val="0087187E"/>
    <w:rsid w:val="00872789"/>
    <w:rsid w:val="0087308A"/>
    <w:rsid w:val="008741FE"/>
    <w:rsid w:val="008752DF"/>
    <w:rsid w:val="00875F1F"/>
    <w:rsid w:val="00875F9D"/>
    <w:rsid w:val="00876437"/>
    <w:rsid w:val="0087658A"/>
    <w:rsid w:val="00876948"/>
    <w:rsid w:val="00876EAF"/>
    <w:rsid w:val="00877984"/>
    <w:rsid w:val="00877BAE"/>
    <w:rsid w:val="00877BDE"/>
    <w:rsid w:val="008805F9"/>
    <w:rsid w:val="00881F94"/>
    <w:rsid w:val="008824EB"/>
    <w:rsid w:val="00882D82"/>
    <w:rsid w:val="00883D99"/>
    <w:rsid w:val="00884383"/>
    <w:rsid w:val="0088495B"/>
    <w:rsid w:val="00884E14"/>
    <w:rsid w:val="0088539B"/>
    <w:rsid w:val="008857AA"/>
    <w:rsid w:val="00885FBE"/>
    <w:rsid w:val="00886C38"/>
    <w:rsid w:val="00887699"/>
    <w:rsid w:val="00887993"/>
    <w:rsid w:val="00887A88"/>
    <w:rsid w:val="00887D10"/>
    <w:rsid w:val="00890E55"/>
    <w:rsid w:val="00892523"/>
    <w:rsid w:val="00893ACD"/>
    <w:rsid w:val="00893D12"/>
    <w:rsid w:val="00893D7F"/>
    <w:rsid w:val="00893DB9"/>
    <w:rsid w:val="00893FA9"/>
    <w:rsid w:val="008942DB"/>
    <w:rsid w:val="00895170"/>
    <w:rsid w:val="00896C47"/>
    <w:rsid w:val="00896F60"/>
    <w:rsid w:val="008973C7"/>
    <w:rsid w:val="00897ECB"/>
    <w:rsid w:val="008A0E29"/>
    <w:rsid w:val="008A1146"/>
    <w:rsid w:val="008A138C"/>
    <w:rsid w:val="008A14E5"/>
    <w:rsid w:val="008A2036"/>
    <w:rsid w:val="008A3C89"/>
    <w:rsid w:val="008A408A"/>
    <w:rsid w:val="008A432A"/>
    <w:rsid w:val="008A4455"/>
    <w:rsid w:val="008A4932"/>
    <w:rsid w:val="008A49E5"/>
    <w:rsid w:val="008A4A07"/>
    <w:rsid w:val="008A4AC1"/>
    <w:rsid w:val="008A531A"/>
    <w:rsid w:val="008A5CFA"/>
    <w:rsid w:val="008A6017"/>
    <w:rsid w:val="008A6990"/>
    <w:rsid w:val="008B049E"/>
    <w:rsid w:val="008B0C63"/>
    <w:rsid w:val="008B0D9F"/>
    <w:rsid w:val="008B1C92"/>
    <w:rsid w:val="008B243D"/>
    <w:rsid w:val="008B264D"/>
    <w:rsid w:val="008B2CC0"/>
    <w:rsid w:val="008B30D4"/>
    <w:rsid w:val="008B31BE"/>
    <w:rsid w:val="008B3B3A"/>
    <w:rsid w:val="008B43B7"/>
    <w:rsid w:val="008B4A0D"/>
    <w:rsid w:val="008B4B2B"/>
    <w:rsid w:val="008B55EC"/>
    <w:rsid w:val="008B576A"/>
    <w:rsid w:val="008B57E7"/>
    <w:rsid w:val="008B60D7"/>
    <w:rsid w:val="008B652A"/>
    <w:rsid w:val="008B6886"/>
    <w:rsid w:val="008B7EB8"/>
    <w:rsid w:val="008C0B61"/>
    <w:rsid w:val="008C1BBF"/>
    <w:rsid w:val="008C2D2C"/>
    <w:rsid w:val="008C2D4A"/>
    <w:rsid w:val="008C4217"/>
    <w:rsid w:val="008C4D85"/>
    <w:rsid w:val="008C608B"/>
    <w:rsid w:val="008C6B1F"/>
    <w:rsid w:val="008C6C76"/>
    <w:rsid w:val="008C6CCF"/>
    <w:rsid w:val="008D1004"/>
    <w:rsid w:val="008D13B9"/>
    <w:rsid w:val="008D230E"/>
    <w:rsid w:val="008D27D1"/>
    <w:rsid w:val="008D3D18"/>
    <w:rsid w:val="008D446C"/>
    <w:rsid w:val="008D48CA"/>
    <w:rsid w:val="008D4AC6"/>
    <w:rsid w:val="008D6408"/>
    <w:rsid w:val="008D74B0"/>
    <w:rsid w:val="008D7E87"/>
    <w:rsid w:val="008E02DD"/>
    <w:rsid w:val="008E0318"/>
    <w:rsid w:val="008E0ACB"/>
    <w:rsid w:val="008E0B7D"/>
    <w:rsid w:val="008E1679"/>
    <w:rsid w:val="008E268E"/>
    <w:rsid w:val="008E27ED"/>
    <w:rsid w:val="008E34FD"/>
    <w:rsid w:val="008E40E3"/>
    <w:rsid w:val="008E40F9"/>
    <w:rsid w:val="008E41A4"/>
    <w:rsid w:val="008E4FB3"/>
    <w:rsid w:val="008E51EA"/>
    <w:rsid w:val="008E53DD"/>
    <w:rsid w:val="008E59BA"/>
    <w:rsid w:val="008E5E54"/>
    <w:rsid w:val="008E6543"/>
    <w:rsid w:val="008E66C4"/>
    <w:rsid w:val="008E6D0C"/>
    <w:rsid w:val="008E7132"/>
    <w:rsid w:val="008F0120"/>
    <w:rsid w:val="008F0F5A"/>
    <w:rsid w:val="008F1859"/>
    <w:rsid w:val="008F37BB"/>
    <w:rsid w:val="008F3A1D"/>
    <w:rsid w:val="008F425A"/>
    <w:rsid w:val="008F42A7"/>
    <w:rsid w:val="008F465F"/>
    <w:rsid w:val="008F4F2F"/>
    <w:rsid w:val="008F5400"/>
    <w:rsid w:val="008F6E31"/>
    <w:rsid w:val="008F706F"/>
    <w:rsid w:val="008F73BB"/>
    <w:rsid w:val="009000C5"/>
    <w:rsid w:val="00900D39"/>
    <w:rsid w:val="00901E12"/>
    <w:rsid w:val="0090210B"/>
    <w:rsid w:val="0090376E"/>
    <w:rsid w:val="00904488"/>
    <w:rsid w:val="00904587"/>
    <w:rsid w:val="00905677"/>
    <w:rsid w:val="00905A08"/>
    <w:rsid w:val="009064F1"/>
    <w:rsid w:val="00906821"/>
    <w:rsid w:val="00907B8F"/>
    <w:rsid w:val="00907E65"/>
    <w:rsid w:val="00910579"/>
    <w:rsid w:val="00910A99"/>
    <w:rsid w:val="00910E18"/>
    <w:rsid w:val="00911162"/>
    <w:rsid w:val="0091189D"/>
    <w:rsid w:val="00911CF0"/>
    <w:rsid w:val="009120B5"/>
    <w:rsid w:val="0091231E"/>
    <w:rsid w:val="0091257E"/>
    <w:rsid w:val="009126E3"/>
    <w:rsid w:val="00912A86"/>
    <w:rsid w:val="0091388D"/>
    <w:rsid w:val="00913DB9"/>
    <w:rsid w:val="00914D16"/>
    <w:rsid w:val="00914F46"/>
    <w:rsid w:val="009155E1"/>
    <w:rsid w:val="0091578F"/>
    <w:rsid w:val="00915A98"/>
    <w:rsid w:val="00915EA2"/>
    <w:rsid w:val="0091617A"/>
    <w:rsid w:val="00916BCE"/>
    <w:rsid w:val="0091752C"/>
    <w:rsid w:val="00917C0D"/>
    <w:rsid w:val="00917D63"/>
    <w:rsid w:val="00917FB4"/>
    <w:rsid w:val="00920D33"/>
    <w:rsid w:val="00921556"/>
    <w:rsid w:val="00921CE5"/>
    <w:rsid w:val="00922549"/>
    <w:rsid w:val="00922655"/>
    <w:rsid w:val="0092301F"/>
    <w:rsid w:val="009238DA"/>
    <w:rsid w:val="00925774"/>
    <w:rsid w:val="00926671"/>
    <w:rsid w:val="00926BF9"/>
    <w:rsid w:val="00927CD9"/>
    <w:rsid w:val="009300D8"/>
    <w:rsid w:val="009306EB"/>
    <w:rsid w:val="00930A7E"/>
    <w:rsid w:val="00931CFA"/>
    <w:rsid w:val="009322C7"/>
    <w:rsid w:val="00934688"/>
    <w:rsid w:val="0093487E"/>
    <w:rsid w:val="00935277"/>
    <w:rsid w:val="009352D1"/>
    <w:rsid w:val="0093538A"/>
    <w:rsid w:val="009353D8"/>
    <w:rsid w:val="009358E4"/>
    <w:rsid w:val="00935BEB"/>
    <w:rsid w:val="009364EC"/>
    <w:rsid w:val="009364FB"/>
    <w:rsid w:val="00936857"/>
    <w:rsid w:val="0093690A"/>
    <w:rsid w:val="00936AD6"/>
    <w:rsid w:val="00940FFF"/>
    <w:rsid w:val="00942759"/>
    <w:rsid w:val="00943E11"/>
    <w:rsid w:val="00943FBD"/>
    <w:rsid w:val="00944EC8"/>
    <w:rsid w:val="00945004"/>
    <w:rsid w:val="00945202"/>
    <w:rsid w:val="009456C9"/>
    <w:rsid w:val="0094644F"/>
    <w:rsid w:val="00947623"/>
    <w:rsid w:val="009477B3"/>
    <w:rsid w:val="009500AA"/>
    <w:rsid w:val="00951A63"/>
    <w:rsid w:val="00951CD2"/>
    <w:rsid w:val="00951F9B"/>
    <w:rsid w:val="0095226D"/>
    <w:rsid w:val="0095282E"/>
    <w:rsid w:val="00952921"/>
    <w:rsid w:val="009539E5"/>
    <w:rsid w:val="009558BB"/>
    <w:rsid w:val="00955C86"/>
    <w:rsid w:val="00955E89"/>
    <w:rsid w:val="00956D6D"/>
    <w:rsid w:val="009573C3"/>
    <w:rsid w:val="0095759D"/>
    <w:rsid w:val="00957725"/>
    <w:rsid w:val="00957D51"/>
    <w:rsid w:val="00957D68"/>
    <w:rsid w:val="00957F37"/>
    <w:rsid w:val="009606A9"/>
    <w:rsid w:val="009609ED"/>
    <w:rsid w:val="00960B1D"/>
    <w:rsid w:val="00962A44"/>
    <w:rsid w:val="009634C5"/>
    <w:rsid w:val="0096420B"/>
    <w:rsid w:val="0096490C"/>
    <w:rsid w:val="00964DC3"/>
    <w:rsid w:val="00966D9B"/>
    <w:rsid w:val="00967231"/>
    <w:rsid w:val="00967594"/>
    <w:rsid w:val="009678D2"/>
    <w:rsid w:val="00967A80"/>
    <w:rsid w:val="00967AC6"/>
    <w:rsid w:val="00970CAE"/>
    <w:rsid w:val="00970CB1"/>
    <w:rsid w:val="0097116A"/>
    <w:rsid w:val="00971313"/>
    <w:rsid w:val="00971AC7"/>
    <w:rsid w:val="0097200E"/>
    <w:rsid w:val="00972CF8"/>
    <w:rsid w:val="00973C66"/>
    <w:rsid w:val="009741D0"/>
    <w:rsid w:val="009748E6"/>
    <w:rsid w:val="00974A14"/>
    <w:rsid w:val="00974D5F"/>
    <w:rsid w:val="009751C5"/>
    <w:rsid w:val="009751DC"/>
    <w:rsid w:val="009758E1"/>
    <w:rsid w:val="009771B1"/>
    <w:rsid w:val="009815B8"/>
    <w:rsid w:val="00981C93"/>
    <w:rsid w:val="00981E8A"/>
    <w:rsid w:val="00982E87"/>
    <w:rsid w:val="0098337F"/>
    <w:rsid w:val="009835DA"/>
    <w:rsid w:val="009839DF"/>
    <w:rsid w:val="00984E71"/>
    <w:rsid w:val="009858DE"/>
    <w:rsid w:val="00985E97"/>
    <w:rsid w:val="0099146F"/>
    <w:rsid w:val="009914CF"/>
    <w:rsid w:val="00991531"/>
    <w:rsid w:val="00991E87"/>
    <w:rsid w:val="0099252F"/>
    <w:rsid w:val="0099364D"/>
    <w:rsid w:val="00993CE0"/>
    <w:rsid w:val="0099454F"/>
    <w:rsid w:val="00994B80"/>
    <w:rsid w:val="00995645"/>
    <w:rsid w:val="00995B80"/>
    <w:rsid w:val="00995F13"/>
    <w:rsid w:val="009969BC"/>
    <w:rsid w:val="009A075D"/>
    <w:rsid w:val="009A09D6"/>
    <w:rsid w:val="009A2DA2"/>
    <w:rsid w:val="009A38BE"/>
    <w:rsid w:val="009A38D6"/>
    <w:rsid w:val="009A40EE"/>
    <w:rsid w:val="009A4D9A"/>
    <w:rsid w:val="009A500C"/>
    <w:rsid w:val="009A5534"/>
    <w:rsid w:val="009A5902"/>
    <w:rsid w:val="009A5D71"/>
    <w:rsid w:val="009A74BA"/>
    <w:rsid w:val="009A78AD"/>
    <w:rsid w:val="009B011B"/>
    <w:rsid w:val="009B1522"/>
    <w:rsid w:val="009B15B2"/>
    <w:rsid w:val="009B1DDB"/>
    <w:rsid w:val="009B20CE"/>
    <w:rsid w:val="009B222E"/>
    <w:rsid w:val="009B22CD"/>
    <w:rsid w:val="009B27C1"/>
    <w:rsid w:val="009B2EE0"/>
    <w:rsid w:val="009B3C88"/>
    <w:rsid w:val="009B3E09"/>
    <w:rsid w:val="009B4582"/>
    <w:rsid w:val="009B4A3C"/>
    <w:rsid w:val="009B534D"/>
    <w:rsid w:val="009B53F8"/>
    <w:rsid w:val="009B5E92"/>
    <w:rsid w:val="009B635A"/>
    <w:rsid w:val="009B6707"/>
    <w:rsid w:val="009B67AD"/>
    <w:rsid w:val="009B68D3"/>
    <w:rsid w:val="009B7601"/>
    <w:rsid w:val="009B7BFC"/>
    <w:rsid w:val="009B7D4D"/>
    <w:rsid w:val="009C0E6E"/>
    <w:rsid w:val="009C1188"/>
    <w:rsid w:val="009C124A"/>
    <w:rsid w:val="009C13F8"/>
    <w:rsid w:val="009C1CA4"/>
    <w:rsid w:val="009C2342"/>
    <w:rsid w:val="009C24AC"/>
    <w:rsid w:val="009C258E"/>
    <w:rsid w:val="009C294D"/>
    <w:rsid w:val="009C2E08"/>
    <w:rsid w:val="009C2F93"/>
    <w:rsid w:val="009C3346"/>
    <w:rsid w:val="009C422F"/>
    <w:rsid w:val="009C48DF"/>
    <w:rsid w:val="009C5829"/>
    <w:rsid w:val="009C58C6"/>
    <w:rsid w:val="009C5A6B"/>
    <w:rsid w:val="009C5D9C"/>
    <w:rsid w:val="009C603D"/>
    <w:rsid w:val="009C74AF"/>
    <w:rsid w:val="009D045D"/>
    <w:rsid w:val="009D1AB1"/>
    <w:rsid w:val="009D1CE0"/>
    <w:rsid w:val="009D36D2"/>
    <w:rsid w:val="009D3982"/>
    <w:rsid w:val="009D50B8"/>
    <w:rsid w:val="009D653C"/>
    <w:rsid w:val="009D6DC9"/>
    <w:rsid w:val="009D721D"/>
    <w:rsid w:val="009D73BF"/>
    <w:rsid w:val="009D783A"/>
    <w:rsid w:val="009D7FC6"/>
    <w:rsid w:val="009E0145"/>
    <w:rsid w:val="009E1612"/>
    <w:rsid w:val="009E2AC2"/>
    <w:rsid w:val="009E3880"/>
    <w:rsid w:val="009E3BA9"/>
    <w:rsid w:val="009E3D8D"/>
    <w:rsid w:val="009E4BDE"/>
    <w:rsid w:val="009E4E38"/>
    <w:rsid w:val="009E56D7"/>
    <w:rsid w:val="009E5850"/>
    <w:rsid w:val="009E73E3"/>
    <w:rsid w:val="009E73F7"/>
    <w:rsid w:val="009E7416"/>
    <w:rsid w:val="009E75D5"/>
    <w:rsid w:val="009E78C8"/>
    <w:rsid w:val="009E7A31"/>
    <w:rsid w:val="009F0211"/>
    <w:rsid w:val="009F073F"/>
    <w:rsid w:val="009F2CB5"/>
    <w:rsid w:val="009F3CCF"/>
    <w:rsid w:val="009F3D7B"/>
    <w:rsid w:val="009F3EBF"/>
    <w:rsid w:val="009F45A0"/>
    <w:rsid w:val="009F469F"/>
    <w:rsid w:val="009F4DDE"/>
    <w:rsid w:val="009F5CBE"/>
    <w:rsid w:val="009F5E72"/>
    <w:rsid w:val="009F5FD1"/>
    <w:rsid w:val="009F7CB4"/>
    <w:rsid w:val="009F7E50"/>
    <w:rsid w:val="00A02401"/>
    <w:rsid w:val="00A0246C"/>
    <w:rsid w:val="00A03632"/>
    <w:rsid w:val="00A03D74"/>
    <w:rsid w:val="00A04148"/>
    <w:rsid w:val="00A044A5"/>
    <w:rsid w:val="00A048A3"/>
    <w:rsid w:val="00A04D1D"/>
    <w:rsid w:val="00A05E72"/>
    <w:rsid w:val="00A06804"/>
    <w:rsid w:val="00A06DEE"/>
    <w:rsid w:val="00A1036B"/>
    <w:rsid w:val="00A10B62"/>
    <w:rsid w:val="00A11443"/>
    <w:rsid w:val="00A114E7"/>
    <w:rsid w:val="00A13C0E"/>
    <w:rsid w:val="00A141CF"/>
    <w:rsid w:val="00A146D5"/>
    <w:rsid w:val="00A14861"/>
    <w:rsid w:val="00A14940"/>
    <w:rsid w:val="00A14C6B"/>
    <w:rsid w:val="00A150BA"/>
    <w:rsid w:val="00A1544D"/>
    <w:rsid w:val="00A167D8"/>
    <w:rsid w:val="00A16DEA"/>
    <w:rsid w:val="00A17C8E"/>
    <w:rsid w:val="00A17CE2"/>
    <w:rsid w:val="00A20581"/>
    <w:rsid w:val="00A21666"/>
    <w:rsid w:val="00A21EAD"/>
    <w:rsid w:val="00A22C60"/>
    <w:rsid w:val="00A22FE2"/>
    <w:rsid w:val="00A2397D"/>
    <w:rsid w:val="00A23F54"/>
    <w:rsid w:val="00A24019"/>
    <w:rsid w:val="00A2463A"/>
    <w:rsid w:val="00A252A2"/>
    <w:rsid w:val="00A25450"/>
    <w:rsid w:val="00A25468"/>
    <w:rsid w:val="00A255BB"/>
    <w:rsid w:val="00A257CA"/>
    <w:rsid w:val="00A25F4A"/>
    <w:rsid w:val="00A263C6"/>
    <w:rsid w:val="00A266BD"/>
    <w:rsid w:val="00A30391"/>
    <w:rsid w:val="00A30B0B"/>
    <w:rsid w:val="00A31852"/>
    <w:rsid w:val="00A3202B"/>
    <w:rsid w:val="00A32310"/>
    <w:rsid w:val="00A3232C"/>
    <w:rsid w:val="00A32EDA"/>
    <w:rsid w:val="00A33F30"/>
    <w:rsid w:val="00A361A5"/>
    <w:rsid w:val="00A36335"/>
    <w:rsid w:val="00A3660F"/>
    <w:rsid w:val="00A369AB"/>
    <w:rsid w:val="00A371A4"/>
    <w:rsid w:val="00A374EB"/>
    <w:rsid w:val="00A4024C"/>
    <w:rsid w:val="00A40938"/>
    <w:rsid w:val="00A40D7D"/>
    <w:rsid w:val="00A417C5"/>
    <w:rsid w:val="00A41A11"/>
    <w:rsid w:val="00A41C1D"/>
    <w:rsid w:val="00A41E0E"/>
    <w:rsid w:val="00A41E65"/>
    <w:rsid w:val="00A42E5F"/>
    <w:rsid w:val="00A435E1"/>
    <w:rsid w:val="00A4377B"/>
    <w:rsid w:val="00A43E7C"/>
    <w:rsid w:val="00A4501E"/>
    <w:rsid w:val="00A45771"/>
    <w:rsid w:val="00A46759"/>
    <w:rsid w:val="00A46913"/>
    <w:rsid w:val="00A46992"/>
    <w:rsid w:val="00A47418"/>
    <w:rsid w:val="00A475C8"/>
    <w:rsid w:val="00A511B4"/>
    <w:rsid w:val="00A51647"/>
    <w:rsid w:val="00A51B79"/>
    <w:rsid w:val="00A51D1B"/>
    <w:rsid w:val="00A5219A"/>
    <w:rsid w:val="00A534A8"/>
    <w:rsid w:val="00A541AC"/>
    <w:rsid w:val="00A54AD7"/>
    <w:rsid w:val="00A55217"/>
    <w:rsid w:val="00A553EB"/>
    <w:rsid w:val="00A55615"/>
    <w:rsid w:val="00A55B5B"/>
    <w:rsid w:val="00A563EC"/>
    <w:rsid w:val="00A56732"/>
    <w:rsid w:val="00A56B2B"/>
    <w:rsid w:val="00A56EA1"/>
    <w:rsid w:val="00A5788E"/>
    <w:rsid w:val="00A607DB"/>
    <w:rsid w:val="00A60EFF"/>
    <w:rsid w:val="00A61676"/>
    <w:rsid w:val="00A62B2C"/>
    <w:rsid w:val="00A62C96"/>
    <w:rsid w:val="00A62D4B"/>
    <w:rsid w:val="00A638EF"/>
    <w:rsid w:val="00A648ED"/>
    <w:rsid w:val="00A64FED"/>
    <w:rsid w:val="00A6593F"/>
    <w:rsid w:val="00A65A87"/>
    <w:rsid w:val="00A65FA5"/>
    <w:rsid w:val="00A664C7"/>
    <w:rsid w:val="00A66E1A"/>
    <w:rsid w:val="00A678DC"/>
    <w:rsid w:val="00A67E8E"/>
    <w:rsid w:val="00A7057B"/>
    <w:rsid w:val="00A713D8"/>
    <w:rsid w:val="00A723C2"/>
    <w:rsid w:val="00A73581"/>
    <w:rsid w:val="00A74761"/>
    <w:rsid w:val="00A74C0E"/>
    <w:rsid w:val="00A75682"/>
    <w:rsid w:val="00A7583F"/>
    <w:rsid w:val="00A75AA9"/>
    <w:rsid w:val="00A77021"/>
    <w:rsid w:val="00A7748B"/>
    <w:rsid w:val="00A776F6"/>
    <w:rsid w:val="00A77CF9"/>
    <w:rsid w:val="00A80677"/>
    <w:rsid w:val="00A81634"/>
    <w:rsid w:val="00A8189E"/>
    <w:rsid w:val="00A82BCC"/>
    <w:rsid w:val="00A82CCF"/>
    <w:rsid w:val="00A82DBA"/>
    <w:rsid w:val="00A8497A"/>
    <w:rsid w:val="00A853D3"/>
    <w:rsid w:val="00A85B5E"/>
    <w:rsid w:val="00A860DD"/>
    <w:rsid w:val="00A868AC"/>
    <w:rsid w:val="00A86DE5"/>
    <w:rsid w:val="00A86E85"/>
    <w:rsid w:val="00A87E64"/>
    <w:rsid w:val="00A87F03"/>
    <w:rsid w:val="00A91125"/>
    <w:rsid w:val="00A91325"/>
    <w:rsid w:val="00A914C6"/>
    <w:rsid w:val="00A91D2B"/>
    <w:rsid w:val="00A930AA"/>
    <w:rsid w:val="00A93281"/>
    <w:rsid w:val="00A937A0"/>
    <w:rsid w:val="00A93938"/>
    <w:rsid w:val="00A93FB8"/>
    <w:rsid w:val="00A94672"/>
    <w:rsid w:val="00A95B95"/>
    <w:rsid w:val="00A968FF"/>
    <w:rsid w:val="00A96B4D"/>
    <w:rsid w:val="00A96E2F"/>
    <w:rsid w:val="00A97379"/>
    <w:rsid w:val="00A97700"/>
    <w:rsid w:val="00AA0221"/>
    <w:rsid w:val="00AA08F1"/>
    <w:rsid w:val="00AA1AE0"/>
    <w:rsid w:val="00AA1BBE"/>
    <w:rsid w:val="00AA1BD4"/>
    <w:rsid w:val="00AA1CDF"/>
    <w:rsid w:val="00AA2AF2"/>
    <w:rsid w:val="00AA36E6"/>
    <w:rsid w:val="00AA3DDE"/>
    <w:rsid w:val="00AA66CC"/>
    <w:rsid w:val="00AA66F9"/>
    <w:rsid w:val="00AA7AFC"/>
    <w:rsid w:val="00AB0A18"/>
    <w:rsid w:val="00AB159A"/>
    <w:rsid w:val="00AB17F7"/>
    <w:rsid w:val="00AB2D04"/>
    <w:rsid w:val="00AB357C"/>
    <w:rsid w:val="00AB35AC"/>
    <w:rsid w:val="00AB3DE1"/>
    <w:rsid w:val="00AB4678"/>
    <w:rsid w:val="00AB5D49"/>
    <w:rsid w:val="00AB649A"/>
    <w:rsid w:val="00AB65F5"/>
    <w:rsid w:val="00AB7249"/>
    <w:rsid w:val="00AB7B06"/>
    <w:rsid w:val="00AB7BFF"/>
    <w:rsid w:val="00AC0602"/>
    <w:rsid w:val="00AC0CB9"/>
    <w:rsid w:val="00AC0DBF"/>
    <w:rsid w:val="00AC0EFD"/>
    <w:rsid w:val="00AC151C"/>
    <w:rsid w:val="00AC1D0B"/>
    <w:rsid w:val="00AC1F9C"/>
    <w:rsid w:val="00AC217C"/>
    <w:rsid w:val="00AC2B50"/>
    <w:rsid w:val="00AC312E"/>
    <w:rsid w:val="00AC3332"/>
    <w:rsid w:val="00AC366F"/>
    <w:rsid w:val="00AC3740"/>
    <w:rsid w:val="00AC41DA"/>
    <w:rsid w:val="00AC4A48"/>
    <w:rsid w:val="00AC6884"/>
    <w:rsid w:val="00AC6F16"/>
    <w:rsid w:val="00AC727D"/>
    <w:rsid w:val="00AC7D04"/>
    <w:rsid w:val="00AD0B19"/>
    <w:rsid w:val="00AD0EED"/>
    <w:rsid w:val="00AD187E"/>
    <w:rsid w:val="00AD21A0"/>
    <w:rsid w:val="00AD22D0"/>
    <w:rsid w:val="00AD2815"/>
    <w:rsid w:val="00AD3ADC"/>
    <w:rsid w:val="00AD4836"/>
    <w:rsid w:val="00AD54BC"/>
    <w:rsid w:val="00AD6E53"/>
    <w:rsid w:val="00AD703F"/>
    <w:rsid w:val="00AD71EF"/>
    <w:rsid w:val="00AD71F7"/>
    <w:rsid w:val="00AD78D3"/>
    <w:rsid w:val="00AD79F1"/>
    <w:rsid w:val="00AE08BF"/>
    <w:rsid w:val="00AE09FF"/>
    <w:rsid w:val="00AE12A0"/>
    <w:rsid w:val="00AE1DE2"/>
    <w:rsid w:val="00AE1F2B"/>
    <w:rsid w:val="00AE20D7"/>
    <w:rsid w:val="00AE2920"/>
    <w:rsid w:val="00AE2BC7"/>
    <w:rsid w:val="00AE376C"/>
    <w:rsid w:val="00AE43D7"/>
    <w:rsid w:val="00AE46C7"/>
    <w:rsid w:val="00AE622A"/>
    <w:rsid w:val="00AE6989"/>
    <w:rsid w:val="00AE6E15"/>
    <w:rsid w:val="00AE71EE"/>
    <w:rsid w:val="00AF045D"/>
    <w:rsid w:val="00AF0C5A"/>
    <w:rsid w:val="00AF0C63"/>
    <w:rsid w:val="00AF0C8A"/>
    <w:rsid w:val="00AF13A4"/>
    <w:rsid w:val="00AF145F"/>
    <w:rsid w:val="00AF18F6"/>
    <w:rsid w:val="00AF197E"/>
    <w:rsid w:val="00AF1F90"/>
    <w:rsid w:val="00AF2E65"/>
    <w:rsid w:val="00AF3149"/>
    <w:rsid w:val="00AF3750"/>
    <w:rsid w:val="00AF5076"/>
    <w:rsid w:val="00AF548C"/>
    <w:rsid w:val="00AF56AC"/>
    <w:rsid w:val="00AF61FA"/>
    <w:rsid w:val="00AF6348"/>
    <w:rsid w:val="00AF640D"/>
    <w:rsid w:val="00AF6707"/>
    <w:rsid w:val="00AF6810"/>
    <w:rsid w:val="00AF69C0"/>
    <w:rsid w:val="00AF6A43"/>
    <w:rsid w:val="00AF7049"/>
    <w:rsid w:val="00AF77EE"/>
    <w:rsid w:val="00B0041F"/>
    <w:rsid w:val="00B0056E"/>
    <w:rsid w:val="00B005FE"/>
    <w:rsid w:val="00B0134F"/>
    <w:rsid w:val="00B01B9B"/>
    <w:rsid w:val="00B020EE"/>
    <w:rsid w:val="00B02E44"/>
    <w:rsid w:val="00B03391"/>
    <w:rsid w:val="00B033F6"/>
    <w:rsid w:val="00B05714"/>
    <w:rsid w:val="00B05E7B"/>
    <w:rsid w:val="00B0646E"/>
    <w:rsid w:val="00B06993"/>
    <w:rsid w:val="00B076DC"/>
    <w:rsid w:val="00B07D61"/>
    <w:rsid w:val="00B104DD"/>
    <w:rsid w:val="00B10721"/>
    <w:rsid w:val="00B109E1"/>
    <w:rsid w:val="00B10A33"/>
    <w:rsid w:val="00B11789"/>
    <w:rsid w:val="00B11BBD"/>
    <w:rsid w:val="00B11E74"/>
    <w:rsid w:val="00B11F2C"/>
    <w:rsid w:val="00B120E4"/>
    <w:rsid w:val="00B1276B"/>
    <w:rsid w:val="00B127B6"/>
    <w:rsid w:val="00B14122"/>
    <w:rsid w:val="00B1466F"/>
    <w:rsid w:val="00B14DFF"/>
    <w:rsid w:val="00B14FD3"/>
    <w:rsid w:val="00B15263"/>
    <w:rsid w:val="00B15B02"/>
    <w:rsid w:val="00B15D6E"/>
    <w:rsid w:val="00B16944"/>
    <w:rsid w:val="00B172AA"/>
    <w:rsid w:val="00B17D59"/>
    <w:rsid w:val="00B2029F"/>
    <w:rsid w:val="00B20405"/>
    <w:rsid w:val="00B206EA"/>
    <w:rsid w:val="00B21A56"/>
    <w:rsid w:val="00B21C75"/>
    <w:rsid w:val="00B22777"/>
    <w:rsid w:val="00B229B0"/>
    <w:rsid w:val="00B22BA4"/>
    <w:rsid w:val="00B22EEE"/>
    <w:rsid w:val="00B23280"/>
    <w:rsid w:val="00B23AE8"/>
    <w:rsid w:val="00B23F42"/>
    <w:rsid w:val="00B24EEC"/>
    <w:rsid w:val="00B25D40"/>
    <w:rsid w:val="00B25DCA"/>
    <w:rsid w:val="00B278DF"/>
    <w:rsid w:val="00B30C1B"/>
    <w:rsid w:val="00B30EF4"/>
    <w:rsid w:val="00B311D2"/>
    <w:rsid w:val="00B313DE"/>
    <w:rsid w:val="00B317C6"/>
    <w:rsid w:val="00B3187F"/>
    <w:rsid w:val="00B31AE7"/>
    <w:rsid w:val="00B33A01"/>
    <w:rsid w:val="00B33E18"/>
    <w:rsid w:val="00B3448E"/>
    <w:rsid w:val="00B344E3"/>
    <w:rsid w:val="00B345BE"/>
    <w:rsid w:val="00B34F6F"/>
    <w:rsid w:val="00B369F7"/>
    <w:rsid w:val="00B3742A"/>
    <w:rsid w:val="00B4036F"/>
    <w:rsid w:val="00B403AF"/>
    <w:rsid w:val="00B41452"/>
    <w:rsid w:val="00B41952"/>
    <w:rsid w:val="00B41CFF"/>
    <w:rsid w:val="00B4280E"/>
    <w:rsid w:val="00B43869"/>
    <w:rsid w:val="00B43B24"/>
    <w:rsid w:val="00B44C90"/>
    <w:rsid w:val="00B455D2"/>
    <w:rsid w:val="00B4623A"/>
    <w:rsid w:val="00B46940"/>
    <w:rsid w:val="00B47B55"/>
    <w:rsid w:val="00B47D47"/>
    <w:rsid w:val="00B50CFD"/>
    <w:rsid w:val="00B517C3"/>
    <w:rsid w:val="00B5262D"/>
    <w:rsid w:val="00B52EFA"/>
    <w:rsid w:val="00B53310"/>
    <w:rsid w:val="00B5452C"/>
    <w:rsid w:val="00B5472C"/>
    <w:rsid w:val="00B5492D"/>
    <w:rsid w:val="00B54D75"/>
    <w:rsid w:val="00B5518B"/>
    <w:rsid w:val="00B55B47"/>
    <w:rsid w:val="00B561F6"/>
    <w:rsid w:val="00B56A61"/>
    <w:rsid w:val="00B57EEA"/>
    <w:rsid w:val="00B606C7"/>
    <w:rsid w:val="00B608D2"/>
    <w:rsid w:val="00B610B5"/>
    <w:rsid w:val="00B611B7"/>
    <w:rsid w:val="00B61953"/>
    <w:rsid w:val="00B62827"/>
    <w:rsid w:val="00B6312B"/>
    <w:rsid w:val="00B63E63"/>
    <w:rsid w:val="00B64552"/>
    <w:rsid w:val="00B6686F"/>
    <w:rsid w:val="00B669AC"/>
    <w:rsid w:val="00B669C4"/>
    <w:rsid w:val="00B67331"/>
    <w:rsid w:val="00B6763F"/>
    <w:rsid w:val="00B676ED"/>
    <w:rsid w:val="00B676F0"/>
    <w:rsid w:val="00B677F7"/>
    <w:rsid w:val="00B70ABD"/>
    <w:rsid w:val="00B70AD8"/>
    <w:rsid w:val="00B713BF"/>
    <w:rsid w:val="00B71A63"/>
    <w:rsid w:val="00B71C9C"/>
    <w:rsid w:val="00B72E05"/>
    <w:rsid w:val="00B73D1F"/>
    <w:rsid w:val="00B7410E"/>
    <w:rsid w:val="00B74B0E"/>
    <w:rsid w:val="00B76CCC"/>
    <w:rsid w:val="00B76DE3"/>
    <w:rsid w:val="00B775B7"/>
    <w:rsid w:val="00B777D6"/>
    <w:rsid w:val="00B77C3A"/>
    <w:rsid w:val="00B80728"/>
    <w:rsid w:val="00B813C4"/>
    <w:rsid w:val="00B82202"/>
    <w:rsid w:val="00B830E9"/>
    <w:rsid w:val="00B8329B"/>
    <w:rsid w:val="00B83768"/>
    <w:rsid w:val="00B83A41"/>
    <w:rsid w:val="00B84275"/>
    <w:rsid w:val="00B849AF"/>
    <w:rsid w:val="00B84BEC"/>
    <w:rsid w:val="00B84D70"/>
    <w:rsid w:val="00B85332"/>
    <w:rsid w:val="00B854F1"/>
    <w:rsid w:val="00B85C2D"/>
    <w:rsid w:val="00B861B2"/>
    <w:rsid w:val="00B86858"/>
    <w:rsid w:val="00B874A7"/>
    <w:rsid w:val="00B87579"/>
    <w:rsid w:val="00B877A4"/>
    <w:rsid w:val="00B87EE0"/>
    <w:rsid w:val="00B923EE"/>
    <w:rsid w:val="00B93130"/>
    <w:rsid w:val="00B93A26"/>
    <w:rsid w:val="00B93CBB"/>
    <w:rsid w:val="00B94056"/>
    <w:rsid w:val="00B94D24"/>
    <w:rsid w:val="00B95038"/>
    <w:rsid w:val="00B95DBD"/>
    <w:rsid w:val="00B963EE"/>
    <w:rsid w:val="00B969DB"/>
    <w:rsid w:val="00B978B7"/>
    <w:rsid w:val="00B978C5"/>
    <w:rsid w:val="00B97F60"/>
    <w:rsid w:val="00BA076F"/>
    <w:rsid w:val="00BA1760"/>
    <w:rsid w:val="00BA1861"/>
    <w:rsid w:val="00BA18BF"/>
    <w:rsid w:val="00BA2E77"/>
    <w:rsid w:val="00BA2EC9"/>
    <w:rsid w:val="00BA3388"/>
    <w:rsid w:val="00BA33D2"/>
    <w:rsid w:val="00BA3866"/>
    <w:rsid w:val="00BA3D92"/>
    <w:rsid w:val="00BA3EC8"/>
    <w:rsid w:val="00BA3ED5"/>
    <w:rsid w:val="00BA4138"/>
    <w:rsid w:val="00BA4782"/>
    <w:rsid w:val="00BA4B29"/>
    <w:rsid w:val="00BA4E6E"/>
    <w:rsid w:val="00BA53E2"/>
    <w:rsid w:val="00BA5DB7"/>
    <w:rsid w:val="00BA64C4"/>
    <w:rsid w:val="00BA6961"/>
    <w:rsid w:val="00BA6BC9"/>
    <w:rsid w:val="00BA6CB0"/>
    <w:rsid w:val="00BA7424"/>
    <w:rsid w:val="00BA7548"/>
    <w:rsid w:val="00BA7976"/>
    <w:rsid w:val="00BA7C73"/>
    <w:rsid w:val="00BB01CC"/>
    <w:rsid w:val="00BB06ED"/>
    <w:rsid w:val="00BB17A7"/>
    <w:rsid w:val="00BB238E"/>
    <w:rsid w:val="00BB2D5C"/>
    <w:rsid w:val="00BB3056"/>
    <w:rsid w:val="00BB3080"/>
    <w:rsid w:val="00BB3742"/>
    <w:rsid w:val="00BB377A"/>
    <w:rsid w:val="00BB4082"/>
    <w:rsid w:val="00BB474E"/>
    <w:rsid w:val="00BB4DC2"/>
    <w:rsid w:val="00BB505B"/>
    <w:rsid w:val="00BB5228"/>
    <w:rsid w:val="00BB5669"/>
    <w:rsid w:val="00BB57EF"/>
    <w:rsid w:val="00BB7D0B"/>
    <w:rsid w:val="00BC073D"/>
    <w:rsid w:val="00BC21B5"/>
    <w:rsid w:val="00BC259A"/>
    <w:rsid w:val="00BC2A2A"/>
    <w:rsid w:val="00BC2DCC"/>
    <w:rsid w:val="00BC33D1"/>
    <w:rsid w:val="00BC33F0"/>
    <w:rsid w:val="00BC3C9A"/>
    <w:rsid w:val="00BC4312"/>
    <w:rsid w:val="00BC44C0"/>
    <w:rsid w:val="00BC5557"/>
    <w:rsid w:val="00BC59FB"/>
    <w:rsid w:val="00BC5AB1"/>
    <w:rsid w:val="00BC682F"/>
    <w:rsid w:val="00BC6D3D"/>
    <w:rsid w:val="00BC70DC"/>
    <w:rsid w:val="00BD0174"/>
    <w:rsid w:val="00BD0792"/>
    <w:rsid w:val="00BD093B"/>
    <w:rsid w:val="00BD0981"/>
    <w:rsid w:val="00BD1680"/>
    <w:rsid w:val="00BD1740"/>
    <w:rsid w:val="00BD267C"/>
    <w:rsid w:val="00BD2E4F"/>
    <w:rsid w:val="00BD31A3"/>
    <w:rsid w:val="00BD3262"/>
    <w:rsid w:val="00BD3268"/>
    <w:rsid w:val="00BD3E66"/>
    <w:rsid w:val="00BD4633"/>
    <w:rsid w:val="00BD48CC"/>
    <w:rsid w:val="00BD4E4E"/>
    <w:rsid w:val="00BD5223"/>
    <w:rsid w:val="00BD5544"/>
    <w:rsid w:val="00BD5E59"/>
    <w:rsid w:val="00BD64EC"/>
    <w:rsid w:val="00BD6D84"/>
    <w:rsid w:val="00BD7EA3"/>
    <w:rsid w:val="00BE0346"/>
    <w:rsid w:val="00BE0776"/>
    <w:rsid w:val="00BE0B69"/>
    <w:rsid w:val="00BE10B3"/>
    <w:rsid w:val="00BE17D1"/>
    <w:rsid w:val="00BE20B5"/>
    <w:rsid w:val="00BE25D8"/>
    <w:rsid w:val="00BE2753"/>
    <w:rsid w:val="00BE365F"/>
    <w:rsid w:val="00BE39E1"/>
    <w:rsid w:val="00BE3D10"/>
    <w:rsid w:val="00BE405C"/>
    <w:rsid w:val="00BE4E1C"/>
    <w:rsid w:val="00BE5A16"/>
    <w:rsid w:val="00BE6429"/>
    <w:rsid w:val="00BE6873"/>
    <w:rsid w:val="00BE6E80"/>
    <w:rsid w:val="00BE6E91"/>
    <w:rsid w:val="00BE6F4A"/>
    <w:rsid w:val="00BE7372"/>
    <w:rsid w:val="00BE780C"/>
    <w:rsid w:val="00BF039C"/>
    <w:rsid w:val="00BF0475"/>
    <w:rsid w:val="00BF1004"/>
    <w:rsid w:val="00BF19C5"/>
    <w:rsid w:val="00BF1CFD"/>
    <w:rsid w:val="00BF2C9A"/>
    <w:rsid w:val="00BF2CD9"/>
    <w:rsid w:val="00BF39AA"/>
    <w:rsid w:val="00BF3E53"/>
    <w:rsid w:val="00BF44B7"/>
    <w:rsid w:val="00BF4CAC"/>
    <w:rsid w:val="00BF4EB7"/>
    <w:rsid w:val="00BF5AF0"/>
    <w:rsid w:val="00BF6713"/>
    <w:rsid w:val="00BF7548"/>
    <w:rsid w:val="00BF78AC"/>
    <w:rsid w:val="00BF7E1E"/>
    <w:rsid w:val="00BF7E9F"/>
    <w:rsid w:val="00C003FF"/>
    <w:rsid w:val="00C00B48"/>
    <w:rsid w:val="00C00C7B"/>
    <w:rsid w:val="00C01CDD"/>
    <w:rsid w:val="00C025C9"/>
    <w:rsid w:val="00C0271F"/>
    <w:rsid w:val="00C03242"/>
    <w:rsid w:val="00C03836"/>
    <w:rsid w:val="00C03A14"/>
    <w:rsid w:val="00C03FD5"/>
    <w:rsid w:val="00C03FEA"/>
    <w:rsid w:val="00C0442E"/>
    <w:rsid w:val="00C06D4A"/>
    <w:rsid w:val="00C071F9"/>
    <w:rsid w:val="00C07844"/>
    <w:rsid w:val="00C0797D"/>
    <w:rsid w:val="00C07B0A"/>
    <w:rsid w:val="00C07BA9"/>
    <w:rsid w:val="00C1029A"/>
    <w:rsid w:val="00C109FE"/>
    <w:rsid w:val="00C10CF3"/>
    <w:rsid w:val="00C10D68"/>
    <w:rsid w:val="00C129B7"/>
    <w:rsid w:val="00C12D48"/>
    <w:rsid w:val="00C12EC0"/>
    <w:rsid w:val="00C12FF2"/>
    <w:rsid w:val="00C13122"/>
    <w:rsid w:val="00C1350C"/>
    <w:rsid w:val="00C13A22"/>
    <w:rsid w:val="00C14B70"/>
    <w:rsid w:val="00C15DE4"/>
    <w:rsid w:val="00C15E7F"/>
    <w:rsid w:val="00C16BF1"/>
    <w:rsid w:val="00C17D35"/>
    <w:rsid w:val="00C17E69"/>
    <w:rsid w:val="00C20953"/>
    <w:rsid w:val="00C20C60"/>
    <w:rsid w:val="00C20CE2"/>
    <w:rsid w:val="00C21179"/>
    <w:rsid w:val="00C2164C"/>
    <w:rsid w:val="00C221C6"/>
    <w:rsid w:val="00C23150"/>
    <w:rsid w:val="00C248CA"/>
    <w:rsid w:val="00C254EB"/>
    <w:rsid w:val="00C260E2"/>
    <w:rsid w:val="00C26DCD"/>
    <w:rsid w:val="00C26DFB"/>
    <w:rsid w:val="00C27F51"/>
    <w:rsid w:val="00C30120"/>
    <w:rsid w:val="00C30F26"/>
    <w:rsid w:val="00C31205"/>
    <w:rsid w:val="00C3155E"/>
    <w:rsid w:val="00C32786"/>
    <w:rsid w:val="00C32BD5"/>
    <w:rsid w:val="00C34301"/>
    <w:rsid w:val="00C344EF"/>
    <w:rsid w:val="00C3511A"/>
    <w:rsid w:val="00C35C04"/>
    <w:rsid w:val="00C36F0E"/>
    <w:rsid w:val="00C3768C"/>
    <w:rsid w:val="00C376E5"/>
    <w:rsid w:val="00C407B2"/>
    <w:rsid w:val="00C4094E"/>
    <w:rsid w:val="00C412A4"/>
    <w:rsid w:val="00C415C2"/>
    <w:rsid w:val="00C41943"/>
    <w:rsid w:val="00C419FE"/>
    <w:rsid w:val="00C427E9"/>
    <w:rsid w:val="00C42F31"/>
    <w:rsid w:val="00C4352E"/>
    <w:rsid w:val="00C4398E"/>
    <w:rsid w:val="00C43D12"/>
    <w:rsid w:val="00C44DCB"/>
    <w:rsid w:val="00C45137"/>
    <w:rsid w:val="00C4583A"/>
    <w:rsid w:val="00C46663"/>
    <w:rsid w:val="00C4684C"/>
    <w:rsid w:val="00C46BD4"/>
    <w:rsid w:val="00C47D40"/>
    <w:rsid w:val="00C5056E"/>
    <w:rsid w:val="00C5099D"/>
    <w:rsid w:val="00C50B9B"/>
    <w:rsid w:val="00C5143E"/>
    <w:rsid w:val="00C5264B"/>
    <w:rsid w:val="00C52E64"/>
    <w:rsid w:val="00C530B0"/>
    <w:rsid w:val="00C531C9"/>
    <w:rsid w:val="00C53263"/>
    <w:rsid w:val="00C53906"/>
    <w:rsid w:val="00C5405D"/>
    <w:rsid w:val="00C549CB"/>
    <w:rsid w:val="00C55092"/>
    <w:rsid w:val="00C55AED"/>
    <w:rsid w:val="00C56FC1"/>
    <w:rsid w:val="00C57817"/>
    <w:rsid w:val="00C57B5C"/>
    <w:rsid w:val="00C57D84"/>
    <w:rsid w:val="00C60485"/>
    <w:rsid w:val="00C60DAE"/>
    <w:rsid w:val="00C60ED9"/>
    <w:rsid w:val="00C61E27"/>
    <w:rsid w:val="00C62886"/>
    <w:rsid w:val="00C62C85"/>
    <w:rsid w:val="00C62D19"/>
    <w:rsid w:val="00C63032"/>
    <w:rsid w:val="00C63A66"/>
    <w:rsid w:val="00C63A99"/>
    <w:rsid w:val="00C63B0D"/>
    <w:rsid w:val="00C63FC4"/>
    <w:rsid w:val="00C646AE"/>
    <w:rsid w:val="00C64EC6"/>
    <w:rsid w:val="00C64FC0"/>
    <w:rsid w:val="00C65975"/>
    <w:rsid w:val="00C67996"/>
    <w:rsid w:val="00C67A2D"/>
    <w:rsid w:val="00C67C8C"/>
    <w:rsid w:val="00C7094F"/>
    <w:rsid w:val="00C70E55"/>
    <w:rsid w:val="00C71FDA"/>
    <w:rsid w:val="00C722B6"/>
    <w:rsid w:val="00C72340"/>
    <w:rsid w:val="00C72993"/>
    <w:rsid w:val="00C72B05"/>
    <w:rsid w:val="00C73BC3"/>
    <w:rsid w:val="00C74FBF"/>
    <w:rsid w:val="00C75A7E"/>
    <w:rsid w:val="00C75C33"/>
    <w:rsid w:val="00C76763"/>
    <w:rsid w:val="00C77707"/>
    <w:rsid w:val="00C7789F"/>
    <w:rsid w:val="00C77DB2"/>
    <w:rsid w:val="00C77F33"/>
    <w:rsid w:val="00C80874"/>
    <w:rsid w:val="00C81B72"/>
    <w:rsid w:val="00C81D0F"/>
    <w:rsid w:val="00C81D22"/>
    <w:rsid w:val="00C826FC"/>
    <w:rsid w:val="00C83A48"/>
    <w:rsid w:val="00C83D04"/>
    <w:rsid w:val="00C83D0D"/>
    <w:rsid w:val="00C849DD"/>
    <w:rsid w:val="00C84BF1"/>
    <w:rsid w:val="00C84D4F"/>
    <w:rsid w:val="00C8517B"/>
    <w:rsid w:val="00C86685"/>
    <w:rsid w:val="00C86E64"/>
    <w:rsid w:val="00C872DE"/>
    <w:rsid w:val="00C8790C"/>
    <w:rsid w:val="00C90452"/>
    <w:rsid w:val="00C9187A"/>
    <w:rsid w:val="00C91BE7"/>
    <w:rsid w:val="00C924BB"/>
    <w:rsid w:val="00C92791"/>
    <w:rsid w:val="00C928EC"/>
    <w:rsid w:val="00C93A5F"/>
    <w:rsid w:val="00C93C8A"/>
    <w:rsid w:val="00C942E7"/>
    <w:rsid w:val="00C94518"/>
    <w:rsid w:val="00C947CB"/>
    <w:rsid w:val="00C94C19"/>
    <w:rsid w:val="00C9538E"/>
    <w:rsid w:val="00C962EF"/>
    <w:rsid w:val="00C96E00"/>
    <w:rsid w:val="00CA0D34"/>
    <w:rsid w:val="00CA1240"/>
    <w:rsid w:val="00CA1C37"/>
    <w:rsid w:val="00CA1C76"/>
    <w:rsid w:val="00CA1FFA"/>
    <w:rsid w:val="00CA28FD"/>
    <w:rsid w:val="00CA2A06"/>
    <w:rsid w:val="00CA4686"/>
    <w:rsid w:val="00CA46BB"/>
    <w:rsid w:val="00CA4885"/>
    <w:rsid w:val="00CA4C1A"/>
    <w:rsid w:val="00CA520A"/>
    <w:rsid w:val="00CA52F1"/>
    <w:rsid w:val="00CA53E4"/>
    <w:rsid w:val="00CA542D"/>
    <w:rsid w:val="00CA5AC6"/>
    <w:rsid w:val="00CA5B3F"/>
    <w:rsid w:val="00CA6054"/>
    <w:rsid w:val="00CA60CC"/>
    <w:rsid w:val="00CA6222"/>
    <w:rsid w:val="00CA656F"/>
    <w:rsid w:val="00CA6EDC"/>
    <w:rsid w:val="00CA76DC"/>
    <w:rsid w:val="00CB0D1F"/>
    <w:rsid w:val="00CB1617"/>
    <w:rsid w:val="00CB1C0C"/>
    <w:rsid w:val="00CB2469"/>
    <w:rsid w:val="00CB2AE2"/>
    <w:rsid w:val="00CB2C7D"/>
    <w:rsid w:val="00CB2DD2"/>
    <w:rsid w:val="00CB3216"/>
    <w:rsid w:val="00CB3218"/>
    <w:rsid w:val="00CB32CB"/>
    <w:rsid w:val="00CB38AE"/>
    <w:rsid w:val="00CB55CE"/>
    <w:rsid w:val="00CB5AD4"/>
    <w:rsid w:val="00CB5DC3"/>
    <w:rsid w:val="00CB7BAA"/>
    <w:rsid w:val="00CC02A9"/>
    <w:rsid w:val="00CC131E"/>
    <w:rsid w:val="00CC17B1"/>
    <w:rsid w:val="00CC1EBC"/>
    <w:rsid w:val="00CC304C"/>
    <w:rsid w:val="00CC4660"/>
    <w:rsid w:val="00CC4926"/>
    <w:rsid w:val="00CC5216"/>
    <w:rsid w:val="00CC666C"/>
    <w:rsid w:val="00CC7A08"/>
    <w:rsid w:val="00CD02BA"/>
    <w:rsid w:val="00CD0F66"/>
    <w:rsid w:val="00CD1886"/>
    <w:rsid w:val="00CD1972"/>
    <w:rsid w:val="00CD1CED"/>
    <w:rsid w:val="00CD1EAB"/>
    <w:rsid w:val="00CD2B63"/>
    <w:rsid w:val="00CD3122"/>
    <w:rsid w:val="00CD32E0"/>
    <w:rsid w:val="00CD34CC"/>
    <w:rsid w:val="00CD3933"/>
    <w:rsid w:val="00CD3AA1"/>
    <w:rsid w:val="00CD5072"/>
    <w:rsid w:val="00CD53DA"/>
    <w:rsid w:val="00CD5BAB"/>
    <w:rsid w:val="00CD694E"/>
    <w:rsid w:val="00CD73CE"/>
    <w:rsid w:val="00CD7DF9"/>
    <w:rsid w:val="00CE037C"/>
    <w:rsid w:val="00CE0A5B"/>
    <w:rsid w:val="00CE0A82"/>
    <w:rsid w:val="00CE2038"/>
    <w:rsid w:val="00CE2220"/>
    <w:rsid w:val="00CE2E58"/>
    <w:rsid w:val="00CE2FE6"/>
    <w:rsid w:val="00CE3914"/>
    <w:rsid w:val="00CE3AE4"/>
    <w:rsid w:val="00CE4242"/>
    <w:rsid w:val="00CE4A71"/>
    <w:rsid w:val="00CE5368"/>
    <w:rsid w:val="00CE551C"/>
    <w:rsid w:val="00CE5831"/>
    <w:rsid w:val="00CE5A4C"/>
    <w:rsid w:val="00CE5E07"/>
    <w:rsid w:val="00CE6003"/>
    <w:rsid w:val="00CE60B2"/>
    <w:rsid w:val="00CE6806"/>
    <w:rsid w:val="00CE696F"/>
    <w:rsid w:val="00CE6F47"/>
    <w:rsid w:val="00CE7851"/>
    <w:rsid w:val="00CE7A87"/>
    <w:rsid w:val="00CF0018"/>
    <w:rsid w:val="00CF026B"/>
    <w:rsid w:val="00CF0864"/>
    <w:rsid w:val="00CF12B0"/>
    <w:rsid w:val="00CF1937"/>
    <w:rsid w:val="00CF1AC0"/>
    <w:rsid w:val="00CF1FF4"/>
    <w:rsid w:val="00CF20EF"/>
    <w:rsid w:val="00CF24AD"/>
    <w:rsid w:val="00CF2743"/>
    <w:rsid w:val="00CF28C8"/>
    <w:rsid w:val="00CF35C2"/>
    <w:rsid w:val="00CF36FF"/>
    <w:rsid w:val="00CF3DF4"/>
    <w:rsid w:val="00CF4829"/>
    <w:rsid w:val="00CF4835"/>
    <w:rsid w:val="00CF633F"/>
    <w:rsid w:val="00CF6759"/>
    <w:rsid w:val="00CF67F0"/>
    <w:rsid w:val="00CF69FF"/>
    <w:rsid w:val="00CF6E4F"/>
    <w:rsid w:val="00CF7D61"/>
    <w:rsid w:val="00D00A3D"/>
    <w:rsid w:val="00D00C8B"/>
    <w:rsid w:val="00D00CDD"/>
    <w:rsid w:val="00D02072"/>
    <w:rsid w:val="00D021F6"/>
    <w:rsid w:val="00D027F1"/>
    <w:rsid w:val="00D02A7D"/>
    <w:rsid w:val="00D02E0A"/>
    <w:rsid w:val="00D031E3"/>
    <w:rsid w:val="00D03697"/>
    <w:rsid w:val="00D03985"/>
    <w:rsid w:val="00D048D8"/>
    <w:rsid w:val="00D05B66"/>
    <w:rsid w:val="00D068E4"/>
    <w:rsid w:val="00D069FF"/>
    <w:rsid w:val="00D06EF4"/>
    <w:rsid w:val="00D06FDC"/>
    <w:rsid w:val="00D1032F"/>
    <w:rsid w:val="00D10F5E"/>
    <w:rsid w:val="00D10FC2"/>
    <w:rsid w:val="00D1260C"/>
    <w:rsid w:val="00D12DC7"/>
    <w:rsid w:val="00D13A56"/>
    <w:rsid w:val="00D13FE8"/>
    <w:rsid w:val="00D1471A"/>
    <w:rsid w:val="00D149D8"/>
    <w:rsid w:val="00D15C80"/>
    <w:rsid w:val="00D16345"/>
    <w:rsid w:val="00D164E9"/>
    <w:rsid w:val="00D16C03"/>
    <w:rsid w:val="00D17C7A"/>
    <w:rsid w:val="00D17CF0"/>
    <w:rsid w:val="00D2047F"/>
    <w:rsid w:val="00D20932"/>
    <w:rsid w:val="00D20C57"/>
    <w:rsid w:val="00D20D41"/>
    <w:rsid w:val="00D21772"/>
    <w:rsid w:val="00D21C9C"/>
    <w:rsid w:val="00D21D5C"/>
    <w:rsid w:val="00D22844"/>
    <w:rsid w:val="00D22C85"/>
    <w:rsid w:val="00D25A54"/>
    <w:rsid w:val="00D25B4E"/>
    <w:rsid w:val="00D25CD5"/>
    <w:rsid w:val="00D26224"/>
    <w:rsid w:val="00D26276"/>
    <w:rsid w:val="00D26ABC"/>
    <w:rsid w:val="00D278E9"/>
    <w:rsid w:val="00D30CED"/>
    <w:rsid w:val="00D323EA"/>
    <w:rsid w:val="00D32A86"/>
    <w:rsid w:val="00D3344A"/>
    <w:rsid w:val="00D33A1A"/>
    <w:rsid w:val="00D3407F"/>
    <w:rsid w:val="00D357A7"/>
    <w:rsid w:val="00D359B3"/>
    <w:rsid w:val="00D35E28"/>
    <w:rsid w:val="00D3659E"/>
    <w:rsid w:val="00D36BAB"/>
    <w:rsid w:val="00D36E5A"/>
    <w:rsid w:val="00D36F91"/>
    <w:rsid w:val="00D3777B"/>
    <w:rsid w:val="00D379ED"/>
    <w:rsid w:val="00D37A71"/>
    <w:rsid w:val="00D40777"/>
    <w:rsid w:val="00D40802"/>
    <w:rsid w:val="00D41817"/>
    <w:rsid w:val="00D41B15"/>
    <w:rsid w:val="00D41BBB"/>
    <w:rsid w:val="00D4229C"/>
    <w:rsid w:val="00D4260C"/>
    <w:rsid w:val="00D4277E"/>
    <w:rsid w:val="00D42875"/>
    <w:rsid w:val="00D436E3"/>
    <w:rsid w:val="00D4386B"/>
    <w:rsid w:val="00D4391A"/>
    <w:rsid w:val="00D4395C"/>
    <w:rsid w:val="00D4435B"/>
    <w:rsid w:val="00D447E8"/>
    <w:rsid w:val="00D4496B"/>
    <w:rsid w:val="00D45858"/>
    <w:rsid w:val="00D45979"/>
    <w:rsid w:val="00D45A07"/>
    <w:rsid w:val="00D45D87"/>
    <w:rsid w:val="00D46009"/>
    <w:rsid w:val="00D464EE"/>
    <w:rsid w:val="00D4669E"/>
    <w:rsid w:val="00D46EB1"/>
    <w:rsid w:val="00D47E9B"/>
    <w:rsid w:val="00D50551"/>
    <w:rsid w:val="00D51745"/>
    <w:rsid w:val="00D51892"/>
    <w:rsid w:val="00D5221E"/>
    <w:rsid w:val="00D522A2"/>
    <w:rsid w:val="00D52C7A"/>
    <w:rsid w:val="00D53759"/>
    <w:rsid w:val="00D53F1C"/>
    <w:rsid w:val="00D5438A"/>
    <w:rsid w:val="00D5471E"/>
    <w:rsid w:val="00D55A82"/>
    <w:rsid w:val="00D55C84"/>
    <w:rsid w:val="00D56742"/>
    <w:rsid w:val="00D56BFF"/>
    <w:rsid w:val="00D603BC"/>
    <w:rsid w:val="00D60B4F"/>
    <w:rsid w:val="00D60D10"/>
    <w:rsid w:val="00D61372"/>
    <w:rsid w:val="00D614FC"/>
    <w:rsid w:val="00D636FF"/>
    <w:rsid w:val="00D63AC2"/>
    <w:rsid w:val="00D6403E"/>
    <w:rsid w:val="00D655F4"/>
    <w:rsid w:val="00D66326"/>
    <w:rsid w:val="00D6679A"/>
    <w:rsid w:val="00D6706E"/>
    <w:rsid w:val="00D70463"/>
    <w:rsid w:val="00D70476"/>
    <w:rsid w:val="00D70531"/>
    <w:rsid w:val="00D70FA9"/>
    <w:rsid w:val="00D715A3"/>
    <w:rsid w:val="00D719B3"/>
    <w:rsid w:val="00D74881"/>
    <w:rsid w:val="00D754A3"/>
    <w:rsid w:val="00D755FF"/>
    <w:rsid w:val="00D75621"/>
    <w:rsid w:val="00D75DB4"/>
    <w:rsid w:val="00D76213"/>
    <w:rsid w:val="00D76415"/>
    <w:rsid w:val="00D7671D"/>
    <w:rsid w:val="00D76915"/>
    <w:rsid w:val="00D7739B"/>
    <w:rsid w:val="00D77761"/>
    <w:rsid w:val="00D77A92"/>
    <w:rsid w:val="00D77B20"/>
    <w:rsid w:val="00D8002D"/>
    <w:rsid w:val="00D80155"/>
    <w:rsid w:val="00D81570"/>
    <w:rsid w:val="00D825D0"/>
    <w:rsid w:val="00D83304"/>
    <w:rsid w:val="00D83F8C"/>
    <w:rsid w:val="00D843C3"/>
    <w:rsid w:val="00D84D53"/>
    <w:rsid w:val="00D854B0"/>
    <w:rsid w:val="00D85582"/>
    <w:rsid w:val="00D85643"/>
    <w:rsid w:val="00D85B61"/>
    <w:rsid w:val="00D860EB"/>
    <w:rsid w:val="00D8614C"/>
    <w:rsid w:val="00D8632A"/>
    <w:rsid w:val="00D86E25"/>
    <w:rsid w:val="00D87A67"/>
    <w:rsid w:val="00D87D52"/>
    <w:rsid w:val="00D87E72"/>
    <w:rsid w:val="00D90B46"/>
    <w:rsid w:val="00D90C09"/>
    <w:rsid w:val="00D912A1"/>
    <w:rsid w:val="00D91FDC"/>
    <w:rsid w:val="00D92C84"/>
    <w:rsid w:val="00D92FA3"/>
    <w:rsid w:val="00D933D6"/>
    <w:rsid w:val="00D949B6"/>
    <w:rsid w:val="00D9672D"/>
    <w:rsid w:val="00D96E1C"/>
    <w:rsid w:val="00D97FA2"/>
    <w:rsid w:val="00DA0161"/>
    <w:rsid w:val="00DA020C"/>
    <w:rsid w:val="00DA02F7"/>
    <w:rsid w:val="00DA0DE2"/>
    <w:rsid w:val="00DA1C3B"/>
    <w:rsid w:val="00DA22E9"/>
    <w:rsid w:val="00DA2C5D"/>
    <w:rsid w:val="00DA2ED2"/>
    <w:rsid w:val="00DA2F36"/>
    <w:rsid w:val="00DA33E2"/>
    <w:rsid w:val="00DA4DD0"/>
    <w:rsid w:val="00DA5237"/>
    <w:rsid w:val="00DA5A39"/>
    <w:rsid w:val="00DA5ED9"/>
    <w:rsid w:val="00DA614C"/>
    <w:rsid w:val="00DA6602"/>
    <w:rsid w:val="00DA6A67"/>
    <w:rsid w:val="00DB024A"/>
    <w:rsid w:val="00DB0B59"/>
    <w:rsid w:val="00DB0B90"/>
    <w:rsid w:val="00DB0F66"/>
    <w:rsid w:val="00DB1BB8"/>
    <w:rsid w:val="00DB244E"/>
    <w:rsid w:val="00DB358B"/>
    <w:rsid w:val="00DB3B47"/>
    <w:rsid w:val="00DB3C0C"/>
    <w:rsid w:val="00DB40D3"/>
    <w:rsid w:val="00DB495B"/>
    <w:rsid w:val="00DB5066"/>
    <w:rsid w:val="00DB5376"/>
    <w:rsid w:val="00DB592B"/>
    <w:rsid w:val="00DB596A"/>
    <w:rsid w:val="00DB5987"/>
    <w:rsid w:val="00DB5FFC"/>
    <w:rsid w:val="00DB651B"/>
    <w:rsid w:val="00DB6B6F"/>
    <w:rsid w:val="00DB719C"/>
    <w:rsid w:val="00DB75B8"/>
    <w:rsid w:val="00DB7C2D"/>
    <w:rsid w:val="00DC091B"/>
    <w:rsid w:val="00DC11DB"/>
    <w:rsid w:val="00DC25DA"/>
    <w:rsid w:val="00DC2753"/>
    <w:rsid w:val="00DC327D"/>
    <w:rsid w:val="00DC3E4E"/>
    <w:rsid w:val="00DC3FB2"/>
    <w:rsid w:val="00DC4254"/>
    <w:rsid w:val="00DC4715"/>
    <w:rsid w:val="00DC4817"/>
    <w:rsid w:val="00DC48B7"/>
    <w:rsid w:val="00DC4913"/>
    <w:rsid w:val="00DC4E00"/>
    <w:rsid w:val="00DC6032"/>
    <w:rsid w:val="00DC723E"/>
    <w:rsid w:val="00DD10CD"/>
    <w:rsid w:val="00DD17EA"/>
    <w:rsid w:val="00DD1835"/>
    <w:rsid w:val="00DD1E83"/>
    <w:rsid w:val="00DD3954"/>
    <w:rsid w:val="00DD3CC4"/>
    <w:rsid w:val="00DD4924"/>
    <w:rsid w:val="00DD5012"/>
    <w:rsid w:val="00DD50A6"/>
    <w:rsid w:val="00DD5B27"/>
    <w:rsid w:val="00DD67D8"/>
    <w:rsid w:val="00DD6FC8"/>
    <w:rsid w:val="00DD70BC"/>
    <w:rsid w:val="00DD7640"/>
    <w:rsid w:val="00DE08E8"/>
    <w:rsid w:val="00DE0D80"/>
    <w:rsid w:val="00DE1882"/>
    <w:rsid w:val="00DE1FA8"/>
    <w:rsid w:val="00DE2D19"/>
    <w:rsid w:val="00DE378E"/>
    <w:rsid w:val="00DE3FBB"/>
    <w:rsid w:val="00DE458D"/>
    <w:rsid w:val="00DE45AB"/>
    <w:rsid w:val="00DE50FF"/>
    <w:rsid w:val="00DE5F1E"/>
    <w:rsid w:val="00DE635E"/>
    <w:rsid w:val="00DE6495"/>
    <w:rsid w:val="00DE65DF"/>
    <w:rsid w:val="00DE68B4"/>
    <w:rsid w:val="00DE718B"/>
    <w:rsid w:val="00DE75DA"/>
    <w:rsid w:val="00DE7749"/>
    <w:rsid w:val="00DE7EB0"/>
    <w:rsid w:val="00DF0E3D"/>
    <w:rsid w:val="00DF1D50"/>
    <w:rsid w:val="00DF1EE0"/>
    <w:rsid w:val="00DF22A0"/>
    <w:rsid w:val="00DF2566"/>
    <w:rsid w:val="00DF4883"/>
    <w:rsid w:val="00DF4E3C"/>
    <w:rsid w:val="00DF4FF1"/>
    <w:rsid w:val="00DF5281"/>
    <w:rsid w:val="00DF543B"/>
    <w:rsid w:val="00DF5527"/>
    <w:rsid w:val="00DF5560"/>
    <w:rsid w:val="00DF5EC4"/>
    <w:rsid w:val="00DF681F"/>
    <w:rsid w:val="00DF7487"/>
    <w:rsid w:val="00DF7ADB"/>
    <w:rsid w:val="00E0010B"/>
    <w:rsid w:val="00E00589"/>
    <w:rsid w:val="00E00CA2"/>
    <w:rsid w:val="00E014CF"/>
    <w:rsid w:val="00E019CE"/>
    <w:rsid w:val="00E01A10"/>
    <w:rsid w:val="00E01E59"/>
    <w:rsid w:val="00E02655"/>
    <w:rsid w:val="00E02A39"/>
    <w:rsid w:val="00E02C51"/>
    <w:rsid w:val="00E02EDC"/>
    <w:rsid w:val="00E030ED"/>
    <w:rsid w:val="00E036AA"/>
    <w:rsid w:val="00E038DA"/>
    <w:rsid w:val="00E03C41"/>
    <w:rsid w:val="00E045E7"/>
    <w:rsid w:val="00E04C17"/>
    <w:rsid w:val="00E06493"/>
    <w:rsid w:val="00E07E67"/>
    <w:rsid w:val="00E1306C"/>
    <w:rsid w:val="00E13866"/>
    <w:rsid w:val="00E14177"/>
    <w:rsid w:val="00E14697"/>
    <w:rsid w:val="00E149FE"/>
    <w:rsid w:val="00E153DC"/>
    <w:rsid w:val="00E1668F"/>
    <w:rsid w:val="00E16A1E"/>
    <w:rsid w:val="00E16BBB"/>
    <w:rsid w:val="00E20607"/>
    <w:rsid w:val="00E208B6"/>
    <w:rsid w:val="00E20E62"/>
    <w:rsid w:val="00E210EC"/>
    <w:rsid w:val="00E21981"/>
    <w:rsid w:val="00E22F31"/>
    <w:rsid w:val="00E23834"/>
    <w:rsid w:val="00E23C63"/>
    <w:rsid w:val="00E24657"/>
    <w:rsid w:val="00E248F7"/>
    <w:rsid w:val="00E2550E"/>
    <w:rsid w:val="00E25F23"/>
    <w:rsid w:val="00E26D87"/>
    <w:rsid w:val="00E30BA6"/>
    <w:rsid w:val="00E317D5"/>
    <w:rsid w:val="00E3191B"/>
    <w:rsid w:val="00E31CEA"/>
    <w:rsid w:val="00E321BD"/>
    <w:rsid w:val="00E322CC"/>
    <w:rsid w:val="00E3252E"/>
    <w:rsid w:val="00E32DB2"/>
    <w:rsid w:val="00E3342F"/>
    <w:rsid w:val="00E33F35"/>
    <w:rsid w:val="00E34527"/>
    <w:rsid w:val="00E34839"/>
    <w:rsid w:val="00E34F17"/>
    <w:rsid w:val="00E34FBC"/>
    <w:rsid w:val="00E35384"/>
    <w:rsid w:val="00E35B3E"/>
    <w:rsid w:val="00E35D33"/>
    <w:rsid w:val="00E367E1"/>
    <w:rsid w:val="00E40199"/>
    <w:rsid w:val="00E40938"/>
    <w:rsid w:val="00E40B87"/>
    <w:rsid w:val="00E42A4C"/>
    <w:rsid w:val="00E42B67"/>
    <w:rsid w:val="00E42F01"/>
    <w:rsid w:val="00E43763"/>
    <w:rsid w:val="00E43F74"/>
    <w:rsid w:val="00E4412D"/>
    <w:rsid w:val="00E44566"/>
    <w:rsid w:val="00E448B9"/>
    <w:rsid w:val="00E44BC3"/>
    <w:rsid w:val="00E44C21"/>
    <w:rsid w:val="00E451B0"/>
    <w:rsid w:val="00E45971"/>
    <w:rsid w:val="00E46933"/>
    <w:rsid w:val="00E47AE0"/>
    <w:rsid w:val="00E505EA"/>
    <w:rsid w:val="00E511B9"/>
    <w:rsid w:val="00E52FCF"/>
    <w:rsid w:val="00E537DE"/>
    <w:rsid w:val="00E53957"/>
    <w:rsid w:val="00E548E5"/>
    <w:rsid w:val="00E54BEB"/>
    <w:rsid w:val="00E553BC"/>
    <w:rsid w:val="00E55B60"/>
    <w:rsid w:val="00E55E94"/>
    <w:rsid w:val="00E55F62"/>
    <w:rsid w:val="00E56DFA"/>
    <w:rsid w:val="00E57DD9"/>
    <w:rsid w:val="00E60369"/>
    <w:rsid w:val="00E60441"/>
    <w:rsid w:val="00E6080C"/>
    <w:rsid w:val="00E62198"/>
    <w:rsid w:val="00E627D3"/>
    <w:rsid w:val="00E65D2D"/>
    <w:rsid w:val="00E65E8E"/>
    <w:rsid w:val="00E679E6"/>
    <w:rsid w:val="00E71101"/>
    <w:rsid w:val="00E713E4"/>
    <w:rsid w:val="00E71A25"/>
    <w:rsid w:val="00E71D69"/>
    <w:rsid w:val="00E722C3"/>
    <w:rsid w:val="00E7260F"/>
    <w:rsid w:val="00E728D3"/>
    <w:rsid w:val="00E72B7E"/>
    <w:rsid w:val="00E72C00"/>
    <w:rsid w:val="00E744BD"/>
    <w:rsid w:val="00E75409"/>
    <w:rsid w:val="00E75AF6"/>
    <w:rsid w:val="00E75CEF"/>
    <w:rsid w:val="00E75E15"/>
    <w:rsid w:val="00E76991"/>
    <w:rsid w:val="00E76A94"/>
    <w:rsid w:val="00E7716D"/>
    <w:rsid w:val="00E772DC"/>
    <w:rsid w:val="00E7770D"/>
    <w:rsid w:val="00E77DA0"/>
    <w:rsid w:val="00E77FA5"/>
    <w:rsid w:val="00E809D4"/>
    <w:rsid w:val="00E80BAE"/>
    <w:rsid w:val="00E816F3"/>
    <w:rsid w:val="00E819BC"/>
    <w:rsid w:val="00E81AB8"/>
    <w:rsid w:val="00E81D1A"/>
    <w:rsid w:val="00E820B2"/>
    <w:rsid w:val="00E82662"/>
    <w:rsid w:val="00E837E1"/>
    <w:rsid w:val="00E841B1"/>
    <w:rsid w:val="00E843D2"/>
    <w:rsid w:val="00E8496A"/>
    <w:rsid w:val="00E84A62"/>
    <w:rsid w:val="00E865EF"/>
    <w:rsid w:val="00E8672F"/>
    <w:rsid w:val="00E86C4E"/>
    <w:rsid w:val="00E86E3D"/>
    <w:rsid w:val="00E87244"/>
    <w:rsid w:val="00E879D3"/>
    <w:rsid w:val="00E87EA5"/>
    <w:rsid w:val="00E90676"/>
    <w:rsid w:val="00E907AF"/>
    <w:rsid w:val="00E909CB"/>
    <w:rsid w:val="00E90CAB"/>
    <w:rsid w:val="00E92331"/>
    <w:rsid w:val="00E9242C"/>
    <w:rsid w:val="00E926A3"/>
    <w:rsid w:val="00E931C2"/>
    <w:rsid w:val="00E939AF"/>
    <w:rsid w:val="00E93DF3"/>
    <w:rsid w:val="00E955D4"/>
    <w:rsid w:val="00E95A0E"/>
    <w:rsid w:val="00E95ADD"/>
    <w:rsid w:val="00E95E6D"/>
    <w:rsid w:val="00E96043"/>
    <w:rsid w:val="00E96125"/>
    <w:rsid w:val="00E963ED"/>
    <w:rsid w:val="00E973F9"/>
    <w:rsid w:val="00E9748F"/>
    <w:rsid w:val="00EA022E"/>
    <w:rsid w:val="00EA05F4"/>
    <w:rsid w:val="00EA0DA1"/>
    <w:rsid w:val="00EA1C37"/>
    <w:rsid w:val="00EA25B8"/>
    <w:rsid w:val="00EA2698"/>
    <w:rsid w:val="00EA274B"/>
    <w:rsid w:val="00EA2B5B"/>
    <w:rsid w:val="00EA397E"/>
    <w:rsid w:val="00EA3A45"/>
    <w:rsid w:val="00EA46A4"/>
    <w:rsid w:val="00EA47AA"/>
    <w:rsid w:val="00EA5B4C"/>
    <w:rsid w:val="00EA66AC"/>
    <w:rsid w:val="00EA6A0E"/>
    <w:rsid w:val="00EA6AA0"/>
    <w:rsid w:val="00EA6C34"/>
    <w:rsid w:val="00EA7DBE"/>
    <w:rsid w:val="00EB1A5F"/>
    <w:rsid w:val="00EB1E9F"/>
    <w:rsid w:val="00EB23BF"/>
    <w:rsid w:val="00EB2688"/>
    <w:rsid w:val="00EB2A36"/>
    <w:rsid w:val="00EB31FF"/>
    <w:rsid w:val="00EB3934"/>
    <w:rsid w:val="00EB39A8"/>
    <w:rsid w:val="00EB4221"/>
    <w:rsid w:val="00EB47A3"/>
    <w:rsid w:val="00EB55CC"/>
    <w:rsid w:val="00EB5A23"/>
    <w:rsid w:val="00EB5E75"/>
    <w:rsid w:val="00EB7596"/>
    <w:rsid w:val="00EB7C19"/>
    <w:rsid w:val="00EC0570"/>
    <w:rsid w:val="00EC09B8"/>
    <w:rsid w:val="00EC0BA2"/>
    <w:rsid w:val="00EC13F5"/>
    <w:rsid w:val="00EC16BD"/>
    <w:rsid w:val="00EC1AC6"/>
    <w:rsid w:val="00EC1D58"/>
    <w:rsid w:val="00EC2081"/>
    <w:rsid w:val="00EC226D"/>
    <w:rsid w:val="00EC3C9B"/>
    <w:rsid w:val="00EC4494"/>
    <w:rsid w:val="00EC484F"/>
    <w:rsid w:val="00EC505A"/>
    <w:rsid w:val="00EC52F3"/>
    <w:rsid w:val="00EC5629"/>
    <w:rsid w:val="00EC7701"/>
    <w:rsid w:val="00ED054E"/>
    <w:rsid w:val="00ED1066"/>
    <w:rsid w:val="00ED10C2"/>
    <w:rsid w:val="00ED1EDA"/>
    <w:rsid w:val="00ED2DBA"/>
    <w:rsid w:val="00ED3459"/>
    <w:rsid w:val="00ED417A"/>
    <w:rsid w:val="00ED4910"/>
    <w:rsid w:val="00ED58A4"/>
    <w:rsid w:val="00ED5956"/>
    <w:rsid w:val="00ED6C99"/>
    <w:rsid w:val="00ED6E64"/>
    <w:rsid w:val="00ED6F96"/>
    <w:rsid w:val="00ED737B"/>
    <w:rsid w:val="00EE0E84"/>
    <w:rsid w:val="00EE15C5"/>
    <w:rsid w:val="00EE1B13"/>
    <w:rsid w:val="00EE1D78"/>
    <w:rsid w:val="00EE2D59"/>
    <w:rsid w:val="00EE3B51"/>
    <w:rsid w:val="00EE55E1"/>
    <w:rsid w:val="00EE5D37"/>
    <w:rsid w:val="00EE613B"/>
    <w:rsid w:val="00EE679E"/>
    <w:rsid w:val="00EE69FF"/>
    <w:rsid w:val="00EE6A85"/>
    <w:rsid w:val="00EE6D76"/>
    <w:rsid w:val="00EE738C"/>
    <w:rsid w:val="00EE7AE5"/>
    <w:rsid w:val="00EE7CF3"/>
    <w:rsid w:val="00EE7DA4"/>
    <w:rsid w:val="00EF0082"/>
    <w:rsid w:val="00EF2ABF"/>
    <w:rsid w:val="00EF4312"/>
    <w:rsid w:val="00EF48F9"/>
    <w:rsid w:val="00EF56B7"/>
    <w:rsid w:val="00EF5901"/>
    <w:rsid w:val="00EF6B02"/>
    <w:rsid w:val="00EF6ED2"/>
    <w:rsid w:val="00EF7B45"/>
    <w:rsid w:val="00F000FE"/>
    <w:rsid w:val="00F001A3"/>
    <w:rsid w:val="00F004F9"/>
    <w:rsid w:val="00F01242"/>
    <w:rsid w:val="00F01996"/>
    <w:rsid w:val="00F01FE0"/>
    <w:rsid w:val="00F02111"/>
    <w:rsid w:val="00F02325"/>
    <w:rsid w:val="00F0406B"/>
    <w:rsid w:val="00F045DD"/>
    <w:rsid w:val="00F047AD"/>
    <w:rsid w:val="00F06657"/>
    <w:rsid w:val="00F07491"/>
    <w:rsid w:val="00F1085E"/>
    <w:rsid w:val="00F10CF9"/>
    <w:rsid w:val="00F11F2E"/>
    <w:rsid w:val="00F1308C"/>
    <w:rsid w:val="00F13190"/>
    <w:rsid w:val="00F13371"/>
    <w:rsid w:val="00F13612"/>
    <w:rsid w:val="00F13953"/>
    <w:rsid w:val="00F13C8B"/>
    <w:rsid w:val="00F13F4B"/>
    <w:rsid w:val="00F14064"/>
    <w:rsid w:val="00F14309"/>
    <w:rsid w:val="00F154BF"/>
    <w:rsid w:val="00F15B4B"/>
    <w:rsid w:val="00F16617"/>
    <w:rsid w:val="00F16C06"/>
    <w:rsid w:val="00F17531"/>
    <w:rsid w:val="00F2173C"/>
    <w:rsid w:val="00F21B4C"/>
    <w:rsid w:val="00F21E6F"/>
    <w:rsid w:val="00F22089"/>
    <w:rsid w:val="00F23B13"/>
    <w:rsid w:val="00F23B78"/>
    <w:rsid w:val="00F24611"/>
    <w:rsid w:val="00F24D4C"/>
    <w:rsid w:val="00F24E53"/>
    <w:rsid w:val="00F2545A"/>
    <w:rsid w:val="00F256EA"/>
    <w:rsid w:val="00F25C3C"/>
    <w:rsid w:val="00F25E9E"/>
    <w:rsid w:val="00F2670D"/>
    <w:rsid w:val="00F26B58"/>
    <w:rsid w:val="00F27396"/>
    <w:rsid w:val="00F277E5"/>
    <w:rsid w:val="00F2784F"/>
    <w:rsid w:val="00F27A23"/>
    <w:rsid w:val="00F27C79"/>
    <w:rsid w:val="00F3098E"/>
    <w:rsid w:val="00F30BD4"/>
    <w:rsid w:val="00F31120"/>
    <w:rsid w:val="00F32D12"/>
    <w:rsid w:val="00F32E9D"/>
    <w:rsid w:val="00F332F4"/>
    <w:rsid w:val="00F3337E"/>
    <w:rsid w:val="00F33454"/>
    <w:rsid w:val="00F34B10"/>
    <w:rsid w:val="00F34DC3"/>
    <w:rsid w:val="00F35692"/>
    <w:rsid w:val="00F36149"/>
    <w:rsid w:val="00F366F1"/>
    <w:rsid w:val="00F3735D"/>
    <w:rsid w:val="00F3783C"/>
    <w:rsid w:val="00F378DD"/>
    <w:rsid w:val="00F379CB"/>
    <w:rsid w:val="00F4064E"/>
    <w:rsid w:val="00F418EF"/>
    <w:rsid w:val="00F41C3C"/>
    <w:rsid w:val="00F41E3A"/>
    <w:rsid w:val="00F42256"/>
    <w:rsid w:val="00F42536"/>
    <w:rsid w:val="00F43103"/>
    <w:rsid w:val="00F43209"/>
    <w:rsid w:val="00F433E7"/>
    <w:rsid w:val="00F43D53"/>
    <w:rsid w:val="00F43E98"/>
    <w:rsid w:val="00F446B9"/>
    <w:rsid w:val="00F44764"/>
    <w:rsid w:val="00F44C55"/>
    <w:rsid w:val="00F44F2C"/>
    <w:rsid w:val="00F457E4"/>
    <w:rsid w:val="00F45A31"/>
    <w:rsid w:val="00F4724E"/>
    <w:rsid w:val="00F47406"/>
    <w:rsid w:val="00F47EFF"/>
    <w:rsid w:val="00F50DB5"/>
    <w:rsid w:val="00F5103B"/>
    <w:rsid w:val="00F513C3"/>
    <w:rsid w:val="00F52EB0"/>
    <w:rsid w:val="00F5341A"/>
    <w:rsid w:val="00F53663"/>
    <w:rsid w:val="00F543C6"/>
    <w:rsid w:val="00F545DA"/>
    <w:rsid w:val="00F54D15"/>
    <w:rsid w:val="00F551BD"/>
    <w:rsid w:val="00F5569A"/>
    <w:rsid w:val="00F56792"/>
    <w:rsid w:val="00F575DE"/>
    <w:rsid w:val="00F602C8"/>
    <w:rsid w:val="00F6153B"/>
    <w:rsid w:val="00F636AA"/>
    <w:rsid w:val="00F636FF"/>
    <w:rsid w:val="00F64A56"/>
    <w:rsid w:val="00F6667A"/>
    <w:rsid w:val="00F66F0A"/>
    <w:rsid w:val="00F67549"/>
    <w:rsid w:val="00F6755C"/>
    <w:rsid w:val="00F67798"/>
    <w:rsid w:val="00F67F61"/>
    <w:rsid w:val="00F70944"/>
    <w:rsid w:val="00F70A0D"/>
    <w:rsid w:val="00F71C84"/>
    <w:rsid w:val="00F722CB"/>
    <w:rsid w:val="00F724DC"/>
    <w:rsid w:val="00F7399B"/>
    <w:rsid w:val="00F744F7"/>
    <w:rsid w:val="00F74636"/>
    <w:rsid w:val="00F7555E"/>
    <w:rsid w:val="00F75D2C"/>
    <w:rsid w:val="00F76E85"/>
    <w:rsid w:val="00F800E9"/>
    <w:rsid w:val="00F808A5"/>
    <w:rsid w:val="00F817FE"/>
    <w:rsid w:val="00F8185C"/>
    <w:rsid w:val="00F827C6"/>
    <w:rsid w:val="00F82EA9"/>
    <w:rsid w:val="00F837B7"/>
    <w:rsid w:val="00F83B9D"/>
    <w:rsid w:val="00F85649"/>
    <w:rsid w:val="00F864D3"/>
    <w:rsid w:val="00F864E8"/>
    <w:rsid w:val="00F86F78"/>
    <w:rsid w:val="00F873A2"/>
    <w:rsid w:val="00F87BF0"/>
    <w:rsid w:val="00F9019D"/>
    <w:rsid w:val="00F90D8F"/>
    <w:rsid w:val="00F914CA"/>
    <w:rsid w:val="00F91B01"/>
    <w:rsid w:val="00F924FF"/>
    <w:rsid w:val="00F9368F"/>
    <w:rsid w:val="00F939AC"/>
    <w:rsid w:val="00F93D37"/>
    <w:rsid w:val="00F9415C"/>
    <w:rsid w:val="00F9426D"/>
    <w:rsid w:val="00F943F0"/>
    <w:rsid w:val="00F94E95"/>
    <w:rsid w:val="00F94F57"/>
    <w:rsid w:val="00F95CF0"/>
    <w:rsid w:val="00F96B84"/>
    <w:rsid w:val="00F96C63"/>
    <w:rsid w:val="00F96E87"/>
    <w:rsid w:val="00F97473"/>
    <w:rsid w:val="00F975E8"/>
    <w:rsid w:val="00F978B8"/>
    <w:rsid w:val="00F97DE3"/>
    <w:rsid w:val="00FA0860"/>
    <w:rsid w:val="00FA0FAF"/>
    <w:rsid w:val="00FA1FCF"/>
    <w:rsid w:val="00FA236E"/>
    <w:rsid w:val="00FA2393"/>
    <w:rsid w:val="00FA23AC"/>
    <w:rsid w:val="00FA2B41"/>
    <w:rsid w:val="00FA2C4E"/>
    <w:rsid w:val="00FA3470"/>
    <w:rsid w:val="00FA39E0"/>
    <w:rsid w:val="00FA3AB2"/>
    <w:rsid w:val="00FA414F"/>
    <w:rsid w:val="00FA4F4B"/>
    <w:rsid w:val="00FA57FC"/>
    <w:rsid w:val="00FA5948"/>
    <w:rsid w:val="00FA63FC"/>
    <w:rsid w:val="00FA64E9"/>
    <w:rsid w:val="00FA701E"/>
    <w:rsid w:val="00FB0D32"/>
    <w:rsid w:val="00FB1354"/>
    <w:rsid w:val="00FB1607"/>
    <w:rsid w:val="00FB1634"/>
    <w:rsid w:val="00FB1BAE"/>
    <w:rsid w:val="00FB293E"/>
    <w:rsid w:val="00FB2A25"/>
    <w:rsid w:val="00FB3762"/>
    <w:rsid w:val="00FB3BFF"/>
    <w:rsid w:val="00FB4A74"/>
    <w:rsid w:val="00FB4E37"/>
    <w:rsid w:val="00FB515E"/>
    <w:rsid w:val="00FB58CF"/>
    <w:rsid w:val="00FB5F1D"/>
    <w:rsid w:val="00FB64E6"/>
    <w:rsid w:val="00FB67E0"/>
    <w:rsid w:val="00FB7FFE"/>
    <w:rsid w:val="00FC1DE2"/>
    <w:rsid w:val="00FC1E14"/>
    <w:rsid w:val="00FC2574"/>
    <w:rsid w:val="00FC3040"/>
    <w:rsid w:val="00FC30E4"/>
    <w:rsid w:val="00FC39EB"/>
    <w:rsid w:val="00FC41A1"/>
    <w:rsid w:val="00FC4241"/>
    <w:rsid w:val="00FC4B33"/>
    <w:rsid w:val="00FC600A"/>
    <w:rsid w:val="00FC6522"/>
    <w:rsid w:val="00FC6DB5"/>
    <w:rsid w:val="00FD017D"/>
    <w:rsid w:val="00FD0E5A"/>
    <w:rsid w:val="00FD29F6"/>
    <w:rsid w:val="00FD3529"/>
    <w:rsid w:val="00FD3EE2"/>
    <w:rsid w:val="00FD401C"/>
    <w:rsid w:val="00FD4259"/>
    <w:rsid w:val="00FD4384"/>
    <w:rsid w:val="00FD49D8"/>
    <w:rsid w:val="00FD4E1E"/>
    <w:rsid w:val="00FD4EAC"/>
    <w:rsid w:val="00FD5354"/>
    <w:rsid w:val="00FD6D0C"/>
    <w:rsid w:val="00FD70FB"/>
    <w:rsid w:val="00FD73C2"/>
    <w:rsid w:val="00FE0063"/>
    <w:rsid w:val="00FE1CE9"/>
    <w:rsid w:val="00FE2699"/>
    <w:rsid w:val="00FE2E01"/>
    <w:rsid w:val="00FE3940"/>
    <w:rsid w:val="00FE3E5A"/>
    <w:rsid w:val="00FE517B"/>
    <w:rsid w:val="00FE63CD"/>
    <w:rsid w:val="00FE69F2"/>
    <w:rsid w:val="00FE6F15"/>
    <w:rsid w:val="00FE73C6"/>
    <w:rsid w:val="00FF0F3B"/>
    <w:rsid w:val="00FF14C2"/>
    <w:rsid w:val="00FF2AA2"/>
    <w:rsid w:val="00FF2B81"/>
    <w:rsid w:val="00FF51DC"/>
    <w:rsid w:val="00FF5933"/>
    <w:rsid w:val="00FF6040"/>
    <w:rsid w:val="00FF616B"/>
    <w:rsid w:val="00FF6790"/>
    <w:rsid w:val="00FF6C2B"/>
    <w:rsid w:val="00FF7304"/>
    <w:rsid w:val="00FF735E"/>
    <w:rsid w:val="00FF73EA"/>
    <w:rsid w:val="00FF74F0"/>
    <w:rsid w:val="00FF75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83A2B"/>
  <w15:docId w15:val="{1FB7C737-7C48-469B-B048-300F0AF8D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F5AF0"/>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1,Outline1,Naglowek 1,Arial 14 Fett,Arial 14 Fett1,Arial 14 Fett2,1,level 1,Level 1 Head,Heading AJS,Section Heading,Kapitel,Arial 16 Fett,Datasheet title,Topic Heading 1"/>
    <w:basedOn w:val="Normalny"/>
    <w:next w:val="Normalny"/>
    <w:link w:val="Nagwek1Znak"/>
    <w:qFormat/>
    <w:rsid w:val="0073581C"/>
    <w:pPr>
      <w:keepNext/>
      <w:keepLines/>
      <w:spacing w:before="480"/>
      <w:outlineLvl w:val="0"/>
    </w:pPr>
    <w:rPr>
      <w:rFonts w:ascii="Arial" w:eastAsiaTheme="majorEastAsia" w:hAnsi="Arial" w:cstheme="majorBidi"/>
      <w:b/>
      <w:bCs/>
      <w:sz w:val="18"/>
      <w:szCs w:val="28"/>
    </w:rPr>
  </w:style>
  <w:style w:type="paragraph" w:styleId="Nagwek2">
    <w:name w:val="heading 2"/>
    <w:aliases w:val="H2,Subhead A,2,Nagłówek 2 Znak1 Znak,1.1. Nagłówek 2"/>
    <w:basedOn w:val="Normalny"/>
    <w:next w:val="Normalny"/>
    <w:link w:val="Nagwek2Znak"/>
    <w:unhideWhenUsed/>
    <w:qFormat/>
    <w:rsid w:val="0073581C"/>
    <w:pPr>
      <w:keepNext/>
      <w:keepLines/>
      <w:spacing w:before="200"/>
      <w:outlineLvl w:val="1"/>
    </w:pPr>
    <w:rPr>
      <w:rFonts w:ascii="Arial" w:eastAsiaTheme="majorEastAsia" w:hAnsi="Arial" w:cstheme="majorBidi"/>
      <w:b/>
      <w:bCs/>
      <w:sz w:val="18"/>
      <w:szCs w:val="26"/>
    </w:rPr>
  </w:style>
  <w:style w:type="paragraph" w:styleId="Nagwek3">
    <w:name w:val="heading 3"/>
    <w:aliases w:val="NAglowek 3,Level 1 - 1,H3,Kop 3V,3 bullet,b,bullet,SECOND,Second,BLANK2,h3,4 bullet,bdullet,Unterabschnitt,Arial 12 Fett,3m,dash,subhead,1.,sub-sub,H3-Heading 3,l3.3,l3,list 3,Naglówek 3,Topic Sub Heading,heading 3"/>
    <w:basedOn w:val="Normalny"/>
    <w:next w:val="Normalny"/>
    <w:link w:val="Nagwek3Znak"/>
    <w:unhideWhenUsed/>
    <w:qFormat/>
    <w:rsid w:val="0073581C"/>
    <w:pPr>
      <w:keepNext/>
      <w:keepLines/>
      <w:spacing w:before="200"/>
      <w:outlineLvl w:val="2"/>
    </w:pPr>
    <w:rPr>
      <w:rFonts w:ascii="Arial" w:eastAsiaTheme="majorEastAsia" w:hAnsi="Arial" w:cstheme="majorBidi"/>
      <w:b/>
      <w:bCs/>
      <w:sz w:val="18"/>
    </w:rPr>
  </w:style>
  <w:style w:type="paragraph" w:styleId="Nagwek4">
    <w:name w:val="heading 4"/>
    <w:basedOn w:val="Normalny"/>
    <w:next w:val="Normalny"/>
    <w:link w:val="Nagwek4Znak"/>
    <w:unhideWhenUsed/>
    <w:qFormat/>
    <w:rsid w:val="00A853D3"/>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basedOn w:val="Normalny"/>
    <w:next w:val="Normalny"/>
    <w:link w:val="Nagwek5Znak"/>
    <w:uiPriority w:val="99"/>
    <w:qFormat/>
    <w:rsid w:val="00B06993"/>
    <w:pPr>
      <w:spacing w:before="240" w:after="60"/>
      <w:outlineLvl w:val="4"/>
    </w:pPr>
    <w:rPr>
      <w:b/>
      <w:bCs/>
      <w:i/>
      <w:iCs/>
      <w:sz w:val="26"/>
      <w:szCs w:val="26"/>
    </w:rPr>
  </w:style>
  <w:style w:type="paragraph" w:styleId="Nagwek6">
    <w:name w:val="heading 6"/>
    <w:basedOn w:val="Normalny"/>
    <w:next w:val="Normalny"/>
    <w:link w:val="Nagwek6Znak"/>
    <w:qFormat/>
    <w:rsid w:val="00B06993"/>
    <w:pPr>
      <w:spacing w:before="240" w:after="60"/>
      <w:outlineLvl w:val="5"/>
    </w:pPr>
    <w:rPr>
      <w:b/>
      <w:bCs/>
      <w:sz w:val="22"/>
      <w:szCs w:val="22"/>
    </w:rPr>
  </w:style>
  <w:style w:type="paragraph" w:styleId="Nagwek7">
    <w:name w:val="heading 7"/>
    <w:basedOn w:val="Normalny"/>
    <w:next w:val="Normalny"/>
    <w:link w:val="Nagwek7Znak"/>
    <w:qFormat/>
    <w:rsid w:val="00B06993"/>
    <w:pPr>
      <w:spacing w:before="240" w:after="60"/>
      <w:outlineLvl w:val="6"/>
    </w:pPr>
  </w:style>
  <w:style w:type="paragraph" w:styleId="Nagwek8">
    <w:name w:val="heading 8"/>
    <w:basedOn w:val="Normalny"/>
    <w:next w:val="Normalny"/>
    <w:link w:val="Nagwek8Znak"/>
    <w:qFormat/>
    <w:rsid w:val="00B06993"/>
    <w:pPr>
      <w:spacing w:before="240" w:after="60"/>
      <w:outlineLvl w:val="7"/>
    </w:pPr>
    <w:rPr>
      <w:i/>
      <w:iCs/>
    </w:rPr>
  </w:style>
  <w:style w:type="paragraph" w:styleId="Nagwek9">
    <w:name w:val="heading 9"/>
    <w:basedOn w:val="Normalny"/>
    <w:next w:val="Normalny"/>
    <w:link w:val="Nagwek9Znak"/>
    <w:uiPriority w:val="99"/>
    <w:qFormat/>
    <w:rsid w:val="00B0699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BF7548"/>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BF7548"/>
  </w:style>
  <w:style w:type="paragraph" w:styleId="Stopka">
    <w:name w:val="footer"/>
    <w:aliases w:val=" Znak"/>
    <w:basedOn w:val="Normalny"/>
    <w:link w:val="StopkaZnak"/>
    <w:uiPriority w:val="99"/>
    <w:unhideWhenUsed/>
    <w:rsid w:val="00BF7548"/>
    <w:pPr>
      <w:tabs>
        <w:tab w:val="center" w:pos="4536"/>
        <w:tab w:val="right" w:pos="9072"/>
      </w:tabs>
    </w:pPr>
  </w:style>
  <w:style w:type="character" w:customStyle="1" w:styleId="StopkaZnak">
    <w:name w:val="Stopka Znak"/>
    <w:aliases w:val=" Znak Znak"/>
    <w:basedOn w:val="Domylnaczcionkaakapitu"/>
    <w:link w:val="Stopka"/>
    <w:uiPriority w:val="99"/>
    <w:rsid w:val="00BF7548"/>
  </w:style>
  <w:style w:type="character" w:styleId="Hipercze">
    <w:name w:val="Hyperlink"/>
    <w:basedOn w:val="Domylnaczcionkaakapitu"/>
    <w:rsid w:val="00BF7548"/>
    <w:rPr>
      <w:rFonts w:cs="Times New Roman"/>
      <w:color w:val="0000FF"/>
      <w:u w:val="single"/>
    </w:rPr>
  </w:style>
  <w:style w:type="paragraph" w:styleId="Tekstpodstawowy">
    <w:name w:val="Body Text"/>
    <w:aliases w:val="Tekst podstawow.(F2),(F2),A Body Text,(F2) Znak Znak,A Body Text Znak Znak"/>
    <w:basedOn w:val="Normalny"/>
    <w:link w:val="TekstpodstawowyZnak"/>
    <w:rsid w:val="00BF7548"/>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rsid w:val="00BF7548"/>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uiPriority w:val="99"/>
    <w:rsid w:val="00BF7548"/>
    <w:pPr>
      <w:ind w:firstLine="708"/>
      <w:jc w:val="both"/>
    </w:pPr>
  </w:style>
  <w:style w:type="paragraph" w:customStyle="1" w:styleId="Styl">
    <w:name w:val="Styl"/>
    <w:basedOn w:val="Normalny"/>
    <w:next w:val="Nagwek"/>
    <w:uiPriority w:val="99"/>
    <w:rsid w:val="00BF7548"/>
    <w:pPr>
      <w:tabs>
        <w:tab w:val="center" w:pos="4536"/>
        <w:tab w:val="right" w:pos="9072"/>
      </w:tabs>
    </w:p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
    <w:basedOn w:val="Normalny"/>
    <w:link w:val="AkapitzlistZnak"/>
    <w:uiPriority w:val="34"/>
    <w:qFormat/>
    <w:rsid w:val="003C609B"/>
    <w:pPr>
      <w:ind w:left="720"/>
      <w:contextualSpacing/>
    </w:pPr>
  </w:style>
  <w:style w:type="paragraph" w:styleId="Tekstdymka">
    <w:name w:val="Balloon Text"/>
    <w:basedOn w:val="Normalny"/>
    <w:link w:val="TekstdymkaZnak"/>
    <w:uiPriority w:val="99"/>
    <w:semiHidden/>
    <w:unhideWhenUsed/>
    <w:rsid w:val="0083739C"/>
    <w:rPr>
      <w:rFonts w:ascii="Tahoma" w:hAnsi="Tahoma" w:cs="Tahoma"/>
      <w:sz w:val="16"/>
      <w:szCs w:val="16"/>
    </w:rPr>
  </w:style>
  <w:style w:type="character" w:customStyle="1" w:styleId="TekstdymkaZnak">
    <w:name w:val="Tekst dymka Znak"/>
    <w:basedOn w:val="Domylnaczcionkaakapitu"/>
    <w:link w:val="Tekstdymka"/>
    <w:uiPriority w:val="99"/>
    <w:semiHidden/>
    <w:rsid w:val="0083739C"/>
    <w:rPr>
      <w:rFonts w:ascii="Tahoma" w:eastAsia="Times New Roman" w:hAnsi="Tahoma" w:cs="Tahoma"/>
      <w:sz w:val="16"/>
      <w:szCs w:val="16"/>
      <w:lang w:eastAsia="pl-PL"/>
    </w:rPr>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
    <w:basedOn w:val="Domylnaczcionkaakapitu"/>
    <w:link w:val="Nagwek1"/>
    <w:rsid w:val="0073581C"/>
    <w:rPr>
      <w:rFonts w:ascii="Arial" w:eastAsiaTheme="majorEastAsia" w:hAnsi="Arial" w:cstheme="majorBidi"/>
      <w:b/>
      <w:bCs/>
      <w:sz w:val="18"/>
      <w:szCs w:val="28"/>
      <w:lang w:eastAsia="pl-PL"/>
    </w:rPr>
  </w:style>
  <w:style w:type="paragraph" w:styleId="Nagwekspisutreci">
    <w:name w:val="TOC Heading"/>
    <w:basedOn w:val="Nagwek1"/>
    <w:next w:val="Normalny"/>
    <w:uiPriority w:val="39"/>
    <w:unhideWhenUsed/>
    <w:qFormat/>
    <w:rsid w:val="00BC59FB"/>
    <w:pPr>
      <w:spacing w:line="276" w:lineRule="auto"/>
      <w:outlineLvl w:val="9"/>
    </w:pPr>
  </w:style>
  <w:style w:type="paragraph" w:styleId="Spistreci2">
    <w:name w:val="toc 2"/>
    <w:basedOn w:val="Normalny"/>
    <w:next w:val="Normalny"/>
    <w:autoRedefine/>
    <w:uiPriority w:val="39"/>
    <w:unhideWhenUsed/>
    <w:qFormat/>
    <w:rsid w:val="003D0202"/>
    <w:pPr>
      <w:ind w:left="240"/>
    </w:pPr>
    <w:rPr>
      <w:rFonts w:ascii="Arial" w:hAnsi="Arial" w:cstheme="minorHAnsi"/>
      <w:sz w:val="16"/>
      <w:szCs w:val="20"/>
    </w:rPr>
  </w:style>
  <w:style w:type="paragraph" w:styleId="Spistreci1">
    <w:name w:val="toc 1"/>
    <w:basedOn w:val="Normalny"/>
    <w:next w:val="Normalny"/>
    <w:autoRedefine/>
    <w:uiPriority w:val="39"/>
    <w:unhideWhenUsed/>
    <w:qFormat/>
    <w:rsid w:val="003D0202"/>
    <w:pPr>
      <w:spacing w:before="120" w:after="120"/>
    </w:pPr>
    <w:rPr>
      <w:rFonts w:ascii="Arial" w:hAnsi="Arial" w:cstheme="minorHAnsi"/>
      <w:b/>
      <w:bCs/>
      <w:sz w:val="16"/>
      <w:szCs w:val="20"/>
    </w:rPr>
  </w:style>
  <w:style w:type="paragraph" w:styleId="Spistreci3">
    <w:name w:val="toc 3"/>
    <w:basedOn w:val="Normalny"/>
    <w:next w:val="Normalny"/>
    <w:autoRedefine/>
    <w:uiPriority w:val="39"/>
    <w:unhideWhenUsed/>
    <w:qFormat/>
    <w:rsid w:val="003D0202"/>
    <w:pPr>
      <w:ind w:left="480"/>
    </w:pPr>
    <w:rPr>
      <w:rFonts w:ascii="Arial" w:hAnsi="Arial" w:cstheme="minorHAnsi"/>
      <w:i/>
      <w:iCs/>
      <w:sz w:val="16"/>
      <w:szCs w:val="20"/>
    </w:rPr>
  </w:style>
  <w:style w:type="paragraph" w:customStyle="1" w:styleId="siwz-1">
    <w:name w:val="siwz-1"/>
    <w:basedOn w:val="Nagwek1"/>
    <w:link w:val="siwz-1Znak"/>
    <w:autoRedefine/>
    <w:qFormat/>
    <w:rsid w:val="007776F8"/>
    <w:pPr>
      <w:tabs>
        <w:tab w:val="left" w:pos="426"/>
      </w:tabs>
      <w:spacing w:before="120" w:after="60" w:line="264" w:lineRule="auto"/>
      <w:jc w:val="both"/>
    </w:pPr>
    <w:rPr>
      <w:sz w:val="16"/>
      <w:szCs w:val="16"/>
    </w:rPr>
  </w:style>
  <w:style w:type="paragraph" w:customStyle="1" w:styleId="siwz-2">
    <w:name w:val="siwz-2"/>
    <w:basedOn w:val="Nagwek2"/>
    <w:link w:val="siwz-2Znak"/>
    <w:autoRedefine/>
    <w:qFormat/>
    <w:rsid w:val="00227F62"/>
    <w:pPr>
      <w:numPr>
        <w:ilvl w:val="2"/>
        <w:numId w:val="1"/>
      </w:numPr>
      <w:spacing w:before="120" w:after="60" w:line="264" w:lineRule="auto"/>
      <w:ind w:left="851" w:hanging="851"/>
      <w:jc w:val="both"/>
    </w:pPr>
    <w:rPr>
      <w:sz w:val="16"/>
      <w:szCs w:val="16"/>
    </w:r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uiPriority w:val="34"/>
    <w:qFormat/>
    <w:rsid w:val="00BC59FB"/>
    <w:rPr>
      <w:rFonts w:ascii="Times New Roman" w:eastAsia="Times New Roman" w:hAnsi="Times New Roman" w:cs="Times New Roman"/>
      <w:sz w:val="24"/>
      <w:szCs w:val="24"/>
      <w:lang w:eastAsia="pl-PL"/>
    </w:rPr>
  </w:style>
  <w:style w:type="character" w:customStyle="1" w:styleId="siwz-1Znak">
    <w:name w:val="siwz-1 Znak"/>
    <w:basedOn w:val="AkapitzlistZnak"/>
    <w:link w:val="siwz-1"/>
    <w:rsid w:val="007776F8"/>
    <w:rPr>
      <w:rFonts w:ascii="Arial" w:eastAsiaTheme="majorEastAsia" w:hAnsi="Arial" w:cstheme="majorBidi"/>
      <w:b/>
      <w:bCs/>
      <w:sz w:val="16"/>
      <w:szCs w:val="16"/>
      <w:lang w:eastAsia="pl-PL"/>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basedOn w:val="Domylnaczcionkaakapitu"/>
    <w:link w:val="Nagwek3"/>
    <w:rsid w:val="0073581C"/>
    <w:rPr>
      <w:rFonts w:ascii="Arial" w:eastAsiaTheme="majorEastAsia" w:hAnsi="Arial" w:cstheme="majorBidi"/>
      <w:b/>
      <w:bCs/>
      <w:sz w:val="18"/>
      <w:szCs w:val="24"/>
      <w:lang w:eastAsia="pl-PL"/>
    </w:rPr>
  </w:style>
  <w:style w:type="character" w:customStyle="1" w:styleId="siwz-2Znak">
    <w:name w:val="siwz-2 Znak"/>
    <w:basedOn w:val="AkapitzlistZnak"/>
    <w:link w:val="siwz-2"/>
    <w:rsid w:val="00227F62"/>
    <w:rPr>
      <w:rFonts w:ascii="Arial" w:eastAsiaTheme="majorEastAsia" w:hAnsi="Arial" w:cstheme="majorBidi"/>
      <w:b/>
      <w:bCs/>
      <w:sz w:val="16"/>
      <w:szCs w:val="16"/>
      <w:lang w:eastAsia="pl-PL"/>
    </w:rPr>
  </w:style>
  <w:style w:type="character" w:customStyle="1" w:styleId="Nagwek2Znak">
    <w:name w:val="Nagłówek 2 Znak"/>
    <w:aliases w:val="H2 Znak1,Subhead A Znak1,2 Znak1,Nagłówek 2 Znak1 Znak Znak1,1.1. Nagłówek 2 Znak1"/>
    <w:basedOn w:val="Domylnaczcionkaakapitu"/>
    <w:link w:val="Nagwek2"/>
    <w:rsid w:val="0073581C"/>
    <w:rPr>
      <w:rFonts w:ascii="Arial" w:eastAsiaTheme="majorEastAsia" w:hAnsi="Arial" w:cstheme="majorBidi"/>
      <w:b/>
      <w:bCs/>
      <w:sz w:val="18"/>
      <w:szCs w:val="26"/>
      <w:lang w:eastAsia="pl-PL"/>
    </w:rPr>
  </w:style>
  <w:style w:type="character" w:customStyle="1" w:styleId="Nagwek4Znak">
    <w:name w:val="Nagłówek 4 Znak"/>
    <w:basedOn w:val="Domylnaczcionkaakapitu"/>
    <w:link w:val="Nagwek4"/>
    <w:rsid w:val="00A853D3"/>
    <w:rPr>
      <w:rFonts w:asciiTheme="majorHAnsi" w:eastAsiaTheme="majorEastAsia" w:hAnsiTheme="majorHAnsi" w:cstheme="majorBidi"/>
      <w:b/>
      <w:bCs/>
      <w:i/>
      <w:iCs/>
      <w:color w:val="5B9BD5" w:themeColor="accent1"/>
      <w:sz w:val="24"/>
      <w:szCs w:val="24"/>
      <w:lang w:eastAsia="pl-PL"/>
    </w:rPr>
  </w:style>
  <w:style w:type="paragraph" w:styleId="Spistreci4">
    <w:name w:val="toc 4"/>
    <w:basedOn w:val="Normalny"/>
    <w:next w:val="Normalny"/>
    <w:autoRedefine/>
    <w:uiPriority w:val="99"/>
    <w:unhideWhenUsed/>
    <w:rsid w:val="00A853D3"/>
    <w:pPr>
      <w:ind w:left="720"/>
    </w:pPr>
    <w:rPr>
      <w:rFonts w:asciiTheme="minorHAnsi" w:hAnsiTheme="minorHAnsi" w:cstheme="minorHAnsi"/>
      <w:sz w:val="18"/>
      <w:szCs w:val="18"/>
    </w:r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basedOn w:val="Domylnaczcionkaakapitu"/>
    <w:uiPriority w:val="99"/>
    <w:semiHidden/>
    <w:rsid w:val="004936DC"/>
    <w:rPr>
      <w:rFonts w:ascii="Cambria" w:hAnsi="Cambria" w:cs="Cambria"/>
      <w:b/>
      <w:bCs/>
      <w:sz w:val="26"/>
      <w:szCs w:val="26"/>
    </w:rPr>
  </w:style>
  <w:style w:type="paragraph" w:customStyle="1" w:styleId="pkt">
    <w:name w:val="pkt"/>
    <w:basedOn w:val="Normalny"/>
    <w:rsid w:val="007456FF"/>
    <w:pPr>
      <w:spacing w:before="60" w:after="60"/>
      <w:ind w:left="851" w:hanging="295"/>
      <w:jc w:val="both"/>
    </w:pPr>
  </w:style>
  <w:style w:type="table" w:styleId="Tabela-Siatka">
    <w:name w:val="Table Grid"/>
    <w:basedOn w:val="Standardowy"/>
    <w:uiPriority w:val="59"/>
    <w:rsid w:val="00FD401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Numerowanie1">
    <w:name w:val="Numerowanie1"/>
    <w:basedOn w:val="Normalny"/>
    <w:rsid w:val="004514C5"/>
    <w:pPr>
      <w:numPr>
        <w:numId w:val="5"/>
      </w:numPr>
    </w:pPr>
  </w:style>
  <w:style w:type="paragraph" w:customStyle="1" w:styleId="siwz-3">
    <w:name w:val="siwz-3"/>
    <w:basedOn w:val="Nagwek3"/>
    <w:link w:val="siwz-3Znak"/>
    <w:qFormat/>
    <w:rsid w:val="00324F4B"/>
    <w:pPr>
      <w:spacing w:after="60"/>
      <w:jc w:val="right"/>
    </w:pPr>
    <w:rPr>
      <w:rFonts w:ascii="Cambria Math" w:hAnsi="Cambria Math" w:cs="Segoe UI"/>
      <w:b w:val="0"/>
      <w:bCs w:val="0"/>
      <w:iCs/>
      <w:sz w:val="16"/>
      <w:szCs w:val="16"/>
    </w:rPr>
  </w:style>
  <w:style w:type="paragraph" w:styleId="Tekstpodstawowywcity2">
    <w:name w:val="Body Text Indent 2"/>
    <w:aliases w:val="Znak3 Znak, Znak3 Znak, Znak3,Znak3,Znak"/>
    <w:basedOn w:val="Normalny"/>
    <w:link w:val="Tekstpodstawowywcity2Znak"/>
    <w:rsid w:val="00B033F6"/>
    <w:pPr>
      <w:spacing w:after="120" w:line="480" w:lineRule="auto"/>
      <w:ind w:left="283"/>
    </w:pPr>
  </w:style>
  <w:style w:type="character" w:customStyle="1" w:styleId="siwz-3Znak">
    <w:name w:val="siwz-3 Znak"/>
    <w:basedOn w:val="Domylnaczcionkaakapitu"/>
    <w:link w:val="siwz-3"/>
    <w:rsid w:val="00F91B01"/>
    <w:rPr>
      <w:rFonts w:ascii="Cambria Math" w:eastAsiaTheme="majorEastAsia" w:hAnsi="Cambria Math" w:cs="Segoe UI"/>
      <w:iCs/>
      <w:sz w:val="16"/>
      <w:szCs w:val="16"/>
      <w:lang w:eastAsia="pl-PL"/>
    </w:rPr>
  </w:style>
  <w:style w:type="character" w:customStyle="1" w:styleId="Tekstpodstawowywcity2Znak">
    <w:name w:val="Tekst podstawowy wcięty 2 Znak"/>
    <w:aliases w:val="Znak3 Znak Znak, Znak3 Znak Znak, Znak3 Znak1,Znak3 Znak1,Znak Znak"/>
    <w:basedOn w:val="Domylnaczcionkaakapitu"/>
    <w:link w:val="Tekstpodstawowywcity2"/>
    <w:rsid w:val="00B033F6"/>
    <w:rPr>
      <w:rFonts w:ascii="Times New Roman" w:eastAsia="Times New Roman" w:hAnsi="Times New Roman" w:cs="Times New Roman"/>
      <w:sz w:val="24"/>
      <w:szCs w:val="24"/>
      <w:lang w:eastAsia="pl-PL"/>
    </w:rPr>
  </w:style>
  <w:style w:type="paragraph" w:customStyle="1" w:styleId="ustp">
    <w:name w:val="ustęp"/>
    <w:basedOn w:val="Normalny"/>
    <w:rsid w:val="00337ABF"/>
    <w:pPr>
      <w:tabs>
        <w:tab w:val="left" w:pos="1080"/>
      </w:tabs>
      <w:spacing w:after="120" w:line="312" w:lineRule="auto"/>
      <w:jc w:val="both"/>
    </w:pPr>
    <w:rPr>
      <w:sz w:val="26"/>
      <w:szCs w:val="26"/>
    </w:rPr>
  </w:style>
  <w:style w:type="character" w:customStyle="1" w:styleId="FontStyle23">
    <w:name w:val="Font Style23"/>
    <w:basedOn w:val="Domylnaczcionkaakapitu"/>
    <w:uiPriority w:val="99"/>
    <w:rsid w:val="009C13F8"/>
    <w:rPr>
      <w:rFonts w:ascii="Cambria" w:hAnsi="Cambria" w:cs="Cambria"/>
      <w:i/>
      <w:iCs/>
      <w:sz w:val="18"/>
      <w:szCs w:val="18"/>
    </w:rPr>
  </w:style>
  <w:style w:type="paragraph" w:customStyle="1" w:styleId="Style4">
    <w:name w:val="Style4"/>
    <w:basedOn w:val="Normalny"/>
    <w:uiPriority w:val="99"/>
    <w:rsid w:val="009C13F8"/>
    <w:pPr>
      <w:widowControl w:val="0"/>
      <w:autoSpaceDE w:val="0"/>
      <w:autoSpaceDN w:val="0"/>
      <w:adjustRightInd w:val="0"/>
      <w:spacing w:line="230" w:lineRule="exact"/>
      <w:jc w:val="both"/>
    </w:pPr>
    <w:rPr>
      <w:rFonts w:ascii="Cambria" w:hAnsi="Cambria"/>
    </w:rPr>
  </w:style>
  <w:style w:type="paragraph" w:customStyle="1" w:styleId="Style5">
    <w:name w:val="Style5"/>
    <w:basedOn w:val="Normalny"/>
    <w:uiPriority w:val="99"/>
    <w:rsid w:val="009C13F8"/>
    <w:pPr>
      <w:widowControl w:val="0"/>
      <w:autoSpaceDE w:val="0"/>
      <w:autoSpaceDN w:val="0"/>
      <w:adjustRightInd w:val="0"/>
    </w:pPr>
    <w:rPr>
      <w:rFonts w:ascii="Cambria" w:hAnsi="Cambria"/>
    </w:rPr>
  </w:style>
  <w:style w:type="paragraph" w:customStyle="1" w:styleId="Style6">
    <w:name w:val="Style6"/>
    <w:basedOn w:val="Normalny"/>
    <w:uiPriority w:val="99"/>
    <w:rsid w:val="009C13F8"/>
    <w:pPr>
      <w:widowControl w:val="0"/>
      <w:autoSpaceDE w:val="0"/>
      <w:autoSpaceDN w:val="0"/>
      <w:adjustRightInd w:val="0"/>
      <w:spacing w:line="264" w:lineRule="exact"/>
      <w:jc w:val="center"/>
    </w:pPr>
    <w:rPr>
      <w:rFonts w:ascii="Cambria" w:hAnsi="Cambria"/>
    </w:rPr>
  </w:style>
  <w:style w:type="paragraph" w:customStyle="1" w:styleId="Style7">
    <w:name w:val="Style7"/>
    <w:basedOn w:val="Normalny"/>
    <w:uiPriority w:val="99"/>
    <w:rsid w:val="009C13F8"/>
    <w:pPr>
      <w:widowControl w:val="0"/>
      <w:autoSpaceDE w:val="0"/>
      <w:autoSpaceDN w:val="0"/>
      <w:adjustRightInd w:val="0"/>
      <w:spacing w:line="240" w:lineRule="exact"/>
    </w:pPr>
    <w:rPr>
      <w:rFonts w:ascii="Cambria" w:hAnsi="Cambria"/>
    </w:rPr>
  </w:style>
  <w:style w:type="paragraph" w:customStyle="1" w:styleId="Style8">
    <w:name w:val="Style8"/>
    <w:basedOn w:val="Normalny"/>
    <w:uiPriority w:val="99"/>
    <w:rsid w:val="009C13F8"/>
    <w:pPr>
      <w:widowControl w:val="0"/>
      <w:autoSpaceDE w:val="0"/>
      <w:autoSpaceDN w:val="0"/>
      <w:adjustRightInd w:val="0"/>
    </w:pPr>
    <w:rPr>
      <w:rFonts w:ascii="Cambria" w:hAnsi="Cambria"/>
    </w:rPr>
  </w:style>
  <w:style w:type="paragraph" w:customStyle="1" w:styleId="Style11">
    <w:name w:val="Style11"/>
    <w:basedOn w:val="Normalny"/>
    <w:uiPriority w:val="99"/>
    <w:rsid w:val="009C13F8"/>
    <w:pPr>
      <w:widowControl w:val="0"/>
      <w:autoSpaceDE w:val="0"/>
      <w:autoSpaceDN w:val="0"/>
      <w:adjustRightInd w:val="0"/>
      <w:spacing w:line="221" w:lineRule="exact"/>
    </w:pPr>
    <w:rPr>
      <w:rFonts w:ascii="Cambria" w:hAnsi="Cambria"/>
    </w:rPr>
  </w:style>
  <w:style w:type="character" w:customStyle="1" w:styleId="FontStyle22">
    <w:name w:val="Font Style22"/>
    <w:basedOn w:val="Domylnaczcionkaakapitu"/>
    <w:uiPriority w:val="99"/>
    <w:rsid w:val="009C13F8"/>
    <w:rPr>
      <w:rFonts w:ascii="Cambria" w:hAnsi="Cambria" w:cs="Cambria"/>
      <w:b/>
      <w:bCs/>
      <w:sz w:val="20"/>
      <w:szCs w:val="20"/>
    </w:rPr>
  </w:style>
  <w:style w:type="character" w:customStyle="1" w:styleId="FontStyle25">
    <w:name w:val="Font Style25"/>
    <w:basedOn w:val="Domylnaczcionkaakapitu"/>
    <w:uiPriority w:val="99"/>
    <w:rsid w:val="009C13F8"/>
    <w:rPr>
      <w:rFonts w:ascii="Cambria" w:hAnsi="Cambria" w:cs="Cambria"/>
      <w:sz w:val="20"/>
      <w:szCs w:val="20"/>
    </w:rPr>
  </w:style>
  <w:style w:type="paragraph" w:customStyle="1" w:styleId="Style13">
    <w:name w:val="Style13"/>
    <w:basedOn w:val="Normalny"/>
    <w:uiPriority w:val="99"/>
    <w:rsid w:val="009C13F8"/>
    <w:pPr>
      <w:widowControl w:val="0"/>
      <w:autoSpaceDE w:val="0"/>
      <w:autoSpaceDN w:val="0"/>
      <w:adjustRightInd w:val="0"/>
    </w:pPr>
    <w:rPr>
      <w:rFonts w:ascii="Cambria" w:hAnsi="Cambria"/>
    </w:rPr>
  </w:style>
  <w:style w:type="paragraph" w:customStyle="1" w:styleId="Style16">
    <w:name w:val="Style16"/>
    <w:basedOn w:val="Normalny"/>
    <w:uiPriority w:val="99"/>
    <w:rsid w:val="009C13F8"/>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rsid w:val="009C13F8"/>
    <w:pPr>
      <w:widowControl w:val="0"/>
      <w:autoSpaceDE w:val="0"/>
      <w:autoSpaceDN w:val="0"/>
      <w:adjustRightInd w:val="0"/>
      <w:spacing w:line="221" w:lineRule="exact"/>
      <w:ind w:hanging="259"/>
    </w:pPr>
    <w:rPr>
      <w:rFonts w:ascii="Cambria" w:hAnsi="Cambria"/>
    </w:rPr>
  </w:style>
  <w:style w:type="character" w:customStyle="1" w:styleId="FontStyle27">
    <w:name w:val="Font Style27"/>
    <w:basedOn w:val="Domylnaczcionkaakapitu"/>
    <w:uiPriority w:val="99"/>
    <w:rsid w:val="009C13F8"/>
    <w:rPr>
      <w:rFonts w:ascii="Cambria" w:hAnsi="Cambria" w:cs="Cambria"/>
      <w:i/>
      <w:iCs/>
      <w:sz w:val="22"/>
      <w:szCs w:val="22"/>
    </w:rPr>
  </w:style>
  <w:style w:type="character" w:styleId="Odwoaniedokomentarza">
    <w:name w:val="annotation reference"/>
    <w:basedOn w:val="Domylnaczcionkaakapitu"/>
    <w:uiPriority w:val="99"/>
    <w:semiHidden/>
    <w:unhideWhenUsed/>
    <w:qFormat/>
    <w:rsid w:val="00BB7D0B"/>
    <w:rPr>
      <w:sz w:val="16"/>
      <w:szCs w:val="16"/>
    </w:rPr>
  </w:style>
  <w:style w:type="paragraph" w:styleId="Tekstkomentarza">
    <w:name w:val="annotation text"/>
    <w:basedOn w:val="Normalny"/>
    <w:link w:val="TekstkomentarzaZnak"/>
    <w:uiPriority w:val="99"/>
    <w:unhideWhenUsed/>
    <w:rsid w:val="00BB7D0B"/>
    <w:rPr>
      <w:sz w:val="20"/>
      <w:szCs w:val="20"/>
    </w:rPr>
  </w:style>
  <w:style w:type="character" w:customStyle="1" w:styleId="TekstkomentarzaZnak">
    <w:name w:val="Tekst komentarza Znak"/>
    <w:basedOn w:val="Domylnaczcionkaakapitu"/>
    <w:link w:val="Tekstkomentarza"/>
    <w:uiPriority w:val="99"/>
    <w:rsid w:val="00BB7D0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B7D0B"/>
    <w:rPr>
      <w:b/>
      <w:bCs/>
    </w:rPr>
  </w:style>
  <w:style w:type="character" w:customStyle="1" w:styleId="TematkomentarzaZnak">
    <w:name w:val="Temat komentarza Znak"/>
    <w:basedOn w:val="TekstkomentarzaZnak"/>
    <w:link w:val="Tematkomentarza"/>
    <w:uiPriority w:val="99"/>
    <w:semiHidden/>
    <w:rsid w:val="00BB7D0B"/>
    <w:rPr>
      <w:rFonts w:ascii="Times New Roman" w:eastAsia="Times New Roman" w:hAnsi="Times New Roman" w:cs="Times New Roman"/>
      <w:b/>
      <w:bCs/>
      <w:sz w:val="20"/>
      <w:szCs w:val="20"/>
      <w:lang w:eastAsia="pl-PL"/>
    </w:rPr>
  </w:style>
  <w:style w:type="paragraph" w:customStyle="1" w:styleId="Default">
    <w:name w:val="Default"/>
    <w:rsid w:val="00166046"/>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iPriority w:val="99"/>
    <w:unhideWhenUsed/>
    <w:rsid w:val="000A74A8"/>
    <w:pPr>
      <w:spacing w:after="120"/>
      <w:ind w:left="283"/>
    </w:pPr>
  </w:style>
  <w:style w:type="character" w:customStyle="1" w:styleId="TekstpodstawowywcityZnak">
    <w:name w:val="Tekst podstawowy wcięty Znak"/>
    <w:basedOn w:val="Domylnaczcionkaakapitu"/>
    <w:link w:val="Tekstpodstawowywcity"/>
    <w:uiPriority w:val="99"/>
    <w:rsid w:val="000A74A8"/>
    <w:rPr>
      <w:rFonts w:ascii="Times New Roman" w:eastAsia="Times New Roman" w:hAnsi="Times New Roman" w:cs="Times New Roman"/>
      <w:sz w:val="24"/>
      <w:szCs w:val="24"/>
      <w:lang w:eastAsia="pl-PL"/>
    </w:rPr>
  </w:style>
  <w:style w:type="paragraph" w:customStyle="1" w:styleId="Stlus1">
    <w:name w:val="Stílus1"/>
    <w:basedOn w:val="Normalny"/>
    <w:uiPriority w:val="99"/>
    <w:rsid w:val="002105C7"/>
    <w:pPr>
      <w:jc w:val="both"/>
    </w:pPr>
    <w:rPr>
      <w:rFonts w:ascii="Arial" w:hAnsi="Arial" w:cs="Arial"/>
    </w:rPr>
  </w:style>
  <w:style w:type="paragraph" w:customStyle="1" w:styleId="Akapitnumerowany">
    <w:name w:val="Akapit numerowany"/>
    <w:basedOn w:val="Normalny"/>
    <w:next w:val="Normalny"/>
    <w:rsid w:val="002105C7"/>
    <w:pPr>
      <w:numPr>
        <w:numId w:val="3"/>
      </w:numPr>
      <w:spacing w:before="40" w:after="40"/>
    </w:pPr>
    <w:rPr>
      <w:rFonts w:ascii="Arial" w:hAnsi="Arial" w:cs="Arial"/>
      <w:sz w:val="20"/>
      <w:szCs w:val="20"/>
    </w:rPr>
  </w:style>
  <w:style w:type="paragraph" w:customStyle="1" w:styleId="Listanumerowana111">
    <w:name w:val="Lista numerowana 1.1.1"/>
    <w:basedOn w:val="Normalny"/>
    <w:rsid w:val="002105C7"/>
    <w:pPr>
      <w:jc w:val="both"/>
    </w:pPr>
    <w:rPr>
      <w:sz w:val="22"/>
      <w:szCs w:val="22"/>
    </w:rPr>
  </w:style>
  <w:style w:type="paragraph" w:customStyle="1" w:styleId="Tekstpodstawowywcity20">
    <w:name w:val="Tekst podstawowy wcięty2"/>
    <w:basedOn w:val="Normalny"/>
    <w:rsid w:val="002105C7"/>
    <w:pPr>
      <w:ind w:firstLine="708"/>
      <w:jc w:val="both"/>
    </w:pPr>
  </w:style>
  <w:style w:type="paragraph" w:styleId="Tekstpodstawowy2">
    <w:name w:val="Body Text 2"/>
    <w:basedOn w:val="Normalny"/>
    <w:link w:val="Tekstpodstawowy2Znak"/>
    <w:rsid w:val="002105C7"/>
    <w:pPr>
      <w:spacing w:after="120" w:line="480" w:lineRule="auto"/>
    </w:pPr>
  </w:style>
  <w:style w:type="character" w:customStyle="1" w:styleId="Tekstpodstawowy2Znak">
    <w:name w:val="Tekst podstawowy 2 Znak"/>
    <w:basedOn w:val="Domylnaczcionkaakapitu"/>
    <w:link w:val="Tekstpodstawowy2"/>
    <w:rsid w:val="002105C7"/>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locked/>
    <w:rsid w:val="002105C7"/>
    <w:rPr>
      <w:shd w:val="clear" w:color="auto" w:fill="FFFFFF"/>
    </w:rPr>
  </w:style>
  <w:style w:type="paragraph" w:customStyle="1" w:styleId="Teksttreci20">
    <w:name w:val="Tekst treści (2)"/>
    <w:basedOn w:val="Normalny"/>
    <w:link w:val="Teksttreci2"/>
    <w:rsid w:val="002105C7"/>
    <w:pPr>
      <w:shd w:val="clear" w:color="auto" w:fill="FFFFFF"/>
      <w:spacing w:line="350" w:lineRule="exact"/>
      <w:ind w:hanging="360"/>
      <w:jc w:val="both"/>
    </w:pPr>
    <w:rPr>
      <w:rFonts w:asciiTheme="minorHAnsi" w:eastAsiaTheme="minorHAnsi" w:hAnsiTheme="minorHAnsi" w:cstheme="minorBidi"/>
      <w:sz w:val="22"/>
      <w:szCs w:val="22"/>
      <w:lang w:eastAsia="en-US"/>
    </w:rPr>
  </w:style>
  <w:style w:type="paragraph" w:customStyle="1" w:styleId="Standard">
    <w:name w:val="Standard"/>
    <w:rsid w:val="002105C7"/>
    <w:pPr>
      <w:widowControl w:val="0"/>
      <w:suppressAutoHyphens/>
      <w:autoSpaceDN w:val="0"/>
      <w:spacing w:after="0" w:line="240" w:lineRule="auto"/>
      <w:textAlignment w:val="baseline"/>
    </w:pPr>
    <w:rPr>
      <w:rFonts w:ascii="Liberation Serif" w:eastAsia="Calibri" w:hAnsi="Liberation Serif" w:cs="Lohit Devanagari"/>
      <w:kern w:val="3"/>
      <w:sz w:val="24"/>
      <w:szCs w:val="24"/>
      <w:lang w:eastAsia="zh-CN" w:bidi="hi-IN"/>
    </w:rPr>
  </w:style>
  <w:style w:type="paragraph" w:customStyle="1" w:styleId="Stylwiadomocie-mail261">
    <w:name w:val="Styl wiadomości e-mail 261"/>
    <w:basedOn w:val="Normalny"/>
    <w:uiPriority w:val="99"/>
    <w:semiHidden/>
    <w:rsid w:val="002105C7"/>
    <w:pPr>
      <w:widowControl w:val="0"/>
      <w:snapToGrid w:val="0"/>
      <w:spacing w:line="360" w:lineRule="auto"/>
    </w:pPr>
    <w:rPr>
      <w:lang w:val="en-US"/>
    </w:rPr>
  </w:style>
  <w:style w:type="paragraph" w:customStyle="1" w:styleId="Style3">
    <w:name w:val="Style3"/>
    <w:basedOn w:val="Normalny"/>
    <w:uiPriority w:val="99"/>
    <w:rsid w:val="002105C7"/>
    <w:pPr>
      <w:widowControl w:val="0"/>
      <w:autoSpaceDE w:val="0"/>
      <w:autoSpaceDN w:val="0"/>
      <w:adjustRightInd w:val="0"/>
      <w:spacing w:line="202" w:lineRule="exact"/>
      <w:jc w:val="both"/>
    </w:pPr>
    <w:rPr>
      <w:rFonts w:ascii="Verdana" w:eastAsiaTheme="minorEastAsia" w:hAnsi="Verdana" w:cstheme="minorBidi"/>
    </w:rPr>
  </w:style>
  <w:style w:type="character" w:customStyle="1" w:styleId="FontStyle32">
    <w:name w:val="Font Style32"/>
    <w:basedOn w:val="Domylnaczcionkaakapitu"/>
    <w:uiPriority w:val="99"/>
    <w:rsid w:val="002105C7"/>
    <w:rPr>
      <w:rFonts w:ascii="Verdana" w:hAnsi="Verdana" w:cs="Verdana"/>
      <w:sz w:val="14"/>
      <w:szCs w:val="14"/>
    </w:rPr>
  </w:style>
  <w:style w:type="paragraph" w:customStyle="1" w:styleId="Stylwiadomocie-mail1871">
    <w:name w:val="Styl wiadomości e-mail 1871"/>
    <w:basedOn w:val="Normalny"/>
    <w:semiHidden/>
    <w:rsid w:val="002105C7"/>
    <w:pPr>
      <w:widowControl w:val="0"/>
      <w:snapToGrid w:val="0"/>
      <w:spacing w:line="360" w:lineRule="auto"/>
    </w:pPr>
    <w:rPr>
      <w:szCs w:val="20"/>
      <w:lang w:val="en-US"/>
    </w:rPr>
  </w:style>
  <w:style w:type="paragraph" w:customStyle="1" w:styleId="CM7">
    <w:name w:val="CM7"/>
    <w:basedOn w:val="Normalny"/>
    <w:next w:val="Normalny"/>
    <w:uiPriority w:val="99"/>
    <w:rsid w:val="002105C7"/>
    <w:pPr>
      <w:widowControl w:val="0"/>
      <w:autoSpaceDE w:val="0"/>
      <w:autoSpaceDN w:val="0"/>
      <w:adjustRightInd w:val="0"/>
    </w:pPr>
    <w:rPr>
      <w:rFonts w:ascii="Arial" w:hAnsi="Arial" w:cs="Arial"/>
    </w:rPr>
  </w:style>
  <w:style w:type="paragraph" w:customStyle="1" w:styleId="Style1">
    <w:name w:val="Style1"/>
    <w:basedOn w:val="Normalny"/>
    <w:uiPriority w:val="99"/>
    <w:rsid w:val="007A7E75"/>
    <w:pPr>
      <w:widowControl w:val="0"/>
      <w:autoSpaceDE w:val="0"/>
      <w:autoSpaceDN w:val="0"/>
      <w:adjustRightInd w:val="0"/>
      <w:spacing w:line="221" w:lineRule="exact"/>
      <w:ind w:hanging="173"/>
    </w:pPr>
    <w:rPr>
      <w:rFonts w:ascii="Cambria" w:hAnsi="Cambria"/>
    </w:rPr>
  </w:style>
  <w:style w:type="paragraph" w:customStyle="1" w:styleId="Style15">
    <w:name w:val="Style15"/>
    <w:basedOn w:val="Normalny"/>
    <w:uiPriority w:val="99"/>
    <w:rsid w:val="007A7E75"/>
    <w:pPr>
      <w:widowControl w:val="0"/>
      <w:autoSpaceDE w:val="0"/>
      <w:autoSpaceDN w:val="0"/>
      <w:adjustRightInd w:val="0"/>
      <w:spacing w:line="221" w:lineRule="exact"/>
      <w:ind w:hanging="874"/>
      <w:jc w:val="both"/>
    </w:pPr>
    <w:rPr>
      <w:rFonts w:ascii="Cambria" w:hAnsi="Cambria"/>
    </w:rPr>
  </w:style>
  <w:style w:type="paragraph" w:customStyle="1" w:styleId="Style10">
    <w:name w:val="Style10"/>
    <w:basedOn w:val="Normalny"/>
    <w:uiPriority w:val="99"/>
    <w:rsid w:val="007A7E75"/>
    <w:pPr>
      <w:widowControl w:val="0"/>
      <w:autoSpaceDE w:val="0"/>
      <w:autoSpaceDN w:val="0"/>
      <w:adjustRightInd w:val="0"/>
      <w:jc w:val="both"/>
    </w:pPr>
    <w:rPr>
      <w:rFonts w:ascii="Cambria" w:hAnsi="Cambria"/>
    </w:rPr>
  </w:style>
  <w:style w:type="paragraph" w:customStyle="1" w:styleId="Style17">
    <w:name w:val="Style17"/>
    <w:basedOn w:val="Normalny"/>
    <w:uiPriority w:val="99"/>
    <w:rsid w:val="007A7E75"/>
    <w:pPr>
      <w:widowControl w:val="0"/>
      <w:autoSpaceDE w:val="0"/>
      <w:autoSpaceDN w:val="0"/>
      <w:adjustRightInd w:val="0"/>
      <w:spacing w:line="269" w:lineRule="exact"/>
      <w:ind w:hanging="259"/>
    </w:pPr>
    <w:rPr>
      <w:rFonts w:ascii="Cambria" w:hAnsi="Cambria"/>
    </w:rPr>
  </w:style>
  <w:style w:type="paragraph" w:styleId="Tekstpodstawowywcity3">
    <w:name w:val="Body Text Indent 3"/>
    <w:basedOn w:val="Normalny"/>
    <w:link w:val="Tekstpodstawowywcity3Znak"/>
    <w:rsid w:val="007A58D9"/>
    <w:pPr>
      <w:spacing w:after="120"/>
      <w:ind w:left="283"/>
    </w:pPr>
    <w:rPr>
      <w:sz w:val="16"/>
      <w:szCs w:val="16"/>
    </w:rPr>
  </w:style>
  <w:style w:type="character" w:customStyle="1" w:styleId="Tekstpodstawowywcity3Znak">
    <w:name w:val="Tekst podstawowy wcięty 3 Znak"/>
    <w:basedOn w:val="Domylnaczcionkaakapitu"/>
    <w:link w:val="Tekstpodstawowywcity3"/>
    <w:rsid w:val="007A58D9"/>
    <w:rPr>
      <w:rFonts w:ascii="Times New Roman" w:eastAsia="Times New Roman" w:hAnsi="Times New Roman" w:cs="Times New Roman"/>
      <w:sz w:val="16"/>
      <w:szCs w:val="16"/>
      <w:lang w:eastAsia="pl-PL"/>
    </w:rPr>
  </w:style>
  <w:style w:type="paragraph" w:customStyle="1" w:styleId="wt-listawielopoziomowa">
    <w:name w:val="wt-lista_wielopoziomowa"/>
    <w:basedOn w:val="Normalny"/>
    <w:rsid w:val="00644A80"/>
    <w:pPr>
      <w:numPr>
        <w:numId w:val="4"/>
      </w:numPr>
      <w:spacing w:before="240"/>
      <w:jc w:val="both"/>
    </w:pPr>
    <w:rPr>
      <w:rFonts w:ascii="Arial" w:hAnsi="Arial" w:cs="Arial"/>
      <w:color w:val="000000"/>
      <w:sz w:val="22"/>
    </w:rPr>
  </w:style>
  <w:style w:type="paragraph" w:styleId="Tekstprzypisudolnego">
    <w:name w:val="footnote text"/>
    <w:basedOn w:val="Normalny"/>
    <w:link w:val="TekstprzypisudolnegoZnak"/>
    <w:uiPriority w:val="99"/>
    <w:unhideWhenUsed/>
    <w:qFormat/>
    <w:rsid w:val="00876948"/>
    <w:rPr>
      <w:sz w:val="20"/>
      <w:szCs w:val="20"/>
    </w:rPr>
  </w:style>
  <w:style w:type="character" w:customStyle="1" w:styleId="TekstprzypisudolnegoZnak">
    <w:name w:val="Tekst przypisu dolnego Znak"/>
    <w:basedOn w:val="Domylnaczcionkaakapitu"/>
    <w:link w:val="Tekstprzypisudolnego"/>
    <w:uiPriority w:val="99"/>
    <w:rsid w:val="00876948"/>
    <w:rPr>
      <w:rFonts w:ascii="Times New Roman" w:eastAsia="Times New Roman" w:hAnsi="Times New Roman" w:cs="Times New Roman"/>
      <w:sz w:val="20"/>
      <w:szCs w:val="20"/>
      <w:lang w:eastAsia="pl-PL"/>
    </w:rPr>
  </w:style>
  <w:style w:type="character" w:styleId="Odwoanieprzypisudolnego">
    <w:name w:val="footnote reference"/>
    <w:uiPriority w:val="99"/>
    <w:unhideWhenUsed/>
    <w:qFormat/>
    <w:rsid w:val="00876948"/>
    <w:rPr>
      <w:vertAlign w:val="superscript"/>
    </w:rPr>
  </w:style>
  <w:style w:type="character" w:customStyle="1" w:styleId="DeltaViewInsertion">
    <w:name w:val="DeltaView Insertion"/>
    <w:rsid w:val="00876948"/>
    <w:rPr>
      <w:b/>
      <w:bCs w:val="0"/>
      <w:i/>
      <w:iCs w:val="0"/>
      <w:spacing w:val="0"/>
    </w:rPr>
  </w:style>
  <w:style w:type="paragraph" w:styleId="Poprawka">
    <w:name w:val="Revision"/>
    <w:hidden/>
    <w:uiPriority w:val="99"/>
    <w:semiHidden/>
    <w:rsid w:val="00C03FD5"/>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157359"/>
    <w:pPr>
      <w:ind w:left="720"/>
    </w:pPr>
    <w:rPr>
      <w:rFonts w:eastAsia="Calibri"/>
    </w:rPr>
  </w:style>
  <w:style w:type="paragraph" w:customStyle="1" w:styleId="Stylwiadomocie-mail351">
    <w:name w:val="Styl wiadomości e-mail 351"/>
    <w:basedOn w:val="Normalny"/>
    <w:semiHidden/>
    <w:rsid w:val="00157359"/>
    <w:pPr>
      <w:widowControl w:val="0"/>
      <w:snapToGrid w:val="0"/>
      <w:spacing w:line="360" w:lineRule="auto"/>
    </w:pPr>
    <w:rPr>
      <w:rFonts w:eastAsia="Calibri"/>
      <w:szCs w:val="20"/>
      <w:lang w:val="en-US"/>
    </w:rPr>
  </w:style>
  <w:style w:type="paragraph" w:customStyle="1" w:styleId="TekstZa">
    <w:name w:val="TekstZał"/>
    <w:basedOn w:val="Normalny"/>
    <w:rsid w:val="00157359"/>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styleId="Spistreci5">
    <w:name w:val="toc 5"/>
    <w:basedOn w:val="Normalny"/>
    <w:next w:val="Normalny"/>
    <w:autoRedefine/>
    <w:uiPriority w:val="99"/>
    <w:unhideWhenUsed/>
    <w:rsid w:val="0073581C"/>
    <w:pPr>
      <w:ind w:left="960"/>
    </w:pPr>
    <w:rPr>
      <w:rFonts w:asciiTheme="minorHAnsi" w:hAnsiTheme="minorHAnsi" w:cstheme="minorHAnsi"/>
      <w:sz w:val="18"/>
      <w:szCs w:val="18"/>
    </w:rPr>
  </w:style>
  <w:style w:type="paragraph" w:styleId="Spistreci6">
    <w:name w:val="toc 6"/>
    <w:basedOn w:val="Normalny"/>
    <w:next w:val="Normalny"/>
    <w:autoRedefine/>
    <w:uiPriority w:val="99"/>
    <w:unhideWhenUsed/>
    <w:rsid w:val="0073581C"/>
    <w:pPr>
      <w:ind w:left="1200"/>
    </w:pPr>
    <w:rPr>
      <w:rFonts w:asciiTheme="minorHAnsi" w:hAnsiTheme="minorHAnsi" w:cstheme="minorHAnsi"/>
      <w:sz w:val="18"/>
      <w:szCs w:val="18"/>
    </w:rPr>
  </w:style>
  <w:style w:type="paragraph" w:styleId="Spistreci7">
    <w:name w:val="toc 7"/>
    <w:basedOn w:val="Normalny"/>
    <w:next w:val="Normalny"/>
    <w:autoRedefine/>
    <w:uiPriority w:val="99"/>
    <w:unhideWhenUsed/>
    <w:rsid w:val="0073581C"/>
    <w:pPr>
      <w:ind w:left="1440"/>
    </w:pPr>
    <w:rPr>
      <w:rFonts w:asciiTheme="minorHAnsi" w:hAnsiTheme="minorHAnsi" w:cstheme="minorHAnsi"/>
      <w:sz w:val="18"/>
      <w:szCs w:val="18"/>
    </w:rPr>
  </w:style>
  <w:style w:type="paragraph" w:styleId="Spistreci8">
    <w:name w:val="toc 8"/>
    <w:basedOn w:val="Normalny"/>
    <w:next w:val="Normalny"/>
    <w:autoRedefine/>
    <w:uiPriority w:val="99"/>
    <w:unhideWhenUsed/>
    <w:rsid w:val="0073581C"/>
    <w:pPr>
      <w:ind w:left="1680"/>
    </w:pPr>
    <w:rPr>
      <w:rFonts w:asciiTheme="minorHAnsi" w:hAnsiTheme="minorHAnsi" w:cstheme="minorHAnsi"/>
      <w:sz w:val="18"/>
      <w:szCs w:val="18"/>
    </w:rPr>
  </w:style>
  <w:style w:type="paragraph" w:styleId="Spistreci9">
    <w:name w:val="toc 9"/>
    <w:basedOn w:val="Normalny"/>
    <w:next w:val="Normalny"/>
    <w:autoRedefine/>
    <w:uiPriority w:val="99"/>
    <w:unhideWhenUsed/>
    <w:rsid w:val="0073581C"/>
    <w:pPr>
      <w:ind w:left="1920"/>
    </w:pPr>
    <w:rPr>
      <w:rFonts w:asciiTheme="minorHAnsi" w:hAnsiTheme="minorHAnsi" w:cstheme="minorHAnsi"/>
      <w:sz w:val="18"/>
      <w:szCs w:val="18"/>
    </w:rPr>
  </w:style>
  <w:style w:type="paragraph" w:customStyle="1" w:styleId="Stylwiadomocie-mail191">
    <w:name w:val="Styl wiadomości e-mail 191"/>
    <w:basedOn w:val="Normalny"/>
    <w:semiHidden/>
    <w:rsid w:val="00AD3ADC"/>
    <w:pPr>
      <w:widowControl w:val="0"/>
      <w:snapToGrid w:val="0"/>
      <w:spacing w:line="360" w:lineRule="auto"/>
    </w:pPr>
    <w:rPr>
      <w:szCs w:val="20"/>
      <w:lang w:val="en-US"/>
    </w:rPr>
  </w:style>
  <w:style w:type="paragraph" w:styleId="Lista">
    <w:name w:val="List"/>
    <w:basedOn w:val="Normalny"/>
    <w:uiPriority w:val="99"/>
    <w:rsid w:val="00AD3ADC"/>
    <w:pPr>
      <w:ind w:left="283" w:hanging="283"/>
    </w:pPr>
  </w:style>
  <w:style w:type="paragraph" w:customStyle="1" w:styleId="paragraf">
    <w:name w:val="paragraf"/>
    <w:basedOn w:val="Normalny"/>
    <w:rsid w:val="00AD3ADC"/>
    <w:pPr>
      <w:keepNext/>
      <w:tabs>
        <w:tab w:val="num" w:pos="720"/>
      </w:tabs>
      <w:spacing w:before="240" w:after="120" w:line="312" w:lineRule="auto"/>
      <w:ind w:left="720" w:hanging="720"/>
      <w:jc w:val="center"/>
    </w:pPr>
    <w:rPr>
      <w:b/>
      <w:sz w:val="26"/>
      <w:szCs w:val="20"/>
    </w:rPr>
  </w:style>
  <w:style w:type="paragraph" w:customStyle="1" w:styleId="litera">
    <w:name w:val="litera"/>
    <w:basedOn w:val="Normalny"/>
    <w:rsid w:val="00AD3ADC"/>
    <w:pPr>
      <w:tabs>
        <w:tab w:val="num" w:pos="1134"/>
      </w:tabs>
      <w:spacing w:after="120" w:line="288" w:lineRule="auto"/>
      <w:ind w:left="1134" w:hanging="567"/>
      <w:jc w:val="both"/>
    </w:pPr>
    <w:rPr>
      <w:sz w:val="26"/>
      <w:szCs w:val="20"/>
    </w:rPr>
  </w:style>
  <w:style w:type="paragraph" w:customStyle="1" w:styleId="podpisy">
    <w:name w:val="podpisy"/>
    <w:basedOn w:val="Normalny"/>
    <w:rsid w:val="00AD3ADC"/>
    <w:pPr>
      <w:keepNext/>
      <w:keepLines/>
      <w:tabs>
        <w:tab w:val="center" w:pos="2268"/>
        <w:tab w:val="center" w:pos="7371"/>
      </w:tabs>
      <w:spacing w:before="600" w:line="288" w:lineRule="auto"/>
      <w:jc w:val="both"/>
    </w:pPr>
    <w:rPr>
      <w:sz w:val="26"/>
      <w:szCs w:val="20"/>
    </w:rPr>
  </w:style>
  <w:style w:type="table" w:customStyle="1" w:styleId="TableNormal">
    <w:name w:val="Table Normal"/>
    <w:rsid w:val="00BE4E1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trPr>
      <w:hidden/>
    </w:trPr>
  </w:style>
  <w:style w:type="character" w:customStyle="1" w:styleId="Brak">
    <w:name w:val="Brak"/>
    <w:rsid w:val="00BE4E1C"/>
  </w:style>
  <w:style w:type="character" w:styleId="Numerstrony">
    <w:name w:val="page number"/>
    <w:basedOn w:val="Domylnaczcionkaakapitu"/>
    <w:rsid w:val="004B5681"/>
  </w:style>
  <w:style w:type="paragraph" w:styleId="Tytu">
    <w:name w:val="Title"/>
    <w:basedOn w:val="Normalny"/>
    <w:link w:val="TytuZnak"/>
    <w:qFormat/>
    <w:rsid w:val="00F3337E"/>
    <w:pPr>
      <w:jc w:val="center"/>
    </w:pPr>
    <w:rPr>
      <w:b/>
      <w:bCs/>
      <w:sz w:val="32"/>
    </w:rPr>
  </w:style>
  <w:style w:type="character" w:customStyle="1" w:styleId="TytuZnak">
    <w:name w:val="Tytuł Znak"/>
    <w:basedOn w:val="Domylnaczcionkaakapitu"/>
    <w:link w:val="Tytu"/>
    <w:rsid w:val="00F3337E"/>
    <w:rPr>
      <w:rFonts w:ascii="Times New Roman" w:eastAsia="Times New Roman" w:hAnsi="Times New Roman" w:cs="Times New Roman"/>
      <w:b/>
      <w:bCs/>
      <w:sz w:val="32"/>
      <w:szCs w:val="24"/>
      <w:lang w:eastAsia="pl-PL"/>
    </w:rPr>
  </w:style>
  <w:style w:type="paragraph" w:styleId="Tekstprzypisukocowego">
    <w:name w:val="endnote text"/>
    <w:basedOn w:val="Normalny"/>
    <w:link w:val="TekstprzypisukocowegoZnak"/>
    <w:uiPriority w:val="99"/>
    <w:semiHidden/>
    <w:unhideWhenUsed/>
    <w:rsid w:val="00C21179"/>
    <w:rPr>
      <w:sz w:val="20"/>
      <w:szCs w:val="20"/>
    </w:rPr>
  </w:style>
  <w:style w:type="character" w:customStyle="1" w:styleId="TekstprzypisukocowegoZnak">
    <w:name w:val="Tekst przypisu końcowego Znak"/>
    <w:basedOn w:val="Domylnaczcionkaakapitu"/>
    <w:link w:val="Tekstprzypisukocowego"/>
    <w:uiPriority w:val="99"/>
    <w:semiHidden/>
    <w:rsid w:val="00C211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21179"/>
    <w:rPr>
      <w:vertAlign w:val="superscript"/>
    </w:rPr>
  </w:style>
  <w:style w:type="character" w:styleId="UyteHipercze">
    <w:name w:val="FollowedHyperlink"/>
    <w:basedOn w:val="Domylnaczcionkaakapitu"/>
    <w:uiPriority w:val="99"/>
    <w:unhideWhenUsed/>
    <w:rsid w:val="00806E21"/>
    <w:rPr>
      <w:color w:val="954F72" w:themeColor="followedHyperlink"/>
      <w:u w:val="single"/>
    </w:rPr>
  </w:style>
  <w:style w:type="character" w:customStyle="1" w:styleId="txt-new">
    <w:name w:val="txt-new"/>
    <w:basedOn w:val="Domylnaczcionkaakapitu"/>
    <w:rsid w:val="00CC4660"/>
  </w:style>
  <w:style w:type="paragraph" w:customStyle="1" w:styleId="Wyliczeniewcite">
    <w:name w:val="Wyliczenie_wcięte"/>
    <w:basedOn w:val="Normalny"/>
    <w:autoRedefine/>
    <w:rsid w:val="006F1E85"/>
    <w:pPr>
      <w:widowControl w:val="0"/>
      <w:spacing w:before="20" w:line="264" w:lineRule="auto"/>
      <w:ind w:left="567"/>
      <w:jc w:val="both"/>
    </w:pPr>
    <w:rPr>
      <w:rFonts w:ascii="Arial" w:hAnsi="Arial" w:cs="Arial"/>
      <w:iCs/>
      <w:sz w:val="16"/>
      <w:szCs w:val="16"/>
    </w:rPr>
  </w:style>
  <w:style w:type="character" w:customStyle="1" w:styleId="msoins0">
    <w:name w:val="msoins"/>
    <w:basedOn w:val="Domylnaczcionkaakapitu"/>
    <w:uiPriority w:val="99"/>
    <w:rsid w:val="0097200E"/>
    <w:rPr>
      <w:rFonts w:cs="Times New Roman"/>
    </w:rPr>
  </w:style>
  <w:style w:type="character" w:customStyle="1" w:styleId="Nagwek5Znak">
    <w:name w:val="Nagłówek 5 Znak"/>
    <w:basedOn w:val="Domylnaczcionkaakapitu"/>
    <w:link w:val="Nagwek5"/>
    <w:uiPriority w:val="99"/>
    <w:rsid w:val="00B06993"/>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B06993"/>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B06993"/>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B06993"/>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9"/>
    <w:rsid w:val="00B06993"/>
    <w:rPr>
      <w:rFonts w:ascii="Arial" w:eastAsia="Times New Roman" w:hAnsi="Arial" w:cs="Arial"/>
      <w:lang w:eastAsia="pl-PL"/>
    </w:rPr>
  </w:style>
  <w:style w:type="character" w:customStyle="1" w:styleId="Nagwek2Znak1">
    <w:name w:val="Nagłówek 2 Znak1"/>
    <w:aliases w:val="H2 Znak,Subhead A Znak,2 Znak,Nagłówek 2 Znak1 Znak Znak,1.1. Nagłówek 2 Znak"/>
    <w:basedOn w:val="Domylnaczcionkaakapitu"/>
    <w:uiPriority w:val="99"/>
    <w:qFormat/>
    <w:locked/>
    <w:rsid w:val="00B06993"/>
    <w:rPr>
      <w:rFonts w:ascii="Arial" w:hAnsi="Arial" w:cs="Arial"/>
      <w:b/>
      <w:bCs/>
      <w:i/>
      <w:iCs/>
      <w:sz w:val="28"/>
      <w:szCs w:val="28"/>
      <w:lang w:eastAsia="pl-PL"/>
    </w:rPr>
  </w:style>
  <w:style w:type="paragraph" w:customStyle="1" w:styleId="NaglNwek1">
    <w:name w:val="NaglNwek 1"/>
    <w:basedOn w:val="Normalny"/>
    <w:next w:val="Normalny"/>
    <w:uiPriority w:val="99"/>
    <w:rsid w:val="00B06993"/>
    <w:pPr>
      <w:keepNext/>
      <w:spacing w:line="360" w:lineRule="auto"/>
      <w:jc w:val="center"/>
    </w:pPr>
    <w:rPr>
      <w:rFonts w:ascii="Arial" w:hAnsi="Arial" w:cs="Arial"/>
      <w:b/>
      <w:bCs/>
      <w:color w:val="000000"/>
      <w:sz w:val="32"/>
      <w:szCs w:val="32"/>
    </w:rPr>
  </w:style>
  <w:style w:type="paragraph" w:styleId="Zwykytekst">
    <w:name w:val="Plain Text"/>
    <w:basedOn w:val="Normalny"/>
    <w:link w:val="ZwykytekstZnak"/>
    <w:uiPriority w:val="99"/>
    <w:rsid w:val="00B06993"/>
    <w:rPr>
      <w:rFonts w:ascii="Courier New" w:hAnsi="Courier New" w:cs="Courier New"/>
      <w:sz w:val="20"/>
      <w:szCs w:val="20"/>
    </w:rPr>
  </w:style>
  <w:style w:type="character" w:customStyle="1" w:styleId="ZwykytekstZnak">
    <w:name w:val="Zwykły tekst Znak"/>
    <w:basedOn w:val="Domylnaczcionkaakapitu"/>
    <w:link w:val="Zwykytekst"/>
    <w:uiPriority w:val="99"/>
    <w:rsid w:val="00B06993"/>
    <w:rPr>
      <w:rFonts w:ascii="Courier New" w:eastAsia="Times New Roman" w:hAnsi="Courier New" w:cs="Courier New"/>
      <w:sz w:val="20"/>
      <w:szCs w:val="20"/>
      <w:lang w:eastAsia="pl-PL"/>
    </w:rPr>
  </w:style>
  <w:style w:type="character" w:customStyle="1" w:styleId="BodyTextIndentChar">
    <w:name w:val="Body Text Indent Char"/>
    <w:basedOn w:val="Domylnaczcionkaakapitu"/>
    <w:link w:val="Tekstpodstawowywcity30"/>
    <w:rsid w:val="00B06993"/>
    <w:rPr>
      <w:rFonts w:eastAsia="Times New Roman" w:cs="Times New Roman"/>
      <w:sz w:val="24"/>
      <w:szCs w:val="24"/>
    </w:rPr>
  </w:style>
  <w:style w:type="paragraph" w:customStyle="1" w:styleId="Tekstpodstawowywcity30">
    <w:name w:val="Tekst podstawowy wcięty3"/>
    <w:basedOn w:val="Normalny"/>
    <w:link w:val="BodyTextIndentChar"/>
    <w:rsid w:val="00B06993"/>
    <w:pPr>
      <w:ind w:firstLine="708"/>
      <w:jc w:val="both"/>
    </w:pPr>
    <w:rPr>
      <w:rFonts w:asciiTheme="minorHAnsi" w:hAnsiTheme="minorHAnsi"/>
      <w:lang w:eastAsia="en-US"/>
    </w:rPr>
  </w:style>
  <w:style w:type="paragraph" w:styleId="Tekstpodstawowy3">
    <w:name w:val="Body Text 3"/>
    <w:basedOn w:val="Normalny"/>
    <w:link w:val="Tekstpodstawowy3Znak"/>
    <w:uiPriority w:val="99"/>
    <w:rsid w:val="00B06993"/>
    <w:pPr>
      <w:spacing w:after="120"/>
    </w:pPr>
    <w:rPr>
      <w:sz w:val="16"/>
      <w:szCs w:val="16"/>
    </w:rPr>
  </w:style>
  <w:style w:type="character" w:customStyle="1" w:styleId="Tekstpodstawowy3Znak">
    <w:name w:val="Tekst podstawowy 3 Znak"/>
    <w:basedOn w:val="Domylnaczcionkaakapitu"/>
    <w:link w:val="Tekstpodstawowy3"/>
    <w:uiPriority w:val="99"/>
    <w:rsid w:val="00B06993"/>
    <w:rPr>
      <w:rFonts w:ascii="Times New Roman" w:eastAsia="Times New Roman" w:hAnsi="Times New Roman" w:cs="Times New Roman"/>
      <w:sz w:val="16"/>
      <w:szCs w:val="16"/>
      <w:lang w:eastAsia="pl-PL"/>
    </w:rPr>
  </w:style>
  <w:style w:type="paragraph" w:customStyle="1" w:styleId="Stylwiadomocie-mail621">
    <w:name w:val="Styl wiadomości e-mail 621"/>
    <w:basedOn w:val="Normalny"/>
    <w:uiPriority w:val="99"/>
    <w:rsid w:val="00B06993"/>
    <w:pPr>
      <w:widowControl w:val="0"/>
      <w:snapToGrid w:val="0"/>
      <w:spacing w:line="360" w:lineRule="auto"/>
    </w:pPr>
    <w:rPr>
      <w:lang w:val="en-US"/>
    </w:rPr>
  </w:style>
  <w:style w:type="paragraph" w:styleId="Indeks1">
    <w:name w:val="index 1"/>
    <w:basedOn w:val="Normalny"/>
    <w:next w:val="Normalny"/>
    <w:autoRedefine/>
    <w:uiPriority w:val="99"/>
    <w:semiHidden/>
    <w:rsid w:val="00B06993"/>
    <w:pPr>
      <w:ind w:left="240" w:hanging="240"/>
    </w:pPr>
  </w:style>
  <w:style w:type="paragraph" w:styleId="Nagwekindeksu">
    <w:name w:val="index heading"/>
    <w:basedOn w:val="Normalny"/>
    <w:next w:val="Indeks1"/>
    <w:uiPriority w:val="99"/>
    <w:semiHidden/>
    <w:rsid w:val="00B06993"/>
  </w:style>
  <w:style w:type="paragraph" w:styleId="Mapadokumentu">
    <w:name w:val="Document Map"/>
    <w:basedOn w:val="Normalny"/>
    <w:link w:val="MapadokumentuZnak"/>
    <w:uiPriority w:val="99"/>
    <w:semiHidden/>
    <w:rsid w:val="00B0699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rsid w:val="00B06993"/>
    <w:rPr>
      <w:rFonts w:ascii="Tahoma" w:eastAsia="Times New Roman" w:hAnsi="Tahoma" w:cs="Tahoma"/>
      <w:sz w:val="24"/>
      <w:szCs w:val="24"/>
      <w:shd w:val="clear" w:color="auto" w:fill="000080"/>
      <w:lang w:eastAsia="pl-PL"/>
    </w:rPr>
  </w:style>
  <w:style w:type="paragraph" w:customStyle="1" w:styleId="Styl3">
    <w:name w:val="Styl3"/>
    <w:uiPriority w:val="99"/>
    <w:semiHidden/>
    <w:rsid w:val="00B0699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B06993"/>
    <w:pPr>
      <w:spacing w:after="120" w:line="216" w:lineRule="auto"/>
      <w:ind w:left="284" w:hanging="284"/>
      <w:jc w:val="both"/>
    </w:pPr>
    <w:rPr>
      <w:sz w:val="22"/>
      <w:szCs w:val="22"/>
    </w:rPr>
  </w:style>
  <w:style w:type="character" w:customStyle="1" w:styleId="dane1">
    <w:name w:val="dane1"/>
    <w:basedOn w:val="Domylnaczcionkaakapitu"/>
    <w:rsid w:val="00B06993"/>
    <w:rPr>
      <w:rFonts w:cs="Times New Roman"/>
      <w:color w:val="auto"/>
    </w:rPr>
  </w:style>
  <w:style w:type="paragraph" w:customStyle="1" w:styleId="tx">
    <w:name w:val="tx"/>
    <w:basedOn w:val="Normalny"/>
    <w:uiPriority w:val="99"/>
    <w:rsid w:val="00B06993"/>
    <w:pPr>
      <w:spacing w:before="100" w:beforeAutospacing="1" w:after="100" w:afterAutospacing="1"/>
    </w:pPr>
    <w:rPr>
      <w:b/>
      <w:bCs/>
      <w:lang w:val="en-US" w:eastAsia="en-US"/>
    </w:rPr>
  </w:style>
  <w:style w:type="paragraph" w:styleId="Legenda">
    <w:name w:val="caption"/>
    <w:basedOn w:val="Normalny"/>
    <w:next w:val="Normalny"/>
    <w:qFormat/>
    <w:rsid w:val="00B06993"/>
    <w:pPr>
      <w:jc w:val="right"/>
    </w:pPr>
    <w:rPr>
      <w:b/>
      <w:bCs/>
      <w:i/>
      <w:iCs/>
    </w:rPr>
  </w:style>
  <w:style w:type="paragraph" w:customStyle="1" w:styleId="ZnakZnakZnakZnakZnakZnakZnakZnakZnakZnakZnak">
    <w:name w:val="Znak Znak Znak Znak Znak Znak Znak Znak Znak Znak Znak"/>
    <w:basedOn w:val="Normalny"/>
    <w:uiPriority w:val="99"/>
    <w:rsid w:val="00B06993"/>
  </w:style>
  <w:style w:type="paragraph" w:styleId="Podtytu">
    <w:name w:val="Subtitle"/>
    <w:basedOn w:val="Normalny"/>
    <w:link w:val="PodtytuZnak"/>
    <w:uiPriority w:val="11"/>
    <w:qFormat/>
    <w:rsid w:val="00B06993"/>
    <w:pPr>
      <w:jc w:val="center"/>
    </w:pPr>
    <w:rPr>
      <w:smallCaps/>
      <w:sz w:val="28"/>
      <w:szCs w:val="28"/>
    </w:rPr>
  </w:style>
  <w:style w:type="character" w:customStyle="1" w:styleId="PodtytuZnak">
    <w:name w:val="Podtytuł Znak"/>
    <w:basedOn w:val="Domylnaczcionkaakapitu"/>
    <w:link w:val="Podtytu"/>
    <w:uiPriority w:val="11"/>
    <w:rsid w:val="00B06993"/>
    <w:rPr>
      <w:rFonts w:ascii="Times New Roman" w:eastAsia="Times New Roman" w:hAnsi="Times New Roman" w:cs="Times New Roman"/>
      <w:smallCaps/>
      <w:sz w:val="28"/>
      <w:szCs w:val="28"/>
      <w:lang w:eastAsia="pl-PL"/>
    </w:rPr>
  </w:style>
  <w:style w:type="paragraph" w:customStyle="1" w:styleId="Punkt">
    <w:name w:val="Punkt"/>
    <w:basedOn w:val="Normalny"/>
    <w:uiPriority w:val="99"/>
    <w:rsid w:val="00B06993"/>
    <w:pPr>
      <w:widowControl w:val="0"/>
      <w:spacing w:before="120"/>
      <w:ind w:left="283" w:hanging="283"/>
      <w:jc w:val="both"/>
    </w:pPr>
    <w:rPr>
      <w:rFonts w:ascii="Arial" w:hAnsi="Arial" w:cs="Arial"/>
      <w:kern w:val="24"/>
    </w:rPr>
  </w:style>
  <w:style w:type="paragraph" w:styleId="Tekstblokowy">
    <w:name w:val="Block Text"/>
    <w:basedOn w:val="Normalny"/>
    <w:uiPriority w:val="99"/>
    <w:rsid w:val="00B06993"/>
    <w:pPr>
      <w:spacing w:line="380" w:lineRule="atLeast"/>
      <w:ind w:left="-284" w:right="-284"/>
      <w:jc w:val="both"/>
    </w:pPr>
    <w:rPr>
      <w:sz w:val="20"/>
      <w:szCs w:val="20"/>
    </w:rPr>
  </w:style>
  <w:style w:type="paragraph" w:customStyle="1" w:styleId="Styl2">
    <w:name w:val="Styl2"/>
    <w:uiPriority w:val="99"/>
    <w:semiHidden/>
    <w:rsid w:val="00B06993"/>
    <w:pPr>
      <w:spacing w:after="0" w:line="240" w:lineRule="auto"/>
    </w:pPr>
    <w:rPr>
      <w:rFonts w:ascii="Times New Roman" w:eastAsia="Times New Roman" w:hAnsi="Times New Roman" w:cs="Times New Roman"/>
      <w:sz w:val="20"/>
      <w:szCs w:val="20"/>
      <w:lang w:eastAsia="pl-PL"/>
    </w:rPr>
  </w:style>
  <w:style w:type="paragraph" w:customStyle="1" w:styleId="FR1">
    <w:name w:val="FR1"/>
    <w:rsid w:val="00B06993"/>
    <w:pPr>
      <w:widowControl w:val="0"/>
      <w:autoSpaceDE w:val="0"/>
      <w:autoSpaceDN w:val="0"/>
      <w:adjustRightInd w:val="0"/>
      <w:spacing w:before="320" w:after="0" w:line="240" w:lineRule="auto"/>
      <w:jc w:val="center"/>
    </w:pPr>
    <w:rPr>
      <w:rFonts w:ascii="Arial" w:eastAsia="Times New Roman" w:hAnsi="Arial" w:cs="Arial"/>
      <w:b/>
      <w:bCs/>
      <w:noProof/>
      <w:sz w:val="20"/>
      <w:szCs w:val="20"/>
      <w:lang w:eastAsia="pl-PL"/>
    </w:rPr>
  </w:style>
  <w:style w:type="paragraph" w:customStyle="1" w:styleId="xl51">
    <w:name w:val="xl51"/>
    <w:basedOn w:val="Normalny"/>
    <w:uiPriority w:val="99"/>
    <w:rsid w:val="00B069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1">
    <w:name w:val="Styl1"/>
    <w:basedOn w:val="Normalny"/>
    <w:next w:val="Nagwek"/>
    <w:rsid w:val="00B06993"/>
    <w:pPr>
      <w:tabs>
        <w:tab w:val="center" w:pos="4536"/>
        <w:tab w:val="right" w:pos="9072"/>
      </w:tabs>
    </w:pPr>
    <w:rPr>
      <w:sz w:val="20"/>
      <w:szCs w:val="20"/>
    </w:rPr>
  </w:style>
  <w:style w:type="paragraph" w:styleId="NormalnyWeb">
    <w:name w:val="Normal (Web)"/>
    <w:basedOn w:val="Normalny"/>
    <w:uiPriority w:val="99"/>
    <w:rsid w:val="00B06993"/>
    <w:pPr>
      <w:spacing w:before="100" w:beforeAutospacing="1" w:after="100" w:afterAutospacing="1"/>
    </w:pPr>
  </w:style>
  <w:style w:type="paragraph" w:customStyle="1" w:styleId="wypunkt">
    <w:name w:val="wypunkt"/>
    <w:basedOn w:val="Normalny"/>
    <w:uiPriority w:val="99"/>
    <w:rsid w:val="00B06993"/>
    <w:pPr>
      <w:tabs>
        <w:tab w:val="left" w:pos="0"/>
        <w:tab w:val="num" w:pos="720"/>
      </w:tabs>
      <w:spacing w:line="360" w:lineRule="auto"/>
      <w:ind w:left="720" w:hanging="360"/>
      <w:jc w:val="both"/>
    </w:pPr>
  </w:style>
  <w:style w:type="paragraph" w:customStyle="1" w:styleId="xl52">
    <w:name w:val="xl52"/>
    <w:basedOn w:val="Normalny"/>
    <w:uiPriority w:val="99"/>
    <w:rsid w:val="00B06993"/>
    <w:pPr>
      <w:pBdr>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Textkrper">
    <w:name w:val="Textk?rper"/>
    <w:basedOn w:val="Normalny"/>
    <w:uiPriority w:val="99"/>
    <w:rsid w:val="00B06993"/>
    <w:pPr>
      <w:widowControl w:val="0"/>
      <w:jc w:val="both"/>
    </w:pPr>
  </w:style>
  <w:style w:type="paragraph" w:customStyle="1" w:styleId="Ela">
    <w:name w:val="Ela"/>
    <w:uiPriority w:val="99"/>
    <w:rsid w:val="00B06993"/>
    <w:pPr>
      <w:spacing w:after="0" w:line="240" w:lineRule="auto"/>
    </w:pPr>
    <w:rPr>
      <w:rFonts w:ascii="Times New Roman" w:eastAsia="Times New Roman" w:hAnsi="Times New Roman" w:cs="Times New Roman"/>
      <w:color w:val="000000"/>
      <w:sz w:val="24"/>
      <w:szCs w:val="24"/>
      <w:lang w:eastAsia="pl-PL"/>
    </w:rPr>
  </w:style>
  <w:style w:type="paragraph" w:customStyle="1" w:styleId="bulletwithtext2">
    <w:name w:val="bulletwithtext2"/>
    <w:basedOn w:val="Normalny"/>
    <w:uiPriority w:val="99"/>
    <w:rsid w:val="00B06993"/>
    <w:pPr>
      <w:ind w:left="720" w:hanging="360"/>
    </w:pPr>
    <w:rPr>
      <w:rFonts w:ascii="Futura Bk" w:hAnsi="Futura Bk" w:cs="Futura Bk"/>
      <w:sz w:val="20"/>
      <w:szCs w:val="20"/>
    </w:rPr>
  </w:style>
  <w:style w:type="paragraph" w:customStyle="1" w:styleId="CharZnakCharZnakCharZnakChar">
    <w:name w:val="Char Znak Char Znak Char Znak Char"/>
    <w:basedOn w:val="Normalny"/>
    <w:uiPriority w:val="99"/>
    <w:rsid w:val="00B06993"/>
  </w:style>
  <w:style w:type="paragraph" w:customStyle="1" w:styleId="ZnakZnakZnakZnak">
    <w:name w:val="Znak Znak Znak Znak"/>
    <w:basedOn w:val="Normalny"/>
    <w:uiPriority w:val="99"/>
    <w:rsid w:val="00B06993"/>
  </w:style>
  <w:style w:type="paragraph" w:customStyle="1" w:styleId="ZnakZnak1">
    <w:name w:val="Znak Znak1"/>
    <w:basedOn w:val="Normalny"/>
    <w:uiPriority w:val="99"/>
    <w:rsid w:val="00B06993"/>
    <w:rPr>
      <w:rFonts w:ascii="Arial" w:hAnsi="Arial" w:cs="Arial"/>
    </w:rPr>
  </w:style>
  <w:style w:type="paragraph" w:customStyle="1" w:styleId="H4">
    <w:name w:val="H4"/>
    <w:basedOn w:val="Normalny"/>
    <w:next w:val="Normalny"/>
    <w:uiPriority w:val="99"/>
    <w:rsid w:val="00B06993"/>
    <w:pPr>
      <w:keepNext/>
      <w:spacing w:before="100" w:after="100"/>
      <w:outlineLvl w:val="4"/>
    </w:pPr>
    <w:rPr>
      <w:b/>
      <w:bCs/>
    </w:rPr>
  </w:style>
  <w:style w:type="paragraph" w:customStyle="1" w:styleId="Tabelapozycja">
    <w:name w:val="Tabela pozycja"/>
    <w:basedOn w:val="Normalny"/>
    <w:rsid w:val="00B06993"/>
    <w:rPr>
      <w:rFonts w:ascii="Arial" w:hAnsi="Arial" w:cs="Arial"/>
      <w:sz w:val="22"/>
      <w:szCs w:val="22"/>
    </w:rPr>
  </w:style>
  <w:style w:type="paragraph" w:customStyle="1" w:styleId="DefinitionTerm">
    <w:name w:val="Definition Term"/>
    <w:basedOn w:val="Normalny"/>
    <w:next w:val="DefinitionList"/>
    <w:rsid w:val="00B06993"/>
  </w:style>
  <w:style w:type="paragraph" w:customStyle="1" w:styleId="DefinitionList">
    <w:name w:val="Definition List"/>
    <w:basedOn w:val="Normalny"/>
    <w:next w:val="DefinitionTerm"/>
    <w:rsid w:val="00B06993"/>
    <w:pPr>
      <w:ind w:left="360"/>
    </w:pPr>
  </w:style>
  <w:style w:type="paragraph" w:customStyle="1" w:styleId="ZnakZnakZnakZnakZnakZnakZnakZnak">
    <w:name w:val="Znak Znak Znak Znak Znak Znak Znak Znak"/>
    <w:basedOn w:val="Normalny"/>
    <w:uiPriority w:val="99"/>
    <w:rsid w:val="00B06993"/>
  </w:style>
  <w:style w:type="paragraph" w:customStyle="1" w:styleId="ZnakZnakZnakZnakZnakZnakZnakZnak1">
    <w:name w:val="Znak Znak Znak Znak Znak Znak Znak Znak1"/>
    <w:basedOn w:val="Normalny"/>
    <w:uiPriority w:val="99"/>
    <w:rsid w:val="00B06993"/>
  </w:style>
  <w:style w:type="paragraph" w:customStyle="1" w:styleId="ZnakCharZnakZnakZnakZnakZnakZnak">
    <w:name w:val="Znak Char Znak Znak Znak Znak Znak Znak"/>
    <w:basedOn w:val="Normalny"/>
    <w:uiPriority w:val="99"/>
    <w:rsid w:val="00B06993"/>
  </w:style>
  <w:style w:type="paragraph" w:customStyle="1" w:styleId="CharZnakCharZnakCharZnakChar3">
    <w:name w:val="Char Znak Char Znak Char Znak Char3"/>
    <w:basedOn w:val="Normalny"/>
    <w:uiPriority w:val="99"/>
    <w:rsid w:val="00B06993"/>
  </w:style>
  <w:style w:type="paragraph" w:styleId="Lista2">
    <w:name w:val="List 2"/>
    <w:basedOn w:val="Normalny"/>
    <w:uiPriority w:val="99"/>
    <w:rsid w:val="00B06993"/>
    <w:pPr>
      <w:ind w:left="566" w:hanging="283"/>
    </w:pPr>
  </w:style>
  <w:style w:type="paragraph" w:customStyle="1" w:styleId="Char">
    <w:name w:val="Char"/>
    <w:basedOn w:val="Normalny"/>
    <w:uiPriority w:val="99"/>
    <w:rsid w:val="00B06993"/>
  </w:style>
  <w:style w:type="paragraph" w:customStyle="1" w:styleId="ZnakChar">
    <w:name w:val="Znak Char"/>
    <w:basedOn w:val="Normalny"/>
    <w:uiPriority w:val="99"/>
    <w:rsid w:val="00B06993"/>
  </w:style>
  <w:style w:type="paragraph" w:customStyle="1" w:styleId="ZnakZnak3">
    <w:name w:val="Znak Znak3"/>
    <w:basedOn w:val="Normalny"/>
    <w:uiPriority w:val="99"/>
    <w:rsid w:val="00B06993"/>
  </w:style>
  <w:style w:type="paragraph" w:customStyle="1" w:styleId="Rozdziapoz4">
    <w:name w:val="Rozdział(poz.4)"/>
    <w:next w:val="Normalny"/>
    <w:autoRedefine/>
    <w:uiPriority w:val="99"/>
    <w:rsid w:val="00B06993"/>
    <w:pPr>
      <w:keepNext/>
      <w:tabs>
        <w:tab w:val="left" w:pos="0"/>
      </w:tabs>
      <w:spacing w:before="240" w:after="40" w:line="280" w:lineRule="atLeast"/>
      <w:outlineLvl w:val="3"/>
    </w:pPr>
    <w:rPr>
      <w:rFonts w:ascii="Times New Roman" w:eastAsia="Times New Roman" w:hAnsi="Times New Roman" w:cs="Times New Roman"/>
      <w:sz w:val="24"/>
      <w:szCs w:val="24"/>
    </w:rPr>
  </w:style>
  <w:style w:type="paragraph" w:customStyle="1" w:styleId="ZnakZnak2">
    <w:name w:val="Znak Znak2"/>
    <w:basedOn w:val="Normalny"/>
    <w:uiPriority w:val="99"/>
    <w:rsid w:val="00B06993"/>
  </w:style>
  <w:style w:type="paragraph" w:customStyle="1" w:styleId="wyliczabc">
    <w:name w:val="wyliczabc"/>
    <w:basedOn w:val="Normalny"/>
    <w:uiPriority w:val="99"/>
    <w:rsid w:val="00B06993"/>
    <w:pPr>
      <w:jc w:val="both"/>
    </w:pPr>
  </w:style>
  <w:style w:type="paragraph" w:customStyle="1" w:styleId="umowa-wylicz">
    <w:name w:val="umowa-wylicz"/>
    <w:basedOn w:val="Normalny"/>
    <w:uiPriority w:val="99"/>
    <w:rsid w:val="00B06993"/>
  </w:style>
  <w:style w:type="paragraph" w:customStyle="1" w:styleId="uparagraf">
    <w:name w:val="uparagraf"/>
    <w:basedOn w:val="Normalny"/>
    <w:uiPriority w:val="99"/>
    <w:rsid w:val="00B06993"/>
    <w:pPr>
      <w:jc w:val="center"/>
    </w:pPr>
  </w:style>
  <w:style w:type="paragraph" w:customStyle="1" w:styleId="arimr">
    <w:name w:val="arimr"/>
    <w:basedOn w:val="Normalny"/>
    <w:rsid w:val="00B06993"/>
    <w:pPr>
      <w:snapToGrid w:val="0"/>
      <w:spacing w:line="360" w:lineRule="auto"/>
    </w:pPr>
  </w:style>
  <w:style w:type="paragraph" w:customStyle="1" w:styleId="CharZnakCharZnakCharZnakChar2">
    <w:name w:val="Char Znak Char Znak Char Znak Char2"/>
    <w:basedOn w:val="Normalny"/>
    <w:uiPriority w:val="99"/>
    <w:rsid w:val="00B06993"/>
  </w:style>
  <w:style w:type="character" w:styleId="Tekstzastpczy">
    <w:name w:val="Placeholder Text"/>
    <w:basedOn w:val="Domylnaczcionkaakapitu"/>
    <w:uiPriority w:val="99"/>
    <w:semiHidden/>
    <w:rsid w:val="00B06993"/>
    <w:rPr>
      <w:rFonts w:cs="Times New Roman"/>
      <w:color w:val="808080"/>
    </w:rPr>
  </w:style>
  <w:style w:type="paragraph" w:customStyle="1" w:styleId="CharZnakCharZnakCharZnakChar1">
    <w:name w:val="Char Znak Char Znak Char Znak Char1"/>
    <w:basedOn w:val="Normalny"/>
    <w:uiPriority w:val="99"/>
    <w:rsid w:val="00B06993"/>
  </w:style>
  <w:style w:type="character" w:styleId="Pogrubienie">
    <w:name w:val="Strong"/>
    <w:basedOn w:val="Domylnaczcionkaakapitu"/>
    <w:qFormat/>
    <w:rsid w:val="00B06993"/>
    <w:rPr>
      <w:rFonts w:cs="Times New Roman"/>
      <w:b/>
      <w:bCs/>
    </w:rPr>
  </w:style>
  <w:style w:type="paragraph" w:customStyle="1" w:styleId="standard0">
    <w:name w:val="standard"/>
    <w:basedOn w:val="Normalny"/>
    <w:rsid w:val="00B06993"/>
    <w:pPr>
      <w:jc w:val="both"/>
    </w:pPr>
  </w:style>
  <w:style w:type="paragraph" w:customStyle="1" w:styleId="Stylwiadomocie-mail1411">
    <w:name w:val="Styl wiadomości e-mail 1411"/>
    <w:basedOn w:val="Normalny"/>
    <w:uiPriority w:val="99"/>
    <w:semiHidden/>
    <w:rsid w:val="00B06993"/>
    <w:pPr>
      <w:widowControl w:val="0"/>
      <w:snapToGrid w:val="0"/>
      <w:spacing w:line="360" w:lineRule="auto"/>
    </w:pPr>
    <w:rPr>
      <w:lang w:val="en-US"/>
    </w:rPr>
  </w:style>
  <w:style w:type="character" w:customStyle="1" w:styleId="text31">
    <w:name w:val="text31"/>
    <w:basedOn w:val="Domylnaczcionkaakapitu"/>
    <w:uiPriority w:val="99"/>
    <w:rsid w:val="00B06993"/>
    <w:rPr>
      <w:rFonts w:ascii="Verdana" w:hAnsi="Verdana" w:cs="Verdana"/>
      <w:sz w:val="17"/>
      <w:szCs w:val="17"/>
      <w:u w:val="none"/>
      <w:effect w:val="none"/>
    </w:rPr>
  </w:style>
  <w:style w:type="paragraph" w:customStyle="1" w:styleId="Wpiswcity">
    <w:name w:val="Wpis_wcięty"/>
    <w:basedOn w:val="Normalny"/>
    <w:link w:val="WpiswcityZnak"/>
    <w:autoRedefine/>
    <w:uiPriority w:val="99"/>
    <w:rsid w:val="00B06993"/>
    <w:pPr>
      <w:widowControl w:val="0"/>
      <w:spacing w:before="40"/>
      <w:ind w:left="720"/>
      <w:jc w:val="both"/>
    </w:pPr>
    <w:rPr>
      <w:rFonts w:ascii="Arial" w:hAnsi="Arial" w:cs="Arial"/>
      <w:sz w:val="18"/>
      <w:szCs w:val="18"/>
    </w:rPr>
  </w:style>
  <w:style w:type="character" w:customStyle="1" w:styleId="WpiswcityZnak">
    <w:name w:val="Wpis_wcięty Znak"/>
    <w:basedOn w:val="Domylnaczcionkaakapitu"/>
    <w:link w:val="Wpiswcity"/>
    <w:uiPriority w:val="99"/>
    <w:locked/>
    <w:rsid w:val="00B06993"/>
    <w:rPr>
      <w:rFonts w:ascii="Arial" w:eastAsia="Times New Roman" w:hAnsi="Arial" w:cs="Arial"/>
      <w:sz w:val="18"/>
      <w:szCs w:val="18"/>
      <w:lang w:eastAsia="pl-PL"/>
    </w:rPr>
  </w:style>
  <w:style w:type="paragraph" w:styleId="Nagwekwiadomoci">
    <w:name w:val="Message Header"/>
    <w:basedOn w:val="Normalny"/>
    <w:link w:val="NagwekwiadomociZnak"/>
    <w:rsid w:val="00B06993"/>
    <w:pPr>
      <w:widowControl w:val="0"/>
      <w:ind w:left="1134" w:hanging="1134"/>
    </w:pPr>
    <w:rPr>
      <w:rFonts w:ascii="Arial" w:hAnsi="Arial" w:cs="Arial"/>
      <w:lang w:val="en-US"/>
    </w:rPr>
  </w:style>
  <w:style w:type="character" w:customStyle="1" w:styleId="NagwekwiadomociZnak">
    <w:name w:val="Nagłówek wiadomości Znak"/>
    <w:basedOn w:val="Domylnaczcionkaakapitu"/>
    <w:link w:val="Nagwekwiadomoci"/>
    <w:rsid w:val="00B06993"/>
    <w:rPr>
      <w:rFonts w:ascii="Arial" w:eastAsia="Times New Roman" w:hAnsi="Arial" w:cs="Arial"/>
      <w:sz w:val="24"/>
      <w:szCs w:val="24"/>
      <w:lang w:val="en-US" w:eastAsia="pl-PL"/>
    </w:rPr>
  </w:style>
  <w:style w:type="paragraph" w:customStyle="1" w:styleId="CharChar">
    <w:name w:val="Char Char"/>
    <w:basedOn w:val="Normalny"/>
    <w:uiPriority w:val="99"/>
    <w:rsid w:val="00B06993"/>
  </w:style>
  <w:style w:type="paragraph" w:customStyle="1" w:styleId="ZnakZnakZnak">
    <w:name w:val="Znak Znak Znak"/>
    <w:basedOn w:val="Normalny"/>
    <w:uiPriority w:val="99"/>
    <w:rsid w:val="00B06993"/>
  </w:style>
  <w:style w:type="paragraph" w:customStyle="1" w:styleId="P1">
    <w:name w:val="P1"/>
    <w:basedOn w:val="Normalny"/>
    <w:uiPriority w:val="99"/>
    <w:rsid w:val="00B06993"/>
    <w:pPr>
      <w:keepNext/>
      <w:keepLines/>
      <w:suppressAutoHyphens/>
      <w:spacing w:before="480" w:after="360"/>
      <w:jc w:val="center"/>
    </w:pPr>
    <w:rPr>
      <w:rFonts w:ascii="Arial" w:hAnsi="Arial" w:cs="Arial"/>
      <w:b/>
      <w:bCs/>
      <w:sz w:val="22"/>
      <w:szCs w:val="22"/>
    </w:rPr>
  </w:style>
  <w:style w:type="paragraph" w:customStyle="1" w:styleId="P2">
    <w:name w:val="P2"/>
    <w:basedOn w:val="Tekstpodstawowy"/>
    <w:uiPriority w:val="99"/>
    <w:rsid w:val="00B06993"/>
    <w:pPr>
      <w:spacing w:after="240" w:line="240" w:lineRule="atLeast"/>
      <w:ind w:left="397" w:hanging="397"/>
    </w:pPr>
    <w:rPr>
      <w:sz w:val="22"/>
      <w:szCs w:val="22"/>
    </w:rPr>
  </w:style>
  <w:style w:type="paragraph" w:customStyle="1" w:styleId="P3">
    <w:name w:val="P3"/>
    <w:basedOn w:val="Tekstpodstawowy"/>
    <w:uiPriority w:val="99"/>
    <w:rsid w:val="00B06993"/>
    <w:pPr>
      <w:spacing w:after="240" w:line="240" w:lineRule="atLeast"/>
      <w:ind w:left="567" w:hanging="283"/>
    </w:pPr>
    <w:rPr>
      <w:sz w:val="22"/>
      <w:szCs w:val="22"/>
    </w:rPr>
  </w:style>
  <w:style w:type="paragraph" w:customStyle="1" w:styleId="Umowy">
    <w:name w:val="Umowy"/>
    <w:basedOn w:val="Normalny"/>
    <w:autoRedefine/>
    <w:rsid w:val="00B06993"/>
    <w:pPr>
      <w:jc w:val="both"/>
    </w:pPr>
    <w:rPr>
      <w:rFonts w:eastAsia="Arial Unicode MS"/>
      <w:sz w:val="22"/>
      <w:szCs w:val="22"/>
      <w:lang w:eastAsia="ar-SA"/>
    </w:rPr>
  </w:style>
  <w:style w:type="paragraph" w:customStyle="1" w:styleId="WW-Tabela">
    <w:name w:val="WW-Tabela"/>
    <w:basedOn w:val="Normalny"/>
    <w:uiPriority w:val="99"/>
    <w:rsid w:val="00B06993"/>
    <w:pPr>
      <w:suppressAutoHyphens/>
      <w:spacing w:before="20" w:after="20"/>
    </w:pPr>
    <w:rPr>
      <w:rFonts w:ascii="Arial" w:hAnsi="Arial" w:cs="Arial"/>
      <w:color w:val="000000"/>
      <w:sz w:val="20"/>
      <w:szCs w:val="20"/>
      <w:lang w:eastAsia="ar-SA"/>
    </w:rPr>
  </w:style>
  <w:style w:type="paragraph" w:customStyle="1" w:styleId="Tekstpodstawowy31">
    <w:name w:val="Tekst podstawowy 31"/>
    <w:basedOn w:val="Normalny"/>
    <w:rsid w:val="00B06993"/>
    <w:pPr>
      <w:jc w:val="both"/>
    </w:pPr>
    <w:rPr>
      <w:sz w:val="22"/>
      <w:szCs w:val="22"/>
    </w:rPr>
  </w:style>
  <w:style w:type="paragraph" w:styleId="Listanumerowana">
    <w:name w:val="List Number"/>
    <w:basedOn w:val="Normalny"/>
    <w:rsid w:val="00B06993"/>
    <w:pPr>
      <w:tabs>
        <w:tab w:val="num" w:pos="2340"/>
      </w:tabs>
      <w:ind w:left="2340" w:hanging="360"/>
    </w:pPr>
  </w:style>
  <w:style w:type="paragraph" w:customStyle="1" w:styleId="RozdziaI">
    <w:name w:val="Rozdział I"/>
    <w:basedOn w:val="Lista"/>
    <w:next w:val="Normalny"/>
    <w:uiPriority w:val="99"/>
    <w:rsid w:val="00B06993"/>
    <w:pPr>
      <w:keepNext/>
      <w:keepLines/>
      <w:widowControl w:val="0"/>
      <w:adjustRightInd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uiPriority w:val="99"/>
    <w:rsid w:val="00B06993"/>
    <w:pPr>
      <w:keepNext/>
      <w:keepLines/>
      <w:widowControl w:val="0"/>
      <w:tabs>
        <w:tab w:val="num" w:pos="357"/>
      </w:tabs>
      <w:adjustRightInd w:val="0"/>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uiPriority w:val="99"/>
    <w:rsid w:val="00B06993"/>
    <w:pPr>
      <w:keepLines/>
      <w:widowControl w:val="0"/>
      <w:tabs>
        <w:tab w:val="num" w:pos="597"/>
      </w:tabs>
      <w:adjustRightInd w:val="0"/>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uiPriority w:val="99"/>
    <w:rsid w:val="00B06993"/>
  </w:style>
  <w:style w:type="paragraph" w:customStyle="1" w:styleId="DomylnaczcionkaakapituAkapitZnakZnakZnakZnakZnakZnakZnak">
    <w:name w:val="Domyślna czcionka akapitu Akapit Znak Znak Znak Znak Znak Znak Znak"/>
    <w:basedOn w:val="Normalny"/>
    <w:uiPriority w:val="99"/>
    <w:rsid w:val="00B06993"/>
  </w:style>
  <w:style w:type="paragraph" w:customStyle="1" w:styleId="Poradnik">
    <w:name w:val="Poradnik"/>
    <w:basedOn w:val="Normalny"/>
    <w:uiPriority w:val="99"/>
    <w:rsid w:val="00B06993"/>
    <w:pPr>
      <w:spacing w:before="120" w:line="288" w:lineRule="auto"/>
    </w:pPr>
  </w:style>
  <w:style w:type="paragraph" w:customStyle="1" w:styleId="Naglwekstrony">
    <w:name w:val="Naglówek strony"/>
    <w:basedOn w:val="Normalny"/>
    <w:uiPriority w:val="99"/>
    <w:rsid w:val="00B06993"/>
    <w:pPr>
      <w:widowControl w:val="0"/>
      <w:tabs>
        <w:tab w:val="center" w:pos="4536"/>
        <w:tab w:val="right" w:pos="9072"/>
      </w:tabs>
    </w:pPr>
    <w:rPr>
      <w:sz w:val="20"/>
      <w:szCs w:val="20"/>
      <w:lang w:eastAsia="en-US"/>
    </w:rPr>
  </w:style>
  <w:style w:type="paragraph" w:customStyle="1" w:styleId="CharZnakCharZnakCharZnakChar4">
    <w:name w:val="Char Znak Char Znak Char Znak Char4"/>
    <w:basedOn w:val="Normalny"/>
    <w:uiPriority w:val="99"/>
    <w:rsid w:val="00B06993"/>
  </w:style>
  <w:style w:type="paragraph" w:customStyle="1" w:styleId="Stylwiadomocie-mail1641">
    <w:name w:val="Styl wiadomości e-mail 1641"/>
    <w:basedOn w:val="Normalny"/>
    <w:uiPriority w:val="99"/>
    <w:semiHidden/>
    <w:rsid w:val="00B06993"/>
    <w:pPr>
      <w:widowControl w:val="0"/>
      <w:snapToGrid w:val="0"/>
      <w:spacing w:line="360" w:lineRule="auto"/>
    </w:pPr>
    <w:rPr>
      <w:lang w:val="en-US"/>
    </w:rPr>
  </w:style>
  <w:style w:type="paragraph" w:customStyle="1" w:styleId="ZnakCharZnakZnakZnakZnakZnakZnak2">
    <w:name w:val="Znak Char Znak Znak Znak Znak Znak Znak2"/>
    <w:basedOn w:val="Normalny"/>
    <w:uiPriority w:val="99"/>
    <w:rsid w:val="00B06993"/>
  </w:style>
  <w:style w:type="paragraph" w:customStyle="1" w:styleId="Preformatted">
    <w:name w:val="Preformatted"/>
    <w:basedOn w:val="Normalny"/>
    <w:rsid w:val="00B0699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nakCharZnakZnakZnakZnakZnakZnak1">
    <w:name w:val="Znak Char Znak Znak Znak Znak Znak Znak1"/>
    <w:basedOn w:val="Normalny"/>
    <w:uiPriority w:val="99"/>
    <w:rsid w:val="00B06993"/>
  </w:style>
  <w:style w:type="paragraph" w:customStyle="1" w:styleId="Stylwiadomocie-mail169">
    <w:name w:val="Styl wiadomości e-mail 169"/>
    <w:basedOn w:val="Normalny"/>
    <w:semiHidden/>
    <w:rsid w:val="00B06993"/>
    <w:pPr>
      <w:widowControl w:val="0"/>
      <w:snapToGrid w:val="0"/>
      <w:spacing w:line="360" w:lineRule="auto"/>
    </w:pPr>
    <w:rPr>
      <w:szCs w:val="20"/>
      <w:lang w:val="en-US"/>
    </w:rPr>
  </w:style>
  <w:style w:type="character" w:customStyle="1" w:styleId="h1">
    <w:name w:val="h1"/>
    <w:basedOn w:val="Domylnaczcionkaakapitu"/>
    <w:rsid w:val="00B06993"/>
    <w:rPr>
      <w:rFonts w:cs="Times New Roman"/>
    </w:rPr>
  </w:style>
  <w:style w:type="paragraph" w:customStyle="1" w:styleId="23summary3">
    <w:name w:val="23 summary 3*"/>
    <w:basedOn w:val="Normalny"/>
    <w:next w:val="Normalny"/>
    <w:rsid w:val="00B06993"/>
    <w:pPr>
      <w:spacing w:before="60" w:after="480"/>
      <w:jc w:val="center"/>
    </w:pPr>
    <w:rPr>
      <w:rFonts w:ascii="Palatino" w:hAnsi="Palatino"/>
      <w:szCs w:val="20"/>
      <w:lang w:val="en-US"/>
    </w:rPr>
  </w:style>
  <w:style w:type="paragraph" w:customStyle="1" w:styleId="Stylwiadomocie-mail1721">
    <w:name w:val="Styl wiadomości e-mail 1721"/>
    <w:basedOn w:val="Normalny"/>
    <w:semiHidden/>
    <w:rsid w:val="00B06993"/>
    <w:pPr>
      <w:widowControl w:val="0"/>
      <w:snapToGrid w:val="0"/>
      <w:spacing w:line="360" w:lineRule="auto"/>
    </w:pPr>
    <w:rPr>
      <w:szCs w:val="20"/>
      <w:lang w:val="en-US"/>
    </w:rPr>
  </w:style>
  <w:style w:type="table" w:customStyle="1" w:styleId="Tabela-Siatka1">
    <w:name w:val="Tabela - Siatka1"/>
    <w:uiPriority w:val="59"/>
    <w:rsid w:val="00B0699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customStyle="1" w:styleId="Stylwiadomocie-mail401">
    <w:name w:val="Styl wiadomości e-mail 401"/>
    <w:basedOn w:val="Normalny"/>
    <w:semiHidden/>
    <w:rsid w:val="00B06993"/>
    <w:pPr>
      <w:widowControl w:val="0"/>
      <w:snapToGrid w:val="0"/>
      <w:spacing w:line="360" w:lineRule="auto"/>
    </w:pPr>
    <w:rPr>
      <w:szCs w:val="20"/>
      <w:lang w:val="en-US"/>
    </w:rPr>
  </w:style>
  <w:style w:type="character" w:customStyle="1" w:styleId="Teksttreci">
    <w:name w:val="Tekst treści_"/>
    <w:basedOn w:val="Domylnaczcionkaakapitu"/>
    <w:link w:val="Teksttreci0"/>
    <w:locked/>
    <w:rsid w:val="00B06993"/>
    <w:rPr>
      <w:rFonts w:ascii="Times New Roman" w:hAnsi="Times New Roman" w:cs="Times New Roman"/>
      <w:sz w:val="23"/>
      <w:szCs w:val="23"/>
      <w:shd w:val="clear" w:color="auto" w:fill="FFFFFF"/>
    </w:rPr>
  </w:style>
  <w:style w:type="paragraph" w:customStyle="1" w:styleId="Teksttreci0">
    <w:name w:val="Tekst treści"/>
    <w:basedOn w:val="Normalny"/>
    <w:link w:val="Teksttreci"/>
    <w:rsid w:val="00B06993"/>
    <w:pPr>
      <w:shd w:val="clear" w:color="auto" w:fill="FFFFFF"/>
      <w:spacing w:before="900" w:after="600" w:line="240" w:lineRule="atLeast"/>
      <w:ind w:hanging="720"/>
      <w:jc w:val="center"/>
    </w:pPr>
    <w:rPr>
      <w:rFonts w:eastAsiaTheme="minorHAnsi"/>
      <w:sz w:val="23"/>
      <w:szCs w:val="23"/>
      <w:lang w:eastAsia="en-US"/>
    </w:rPr>
  </w:style>
  <w:style w:type="character" w:customStyle="1" w:styleId="TeksttreciPogrubienie">
    <w:name w:val="Tekst treści + Pogrubienie"/>
    <w:basedOn w:val="Teksttreci"/>
    <w:rsid w:val="00B06993"/>
    <w:rPr>
      <w:rFonts w:ascii="Times New Roman" w:hAnsi="Times New Roman" w:cs="Times New Roman"/>
      <w:b/>
      <w:bCs/>
      <w:sz w:val="23"/>
      <w:szCs w:val="23"/>
      <w:shd w:val="clear" w:color="auto" w:fill="FFFFFF"/>
    </w:rPr>
  </w:style>
  <w:style w:type="character" w:customStyle="1" w:styleId="Nagwek30">
    <w:name w:val="Nagłówek #3_"/>
    <w:basedOn w:val="Domylnaczcionkaakapitu"/>
    <w:link w:val="Nagwek31"/>
    <w:locked/>
    <w:rsid w:val="00B06993"/>
    <w:rPr>
      <w:rFonts w:ascii="Times New Roman" w:hAnsi="Times New Roman" w:cs="Times New Roman"/>
      <w:sz w:val="23"/>
      <w:szCs w:val="23"/>
      <w:shd w:val="clear" w:color="auto" w:fill="FFFFFF"/>
    </w:rPr>
  </w:style>
  <w:style w:type="paragraph" w:customStyle="1" w:styleId="Nagwek31">
    <w:name w:val="Nagłówek #3"/>
    <w:basedOn w:val="Normalny"/>
    <w:link w:val="Nagwek30"/>
    <w:rsid w:val="00B06993"/>
    <w:pPr>
      <w:shd w:val="clear" w:color="auto" w:fill="FFFFFF"/>
      <w:spacing w:before="540" w:line="274" w:lineRule="exact"/>
      <w:outlineLvl w:val="2"/>
    </w:pPr>
    <w:rPr>
      <w:rFonts w:eastAsiaTheme="minorHAnsi"/>
      <w:sz w:val="23"/>
      <w:szCs w:val="23"/>
      <w:lang w:eastAsia="en-US"/>
    </w:rPr>
  </w:style>
  <w:style w:type="paragraph" w:customStyle="1" w:styleId="Stylwiadomocie-mail51">
    <w:name w:val="Styl wiadomości e-mail 51"/>
    <w:basedOn w:val="Normalny"/>
    <w:semiHidden/>
    <w:rsid w:val="00B06993"/>
    <w:pPr>
      <w:widowControl w:val="0"/>
      <w:snapToGrid w:val="0"/>
      <w:spacing w:line="360" w:lineRule="auto"/>
    </w:pPr>
    <w:rPr>
      <w:rFonts w:eastAsia="Calibri"/>
      <w:szCs w:val="20"/>
      <w:lang w:val="en-US"/>
    </w:rPr>
  </w:style>
  <w:style w:type="paragraph" w:customStyle="1" w:styleId="ABGZwyklytekst">
    <w:name w:val="ABG_Zwykly_tekst"/>
    <w:uiPriority w:val="99"/>
    <w:rsid w:val="00B06993"/>
    <w:pPr>
      <w:suppressAutoHyphens/>
      <w:spacing w:before="60" w:after="60" w:line="240" w:lineRule="auto"/>
    </w:pPr>
    <w:rPr>
      <w:rFonts w:ascii="Tahoma" w:eastAsia="Times New Roman" w:hAnsi="Tahoma" w:cs="Tahoma"/>
      <w:sz w:val="24"/>
      <w:szCs w:val="24"/>
      <w:lang w:eastAsia="ar-SA"/>
    </w:rPr>
  </w:style>
  <w:style w:type="paragraph" w:customStyle="1" w:styleId="Stylwiadomocie-mail34">
    <w:name w:val="Styl wiadomości e-mail 34"/>
    <w:basedOn w:val="Normalny"/>
    <w:semiHidden/>
    <w:rsid w:val="00B06993"/>
    <w:pPr>
      <w:widowControl w:val="0"/>
      <w:snapToGrid w:val="0"/>
      <w:spacing w:line="360" w:lineRule="auto"/>
    </w:pPr>
    <w:rPr>
      <w:szCs w:val="20"/>
      <w:lang w:val="en-US"/>
    </w:rPr>
  </w:style>
  <w:style w:type="paragraph" w:customStyle="1" w:styleId="Stylwiadomocie-mail35">
    <w:name w:val="Styl wiadomości e-mail 35"/>
    <w:basedOn w:val="Normalny"/>
    <w:rsid w:val="00B06993"/>
    <w:pPr>
      <w:widowControl w:val="0"/>
      <w:snapToGrid w:val="0"/>
      <w:spacing w:line="360" w:lineRule="auto"/>
    </w:pPr>
    <w:rPr>
      <w:rFonts w:eastAsia="Calibri"/>
      <w:szCs w:val="20"/>
      <w:lang w:val="en-US"/>
    </w:rPr>
  </w:style>
  <w:style w:type="paragraph" w:customStyle="1" w:styleId="Tekstpodstawowywcity21">
    <w:name w:val="Tekst podstawowy wcięty 21"/>
    <w:basedOn w:val="Normalny"/>
    <w:rsid w:val="00B06993"/>
    <w:pPr>
      <w:suppressAutoHyphens/>
      <w:spacing w:after="120" w:line="480" w:lineRule="auto"/>
      <w:ind w:left="283"/>
    </w:pPr>
    <w:rPr>
      <w:lang w:eastAsia="ar-SA"/>
    </w:rPr>
  </w:style>
  <w:style w:type="paragraph" w:customStyle="1" w:styleId="NormalnyBatang">
    <w:name w:val="Normalny + Batang"/>
    <w:aliases w:val="10 pt"/>
    <w:basedOn w:val="Normalny"/>
    <w:rsid w:val="00B06993"/>
    <w:rPr>
      <w:rFonts w:ascii="Batang" w:eastAsia="Batang" w:hAnsi="Batang"/>
      <w:sz w:val="20"/>
    </w:rPr>
  </w:style>
  <w:style w:type="paragraph" w:customStyle="1" w:styleId="Stylwiadomocie-mail206">
    <w:name w:val="Styl wiadomości e-mail 206"/>
    <w:basedOn w:val="Normalny"/>
    <w:semiHidden/>
    <w:rsid w:val="00B06993"/>
    <w:pPr>
      <w:widowControl w:val="0"/>
      <w:snapToGrid w:val="0"/>
      <w:spacing w:line="360" w:lineRule="auto"/>
    </w:pPr>
    <w:rPr>
      <w:szCs w:val="20"/>
      <w:lang w:val="en-US"/>
    </w:rPr>
  </w:style>
  <w:style w:type="paragraph" w:customStyle="1" w:styleId="Paragraf0">
    <w:name w:val="Paragraf"/>
    <w:basedOn w:val="Nagwek1"/>
    <w:autoRedefine/>
    <w:rsid w:val="00B06993"/>
    <w:pPr>
      <w:suppressLineNumbers/>
      <w:spacing w:before="120" w:after="120"/>
      <w:jc w:val="center"/>
    </w:pPr>
    <w:rPr>
      <w:rFonts w:eastAsia="Lucida Sans Unicode" w:cs="Times New Roman"/>
      <w:snapToGrid w:val="0"/>
      <w:sz w:val="22"/>
      <w:szCs w:val="22"/>
    </w:rPr>
  </w:style>
  <w:style w:type="character" w:customStyle="1" w:styleId="FontStyle76">
    <w:name w:val="Font Style76"/>
    <w:basedOn w:val="Domylnaczcionkaakapitu"/>
    <w:uiPriority w:val="99"/>
    <w:rsid w:val="00B06993"/>
    <w:rPr>
      <w:rFonts w:ascii="Century Gothic" w:hAnsi="Century Gothic" w:cs="Century Gothic"/>
      <w:b/>
      <w:bCs/>
      <w:sz w:val="16"/>
      <w:szCs w:val="16"/>
    </w:rPr>
  </w:style>
  <w:style w:type="paragraph" w:customStyle="1" w:styleId="3">
    <w:name w:val="3"/>
    <w:basedOn w:val="Normalny"/>
    <w:next w:val="Nagwek"/>
    <w:rsid w:val="00B06993"/>
    <w:pPr>
      <w:tabs>
        <w:tab w:val="center" w:pos="4536"/>
        <w:tab w:val="right" w:pos="9072"/>
      </w:tabs>
    </w:pPr>
  </w:style>
  <w:style w:type="paragraph" w:customStyle="1" w:styleId="Stylwiadomocie-mail208">
    <w:name w:val="Styl wiadomości e-mail 208"/>
    <w:basedOn w:val="Normalny"/>
    <w:uiPriority w:val="99"/>
    <w:rsid w:val="00B06993"/>
    <w:pPr>
      <w:widowControl w:val="0"/>
      <w:snapToGrid w:val="0"/>
      <w:spacing w:line="360" w:lineRule="auto"/>
    </w:pPr>
    <w:rPr>
      <w:szCs w:val="20"/>
      <w:lang w:val="en-US"/>
    </w:rPr>
  </w:style>
  <w:style w:type="paragraph" w:customStyle="1" w:styleId="ustp0">
    <w:name w:val="ustp"/>
    <w:basedOn w:val="Normalny"/>
    <w:rsid w:val="00B06993"/>
    <w:pPr>
      <w:spacing w:before="100" w:beforeAutospacing="1" w:after="100" w:afterAutospacing="1"/>
    </w:pPr>
    <w:rPr>
      <w:rFonts w:eastAsia="Calibri"/>
    </w:rPr>
  </w:style>
  <w:style w:type="paragraph" w:customStyle="1" w:styleId="WTpodstawowy">
    <w:name w:val="WTpodstawowy"/>
    <w:basedOn w:val="Normalny"/>
    <w:qFormat/>
    <w:rsid w:val="00B06993"/>
    <w:pPr>
      <w:spacing w:before="120" w:after="120"/>
    </w:pPr>
    <w:rPr>
      <w:lang w:eastAsia="en-US"/>
    </w:rPr>
  </w:style>
  <w:style w:type="paragraph" w:customStyle="1" w:styleId="Tabela-nagwek">
    <w:name w:val="Tabela - nagłówek"/>
    <w:basedOn w:val="Normalny"/>
    <w:uiPriority w:val="99"/>
    <w:rsid w:val="00B06993"/>
    <w:pPr>
      <w:keepLines/>
      <w:suppressAutoHyphens/>
      <w:spacing w:before="30" w:after="30"/>
      <w:jc w:val="center"/>
    </w:pPr>
    <w:rPr>
      <w:rFonts w:ascii="Arial" w:eastAsia="MS Mincho" w:hAnsi="Arial"/>
      <w:b/>
      <w:bCs/>
      <w:color w:val="000000"/>
      <w:sz w:val="18"/>
      <w:szCs w:val="18"/>
      <w:lang w:eastAsia="ar-SA"/>
    </w:rPr>
  </w:style>
  <w:style w:type="paragraph" w:customStyle="1" w:styleId="Akapitzlist2">
    <w:name w:val="Akapit z listą2"/>
    <w:basedOn w:val="Normalny"/>
    <w:rsid w:val="00B06993"/>
    <w:pPr>
      <w:ind w:left="720"/>
      <w:contextualSpacing/>
    </w:pPr>
  </w:style>
  <w:style w:type="paragraph" w:customStyle="1" w:styleId="Tekstpodstawowy22">
    <w:name w:val="Tekst podstawowy 22"/>
    <w:basedOn w:val="Normalny"/>
    <w:rsid w:val="00B06993"/>
    <w:pPr>
      <w:spacing w:after="120" w:line="216" w:lineRule="auto"/>
      <w:ind w:left="284" w:hanging="284"/>
      <w:jc w:val="both"/>
    </w:pPr>
    <w:rPr>
      <w:sz w:val="22"/>
      <w:szCs w:val="20"/>
    </w:rPr>
  </w:style>
  <w:style w:type="character" w:customStyle="1" w:styleId="akapitdomyslny1">
    <w:name w:val="akapitdomyslny1"/>
    <w:basedOn w:val="Domylnaczcionkaakapitu"/>
    <w:rsid w:val="00B06993"/>
    <w:rPr>
      <w:rFonts w:cs="Times New Roman"/>
    </w:rPr>
  </w:style>
  <w:style w:type="character" w:customStyle="1" w:styleId="paragraphpunkt1">
    <w:name w:val="paragraphpunkt1"/>
    <w:basedOn w:val="Domylnaczcionkaakapitu"/>
    <w:rsid w:val="00B06993"/>
    <w:rPr>
      <w:rFonts w:cs="Times New Roman"/>
      <w:b/>
      <w:bCs/>
    </w:rPr>
  </w:style>
  <w:style w:type="paragraph" w:customStyle="1" w:styleId="Stylwiadomocie-mail218">
    <w:name w:val="Styl wiadomości e-mail 218"/>
    <w:basedOn w:val="Normalny"/>
    <w:uiPriority w:val="99"/>
    <w:rsid w:val="00B06993"/>
    <w:pPr>
      <w:widowControl w:val="0"/>
      <w:snapToGrid w:val="0"/>
      <w:spacing w:line="360" w:lineRule="auto"/>
    </w:pPr>
    <w:rPr>
      <w:szCs w:val="20"/>
      <w:lang w:val="en-US"/>
    </w:rPr>
  </w:style>
  <w:style w:type="paragraph" w:customStyle="1" w:styleId="Stylwiadomocie-mail2191">
    <w:name w:val="Styl wiadomości e-mail 2191"/>
    <w:basedOn w:val="Normalny"/>
    <w:rsid w:val="00B06993"/>
    <w:pPr>
      <w:widowControl w:val="0"/>
      <w:snapToGrid w:val="0"/>
      <w:spacing w:line="360" w:lineRule="auto"/>
    </w:pPr>
    <w:rPr>
      <w:szCs w:val="20"/>
      <w:lang w:val="en-US"/>
    </w:rPr>
  </w:style>
  <w:style w:type="paragraph" w:customStyle="1" w:styleId="Point1">
    <w:name w:val="Point 1."/>
    <w:basedOn w:val="Nagwek1"/>
    <w:next w:val="Point11"/>
    <w:rsid w:val="00B06993"/>
    <w:pPr>
      <w:keepLines w:val="0"/>
      <w:widowControl w:val="0"/>
      <w:tabs>
        <w:tab w:val="num" w:pos="360"/>
        <w:tab w:val="left" w:pos="567"/>
      </w:tabs>
      <w:spacing w:before="400" w:after="240"/>
      <w:ind w:left="360" w:hanging="360"/>
    </w:pPr>
    <w:rPr>
      <w:rFonts w:ascii="Times New Roman" w:eastAsia="Times New Roman" w:hAnsi="Times New Roman" w:cs="Times New Roman"/>
      <w:bCs w:val="0"/>
      <w:snapToGrid w:val="0"/>
      <w:sz w:val="28"/>
      <w:szCs w:val="20"/>
      <w:lang w:eastAsia="en-US"/>
    </w:rPr>
  </w:style>
  <w:style w:type="paragraph" w:customStyle="1" w:styleId="Point11">
    <w:name w:val="Point 1.1."/>
    <w:basedOn w:val="Normalny"/>
    <w:rsid w:val="00B06993"/>
    <w:pPr>
      <w:widowControl w:val="0"/>
      <w:tabs>
        <w:tab w:val="left" w:pos="1418"/>
        <w:tab w:val="num" w:pos="1650"/>
      </w:tabs>
      <w:spacing w:before="20" w:after="60"/>
      <w:ind w:left="1650" w:hanging="390"/>
      <w:jc w:val="both"/>
    </w:pPr>
    <w:rPr>
      <w:snapToGrid w:val="0"/>
      <w:sz w:val="22"/>
      <w:szCs w:val="20"/>
      <w:lang w:eastAsia="en-US"/>
    </w:rPr>
  </w:style>
  <w:style w:type="paragraph" w:customStyle="1" w:styleId="Point111">
    <w:name w:val="Point 1.1.1."/>
    <w:basedOn w:val="Normalny"/>
    <w:rsid w:val="00B06993"/>
    <w:pPr>
      <w:widowControl w:val="0"/>
      <w:tabs>
        <w:tab w:val="left" w:pos="2126"/>
        <w:tab w:val="num" w:pos="2880"/>
      </w:tabs>
      <w:spacing w:before="20" w:after="60"/>
      <w:ind w:left="2126" w:hanging="992"/>
      <w:jc w:val="both"/>
    </w:pPr>
    <w:rPr>
      <w:snapToGrid w:val="0"/>
      <w:sz w:val="22"/>
      <w:szCs w:val="20"/>
      <w:lang w:eastAsia="en-US"/>
    </w:rPr>
  </w:style>
  <w:style w:type="character" w:customStyle="1" w:styleId="FontStyle30">
    <w:name w:val="Font Style30"/>
    <w:basedOn w:val="Domylnaczcionkaakapitu"/>
    <w:uiPriority w:val="99"/>
    <w:rsid w:val="00B06993"/>
    <w:rPr>
      <w:rFonts w:ascii="Verdana" w:hAnsi="Verdana" w:cs="Verdana"/>
      <w:b/>
      <w:bCs/>
      <w:sz w:val="14"/>
      <w:szCs w:val="14"/>
    </w:rPr>
  </w:style>
  <w:style w:type="paragraph" w:customStyle="1" w:styleId="Numberedlist22">
    <w:name w:val="Numbered list 2.2"/>
    <w:basedOn w:val="Nagwek2"/>
    <w:next w:val="Normalny"/>
    <w:rsid w:val="00B06993"/>
    <w:pPr>
      <w:keepLines w:val="0"/>
      <w:tabs>
        <w:tab w:val="num" w:pos="720"/>
      </w:tabs>
      <w:spacing w:before="240" w:after="60"/>
      <w:ind w:left="720" w:hanging="360"/>
    </w:pPr>
    <w:rPr>
      <w:rFonts w:ascii="Futura Bk" w:eastAsia="Times New Roman" w:hAnsi="Futura Bk" w:cs="Times New Roman"/>
      <w:bCs w:val="0"/>
      <w:sz w:val="24"/>
      <w:szCs w:val="20"/>
      <w:lang w:val="en-GB" w:eastAsia="en-US"/>
    </w:rPr>
  </w:style>
  <w:style w:type="paragraph" w:customStyle="1" w:styleId="Style9">
    <w:name w:val="Style9"/>
    <w:basedOn w:val="Normalny"/>
    <w:uiPriority w:val="99"/>
    <w:rsid w:val="00B06993"/>
    <w:pPr>
      <w:widowControl w:val="0"/>
      <w:autoSpaceDE w:val="0"/>
      <w:autoSpaceDN w:val="0"/>
      <w:adjustRightInd w:val="0"/>
    </w:pPr>
    <w:rPr>
      <w:rFonts w:ascii="Cambria" w:hAnsi="Cambria"/>
    </w:rPr>
  </w:style>
  <w:style w:type="paragraph" w:customStyle="1" w:styleId="Style21">
    <w:name w:val="Style21"/>
    <w:basedOn w:val="Normalny"/>
    <w:uiPriority w:val="99"/>
    <w:rsid w:val="00B06993"/>
    <w:pPr>
      <w:autoSpaceDE w:val="0"/>
      <w:autoSpaceDN w:val="0"/>
      <w:spacing w:line="192" w:lineRule="exact"/>
      <w:ind w:hanging="173"/>
    </w:pPr>
    <w:rPr>
      <w:rFonts w:ascii="Verdana" w:eastAsiaTheme="minorHAnsi" w:hAnsi="Verdana"/>
    </w:rPr>
  </w:style>
  <w:style w:type="paragraph" w:customStyle="1" w:styleId="tableclose">
    <w:name w:val="tableclose"/>
    <w:basedOn w:val="Normalny"/>
    <w:uiPriority w:val="99"/>
    <w:rsid w:val="00B06993"/>
    <w:rPr>
      <w:rFonts w:ascii="Arial" w:hAnsi="Arial" w:cs="Arial"/>
      <w:sz w:val="20"/>
      <w:szCs w:val="20"/>
      <w:lang w:val="en-US" w:eastAsia="en-US"/>
    </w:rPr>
  </w:style>
  <w:style w:type="paragraph" w:customStyle="1" w:styleId="SD-Indentedparagraph">
    <w:name w:val="SD- Indented paragraph"/>
    <w:basedOn w:val="MS-Normal"/>
    <w:link w:val="SD-IndentedparagraphChar"/>
    <w:uiPriority w:val="99"/>
    <w:rsid w:val="00B06993"/>
    <w:pPr>
      <w:spacing w:before="120"/>
    </w:pPr>
    <w:rPr>
      <w:lang w:eastAsia="en-US"/>
    </w:rPr>
  </w:style>
  <w:style w:type="paragraph" w:customStyle="1" w:styleId="MS-Normal">
    <w:name w:val="MS - Normal"/>
    <w:basedOn w:val="Normalny"/>
    <w:link w:val="MS-NormalChar"/>
    <w:uiPriority w:val="99"/>
    <w:rsid w:val="00B06993"/>
    <w:pPr>
      <w:jc w:val="both"/>
    </w:pPr>
    <w:rPr>
      <w:rFonts w:ascii="Segoe UI" w:hAnsi="Segoe UI"/>
      <w:color w:val="000000"/>
      <w:sz w:val="18"/>
      <w:szCs w:val="20"/>
    </w:rPr>
  </w:style>
  <w:style w:type="character" w:customStyle="1" w:styleId="MS-NormalChar">
    <w:name w:val="MS - Normal Char"/>
    <w:link w:val="MS-Normal"/>
    <w:uiPriority w:val="99"/>
    <w:locked/>
    <w:rsid w:val="00B06993"/>
    <w:rPr>
      <w:rFonts w:ascii="Segoe UI" w:eastAsia="Times New Roman" w:hAnsi="Segoe UI" w:cs="Times New Roman"/>
      <w:color w:val="000000"/>
      <w:sz w:val="18"/>
      <w:szCs w:val="20"/>
      <w:lang w:eastAsia="pl-PL"/>
    </w:rPr>
  </w:style>
  <w:style w:type="character" w:customStyle="1" w:styleId="SD-IndentedparagraphChar">
    <w:name w:val="SD- Indented paragraph Char"/>
    <w:link w:val="SD-Indentedparagraph"/>
    <w:uiPriority w:val="99"/>
    <w:locked/>
    <w:rsid w:val="00B06993"/>
    <w:rPr>
      <w:rFonts w:ascii="Segoe UI" w:eastAsia="Times New Roman" w:hAnsi="Segoe UI" w:cs="Times New Roman"/>
      <w:color w:val="000000"/>
      <w:sz w:val="18"/>
      <w:szCs w:val="20"/>
    </w:rPr>
  </w:style>
  <w:style w:type="paragraph" w:customStyle="1" w:styleId="SD-Indented-SubBullets">
    <w:name w:val="SD - Indented - Sub Bullets"/>
    <w:basedOn w:val="SD-Indentedparagraph"/>
    <w:link w:val="SD-Indented-SubBulletsChar"/>
    <w:uiPriority w:val="99"/>
    <w:rsid w:val="00B06993"/>
    <w:pPr>
      <w:widowControl w:val="0"/>
      <w:spacing w:before="40"/>
      <w:ind w:left="1440" w:hanging="360"/>
    </w:pPr>
    <w:rPr>
      <w:szCs w:val="18"/>
    </w:rPr>
  </w:style>
  <w:style w:type="character" w:customStyle="1" w:styleId="SD-Indented-SubBulletsChar">
    <w:name w:val="SD - Indented - Sub Bullets Char"/>
    <w:link w:val="SD-Indented-SubBullets"/>
    <w:uiPriority w:val="99"/>
    <w:locked/>
    <w:rsid w:val="00B06993"/>
    <w:rPr>
      <w:rFonts w:ascii="Segoe UI" w:eastAsia="Times New Roman" w:hAnsi="Segoe UI" w:cs="Times New Roman"/>
      <w:color w:val="000000"/>
      <w:sz w:val="18"/>
      <w:szCs w:val="18"/>
    </w:rPr>
  </w:style>
  <w:style w:type="character" w:customStyle="1" w:styleId="MS-Heading1Char">
    <w:name w:val="MS - Heading 1 Char"/>
    <w:uiPriority w:val="99"/>
    <w:rsid w:val="00B06993"/>
    <w:rPr>
      <w:rFonts w:ascii="Segoe UI" w:hAnsi="Segoe UI"/>
      <w:b/>
      <w:color w:val="000000"/>
      <w:sz w:val="18"/>
    </w:rPr>
  </w:style>
  <w:style w:type="paragraph" w:styleId="Listapunktowana2">
    <w:name w:val="List Bullet 2"/>
    <w:basedOn w:val="Normalny"/>
    <w:uiPriority w:val="99"/>
    <w:rsid w:val="00B06993"/>
    <w:pPr>
      <w:framePr w:hSpace="141" w:wrap="around" w:vAnchor="text" w:hAnchor="margin" w:xAlign="center" w:y="6"/>
    </w:pPr>
    <w:rPr>
      <w:rFonts w:ascii="Arial" w:hAnsi="Arial" w:cs="Arial"/>
      <w:sz w:val="18"/>
      <w:szCs w:val="18"/>
    </w:rPr>
  </w:style>
  <w:style w:type="character" w:customStyle="1" w:styleId="Bodytext">
    <w:name w:val="Body text_"/>
    <w:basedOn w:val="Domylnaczcionkaakapitu"/>
    <w:link w:val="Tekstpodstawowy1"/>
    <w:rsid w:val="00B06993"/>
    <w:rPr>
      <w:rFonts w:ascii="Arial" w:eastAsia="Arial" w:hAnsi="Arial" w:cs="Arial"/>
      <w:sz w:val="19"/>
      <w:szCs w:val="19"/>
      <w:shd w:val="clear" w:color="auto" w:fill="FFFFFF"/>
    </w:rPr>
  </w:style>
  <w:style w:type="paragraph" w:customStyle="1" w:styleId="Tekstpodstawowy1">
    <w:name w:val="Tekst podstawowy1"/>
    <w:basedOn w:val="Normalny"/>
    <w:link w:val="Bodytext"/>
    <w:rsid w:val="00B06993"/>
    <w:pPr>
      <w:shd w:val="clear" w:color="auto" w:fill="FFFFFF"/>
      <w:spacing w:before="420" w:line="226" w:lineRule="exact"/>
      <w:ind w:hanging="320"/>
      <w:jc w:val="both"/>
    </w:pPr>
    <w:rPr>
      <w:rFonts w:ascii="Arial" w:eastAsia="Arial" w:hAnsi="Arial" w:cs="Arial"/>
      <w:sz w:val="19"/>
      <w:szCs w:val="19"/>
      <w:lang w:eastAsia="en-US"/>
    </w:rPr>
  </w:style>
  <w:style w:type="character" w:customStyle="1" w:styleId="FontStyle69">
    <w:name w:val="Font Style69"/>
    <w:basedOn w:val="Domylnaczcionkaakapitu"/>
    <w:uiPriority w:val="99"/>
    <w:rsid w:val="00B06993"/>
    <w:rPr>
      <w:rFonts w:ascii="Arial" w:hAnsi="Arial" w:cs="Arial"/>
      <w:b/>
      <w:bCs/>
      <w:sz w:val="16"/>
      <w:szCs w:val="16"/>
    </w:rPr>
  </w:style>
  <w:style w:type="character" w:customStyle="1" w:styleId="FontStyle70">
    <w:name w:val="Font Style70"/>
    <w:basedOn w:val="Domylnaczcionkaakapitu"/>
    <w:uiPriority w:val="99"/>
    <w:rsid w:val="00B06993"/>
    <w:rPr>
      <w:rFonts w:ascii="Arial" w:hAnsi="Arial" w:cs="Arial"/>
      <w:b/>
      <w:bCs/>
      <w:sz w:val="16"/>
      <w:szCs w:val="16"/>
    </w:rPr>
  </w:style>
  <w:style w:type="character" w:customStyle="1" w:styleId="FontStyle95">
    <w:name w:val="Font Style95"/>
    <w:basedOn w:val="Domylnaczcionkaakapitu"/>
    <w:uiPriority w:val="99"/>
    <w:rsid w:val="00B06993"/>
    <w:rPr>
      <w:rFonts w:ascii="Arial" w:hAnsi="Arial" w:cs="Arial"/>
      <w:sz w:val="16"/>
      <w:szCs w:val="16"/>
    </w:rPr>
  </w:style>
  <w:style w:type="table" w:customStyle="1" w:styleId="Tabela-Siatka2">
    <w:name w:val="Tabela - Siatka2"/>
    <w:basedOn w:val="Standardowy"/>
    <w:next w:val="Tabela-Siatka"/>
    <w:uiPriority w:val="5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Normal1">
    <w:name w:val="Table Normal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trPr>
      <w:hidden/>
    </w:trPr>
  </w:style>
  <w:style w:type="table" w:customStyle="1" w:styleId="TableNormal11">
    <w:name w:val="Table Normal1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trPr>
      <w:hidden/>
    </w:trPr>
  </w:style>
  <w:style w:type="table" w:customStyle="1" w:styleId="Tabela-Siatka11">
    <w:name w:val="Tabela - Siatka11"/>
    <w:basedOn w:val="Standardowy"/>
    <w:next w:val="Tabela-Siatka"/>
    <w:uiPriority w:val="5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ela-Siatka3">
    <w:name w:val="Tabela - Siatka3"/>
    <w:basedOn w:val="Standardowy"/>
    <w:next w:val="Tabela-Siatka"/>
    <w:uiPriority w:val="39"/>
    <w:rsid w:val="00026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Zawartoramki">
    <w:name w:val="Zawartość ramki"/>
    <w:basedOn w:val="Normalny"/>
    <w:qFormat/>
    <w:rsid w:val="008F5400"/>
  </w:style>
  <w:style w:type="paragraph" w:customStyle="1" w:styleId="bodytext0">
    <w:name w:val="bodytext"/>
    <w:basedOn w:val="Normalny"/>
    <w:rsid w:val="001A224D"/>
    <w:pPr>
      <w:spacing w:before="100" w:beforeAutospacing="1" w:after="100" w:afterAutospacing="1"/>
    </w:pPr>
  </w:style>
  <w:style w:type="paragraph" w:customStyle="1" w:styleId="NormalBold">
    <w:name w:val="NormalBold"/>
    <w:basedOn w:val="Normalny"/>
    <w:link w:val="NormalBoldChar"/>
    <w:rsid w:val="00D87A67"/>
    <w:pPr>
      <w:widowControl w:val="0"/>
    </w:pPr>
    <w:rPr>
      <w:b/>
      <w:szCs w:val="22"/>
      <w:lang w:eastAsia="en-GB"/>
    </w:rPr>
  </w:style>
  <w:style w:type="character" w:customStyle="1" w:styleId="NormalBoldChar">
    <w:name w:val="NormalBold Char"/>
    <w:link w:val="NormalBold"/>
    <w:locked/>
    <w:rsid w:val="00D87A67"/>
    <w:rPr>
      <w:rFonts w:ascii="Times New Roman" w:eastAsia="Times New Roman" w:hAnsi="Times New Roman" w:cs="Times New Roman"/>
      <w:b/>
      <w:sz w:val="24"/>
      <w:lang w:eastAsia="en-GB"/>
    </w:rPr>
  </w:style>
  <w:style w:type="paragraph" w:customStyle="1" w:styleId="Text1">
    <w:name w:val="Text 1"/>
    <w:basedOn w:val="Normalny"/>
    <w:rsid w:val="00D87A67"/>
    <w:pPr>
      <w:spacing w:before="120" w:after="120"/>
      <w:ind w:left="850"/>
      <w:jc w:val="both"/>
    </w:pPr>
    <w:rPr>
      <w:rFonts w:eastAsia="Calibri"/>
      <w:szCs w:val="22"/>
      <w:lang w:eastAsia="en-GB"/>
    </w:rPr>
  </w:style>
  <w:style w:type="paragraph" w:customStyle="1" w:styleId="NormalLeft">
    <w:name w:val="Normal Left"/>
    <w:basedOn w:val="Normalny"/>
    <w:rsid w:val="00D87A67"/>
    <w:pPr>
      <w:spacing w:before="120" w:after="120"/>
    </w:pPr>
    <w:rPr>
      <w:rFonts w:eastAsia="Calibri"/>
      <w:szCs w:val="22"/>
      <w:lang w:eastAsia="en-GB"/>
    </w:rPr>
  </w:style>
  <w:style w:type="paragraph" w:customStyle="1" w:styleId="Tiret0">
    <w:name w:val="Tiret 0"/>
    <w:basedOn w:val="Normalny"/>
    <w:rsid w:val="00D87A67"/>
    <w:pPr>
      <w:numPr>
        <w:numId w:val="34"/>
      </w:numPr>
      <w:spacing w:before="120" w:after="120"/>
      <w:jc w:val="both"/>
    </w:pPr>
    <w:rPr>
      <w:rFonts w:eastAsia="Calibri"/>
      <w:szCs w:val="22"/>
      <w:lang w:eastAsia="en-GB"/>
    </w:rPr>
  </w:style>
  <w:style w:type="paragraph" w:customStyle="1" w:styleId="Tiret1">
    <w:name w:val="Tiret 1"/>
    <w:basedOn w:val="Normalny"/>
    <w:rsid w:val="00D87A67"/>
    <w:pPr>
      <w:numPr>
        <w:numId w:val="35"/>
      </w:numPr>
      <w:spacing w:before="120" w:after="120"/>
      <w:jc w:val="both"/>
    </w:pPr>
    <w:rPr>
      <w:rFonts w:eastAsia="Calibri"/>
      <w:szCs w:val="22"/>
      <w:lang w:eastAsia="en-GB"/>
    </w:rPr>
  </w:style>
  <w:style w:type="paragraph" w:customStyle="1" w:styleId="NumPar1">
    <w:name w:val="NumPar 1"/>
    <w:basedOn w:val="Normalny"/>
    <w:next w:val="Text1"/>
    <w:rsid w:val="00D87A67"/>
    <w:pPr>
      <w:numPr>
        <w:numId w:val="36"/>
      </w:numPr>
      <w:spacing w:before="120" w:after="120"/>
      <w:jc w:val="both"/>
    </w:pPr>
    <w:rPr>
      <w:rFonts w:eastAsia="Calibri"/>
      <w:szCs w:val="22"/>
      <w:lang w:eastAsia="en-GB"/>
    </w:rPr>
  </w:style>
  <w:style w:type="paragraph" w:customStyle="1" w:styleId="NumPar2">
    <w:name w:val="NumPar 2"/>
    <w:basedOn w:val="Normalny"/>
    <w:next w:val="Text1"/>
    <w:rsid w:val="00D87A67"/>
    <w:pPr>
      <w:numPr>
        <w:ilvl w:val="1"/>
        <w:numId w:val="36"/>
      </w:numPr>
      <w:spacing w:before="120" w:after="120"/>
      <w:jc w:val="both"/>
    </w:pPr>
    <w:rPr>
      <w:rFonts w:eastAsia="Calibri"/>
      <w:szCs w:val="22"/>
      <w:lang w:eastAsia="en-GB"/>
    </w:rPr>
  </w:style>
  <w:style w:type="paragraph" w:customStyle="1" w:styleId="NumPar3">
    <w:name w:val="NumPar 3"/>
    <w:basedOn w:val="Normalny"/>
    <w:next w:val="Text1"/>
    <w:rsid w:val="00D87A67"/>
    <w:pPr>
      <w:numPr>
        <w:ilvl w:val="2"/>
        <w:numId w:val="36"/>
      </w:numPr>
      <w:spacing w:before="120" w:after="120"/>
      <w:jc w:val="both"/>
    </w:pPr>
    <w:rPr>
      <w:rFonts w:eastAsia="Calibri"/>
      <w:szCs w:val="22"/>
      <w:lang w:eastAsia="en-GB"/>
    </w:rPr>
  </w:style>
  <w:style w:type="paragraph" w:customStyle="1" w:styleId="NumPar4">
    <w:name w:val="NumPar 4"/>
    <w:basedOn w:val="Normalny"/>
    <w:next w:val="Text1"/>
    <w:rsid w:val="00D87A67"/>
    <w:pPr>
      <w:numPr>
        <w:ilvl w:val="3"/>
        <w:numId w:val="36"/>
      </w:numPr>
      <w:spacing w:before="120" w:after="120"/>
      <w:jc w:val="both"/>
    </w:pPr>
    <w:rPr>
      <w:rFonts w:eastAsia="Calibri"/>
      <w:szCs w:val="22"/>
      <w:lang w:eastAsia="en-GB"/>
    </w:rPr>
  </w:style>
  <w:style w:type="paragraph" w:customStyle="1" w:styleId="ChapterTitle">
    <w:name w:val="ChapterTitle"/>
    <w:basedOn w:val="Normalny"/>
    <w:next w:val="Normalny"/>
    <w:rsid w:val="00D87A6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87A6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87A67"/>
    <w:pPr>
      <w:spacing w:before="120" w:after="120"/>
      <w:jc w:val="center"/>
    </w:pPr>
    <w:rPr>
      <w:rFonts w:eastAsia="Calibri"/>
      <w:b/>
      <w:szCs w:val="22"/>
      <w:u w:val="single"/>
      <w:lang w:eastAsia="en-GB"/>
    </w:rPr>
  </w:style>
  <w:style w:type="table" w:customStyle="1" w:styleId="Tabela-Siatka4">
    <w:name w:val="Tabela - Siatka4"/>
    <w:basedOn w:val="Standardowy"/>
    <w:next w:val="Tabela-Siatka"/>
    <w:uiPriority w:val="39"/>
    <w:rsid w:val="003828E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ela-Siatka5">
    <w:name w:val="Tabela - Siatka5"/>
    <w:basedOn w:val="Standardowy"/>
    <w:next w:val="Tabela-Siatka"/>
    <w:uiPriority w:val="59"/>
    <w:rsid w:val="008C1B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Listapunktowana5">
    <w:name w:val="List Bullet 5"/>
    <w:basedOn w:val="Normalny"/>
    <w:rsid w:val="005A4011"/>
    <w:pPr>
      <w:numPr>
        <w:numId w:val="38"/>
      </w:numPr>
      <w:tabs>
        <w:tab w:val="num" w:pos="1492"/>
      </w:tabs>
      <w:spacing w:after="120"/>
      <w:ind w:left="1492"/>
    </w:pPr>
    <w:rPr>
      <w:rFonts w:ascii="Verdana" w:hAnsi="Verdana" w:cs="Verdana"/>
      <w:sz w:val="20"/>
      <w:szCs w:val="20"/>
    </w:rPr>
  </w:style>
  <w:style w:type="table" w:customStyle="1" w:styleId="Tabela-Siatka21">
    <w:name w:val="Tabela - Siatka21"/>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ela-Siatka6">
    <w:name w:val="Tabela - Siatka6"/>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ela-Siatka7">
    <w:name w:val="Tabela - Siatka7"/>
    <w:basedOn w:val="Standardowy"/>
    <w:next w:val="Tabela-Siatka"/>
    <w:uiPriority w:val="39"/>
    <w:rsid w:val="003A6B0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Tretekstu">
    <w:name w:val="Treść tekstu"/>
    <w:basedOn w:val="Normalny"/>
    <w:rsid w:val="00836A99"/>
    <w:pPr>
      <w:spacing w:line="360" w:lineRule="auto"/>
      <w:jc w:val="both"/>
    </w:pPr>
    <w:rPr>
      <w:rFonts w:eastAsia="Calibri"/>
    </w:rPr>
  </w:style>
  <w:style w:type="paragraph" w:customStyle="1" w:styleId="Stylwiadomocie-mail181">
    <w:name w:val="Styl wiadomości e-mail 181"/>
    <w:basedOn w:val="Normalny"/>
    <w:semiHidden/>
    <w:rsid w:val="009751DC"/>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E7260F"/>
    <w:rPr>
      <w:color w:val="605E5C"/>
      <w:shd w:val="clear" w:color="auto" w:fill="E1DFDD"/>
    </w:rPr>
  </w:style>
  <w:style w:type="character" w:customStyle="1" w:styleId="tabulatory">
    <w:name w:val="tabulatory"/>
    <w:basedOn w:val="Domylnaczcionkaakapitu"/>
    <w:rsid w:val="002D11AB"/>
  </w:style>
  <w:style w:type="table" w:customStyle="1" w:styleId="Tabela-Siatka8">
    <w:name w:val="Tabela - Siatka8"/>
    <w:basedOn w:val="Standardowy"/>
    <w:next w:val="Tabela-Siatka"/>
    <w:uiPriority w:val="59"/>
    <w:rsid w:val="00212D5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ela-Siatka71">
    <w:name w:val="Tabela - Siatka71"/>
    <w:basedOn w:val="Standardowy"/>
    <w:next w:val="Tabela-Siatka"/>
    <w:uiPriority w:val="39"/>
    <w:rsid w:val="001B7BC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Teksttreci2Kursywa">
    <w:name w:val="Tekst treści (2) + Kursywa"/>
    <w:basedOn w:val="Domylnaczcionkaakapitu"/>
    <w:rsid w:val="00DA5237"/>
    <w:rPr>
      <w:rFonts w:ascii="Calibri" w:eastAsia="Calibri" w:hAnsi="Calibri" w:cs="Calibri"/>
      <w:b w:val="0"/>
      <w:bCs w:val="0"/>
      <w:i/>
      <w:iCs/>
      <w:smallCaps w:val="0"/>
      <w:strike w:val="0"/>
      <w:color w:val="000000"/>
      <w:spacing w:val="0"/>
      <w:w w:val="100"/>
      <w:position w:val="0"/>
      <w:sz w:val="21"/>
      <w:szCs w:val="21"/>
      <w:u w:val="none"/>
      <w:shd w:val="clear" w:color="auto" w:fill="FFFFFF"/>
      <w:lang w:val="pl-PL" w:eastAsia="pl-PL" w:bidi="pl-PL"/>
    </w:rPr>
  </w:style>
  <w:style w:type="paragraph" w:customStyle="1" w:styleId="WTakapit">
    <w:name w:val="WTakapit"/>
    <w:basedOn w:val="Normalny"/>
    <w:qFormat/>
    <w:rsid w:val="00DA5237"/>
    <w:pPr>
      <w:spacing w:before="120" w:after="120"/>
    </w:pPr>
    <w:rPr>
      <w:lang w:eastAsia="en-US"/>
    </w:rPr>
  </w:style>
  <w:style w:type="paragraph" w:customStyle="1" w:styleId="PARAGRAF1">
    <w:name w:val="PARAGRAF"/>
    <w:basedOn w:val="Normalny"/>
    <w:rsid w:val="00DA5237"/>
    <w:pPr>
      <w:keepNext/>
      <w:keepLines/>
      <w:spacing w:before="360" w:after="120" w:line="288" w:lineRule="auto"/>
      <w:jc w:val="center"/>
    </w:pPr>
    <w:rPr>
      <w:sz w:val="26"/>
      <w:szCs w:val="20"/>
    </w:rPr>
  </w:style>
  <w:style w:type="paragraph" w:customStyle="1" w:styleId="Stylwiadomocie-mail209">
    <w:name w:val="Styl wiadomości e-mail 209"/>
    <w:basedOn w:val="Normalny"/>
    <w:rsid w:val="00DA5237"/>
    <w:pPr>
      <w:widowControl w:val="0"/>
      <w:snapToGrid w:val="0"/>
      <w:spacing w:line="360" w:lineRule="auto"/>
    </w:pPr>
    <w:rPr>
      <w:szCs w:val="20"/>
      <w:lang w:val="en-US"/>
    </w:rPr>
  </w:style>
  <w:style w:type="paragraph" w:customStyle="1" w:styleId="Stylwiadomocie-mail210">
    <w:name w:val="Styl wiadomości e-mail 210"/>
    <w:basedOn w:val="Normalny"/>
    <w:semiHidden/>
    <w:rsid w:val="00DA5237"/>
    <w:pPr>
      <w:widowControl w:val="0"/>
      <w:snapToGrid w:val="0"/>
      <w:spacing w:line="360" w:lineRule="auto"/>
    </w:pPr>
    <w:rPr>
      <w:rFonts w:eastAsia="Calibri"/>
      <w:szCs w:val="20"/>
      <w:lang w:val="en-US"/>
    </w:rPr>
  </w:style>
  <w:style w:type="character" w:customStyle="1" w:styleId="content">
    <w:name w:val="content"/>
    <w:basedOn w:val="Domylnaczcionkaakapitu"/>
    <w:rsid w:val="00DA5237"/>
  </w:style>
  <w:style w:type="paragraph" w:styleId="Bezodstpw">
    <w:name w:val="No Spacing"/>
    <w:uiPriority w:val="1"/>
    <w:qFormat/>
    <w:rsid w:val="00DA5237"/>
    <w:pPr>
      <w:spacing w:after="0" w:line="240" w:lineRule="auto"/>
    </w:pPr>
    <w:rPr>
      <w:rFonts w:eastAsiaTheme="minorEastAsia"/>
      <w:lang w:eastAsia="pl-PL"/>
    </w:rPr>
  </w:style>
  <w:style w:type="paragraph" w:styleId="Listapunktowana3">
    <w:name w:val="List Bullet 3"/>
    <w:basedOn w:val="Normalny"/>
    <w:uiPriority w:val="99"/>
    <w:semiHidden/>
    <w:unhideWhenUsed/>
    <w:rsid w:val="00DA5237"/>
    <w:pPr>
      <w:numPr>
        <w:numId w:val="102"/>
      </w:numPr>
      <w:contextualSpacing/>
    </w:pPr>
  </w:style>
  <w:style w:type="paragraph" w:customStyle="1" w:styleId="Table">
    <w:name w:val="Table"/>
    <w:basedOn w:val="Normalny"/>
    <w:rsid w:val="00DA5237"/>
    <w:pPr>
      <w:spacing w:before="40" w:after="40"/>
    </w:pPr>
    <w:rPr>
      <w:rFonts w:ascii="Futura Bk" w:hAnsi="Futura Bk"/>
      <w:sz w:val="20"/>
      <w:szCs w:val="20"/>
      <w:lang w:eastAsia="en-US"/>
    </w:rPr>
  </w:style>
  <w:style w:type="paragraph" w:customStyle="1" w:styleId="TitlePageHeader">
    <w:name w:val="TitlePage_Header"/>
    <w:basedOn w:val="Normalny"/>
    <w:rsid w:val="00DA5237"/>
    <w:pPr>
      <w:numPr>
        <w:numId w:val="103"/>
      </w:numPr>
      <w:tabs>
        <w:tab w:val="clear" w:pos="360"/>
      </w:tabs>
      <w:spacing w:before="240" w:after="240"/>
      <w:ind w:left="3240" w:firstLine="0"/>
    </w:pPr>
    <w:rPr>
      <w:rFonts w:ascii="Futura Bk" w:hAnsi="Futura Bk"/>
      <w:b/>
      <w:sz w:val="32"/>
      <w:szCs w:val="20"/>
      <w:lang w:val="en-GB" w:eastAsia="en-US"/>
    </w:rPr>
  </w:style>
  <w:style w:type="paragraph" w:customStyle="1" w:styleId="TableHeading">
    <w:name w:val="Table_Heading"/>
    <w:basedOn w:val="Normalny"/>
    <w:next w:val="Table"/>
    <w:rsid w:val="00DA5237"/>
    <w:pPr>
      <w:keepNext/>
      <w:keepLines/>
      <w:numPr>
        <w:ilvl w:val="1"/>
        <w:numId w:val="103"/>
      </w:numPr>
      <w:tabs>
        <w:tab w:val="clear" w:pos="360"/>
      </w:tabs>
      <w:spacing w:before="40" w:after="40"/>
      <w:ind w:left="0" w:firstLine="0"/>
    </w:pPr>
    <w:rPr>
      <w:rFonts w:ascii="Futura Bk" w:hAnsi="Futura Bk"/>
      <w:b/>
      <w:sz w:val="20"/>
      <w:szCs w:val="20"/>
      <w:lang w:val="en-GB" w:eastAsia="en-US"/>
    </w:rPr>
  </w:style>
  <w:style w:type="paragraph" w:customStyle="1" w:styleId="TableTitle">
    <w:name w:val="Table_Title"/>
    <w:basedOn w:val="Normalny"/>
    <w:next w:val="Normalny"/>
    <w:rsid w:val="00DA5237"/>
    <w:pPr>
      <w:keepNext/>
      <w:keepLines/>
      <w:numPr>
        <w:ilvl w:val="2"/>
        <w:numId w:val="103"/>
      </w:numPr>
      <w:tabs>
        <w:tab w:val="clear" w:pos="720"/>
      </w:tabs>
      <w:spacing w:before="240" w:after="60"/>
      <w:ind w:left="0" w:firstLine="0"/>
    </w:pPr>
    <w:rPr>
      <w:rFonts w:ascii="Futura Bk" w:hAnsi="Futura Bk"/>
      <w:b/>
      <w:sz w:val="20"/>
      <w:szCs w:val="20"/>
      <w:lang w:val="en-GB" w:eastAsia="en-US"/>
    </w:rPr>
  </w:style>
  <w:style w:type="paragraph" w:customStyle="1" w:styleId="HPTableTitle">
    <w:name w:val="HP_Table_Title"/>
    <w:basedOn w:val="Normalny"/>
    <w:next w:val="Normalny"/>
    <w:rsid w:val="00DA5237"/>
    <w:pPr>
      <w:keepNext/>
      <w:keepLines/>
      <w:spacing w:before="240" w:after="60"/>
    </w:pPr>
    <w:rPr>
      <w:rFonts w:ascii="Futura Bk" w:hAnsi="Futura Bk"/>
      <w:b/>
      <w:sz w:val="18"/>
      <w:szCs w:val="20"/>
      <w:lang w:val="en-GB" w:eastAsia="en-US"/>
    </w:rPr>
  </w:style>
  <w:style w:type="paragraph" w:customStyle="1" w:styleId="TableSmHeadingRight">
    <w:name w:val="Table_Sm_Heading_Right"/>
    <w:basedOn w:val="Normalny"/>
    <w:rsid w:val="00DA5237"/>
    <w:pPr>
      <w:keepNext/>
      <w:keepLines/>
      <w:tabs>
        <w:tab w:val="num" w:pos="741"/>
      </w:tabs>
      <w:spacing w:before="60" w:after="40"/>
      <w:jc w:val="right"/>
    </w:pPr>
    <w:rPr>
      <w:rFonts w:ascii="Futura Bk" w:hAnsi="Futura Bk"/>
      <w:b/>
      <w:sz w:val="16"/>
      <w:szCs w:val="20"/>
      <w:lang w:val="en-GB" w:eastAsia="en-US"/>
    </w:rPr>
  </w:style>
  <w:style w:type="paragraph" w:customStyle="1" w:styleId="TableMedium">
    <w:name w:val="Table_Medium"/>
    <w:basedOn w:val="Table"/>
    <w:rsid w:val="00DA5237"/>
    <w:rPr>
      <w:sz w:val="18"/>
      <w:lang w:val="en-GB"/>
    </w:rPr>
  </w:style>
  <w:style w:type="character" w:customStyle="1" w:styleId="ZnakZnak11">
    <w:name w:val="Znak Znak11"/>
    <w:uiPriority w:val="99"/>
    <w:rsid w:val="00DA5237"/>
    <w:rPr>
      <w:rFonts w:ascii="Arial" w:hAnsi="Arial"/>
    </w:rPr>
  </w:style>
  <w:style w:type="numbering" w:customStyle="1" w:styleId="WWNum4">
    <w:name w:val="WWNum4"/>
    <w:basedOn w:val="Bezlisty"/>
    <w:rsid w:val="00DA5237"/>
    <w:pPr>
      <w:numPr>
        <w:numId w:val="116"/>
      </w:numPr>
    </w:pPr>
  </w:style>
  <w:style w:type="numbering" w:customStyle="1" w:styleId="WWNum41">
    <w:name w:val="WWNum41"/>
    <w:basedOn w:val="Bezlisty"/>
    <w:rsid w:val="00DA5237"/>
  </w:style>
  <w:style w:type="table" w:customStyle="1" w:styleId="Tabela-Siatka12">
    <w:name w:val="Tabela - Siatka12"/>
    <w:basedOn w:val="Standardowy"/>
    <w:next w:val="Tabela-Siatka"/>
    <w:uiPriority w:val="59"/>
    <w:rsid w:val="00DA52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numbering" w:customStyle="1" w:styleId="WWNum42">
    <w:name w:val="WWNum42"/>
    <w:basedOn w:val="Bezlisty"/>
    <w:rsid w:val="00DA5237"/>
    <w:pPr>
      <w:numPr>
        <w:numId w:val="80"/>
      </w:numPr>
    </w:pPr>
  </w:style>
  <w:style w:type="character" w:customStyle="1" w:styleId="st">
    <w:name w:val="st"/>
    <w:basedOn w:val="Domylnaczcionkaakapitu"/>
    <w:rsid w:val="00DA5237"/>
  </w:style>
  <w:style w:type="character" w:customStyle="1" w:styleId="alb">
    <w:name w:val="a_lb"/>
    <w:basedOn w:val="Domylnaczcionkaakapitu"/>
    <w:rsid w:val="00DA5237"/>
  </w:style>
  <w:style w:type="character" w:customStyle="1" w:styleId="text-justify">
    <w:name w:val="text-justify"/>
    <w:basedOn w:val="Domylnaczcionkaakapitu"/>
    <w:rsid w:val="00DA5237"/>
  </w:style>
  <w:style w:type="paragraph" w:customStyle="1" w:styleId="text-justify1">
    <w:name w:val="text-justify1"/>
    <w:basedOn w:val="Normalny"/>
    <w:rsid w:val="00DA523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3834">
      <w:bodyDiv w:val="1"/>
      <w:marLeft w:val="0"/>
      <w:marRight w:val="0"/>
      <w:marTop w:val="0"/>
      <w:marBottom w:val="0"/>
      <w:divBdr>
        <w:top w:val="none" w:sz="0" w:space="0" w:color="auto"/>
        <w:left w:val="none" w:sz="0" w:space="0" w:color="auto"/>
        <w:bottom w:val="none" w:sz="0" w:space="0" w:color="auto"/>
        <w:right w:val="none" w:sz="0" w:space="0" w:color="auto"/>
      </w:divBdr>
    </w:div>
    <w:div w:id="55051823">
      <w:bodyDiv w:val="1"/>
      <w:marLeft w:val="0"/>
      <w:marRight w:val="0"/>
      <w:marTop w:val="0"/>
      <w:marBottom w:val="0"/>
      <w:divBdr>
        <w:top w:val="none" w:sz="0" w:space="0" w:color="auto"/>
        <w:left w:val="none" w:sz="0" w:space="0" w:color="auto"/>
        <w:bottom w:val="none" w:sz="0" w:space="0" w:color="auto"/>
        <w:right w:val="none" w:sz="0" w:space="0" w:color="auto"/>
      </w:divBdr>
    </w:div>
    <w:div w:id="102696021">
      <w:bodyDiv w:val="1"/>
      <w:marLeft w:val="0"/>
      <w:marRight w:val="0"/>
      <w:marTop w:val="0"/>
      <w:marBottom w:val="0"/>
      <w:divBdr>
        <w:top w:val="none" w:sz="0" w:space="0" w:color="auto"/>
        <w:left w:val="none" w:sz="0" w:space="0" w:color="auto"/>
        <w:bottom w:val="none" w:sz="0" w:space="0" w:color="auto"/>
        <w:right w:val="none" w:sz="0" w:space="0" w:color="auto"/>
      </w:divBdr>
      <w:divsChild>
        <w:div w:id="1739785032">
          <w:marLeft w:val="0"/>
          <w:marRight w:val="0"/>
          <w:marTop w:val="0"/>
          <w:marBottom w:val="0"/>
          <w:divBdr>
            <w:top w:val="none" w:sz="0" w:space="0" w:color="auto"/>
            <w:left w:val="none" w:sz="0" w:space="0" w:color="auto"/>
            <w:bottom w:val="none" w:sz="0" w:space="0" w:color="auto"/>
            <w:right w:val="none" w:sz="0" w:space="0" w:color="auto"/>
          </w:divBdr>
        </w:div>
        <w:div w:id="346829251">
          <w:marLeft w:val="0"/>
          <w:marRight w:val="0"/>
          <w:marTop w:val="0"/>
          <w:marBottom w:val="0"/>
          <w:divBdr>
            <w:top w:val="none" w:sz="0" w:space="0" w:color="auto"/>
            <w:left w:val="none" w:sz="0" w:space="0" w:color="auto"/>
            <w:bottom w:val="none" w:sz="0" w:space="0" w:color="auto"/>
            <w:right w:val="none" w:sz="0" w:space="0" w:color="auto"/>
          </w:divBdr>
          <w:divsChild>
            <w:div w:id="1827090276">
              <w:marLeft w:val="0"/>
              <w:marRight w:val="0"/>
              <w:marTop w:val="0"/>
              <w:marBottom w:val="0"/>
              <w:divBdr>
                <w:top w:val="none" w:sz="0" w:space="0" w:color="auto"/>
                <w:left w:val="none" w:sz="0" w:space="0" w:color="auto"/>
                <w:bottom w:val="none" w:sz="0" w:space="0" w:color="auto"/>
                <w:right w:val="none" w:sz="0" w:space="0" w:color="auto"/>
              </w:divBdr>
            </w:div>
          </w:divsChild>
        </w:div>
        <w:div w:id="2116240869">
          <w:marLeft w:val="0"/>
          <w:marRight w:val="0"/>
          <w:marTop w:val="0"/>
          <w:marBottom w:val="0"/>
          <w:divBdr>
            <w:top w:val="none" w:sz="0" w:space="0" w:color="auto"/>
            <w:left w:val="none" w:sz="0" w:space="0" w:color="auto"/>
            <w:bottom w:val="none" w:sz="0" w:space="0" w:color="auto"/>
            <w:right w:val="none" w:sz="0" w:space="0" w:color="auto"/>
          </w:divBdr>
          <w:divsChild>
            <w:div w:id="338625730">
              <w:marLeft w:val="0"/>
              <w:marRight w:val="0"/>
              <w:marTop w:val="0"/>
              <w:marBottom w:val="0"/>
              <w:divBdr>
                <w:top w:val="none" w:sz="0" w:space="0" w:color="auto"/>
                <w:left w:val="none" w:sz="0" w:space="0" w:color="auto"/>
                <w:bottom w:val="none" w:sz="0" w:space="0" w:color="auto"/>
                <w:right w:val="none" w:sz="0" w:space="0" w:color="auto"/>
              </w:divBdr>
            </w:div>
          </w:divsChild>
        </w:div>
        <w:div w:id="1359117094">
          <w:marLeft w:val="0"/>
          <w:marRight w:val="0"/>
          <w:marTop w:val="0"/>
          <w:marBottom w:val="0"/>
          <w:divBdr>
            <w:top w:val="none" w:sz="0" w:space="0" w:color="auto"/>
            <w:left w:val="none" w:sz="0" w:space="0" w:color="auto"/>
            <w:bottom w:val="none" w:sz="0" w:space="0" w:color="auto"/>
            <w:right w:val="none" w:sz="0" w:space="0" w:color="auto"/>
          </w:divBdr>
          <w:divsChild>
            <w:div w:id="5990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7556">
      <w:bodyDiv w:val="1"/>
      <w:marLeft w:val="0"/>
      <w:marRight w:val="0"/>
      <w:marTop w:val="0"/>
      <w:marBottom w:val="0"/>
      <w:divBdr>
        <w:top w:val="none" w:sz="0" w:space="0" w:color="auto"/>
        <w:left w:val="none" w:sz="0" w:space="0" w:color="auto"/>
        <w:bottom w:val="none" w:sz="0" w:space="0" w:color="auto"/>
        <w:right w:val="none" w:sz="0" w:space="0" w:color="auto"/>
      </w:divBdr>
    </w:div>
    <w:div w:id="197592063">
      <w:bodyDiv w:val="1"/>
      <w:marLeft w:val="0"/>
      <w:marRight w:val="0"/>
      <w:marTop w:val="0"/>
      <w:marBottom w:val="0"/>
      <w:divBdr>
        <w:top w:val="none" w:sz="0" w:space="0" w:color="auto"/>
        <w:left w:val="none" w:sz="0" w:space="0" w:color="auto"/>
        <w:bottom w:val="none" w:sz="0" w:space="0" w:color="auto"/>
        <w:right w:val="none" w:sz="0" w:space="0" w:color="auto"/>
      </w:divBdr>
    </w:div>
    <w:div w:id="203253107">
      <w:bodyDiv w:val="1"/>
      <w:marLeft w:val="0"/>
      <w:marRight w:val="0"/>
      <w:marTop w:val="0"/>
      <w:marBottom w:val="0"/>
      <w:divBdr>
        <w:top w:val="none" w:sz="0" w:space="0" w:color="auto"/>
        <w:left w:val="none" w:sz="0" w:space="0" w:color="auto"/>
        <w:bottom w:val="none" w:sz="0" w:space="0" w:color="auto"/>
        <w:right w:val="none" w:sz="0" w:space="0" w:color="auto"/>
      </w:divBdr>
    </w:div>
    <w:div w:id="211770055">
      <w:bodyDiv w:val="1"/>
      <w:marLeft w:val="0"/>
      <w:marRight w:val="0"/>
      <w:marTop w:val="0"/>
      <w:marBottom w:val="0"/>
      <w:divBdr>
        <w:top w:val="none" w:sz="0" w:space="0" w:color="auto"/>
        <w:left w:val="none" w:sz="0" w:space="0" w:color="auto"/>
        <w:bottom w:val="none" w:sz="0" w:space="0" w:color="auto"/>
        <w:right w:val="none" w:sz="0" w:space="0" w:color="auto"/>
      </w:divBdr>
    </w:div>
    <w:div w:id="211816051">
      <w:bodyDiv w:val="1"/>
      <w:marLeft w:val="0"/>
      <w:marRight w:val="0"/>
      <w:marTop w:val="0"/>
      <w:marBottom w:val="0"/>
      <w:divBdr>
        <w:top w:val="none" w:sz="0" w:space="0" w:color="auto"/>
        <w:left w:val="none" w:sz="0" w:space="0" w:color="auto"/>
        <w:bottom w:val="none" w:sz="0" w:space="0" w:color="auto"/>
        <w:right w:val="none" w:sz="0" w:space="0" w:color="auto"/>
      </w:divBdr>
    </w:div>
    <w:div w:id="248929998">
      <w:bodyDiv w:val="1"/>
      <w:marLeft w:val="0"/>
      <w:marRight w:val="0"/>
      <w:marTop w:val="0"/>
      <w:marBottom w:val="0"/>
      <w:divBdr>
        <w:top w:val="none" w:sz="0" w:space="0" w:color="auto"/>
        <w:left w:val="none" w:sz="0" w:space="0" w:color="auto"/>
        <w:bottom w:val="none" w:sz="0" w:space="0" w:color="auto"/>
        <w:right w:val="none" w:sz="0" w:space="0" w:color="auto"/>
      </w:divBdr>
    </w:div>
    <w:div w:id="249973774">
      <w:bodyDiv w:val="1"/>
      <w:marLeft w:val="0"/>
      <w:marRight w:val="0"/>
      <w:marTop w:val="0"/>
      <w:marBottom w:val="0"/>
      <w:divBdr>
        <w:top w:val="none" w:sz="0" w:space="0" w:color="auto"/>
        <w:left w:val="none" w:sz="0" w:space="0" w:color="auto"/>
        <w:bottom w:val="none" w:sz="0" w:space="0" w:color="auto"/>
        <w:right w:val="none" w:sz="0" w:space="0" w:color="auto"/>
      </w:divBdr>
      <w:divsChild>
        <w:div w:id="37357475">
          <w:marLeft w:val="0"/>
          <w:marRight w:val="0"/>
          <w:marTop w:val="0"/>
          <w:marBottom w:val="0"/>
          <w:divBdr>
            <w:top w:val="none" w:sz="0" w:space="0" w:color="auto"/>
            <w:left w:val="none" w:sz="0" w:space="0" w:color="auto"/>
            <w:bottom w:val="none" w:sz="0" w:space="0" w:color="auto"/>
            <w:right w:val="none" w:sz="0" w:space="0" w:color="auto"/>
          </w:divBdr>
          <w:divsChild>
            <w:div w:id="2093429150">
              <w:marLeft w:val="0"/>
              <w:marRight w:val="0"/>
              <w:marTop w:val="0"/>
              <w:marBottom w:val="0"/>
              <w:divBdr>
                <w:top w:val="none" w:sz="0" w:space="0" w:color="auto"/>
                <w:left w:val="none" w:sz="0" w:space="0" w:color="auto"/>
                <w:bottom w:val="none" w:sz="0" w:space="0" w:color="auto"/>
                <w:right w:val="none" w:sz="0" w:space="0" w:color="auto"/>
              </w:divBdr>
            </w:div>
          </w:divsChild>
        </w:div>
        <w:div w:id="1565872113">
          <w:marLeft w:val="0"/>
          <w:marRight w:val="0"/>
          <w:marTop w:val="0"/>
          <w:marBottom w:val="0"/>
          <w:divBdr>
            <w:top w:val="none" w:sz="0" w:space="0" w:color="auto"/>
            <w:left w:val="none" w:sz="0" w:space="0" w:color="auto"/>
            <w:bottom w:val="none" w:sz="0" w:space="0" w:color="auto"/>
            <w:right w:val="none" w:sz="0" w:space="0" w:color="auto"/>
          </w:divBdr>
          <w:divsChild>
            <w:div w:id="270206947">
              <w:marLeft w:val="0"/>
              <w:marRight w:val="0"/>
              <w:marTop w:val="0"/>
              <w:marBottom w:val="0"/>
              <w:divBdr>
                <w:top w:val="none" w:sz="0" w:space="0" w:color="auto"/>
                <w:left w:val="none" w:sz="0" w:space="0" w:color="auto"/>
                <w:bottom w:val="none" w:sz="0" w:space="0" w:color="auto"/>
                <w:right w:val="none" w:sz="0" w:space="0" w:color="auto"/>
              </w:divBdr>
            </w:div>
            <w:div w:id="242296582">
              <w:marLeft w:val="0"/>
              <w:marRight w:val="0"/>
              <w:marTop w:val="0"/>
              <w:marBottom w:val="0"/>
              <w:divBdr>
                <w:top w:val="none" w:sz="0" w:space="0" w:color="auto"/>
                <w:left w:val="none" w:sz="0" w:space="0" w:color="auto"/>
                <w:bottom w:val="none" w:sz="0" w:space="0" w:color="auto"/>
                <w:right w:val="none" w:sz="0" w:space="0" w:color="auto"/>
              </w:divBdr>
              <w:divsChild>
                <w:div w:id="563222396">
                  <w:marLeft w:val="720"/>
                  <w:marRight w:val="0"/>
                  <w:marTop w:val="0"/>
                  <w:marBottom w:val="0"/>
                  <w:divBdr>
                    <w:top w:val="none" w:sz="0" w:space="0" w:color="auto"/>
                    <w:left w:val="none" w:sz="0" w:space="0" w:color="auto"/>
                    <w:bottom w:val="none" w:sz="0" w:space="0" w:color="auto"/>
                    <w:right w:val="none" w:sz="0" w:space="0" w:color="auto"/>
                  </w:divBdr>
                </w:div>
              </w:divsChild>
            </w:div>
            <w:div w:id="1645505569">
              <w:marLeft w:val="0"/>
              <w:marRight w:val="0"/>
              <w:marTop w:val="0"/>
              <w:marBottom w:val="0"/>
              <w:divBdr>
                <w:top w:val="none" w:sz="0" w:space="0" w:color="auto"/>
                <w:left w:val="none" w:sz="0" w:space="0" w:color="auto"/>
                <w:bottom w:val="none" w:sz="0" w:space="0" w:color="auto"/>
                <w:right w:val="none" w:sz="0" w:space="0" w:color="auto"/>
              </w:divBdr>
              <w:divsChild>
                <w:div w:id="363605194">
                  <w:marLeft w:val="720"/>
                  <w:marRight w:val="0"/>
                  <w:marTop w:val="0"/>
                  <w:marBottom w:val="0"/>
                  <w:divBdr>
                    <w:top w:val="none" w:sz="0" w:space="0" w:color="auto"/>
                    <w:left w:val="none" w:sz="0" w:space="0" w:color="auto"/>
                    <w:bottom w:val="none" w:sz="0" w:space="0" w:color="auto"/>
                    <w:right w:val="none" w:sz="0" w:space="0" w:color="auto"/>
                  </w:divBdr>
                </w:div>
              </w:divsChild>
            </w:div>
            <w:div w:id="1630429096">
              <w:marLeft w:val="0"/>
              <w:marRight w:val="0"/>
              <w:marTop w:val="0"/>
              <w:marBottom w:val="0"/>
              <w:divBdr>
                <w:top w:val="none" w:sz="0" w:space="0" w:color="auto"/>
                <w:left w:val="none" w:sz="0" w:space="0" w:color="auto"/>
                <w:bottom w:val="none" w:sz="0" w:space="0" w:color="auto"/>
                <w:right w:val="none" w:sz="0" w:space="0" w:color="auto"/>
              </w:divBdr>
              <w:divsChild>
                <w:div w:id="129043068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955282024">
          <w:marLeft w:val="0"/>
          <w:marRight w:val="0"/>
          <w:marTop w:val="0"/>
          <w:marBottom w:val="0"/>
          <w:divBdr>
            <w:top w:val="none" w:sz="0" w:space="0" w:color="auto"/>
            <w:left w:val="none" w:sz="0" w:space="0" w:color="auto"/>
            <w:bottom w:val="none" w:sz="0" w:space="0" w:color="auto"/>
            <w:right w:val="none" w:sz="0" w:space="0" w:color="auto"/>
          </w:divBdr>
          <w:divsChild>
            <w:div w:id="1819766341">
              <w:marLeft w:val="0"/>
              <w:marRight w:val="0"/>
              <w:marTop w:val="0"/>
              <w:marBottom w:val="0"/>
              <w:divBdr>
                <w:top w:val="none" w:sz="0" w:space="0" w:color="auto"/>
                <w:left w:val="none" w:sz="0" w:space="0" w:color="auto"/>
                <w:bottom w:val="none" w:sz="0" w:space="0" w:color="auto"/>
                <w:right w:val="none" w:sz="0" w:space="0" w:color="auto"/>
              </w:divBdr>
            </w:div>
          </w:divsChild>
        </w:div>
        <w:div w:id="369720137">
          <w:marLeft w:val="0"/>
          <w:marRight w:val="0"/>
          <w:marTop w:val="0"/>
          <w:marBottom w:val="0"/>
          <w:divBdr>
            <w:top w:val="none" w:sz="0" w:space="0" w:color="auto"/>
            <w:left w:val="none" w:sz="0" w:space="0" w:color="auto"/>
            <w:bottom w:val="none" w:sz="0" w:space="0" w:color="auto"/>
            <w:right w:val="none" w:sz="0" w:space="0" w:color="auto"/>
          </w:divBdr>
          <w:divsChild>
            <w:div w:id="32928023">
              <w:marLeft w:val="0"/>
              <w:marRight w:val="0"/>
              <w:marTop w:val="0"/>
              <w:marBottom w:val="0"/>
              <w:divBdr>
                <w:top w:val="none" w:sz="0" w:space="0" w:color="auto"/>
                <w:left w:val="none" w:sz="0" w:space="0" w:color="auto"/>
                <w:bottom w:val="none" w:sz="0" w:space="0" w:color="auto"/>
                <w:right w:val="none" w:sz="0" w:space="0" w:color="auto"/>
              </w:divBdr>
            </w:div>
          </w:divsChild>
        </w:div>
        <w:div w:id="1735735341">
          <w:marLeft w:val="0"/>
          <w:marRight w:val="0"/>
          <w:marTop w:val="0"/>
          <w:marBottom w:val="0"/>
          <w:divBdr>
            <w:top w:val="none" w:sz="0" w:space="0" w:color="auto"/>
            <w:left w:val="none" w:sz="0" w:space="0" w:color="auto"/>
            <w:bottom w:val="none" w:sz="0" w:space="0" w:color="auto"/>
            <w:right w:val="none" w:sz="0" w:space="0" w:color="auto"/>
          </w:divBdr>
          <w:divsChild>
            <w:div w:id="1103722697">
              <w:marLeft w:val="0"/>
              <w:marRight w:val="0"/>
              <w:marTop w:val="0"/>
              <w:marBottom w:val="0"/>
              <w:divBdr>
                <w:top w:val="none" w:sz="0" w:space="0" w:color="auto"/>
                <w:left w:val="none" w:sz="0" w:space="0" w:color="auto"/>
                <w:bottom w:val="none" w:sz="0" w:space="0" w:color="auto"/>
                <w:right w:val="none" w:sz="0" w:space="0" w:color="auto"/>
              </w:divBdr>
            </w:div>
          </w:divsChild>
        </w:div>
        <w:div w:id="1398281285">
          <w:marLeft w:val="0"/>
          <w:marRight w:val="0"/>
          <w:marTop w:val="0"/>
          <w:marBottom w:val="0"/>
          <w:divBdr>
            <w:top w:val="none" w:sz="0" w:space="0" w:color="auto"/>
            <w:left w:val="none" w:sz="0" w:space="0" w:color="auto"/>
            <w:bottom w:val="none" w:sz="0" w:space="0" w:color="auto"/>
            <w:right w:val="none" w:sz="0" w:space="0" w:color="auto"/>
          </w:divBdr>
          <w:divsChild>
            <w:div w:id="855463851">
              <w:marLeft w:val="0"/>
              <w:marRight w:val="0"/>
              <w:marTop w:val="0"/>
              <w:marBottom w:val="0"/>
              <w:divBdr>
                <w:top w:val="none" w:sz="0" w:space="0" w:color="auto"/>
                <w:left w:val="none" w:sz="0" w:space="0" w:color="auto"/>
                <w:bottom w:val="none" w:sz="0" w:space="0" w:color="auto"/>
                <w:right w:val="none" w:sz="0" w:space="0" w:color="auto"/>
              </w:divBdr>
            </w:div>
          </w:divsChild>
        </w:div>
        <w:div w:id="1258170681">
          <w:marLeft w:val="0"/>
          <w:marRight w:val="0"/>
          <w:marTop w:val="0"/>
          <w:marBottom w:val="0"/>
          <w:divBdr>
            <w:top w:val="none" w:sz="0" w:space="0" w:color="auto"/>
            <w:left w:val="none" w:sz="0" w:space="0" w:color="auto"/>
            <w:bottom w:val="none" w:sz="0" w:space="0" w:color="auto"/>
            <w:right w:val="none" w:sz="0" w:space="0" w:color="auto"/>
          </w:divBdr>
          <w:divsChild>
            <w:div w:id="951395536">
              <w:marLeft w:val="0"/>
              <w:marRight w:val="0"/>
              <w:marTop w:val="0"/>
              <w:marBottom w:val="0"/>
              <w:divBdr>
                <w:top w:val="none" w:sz="0" w:space="0" w:color="auto"/>
                <w:left w:val="none" w:sz="0" w:space="0" w:color="auto"/>
                <w:bottom w:val="none" w:sz="0" w:space="0" w:color="auto"/>
                <w:right w:val="none" w:sz="0" w:space="0" w:color="auto"/>
              </w:divBdr>
            </w:div>
          </w:divsChild>
        </w:div>
        <w:div w:id="161237347">
          <w:marLeft w:val="0"/>
          <w:marRight w:val="0"/>
          <w:marTop w:val="0"/>
          <w:marBottom w:val="0"/>
          <w:divBdr>
            <w:top w:val="none" w:sz="0" w:space="0" w:color="auto"/>
            <w:left w:val="none" w:sz="0" w:space="0" w:color="auto"/>
            <w:bottom w:val="none" w:sz="0" w:space="0" w:color="auto"/>
            <w:right w:val="none" w:sz="0" w:space="0" w:color="auto"/>
          </w:divBdr>
          <w:divsChild>
            <w:div w:id="1998415295">
              <w:marLeft w:val="0"/>
              <w:marRight w:val="0"/>
              <w:marTop w:val="0"/>
              <w:marBottom w:val="0"/>
              <w:divBdr>
                <w:top w:val="none" w:sz="0" w:space="0" w:color="auto"/>
                <w:left w:val="none" w:sz="0" w:space="0" w:color="auto"/>
                <w:bottom w:val="none" w:sz="0" w:space="0" w:color="auto"/>
                <w:right w:val="none" w:sz="0" w:space="0" w:color="auto"/>
              </w:divBdr>
            </w:div>
          </w:divsChild>
        </w:div>
        <w:div w:id="1219777207">
          <w:marLeft w:val="0"/>
          <w:marRight w:val="0"/>
          <w:marTop w:val="0"/>
          <w:marBottom w:val="0"/>
          <w:divBdr>
            <w:top w:val="none" w:sz="0" w:space="0" w:color="auto"/>
            <w:left w:val="none" w:sz="0" w:space="0" w:color="auto"/>
            <w:bottom w:val="none" w:sz="0" w:space="0" w:color="auto"/>
            <w:right w:val="none" w:sz="0" w:space="0" w:color="auto"/>
          </w:divBdr>
          <w:divsChild>
            <w:div w:id="1906065284">
              <w:marLeft w:val="0"/>
              <w:marRight w:val="0"/>
              <w:marTop w:val="0"/>
              <w:marBottom w:val="0"/>
              <w:divBdr>
                <w:top w:val="none" w:sz="0" w:space="0" w:color="auto"/>
                <w:left w:val="none" w:sz="0" w:space="0" w:color="auto"/>
                <w:bottom w:val="none" w:sz="0" w:space="0" w:color="auto"/>
                <w:right w:val="none" w:sz="0" w:space="0" w:color="auto"/>
              </w:divBdr>
            </w:div>
          </w:divsChild>
        </w:div>
        <w:div w:id="171070690">
          <w:marLeft w:val="0"/>
          <w:marRight w:val="0"/>
          <w:marTop w:val="0"/>
          <w:marBottom w:val="0"/>
          <w:divBdr>
            <w:top w:val="none" w:sz="0" w:space="0" w:color="auto"/>
            <w:left w:val="none" w:sz="0" w:space="0" w:color="auto"/>
            <w:bottom w:val="none" w:sz="0" w:space="0" w:color="auto"/>
            <w:right w:val="none" w:sz="0" w:space="0" w:color="auto"/>
          </w:divBdr>
          <w:divsChild>
            <w:div w:id="16561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85723">
      <w:bodyDiv w:val="1"/>
      <w:marLeft w:val="0"/>
      <w:marRight w:val="0"/>
      <w:marTop w:val="0"/>
      <w:marBottom w:val="0"/>
      <w:divBdr>
        <w:top w:val="none" w:sz="0" w:space="0" w:color="auto"/>
        <w:left w:val="none" w:sz="0" w:space="0" w:color="auto"/>
        <w:bottom w:val="none" w:sz="0" w:space="0" w:color="auto"/>
        <w:right w:val="none" w:sz="0" w:space="0" w:color="auto"/>
      </w:divBdr>
    </w:div>
    <w:div w:id="328291389">
      <w:bodyDiv w:val="1"/>
      <w:marLeft w:val="0"/>
      <w:marRight w:val="0"/>
      <w:marTop w:val="0"/>
      <w:marBottom w:val="0"/>
      <w:divBdr>
        <w:top w:val="none" w:sz="0" w:space="0" w:color="auto"/>
        <w:left w:val="none" w:sz="0" w:space="0" w:color="auto"/>
        <w:bottom w:val="none" w:sz="0" w:space="0" w:color="auto"/>
        <w:right w:val="none" w:sz="0" w:space="0" w:color="auto"/>
      </w:divBdr>
    </w:div>
    <w:div w:id="343479586">
      <w:bodyDiv w:val="1"/>
      <w:marLeft w:val="0"/>
      <w:marRight w:val="0"/>
      <w:marTop w:val="0"/>
      <w:marBottom w:val="0"/>
      <w:divBdr>
        <w:top w:val="none" w:sz="0" w:space="0" w:color="auto"/>
        <w:left w:val="none" w:sz="0" w:space="0" w:color="auto"/>
        <w:bottom w:val="none" w:sz="0" w:space="0" w:color="auto"/>
        <w:right w:val="none" w:sz="0" w:space="0" w:color="auto"/>
      </w:divBdr>
    </w:div>
    <w:div w:id="388770472">
      <w:bodyDiv w:val="1"/>
      <w:marLeft w:val="0"/>
      <w:marRight w:val="0"/>
      <w:marTop w:val="0"/>
      <w:marBottom w:val="0"/>
      <w:divBdr>
        <w:top w:val="none" w:sz="0" w:space="0" w:color="auto"/>
        <w:left w:val="none" w:sz="0" w:space="0" w:color="auto"/>
        <w:bottom w:val="none" w:sz="0" w:space="0" w:color="auto"/>
        <w:right w:val="none" w:sz="0" w:space="0" w:color="auto"/>
      </w:divBdr>
      <w:divsChild>
        <w:div w:id="797383055">
          <w:marLeft w:val="0"/>
          <w:marRight w:val="0"/>
          <w:marTop w:val="0"/>
          <w:marBottom w:val="0"/>
          <w:divBdr>
            <w:top w:val="none" w:sz="0" w:space="0" w:color="auto"/>
            <w:left w:val="none" w:sz="0" w:space="0" w:color="auto"/>
            <w:bottom w:val="none" w:sz="0" w:space="0" w:color="auto"/>
            <w:right w:val="none" w:sz="0" w:space="0" w:color="auto"/>
          </w:divBdr>
        </w:div>
      </w:divsChild>
    </w:div>
    <w:div w:id="414060373">
      <w:bodyDiv w:val="1"/>
      <w:marLeft w:val="0"/>
      <w:marRight w:val="0"/>
      <w:marTop w:val="0"/>
      <w:marBottom w:val="0"/>
      <w:divBdr>
        <w:top w:val="none" w:sz="0" w:space="0" w:color="auto"/>
        <w:left w:val="none" w:sz="0" w:space="0" w:color="auto"/>
        <w:bottom w:val="none" w:sz="0" w:space="0" w:color="auto"/>
        <w:right w:val="none" w:sz="0" w:space="0" w:color="auto"/>
      </w:divBdr>
    </w:div>
    <w:div w:id="541334124">
      <w:bodyDiv w:val="1"/>
      <w:marLeft w:val="0"/>
      <w:marRight w:val="0"/>
      <w:marTop w:val="0"/>
      <w:marBottom w:val="0"/>
      <w:divBdr>
        <w:top w:val="none" w:sz="0" w:space="0" w:color="auto"/>
        <w:left w:val="none" w:sz="0" w:space="0" w:color="auto"/>
        <w:bottom w:val="none" w:sz="0" w:space="0" w:color="auto"/>
        <w:right w:val="none" w:sz="0" w:space="0" w:color="auto"/>
      </w:divBdr>
    </w:div>
    <w:div w:id="589510441">
      <w:bodyDiv w:val="1"/>
      <w:marLeft w:val="0"/>
      <w:marRight w:val="0"/>
      <w:marTop w:val="0"/>
      <w:marBottom w:val="0"/>
      <w:divBdr>
        <w:top w:val="none" w:sz="0" w:space="0" w:color="auto"/>
        <w:left w:val="none" w:sz="0" w:space="0" w:color="auto"/>
        <w:bottom w:val="none" w:sz="0" w:space="0" w:color="auto"/>
        <w:right w:val="none" w:sz="0" w:space="0" w:color="auto"/>
      </w:divBdr>
    </w:div>
    <w:div w:id="703137428">
      <w:bodyDiv w:val="1"/>
      <w:marLeft w:val="0"/>
      <w:marRight w:val="0"/>
      <w:marTop w:val="0"/>
      <w:marBottom w:val="0"/>
      <w:divBdr>
        <w:top w:val="none" w:sz="0" w:space="0" w:color="auto"/>
        <w:left w:val="none" w:sz="0" w:space="0" w:color="auto"/>
        <w:bottom w:val="none" w:sz="0" w:space="0" w:color="auto"/>
        <w:right w:val="none" w:sz="0" w:space="0" w:color="auto"/>
      </w:divBdr>
    </w:div>
    <w:div w:id="734013524">
      <w:bodyDiv w:val="1"/>
      <w:marLeft w:val="0"/>
      <w:marRight w:val="0"/>
      <w:marTop w:val="0"/>
      <w:marBottom w:val="0"/>
      <w:divBdr>
        <w:top w:val="none" w:sz="0" w:space="0" w:color="auto"/>
        <w:left w:val="none" w:sz="0" w:space="0" w:color="auto"/>
        <w:bottom w:val="none" w:sz="0" w:space="0" w:color="auto"/>
        <w:right w:val="none" w:sz="0" w:space="0" w:color="auto"/>
      </w:divBdr>
    </w:div>
    <w:div w:id="787816019">
      <w:bodyDiv w:val="1"/>
      <w:marLeft w:val="0"/>
      <w:marRight w:val="0"/>
      <w:marTop w:val="0"/>
      <w:marBottom w:val="0"/>
      <w:divBdr>
        <w:top w:val="none" w:sz="0" w:space="0" w:color="auto"/>
        <w:left w:val="none" w:sz="0" w:space="0" w:color="auto"/>
        <w:bottom w:val="none" w:sz="0" w:space="0" w:color="auto"/>
        <w:right w:val="none" w:sz="0" w:space="0" w:color="auto"/>
      </w:divBdr>
    </w:div>
    <w:div w:id="787820128">
      <w:bodyDiv w:val="1"/>
      <w:marLeft w:val="0"/>
      <w:marRight w:val="0"/>
      <w:marTop w:val="0"/>
      <w:marBottom w:val="0"/>
      <w:divBdr>
        <w:top w:val="none" w:sz="0" w:space="0" w:color="auto"/>
        <w:left w:val="none" w:sz="0" w:space="0" w:color="auto"/>
        <w:bottom w:val="none" w:sz="0" w:space="0" w:color="auto"/>
        <w:right w:val="none" w:sz="0" w:space="0" w:color="auto"/>
      </w:divBdr>
      <w:divsChild>
        <w:div w:id="152258771">
          <w:marLeft w:val="0"/>
          <w:marRight w:val="0"/>
          <w:marTop w:val="0"/>
          <w:marBottom w:val="0"/>
          <w:divBdr>
            <w:top w:val="none" w:sz="0" w:space="0" w:color="auto"/>
            <w:left w:val="none" w:sz="0" w:space="0" w:color="auto"/>
            <w:bottom w:val="none" w:sz="0" w:space="0" w:color="auto"/>
            <w:right w:val="none" w:sz="0" w:space="0" w:color="auto"/>
          </w:divBdr>
          <w:divsChild>
            <w:div w:id="838080340">
              <w:marLeft w:val="0"/>
              <w:marRight w:val="0"/>
              <w:marTop w:val="0"/>
              <w:marBottom w:val="0"/>
              <w:divBdr>
                <w:top w:val="none" w:sz="0" w:space="0" w:color="auto"/>
                <w:left w:val="none" w:sz="0" w:space="0" w:color="auto"/>
                <w:bottom w:val="none" w:sz="0" w:space="0" w:color="auto"/>
                <w:right w:val="none" w:sz="0" w:space="0" w:color="auto"/>
              </w:divBdr>
            </w:div>
          </w:divsChild>
        </w:div>
        <w:div w:id="1970551956">
          <w:marLeft w:val="0"/>
          <w:marRight w:val="0"/>
          <w:marTop w:val="0"/>
          <w:marBottom w:val="0"/>
          <w:divBdr>
            <w:top w:val="none" w:sz="0" w:space="0" w:color="auto"/>
            <w:left w:val="none" w:sz="0" w:space="0" w:color="auto"/>
            <w:bottom w:val="none" w:sz="0" w:space="0" w:color="auto"/>
            <w:right w:val="none" w:sz="0" w:space="0" w:color="auto"/>
          </w:divBdr>
          <w:divsChild>
            <w:div w:id="1438788981">
              <w:marLeft w:val="0"/>
              <w:marRight w:val="0"/>
              <w:marTop w:val="0"/>
              <w:marBottom w:val="0"/>
              <w:divBdr>
                <w:top w:val="none" w:sz="0" w:space="0" w:color="auto"/>
                <w:left w:val="none" w:sz="0" w:space="0" w:color="auto"/>
                <w:bottom w:val="none" w:sz="0" w:space="0" w:color="auto"/>
                <w:right w:val="none" w:sz="0" w:space="0" w:color="auto"/>
              </w:divBdr>
            </w:div>
          </w:divsChild>
        </w:div>
        <w:div w:id="1267811051">
          <w:marLeft w:val="0"/>
          <w:marRight w:val="0"/>
          <w:marTop w:val="0"/>
          <w:marBottom w:val="0"/>
          <w:divBdr>
            <w:top w:val="none" w:sz="0" w:space="0" w:color="auto"/>
            <w:left w:val="none" w:sz="0" w:space="0" w:color="auto"/>
            <w:bottom w:val="none" w:sz="0" w:space="0" w:color="auto"/>
            <w:right w:val="none" w:sz="0" w:space="0" w:color="auto"/>
          </w:divBdr>
          <w:divsChild>
            <w:div w:id="294874292">
              <w:marLeft w:val="0"/>
              <w:marRight w:val="0"/>
              <w:marTop w:val="0"/>
              <w:marBottom w:val="0"/>
              <w:divBdr>
                <w:top w:val="none" w:sz="0" w:space="0" w:color="auto"/>
                <w:left w:val="none" w:sz="0" w:space="0" w:color="auto"/>
                <w:bottom w:val="none" w:sz="0" w:space="0" w:color="auto"/>
                <w:right w:val="none" w:sz="0" w:space="0" w:color="auto"/>
              </w:divBdr>
            </w:div>
          </w:divsChild>
        </w:div>
        <w:div w:id="2044088514">
          <w:marLeft w:val="0"/>
          <w:marRight w:val="0"/>
          <w:marTop w:val="0"/>
          <w:marBottom w:val="0"/>
          <w:divBdr>
            <w:top w:val="none" w:sz="0" w:space="0" w:color="auto"/>
            <w:left w:val="none" w:sz="0" w:space="0" w:color="auto"/>
            <w:bottom w:val="none" w:sz="0" w:space="0" w:color="auto"/>
            <w:right w:val="none" w:sz="0" w:space="0" w:color="auto"/>
          </w:divBdr>
          <w:divsChild>
            <w:div w:id="1492602018">
              <w:marLeft w:val="0"/>
              <w:marRight w:val="0"/>
              <w:marTop w:val="0"/>
              <w:marBottom w:val="0"/>
              <w:divBdr>
                <w:top w:val="none" w:sz="0" w:space="0" w:color="auto"/>
                <w:left w:val="none" w:sz="0" w:space="0" w:color="auto"/>
                <w:bottom w:val="none" w:sz="0" w:space="0" w:color="auto"/>
                <w:right w:val="none" w:sz="0" w:space="0" w:color="auto"/>
              </w:divBdr>
            </w:div>
          </w:divsChild>
        </w:div>
        <w:div w:id="1479229082">
          <w:marLeft w:val="0"/>
          <w:marRight w:val="0"/>
          <w:marTop w:val="0"/>
          <w:marBottom w:val="0"/>
          <w:divBdr>
            <w:top w:val="none" w:sz="0" w:space="0" w:color="auto"/>
            <w:left w:val="none" w:sz="0" w:space="0" w:color="auto"/>
            <w:bottom w:val="none" w:sz="0" w:space="0" w:color="auto"/>
            <w:right w:val="none" w:sz="0" w:space="0" w:color="auto"/>
          </w:divBdr>
          <w:divsChild>
            <w:div w:id="95887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5310">
      <w:bodyDiv w:val="1"/>
      <w:marLeft w:val="0"/>
      <w:marRight w:val="0"/>
      <w:marTop w:val="0"/>
      <w:marBottom w:val="0"/>
      <w:divBdr>
        <w:top w:val="none" w:sz="0" w:space="0" w:color="auto"/>
        <w:left w:val="none" w:sz="0" w:space="0" w:color="auto"/>
        <w:bottom w:val="none" w:sz="0" w:space="0" w:color="auto"/>
        <w:right w:val="none" w:sz="0" w:space="0" w:color="auto"/>
      </w:divBdr>
      <w:divsChild>
        <w:div w:id="1271934930">
          <w:marLeft w:val="0"/>
          <w:marRight w:val="0"/>
          <w:marTop w:val="0"/>
          <w:marBottom w:val="0"/>
          <w:divBdr>
            <w:top w:val="none" w:sz="0" w:space="0" w:color="auto"/>
            <w:left w:val="none" w:sz="0" w:space="0" w:color="auto"/>
            <w:bottom w:val="none" w:sz="0" w:space="0" w:color="auto"/>
            <w:right w:val="none" w:sz="0" w:space="0" w:color="auto"/>
          </w:divBdr>
        </w:div>
      </w:divsChild>
    </w:div>
    <w:div w:id="914900891">
      <w:bodyDiv w:val="1"/>
      <w:marLeft w:val="0"/>
      <w:marRight w:val="0"/>
      <w:marTop w:val="0"/>
      <w:marBottom w:val="0"/>
      <w:divBdr>
        <w:top w:val="none" w:sz="0" w:space="0" w:color="auto"/>
        <w:left w:val="none" w:sz="0" w:space="0" w:color="auto"/>
        <w:bottom w:val="none" w:sz="0" w:space="0" w:color="auto"/>
        <w:right w:val="none" w:sz="0" w:space="0" w:color="auto"/>
      </w:divBdr>
      <w:divsChild>
        <w:div w:id="1101416408">
          <w:marLeft w:val="0"/>
          <w:marRight w:val="0"/>
          <w:marTop w:val="0"/>
          <w:marBottom w:val="0"/>
          <w:divBdr>
            <w:top w:val="none" w:sz="0" w:space="0" w:color="auto"/>
            <w:left w:val="none" w:sz="0" w:space="0" w:color="auto"/>
            <w:bottom w:val="none" w:sz="0" w:space="0" w:color="auto"/>
            <w:right w:val="none" w:sz="0" w:space="0" w:color="auto"/>
          </w:divBdr>
          <w:divsChild>
            <w:div w:id="294213933">
              <w:marLeft w:val="0"/>
              <w:marRight w:val="0"/>
              <w:marTop w:val="0"/>
              <w:marBottom w:val="0"/>
              <w:divBdr>
                <w:top w:val="none" w:sz="0" w:space="0" w:color="auto"/>
                <w:left w:val="none" w:sz="0" w:space="0" w:color="auto"/>
                <w:bottom w:val="none" w:sz="0" w:space="0" w:color="auto"/>
                <w:right w:val="none" w:sz="0" w:space="0" w:color="auto"/>
              </w:divBdr>
            </w:div>
          </w:divsChild>
        </w:div>
        <w:div w:id="1839539574">
          <w:marLeft w:val="0"/>
          <w:marRight w:val="0"/>
          <w:marTop w:val="0"/>
          <w:marBottom w:val="0"/>
          <w:divBdr>
            <w:top w:val="none" w:sz="0" w:space="0" w:color="auto"/>
            <w:left w:val="none" w:sz="0" w:space="0" w:color="auto"/>
            <w:bottom w:val="none" w:sz="0" w:space="0" w:color="auto"/>
            <w:right w:val="none" w:sz="0" w:space="0" w:color="auto"/>
          </w:divBdr>
          <w:divsChild>
            <w:div w:id="9219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6986">
      <w:bodyDiv w:val="1"/>
      <w:marLeft w:val="0"/>
      <w:marRight w:val="0"/>
      <w:marTop w:val="0"/>
      <w:marBottom w:val="0"/>
      <w:divBdr>
        <w:top w:val="none" w:sz="0" w:space="0" w:color="auto"/>
        <w:left w:val="none" w:sz="0" w:space="0" w:color="auto"/>
        <w:bottom w:val="none" w:sz="0" w:space="0" w:color="auto"/>
        <w:right w:val="none" w:sz="0" w:space="0" w:color="auto"/>
      </w:divBdr>
    </w:div>
    <w:div w:id="963735422">
      <w:bodyDiv w:val="1"/>
      <w:marLeft w:val="0"/>
      <w:marRight w:val="0"/>
      <w:marTop w:val="0"/>
      <w:marBottom w:val="0"/>
      <w:divBdr>
        <w:top w:val="none" w:sz="0" w:space="0" w:color="auto"/>
        <w:left w:val="none" w:sz="0" w:space="0" w:color="auto"/>
        <w:bottom w:val="none" w:sz="0" w:space="0" w:color="auto"/>
        <w:right w:val="none" w:sz="0" w:space="0" w:color="auto"/>
      </w:divBdr>
      <w:divsChild>
        <w:div w:id="401830908">
          <w:marLeft w:val="0"/>
          <w:marRight w:val="0"/>
          <w:marTop w:val="0"/>
          <w:marBottom w:val="0"/>
          <w:divBdr>
            <w:top w:val="none" w:sz="0" w:space="0" w:color="auto"/>
            <w:left w:val="none" w:sz="0" w:space="0" w:color="auto"/>
            <w:bottom w:val="none" w:sz="0" w:space="0" w:color="auto"/>
            <w:right w:val="none" w:sz="0" w:space="0" w:color="auto"/>
          </w:divBdr>
        </w:div>
      </w:divsChild>
    </w:div>
    <w:div w:id="1005982680">
      <w:bodyDiv w:val="1"/>
      <w:marLeft w:val="0"/>
      <w:marRight w:val="0"/>
      <w:marTop w:val="0"/>
      <w:marBottom w:val="0"/>
      <w:divBdr>
        <w:top w:val="none" w:sz="0" w:space="0" w:color="auto"/>
        <w:left w:val="none" w:sz="0" w:space="0" w:color="auto"/>
        <w:bottom w:val="none" w:sz="0" w:space="0" w:color="auto"/>
        <w:right w:val="none" w:sz="0" w:space="0" w:color="auto"/>
      </w:divBdr>
      <w:divsChild>
        <w:div w:id="2023193314">
          <w:marLeft w:val="0"/>
          <w:marRight w:val="0"/>
          <w:marTop w:val="0"/>
          <w:marBottom w:val="0"/>
          <w:divBdr>
            <w:top w:val="none" w:sz="0" w:space="0" w:color="auto"/>
            <w:left w:val="none" w:sz="0" w:space="0" w:color="auto"/>
            <w:bottom w:val="none" w:sz="0" w:space="0" w:color="auto"/>
            <w:right w:val="none" w:sz="0" w:space="0" w:color="auto"/>
          </w:divBdr>
          <w:divsChild>
            <w:div w:id="1494446695">
              <w:marLeft w:val="480"/>
              <w:marRight w:val="0"/>
              <w:marTop w:val="0"/>
              <w:marBottom w:val="0"/>
              <w:divBdr>
                <w:top w:val="none" w:sz="0" w:space="0" w:color="auto"/>
                <w:left w:val="none" w:sz="0" w:space="0" w:color="auto"/>
                <w:bottom w:val="none" w:sz="0" w:space="0" w:color="auto"/>
                <w:right w:val="none" w:sz="0" w:space="0" w:color="auto"/>
              </w:divBdr>
            </w:div>
          </w:divsChild>
        </w:div>
        <w:div w:id="1644390120">
          <w:marLeft w:val="0"/>
          <w:marRight w:val="0"/>
          <w:marTop w:val="0"/>
          <w:marBottom w:val="0"/>
          <w:divBdr>
            <w:top w:val="none" w:sz="0" w:space="0" w:color="auto"/>
            <w:left w:val="none" w:sz="0" w:space="0" w:color="auto"/>
            <w:bottom w:val="none" w:sz="0" w:space="0" w:color="auto"/>
            <w:right w:val="none" w:sz="0" w:space="0" w:color="auto"/>
          </w:divBdr>
          <w:divsChild>
            <w:div w:id="1379548907">
              <w:marLeft w:val="480"/>
              <w:marRight w:val="0"/>
              <w:marTop w:val="0"/>
              <w:marBottom w:val="0"/>
              <w:divBdr>
                <w:top w:val="none" w:sz="0" w:space="0" w:color="auto"/>
                <w:left w:val="none" w:sz="0" w:space="0" w:color="auto"/>
                <w:bottom w:val="none" w:sz="0" w:space="0" w:color="auto"/>
                <w:right w:val="none" w:sz="0" w:space="0" w:color="auto"/>
              </w:divBdr>
            </w:div>
          </w:divsChild>
        </w:div>
        <w:div w:id="2147311487">
          <w:marLeft w:val="0"/>
          <w:marRight w:val="0"/>
          <w:marTop w:val="0"/>
          <w:marBottom w:val="0"/>
          <w:divBdr>
            <w:top w:val="none" w:sz="0" w:space="0" w:color="auto"/>
            <w:left w:val="none" w:sz="0" w:space="0" w:color="auto"/>
            <w:bottom w:val="none" w:sz="0" w:space="0" w:color="auto"/>
            <w:right w:val="none" w:sz="0" w:space="0" w:color="auto"/>
          </w:divBdr>
          <w:divsChild>
            <w:div w:id="173481143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96025934">
      <w:bodyDiv w:val="1"/>
      <w:marLeft w:val="0"/>
      <w:marRight w:val="0"/>
      <w:marTop w:val="0"/>
      <w:marBottom w:val="0"/>
      <w:divBdr>
        <w:top w:val="none" w:sz="0" w:space="0" w:color="auto"/>
        <w:left w:val="none" w:sz="0" w:space="0" w:color="auto"/>
        <w:bottom w:val="none" w:sz="0" w:space="0" w:color="auto"/>
        <w:right w:val="none" w:sz="0" w:space="0" w:color="auto"/>
      </w:divBdr>
    </w:div>
    <w:div w:id="1106272417">
      <w:bodyDiv w:val="1"/>
      <w:marLeft w:val="0"/>
      <w:marRight w:val="0"/>
      <w:marTop w:val="0"/>
      <w:marBottom w:val="0"/>
      <w:divBdr>
        <w:top w:val="none" w:sz="0" w:space="0" w:color="auto"/>
        <w:left w:val="none" w:sz="0" w:space="0" w:color="auto"/>
        <w:bottom w:val="none" w:sz="0" w:space="0" w:color="auto"/>
        <w:right w:val="none" w:sz="0" w:space="0" w:color="auto"/>
      </w:divBdr>
      <w:divsChild>
        <w:div w:id="725221648">
          <w:marLeft w:val="0"/>
          <w:marRight w:val="0"/>
          <w:marTop w:val="0"/>
          <w:marBottom w:val="0"/>
          <w:divBdr>
            <w:top w:val="none" w:sz="0" w:space="0" w:color="auto"/>
            <w:left w:val="none" w:sz="0" w:space="0" w:color="auto"/>
            <w:bottom w:val="none" w:sz="0" w:space="0" w:color="auto"/>
            <w:right w:val="none" w:sz="0" w:space="0" w:color="auto"/>
          </w:divBdr>
        </w:div>
        <w:div w:id="903103167">
          <w:marLeft w:val="0"/>
          <w:marRight w:val="0"/>
          <w:marTop w:val="0"/>
          <w:marBottom w:val="0"/>
          <w:divBdr>
            <w:top w:val="none" w:sz="0" w:space="0" w:color="auto"/>
            <w:left w:val="none" w:sz="0" w:space="0" w:color="auto"/>
            <w:bottom w:val="none" w:sz="0" w:space="0" w:color="auto"/>
            <w:right w:val="none" w:sz="0" w:space="0" w:color="auto"/>
          </w:divBdr>
        </w:div>
        <w:div w:id="993728310">
          <w:marLeft w:val="0"/>
          <w:marRight w:val="0"/>
          <w:marTop w:val="0"/>
          <w:marBottom w:val="0"/>
          <w:divBdr>
            <w:top w:val="none" w:sz="0" w:space="0" w:color="auto"/>
            <w:left w:val="none" w:sz="0" w:space="0" w:color="auto"/>
            <w:bottom w:val="none" w:sz="0" w:space="0" w:color="auto"/>
            <w:right w:val="none" w:sz="0" w:space="0" w:color="auto"/>
          </w:divBdr>
        </w:div>
        <w:div w:id="1200898084">
          <w:marLeft w:val="0"/>
          <w:marRight w:val="0"/>
          <w:marTop w:val="0"/>
          <w:marBottom w:val="0"/>
          <w:divBdr>
            <w:top w:val="none" w:sz="0" w:space="0" w:color="auto"/>
            <w:left w:val="none" w:sz="0" w:space="0" w:color="auto"/>
            <w:bottom w:val="none" w:sz="0" w:space="0" w:color="auto"/>
            <w:right w:val="none" w:sz="0" w:space="0" w:color="auto"/>
          </w:divBdr>
        </w:div>
        <w:div w:id="1208570660">
          <w:marLeft w:val="0"/>
          <w:marRight w:val="0"/>
          <w:marTop w:val="0"/>
          <w:marBottom w:val="0"/>
          <w:divBdr>
            <w:top w:val="none" w:sz="0" w:space="0" w:color="auto"/>
            <w:left w:val="none" w:sz="0" w:space="0" w:color="auto"/>
            <w:bottom w:val="none" w:sz="0" w:space="0" w:color="auto"/>
            <w:right w:val="none" w:sz="0" w:space="0" w:color="auto"/>
          </w:divBdr>
        </w:div>
        <w:div w:id="2016227163">
          <w:marLeft w:val="0"/>
          <w:marRight w:val="0"/>
          <w:marTop w:val="0"/>
          <w:marBottom w:val="0"/>
          <w:divBdr>
            <w:top w:val="none" w:sz="0" w:space="0" w:color="auto"/>
            <w:left w:val="none" w:sz="0" w:space="0" w:color="auto"/>
            <w:bottom w:val="none" w:sz="0" w:space="0" w:color="auto"/>
            <w:right w:val="none" w:sz="0" w:space="0" w:color="auto"/>
          </w:divBdr>
        </w:div>
      </w:divsChild>
    </w:div>
    <w:div w:id="1106345304">
      <w:bodyDiv w:val="1"/>
      <w:marLeft w:val="0"/>
      <w:marRight w:val="0"/>
      <w:marTop w:val="0"/>
      <w:marBottom w:val="0"/>
      <w:divBdr>
        <w:top w:val="none" w:sz="0" w:space="0" w:color="auto"/>
        <w:left w:val="none" w:sz="0" w:space="0" w:color="auto"/>
        <w:bottom w:val="none" w:sz="0" w:space="0" w:color="auto"/>
        <w:right w:val="none" w:sz="0" w:space="0" w:color="auto"/>
      </w:divBdr>
    </w:div>
    <w:div w:id="1138374533">
      <w:bodyDiv w:val="1"/>
      <w:marLeft w:val="0"/>
      <w:marRight w:val="0"/>
      <w:marTop w:val="0"/>
      <w:marBottom w:val="0"/>
      <w:divBdr>
        <w:top w:val="none" w:sz="0" w:space="0" w:color="auto"/>
        <w:left w:val="none" w:sz="0" w:space="0" w:color="auto"/>
        <w:bottom w:val="none" w:sz="0" w:space="0" w:color="auto"/>
        <w:right w:val="none" w:sz="0" w:space="0" w:color="auto"/>
      </w:divBdr>
      <w:divsChild>
        <w:div w:id="847253510">
          <w:marLeft w:val="0"/>
          <w:marRight w:val="0"/>
          <w:marTop w:val="0"/>
          <w:marBottom w:val="0"/>
          <w:divBdr>
            <w:top w:val="none" w:sz="0" w:space="0" w:color="auto"/>
            <w:left w:val="none" w:sz="0" w:space="0" w:color="auto"/>
            <w:bottom w:val="none" w:sz="0" w:space="0" w:color="auto"/>
            <w:right w:val="none" w:sz="0" w:space="0" w:color="auto"/>
          </w:divBdr>
        </w:div>
      </w:divsChild>
    </w:div>
    <w:div w:id="1144008071">
      <w:bodyDiv w:val="1"/>
      <w:marLeft w:val="0"/>
      <w:marRight w:val="0"/>
      <w:marTop w:val="0"/>
      <w:marBottom w:val="0"/>
      <w:divBdr>
        <w:top w:val="none" w:sz="0" w:space="0" w:color="auto"/>
        <w:left w:val="none" w:sz="0" w:space="0" w:color="auto"/>
        <w:bottom w:val="none" w:sz="0" w:space="0" w:color="auto"/>
        <w:right w:val="none" w:sz="0" w:space="0" w:color="auto"/>
      </w:divBdr>
    </w:div>
    <w:div w:id="1182621328">
      <w:bodyDiv w:val="1"/>
      <w:marLeft w:val="0"/>
      <w:marRight w:val="0"/>
      <w:marTop w:val="0"/>
      <w:marBottom w:val="0"/>
      <w:divBdr>
        <w:top w:val="none" w:sz="0" w:space="0" w:color="auto"/>
        <w:left w:val="none" w:sz="0" w:space="0" w:color="auto"/>
        <w:bottom w:val="none" w:sz="0" w:space="0" w:color="auto"/>
        <w:right w:val="none" w:sz="0" w:space="0" w:color="auto"/>
      </w:divBdr>
    </w:div>
    <w:div w:id="1188909058">
      <w:bodyDiv w:val="1"/>
      <w:marLeft w:val="0"/>
      <w:marRight w:val="0"/>
      <w:marTop w:val="0"/>
      <w:marBottom w:val="0"/>
      <w:divBdr>
        <w:top w:val="none" w:sz="0" w:space="0" w:color="auto"/>
        <w:left w:val="none" w:sz="0" w:space="0" w:color="auto"/>
        <w:bottom w:val="none" w:sz="0" w:space="0" w:color="auto"/>
        <w:right w:val="none" w:sz="0" w:space="0" w:color="auto"/>
      </w:divBdr>
    </w:div>
    <w:div w:id="1209029657">
      <w:bodyDiv w:val="1"/>
      <w:marLeft w:val="0"/>
      <w:marRight w:val="0"/>
      <w:marTop w:val="0"/>
      <w:marBottom w:val="0"/>
      <w:divBdr>
        <w:top w:val="none" w:sz="0" w:space="0" w:color="auto"/>
        <w:left w:val="none" w:sz="0" w:space="0" w:color="auto"/>
        <w:bottom w:val="none" w:sz="0" w:space="0" w:color="auto"/>
        <w:right w:val="none" w:sz="0" w:space="0" w:color="auto"/>
      </w:divBdr>
      <w:divsChild>
        <w:div w:id="139883395">
          <w:marLeft w:val="0"/>
          <w:marRight w:val="0"/>
          <w:marTop w:val="0"/>
          <w:marBottom w:val="0"/>
          <w:divBdr>
            <w:top w:val="none" w:sz="0" w:space="0" w:color="auto"/>
            <w:left w:val="none" w:sz="0" w:space="0" w:color="auto"/>
            <w:bottom w:val="none" w:sz="0" w:space="0" w:color="auto"/>
            <w:right w:val="none" w:sz="0" w:space="0" w:color="auto"/>
          </w:divBdr>
          <w:divsChild>
            <w:div w:id="1075933035">
              <w:marLeft w:val="0"/>
              <w:marRight w:val="0"/>
              <w:marTop w:val="0"/>
              <w:marBottom w:val="0"/>
              <w:divBdr>
                <w:top w:val="none" w:sz="0" w:space="0" w:color="auto"/>
                <w:left w:val="none" w:sz="0" w:space="0" w:color="auto"/>
                <w:bottom w:val="none" w:sz="0" w:space="0" w:color="auto"/>
                <w:right w:val="none" w:sz="0" w:space="0" w:color="auto"/>
              </w:divBdr>
            </w:div>
          </w:divsChild>
        </w:div>
        <w:div w:id="180976911">
          <w:marLeft w:val="0"/>
          <w:marRight w:val="0"/>
          <w:marTop w:val="0"/>
          <w:marBottom w:val="0"/>
          <w:divBdr>
            <w:top w:val="none" w:sz="0" w:space="0" w:color="auto"/>
            <w:left w:val="none" w:sz="0" w:space="0" w:color="auto"/>
            <w:bottom w:val="none" w:sz="0" w:space="0" w:color="auto"/>
            <w:right w:val="none" w:sz="0" w:space="0" w:color="auto"/>
          </w:divBdr>
          <w:divsChild>
            <w:div w:id="1618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2540">
      <w:bodyDiv w:val="1"/>
      <w:marLeft w:val="0"/>
      <w:marRight w:val="0"/>
      <w:marTop w:val="0"/>
      <w:marBottom w:val="0"/>
      <w:divBdr>
        <w:top w:val="none" w:sz="0" w:space="0" w:color="auto"/>
        <w:left w:val="none" w:sz="0" w:space="0" w:color="auto"/>
        <w:bottom w:val="none" w:sz="0" w:space="0" w:color="auto"/>
        <w:right w:val="none" w:sz="0" w:space="0" w:color="auto"/>
      </w:divBdr>
    </w:div>
    <w:div w:id="1290239348">
      <w:bodyDiv w:val="1"/>
      <w:marLeft w:val="0"/>
      <w:marRight w:val="0"/>
      <w:marTop w:val="0"/>
      <w:marBottom w:val="0"/>
      <w:divBdr>
        <w:top w:val="none" w:sz="0" w:space="0" w:color="auto"/>
        <w:left w:val="none" w:sz="0" w:space="0" w:color="auto"/>
        <w:bottom w:val="none" w:sz="0" w:space="0" w:color="auto"/>
        <w:right w:val="none" w:sz="0" w:space="0" w:color="auto"/>
      </w:divBdr>
    </w:div>
    <w:div w:id="1358501513">
      <w:bodyDiv w:val="1"/>
      <w:marLeft w:val="0"/>
      <w:marRight w:val="0"/>
      <w:marTop w:val="0"/>
      <w:marBottom w:val="0"/>
      <w:divBdr>
        <w:top w:val="none" w:sz="0" w:space="0" w:color="auto"/>
        <w:left w:val="none" w:sz="0" w:space="0" w:color="auto"/>
        <w:bottom w:val="none" w:sz="0" w:space="0" w:color="auto"/>
        <w:right w:val="none" w:sz="0" w:space="0" w:color="auto"/>
      </w:divBdr>
    </w:div>
    <w:div w:id="1379744812">
      <w:bodyDiv w:val="1"/>
      <w:marLeft w:val="0"/>
      <w:marRight w:val="0"/>
      <w:marTop w:val="0"/>
      <w:marBottom w:val="0"/>
      <w:divBdr>
        <w:top w:val="none" w:sz="0" w:space="0" w:color="auto"/>
        <w:left w:val="none" w:sz="0" w:space="0" w:color="auto"/>
        <w:bottom w:val="none" w:sz="0" w:space="0" w:color="auto"/>
        <w:right w:val="none" w:sz="0" w:space="0" w:color="auto"/>
      </w:divBdr>
      <w:divsChild>
        <w:div w:id="1254391131">
          <w:marLeft w:val="0"/>
          <w:marRight w:val="0"/>
          <w:marTop w:val="0"/>
          <w:marBottom w:val="0"/>
          <w:divBdr>
            <w:top w:val="none" w:sz="0" w:space="0" w:color="auto"/>
            <w:left w:val="none" w:sz="0" w:space="0" w:color="auto"/>
            <w:bottom w:val="none" w:sz="0" w:space="0" w:color="auto"/>
            <w:right w:val="none" w:sz="0" w:space="0" w:color="auto"/>
          </w:divBdr>
          <w:divsChild>
            <w:div w:id="991058889">
              <w:marLeft w:val="480"/>
              <w:marRight w:val="0"/>
              <w:marTop w:val="0"/>
              <w:marBottom w:val="0"/>
              <w:divBdr>
                <w:top w:val="none" w:sz="0" w:space="0" w:color="auto"/>
                <w:left w:val="none" w:sz="0" w:space="0" w:color="auto"/>
                <w:bottom w:val="none" w:sz="0" w:space="0" w:color="auto"/>
                <w:right w:val="none" w:sz="0" w:space="0" w:color="auto"/>
              </w:divBdr>
            </w:div>
          </w:divsChild>
        </w:div>
        <w:div w:id="787548193">
          <w:marLeft w:val="0"/>
          <w:marRight w:val="0"/>
          <w:marTop w:val="0"/>
          <w:marBottom w:val="0"/>
          <w:divBdr>
            <w:top w:val="none" w:sz="0" w:space="0" w:color="auto"/>
            <w:left w:val="none" w:sz="0" w:space="0" w:color="auto"/>
            <w:bottom w:val="none" w:sz="0" w:space="0" w:color="auto"/>
            <w:right w:val="none" w:sz="0" w:space="0" w:color="auto"/>
          </w:divBdr>
          <w:divsChild>
            <w:div w:id="843785430">
              <w:marLeft w:val="480"/>
              <w:marRight w:val="0"/>
              <w:marTop w:val="0"/>
              <w:marBottom w:val="0"/>
              <w:divBdr>
                <w:top w:val="none" w:sz="0" w:space="0" w:color="auto"/>
                <w:left w:val="none" w:sz="0" w:space="0" w:color="auto"/>
                <w:bottom w:val="none" w:sz="0" w:space="0" w:color="auto"/>
                <w:right w:val="none" w:sz="0" w:space="0" w:color="auto"/>
              </w:divBdr>
            </w:div>
          </w:divsChild>
        </w:div>
        <w:div w:id="1478108838">
          <w:marLeft w:val="0"/>
          <w:marRight w:val="0"/>
          <w:marTop w:val="0"/>
          <w:marBottom w:val="0"/>
          <w:divBdr>
            <w:top w:val="none" w:sz="0" w:space="0" w:color="auto"/>
            <w:left w:val="none" w:sz="0" w:space="0" w:color="auto"/>
            <w:bottom w:val="none" w:sz="0" w:space="0" w:color="auto"/>
            <w:right w:val="none" w:sz="0" w:space="0" w:color="auto"/>
          </w:divBdr>
          <w:divsChild>
            <w:div w:id="15696560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03063546">
      <w:bodyDiv w:val="1"/>
      <w:marLeft w:val="0"/>
      <w:marRight w:val="0"/>
      <w:marTop w:val="0"/>
      <w:marBottom w:val="0"/>
      <w:divBdr>
        <w:top w:val="none" w:sz="0" w:space="0" w:color="auto"/>
        <w:left w:val="none" w:sz="0" w:space="0" w:color="auto"/>
        <w:bottom w:val="none" w:sz="0" w:space="0" w:color="auto"/>
        <w:right w:val="none" w:sz="0" w:space="0" w:color="auto"/>
      </w:divBdr>
    </w:div>
    <w:div w:id="1409689452">
      <w:bodyDiv w:val="1"/>
      <w:marLeft w:val="0"/>
      <w:marRight w:val="0"/>
      <w:marTop w:val="0"/>
      <w:marBottom w:val="0"/>
      <w:divBdr>
        <w:top w:val="none" w:sz="0" w:space="0" w:color="auto"/>
        <w:left w:val="none" w:sz="0" w:space="0" w:color="auto"/>
        <w:bottom w:val="none" w:sz="0" w:space="0" w:color="auto"/>
        <w:right w:val="none" w:sz="0" w:space="0" w:color="auto"/>
      </w:divBdr>
      <w:divsChild>
        <w:div w:id="1333678519">
          <w:marLeft w:val="0"/>
          <w:marRight w:val="0"/>
          <w:marTop w:val="0"/>
          <w:marBottom w:val="0"/>
          <w:divBdr>
            <w:top w:val="none" w:sz="0" w:space="0" w:color="auto"/>
            <w:left w:val="none" w:sz="0" w:space="0" w:color="auto"/>
            <w:bottom w:val="none" w:sz="0" w:space="0" w:color="auto"/>
            <w:right w:val="none" w:sz="0" w:space="0" w:color="auto"/>
          </w:divBdr>
          <w:divsChild>
            <w:div w:id="1702169042">
              <w:marLeft w:val="0"/>
              <w:marRight w:val="0"/>
              <w:marTop w:val="0"/>
              <w:marBottom w:val="0"/>
              <w:divBdr>
                <w:top w:val="none" w:sz="0" w:space="0" w:color="auto"/>
                <w:left w:val="none" w:sz="0" w:space="0" w:color="auto"/>
                <w:bottom w:val="none" w:sz="0" w:space="0" w:color="auto"/>
                <w:right w:val="none" w:sz="0" w:space="0" w:color="auto"/>
              </w:divBdr>
            </w:div>
          </w:divsChild>
        </w:div>
        <w:div w:id="2142725453">
          <w:marLeft w:val="0"/>
          <w:marRight w:val="0"/>
          <w:marTop w:val="0"/>
          <w:marBottom w:val="0"/>
          <w:divBdr>
            <w:top w:val="none" w:sz="0" w:space="0" w:color="auto"/>
            <w:left w:val="none" w:sz="0" w:space="0" w:color="auto"/>
            <w:bottom w:val="none" w:sz="0" w:space="0" w:color="auto"/>
            <w:right w:val="none" w:sz="0" w:space="0" w:color="auto"/>
          </w:divBdr>
          <w:divsChild>
            <w:div w:id="108401308">
              <w:marLeft w:val="0"/>
              <w:marRight w:val="0"/>
              <w:marTop w:val="0"/>
              <w:marBottom w:val="0"/>
              <w:divBdr>
                <w:top w:val="none" w:sz="0" w:space="0" w:color="auto"/>
                <w:left w:val="none" w:sz="0" w:space="0" w:color="auto"/>
                <w:bottom w:val="none" w:sz="0" w:space="0" w:color="auto"/>
                <w:right w:val="none" w:sz="0" w:space="0" w:color="auto"/>
              </w:divBdr>
            </w:div>
          </w:divsChild>
        </w:div>
        <w:div w:id="1673021130">
          <w:marLeft w:val="0"/>
          <w:marRight w:val="0"/>
          <w:marTop w:val="0"/>
          <w:marBottom w:val="0"/>
          <w:divBdr>
            <w:top w:val="none" w:sz="0" w:space="0" w:color="auto"/>
            <w:left w:val="none" w:sz="0" w:space="0" w:color="auto"/>
            <w:bottom w:val="none" w:sz="0" w:space="0" w:color="auto"/>
            <w:right w:val="none" w:sz="0" w:space="0" w:color="auto"/>
          </w:divBdr>
          <w:divsChild>
            <w:div w:id="1475099698">
              <w:marLeft w:val="0"/>
              <w:marRight w:val="0"/>
              <w:marTop w:val="0"/>
              <w:marBottom w:val="0"/>
              <w:divBdr>
                <w:top w:val="none" w:sz="0" w:space="0" w:color="auto"/>
                <w:left w:val="none" w:sz="0" w:space="0" w:color="auto"/>
                <w:bottom w:val="none" w:sz="0" w:space="0" w:color="auto"/>
                <w:right w:val="none" w:sz="0" w:space="0" w:color="auto"/>
              </w:divBdr>
            </w:div>
          </w:divsChild>
        </w:div>
        <w:div w:id="565409545">
          <w:marLeft w:val="0"/>
          <w:marRight w:val="0"/>
          <w:marTop w:val="0"/>
          <w:marBottom w:val="0"/>
          <w:divBdr>
            <w:top w:val="none" w:sz="0" w:space="0" w:color="auto"/>
            <w:left w:val="none" w:sz="0" w:space="0" w:color="auto"/>
            <w:bottom w:val="none" w:sz="0" w:space="0" w:color="auto"/>
            <w:right w:val="none" w:sz="0" w:space="0" w:color="auto"/>
          </w:divBdr>
          <w:divsChild>
            <w:div w:id="1247761605">
              <w:marLeft w:val="0"/>
              <w:marRight w:val="0"/>
              <w:marTop w:val="0"/>
              <w:marBottom w:val="0"/>
              <w:divBdr>
                <w:top w:val="none" w:sz="0" w:space="0" w:color="auto"/>
                <w:left w:val="none" w:sz="0" w:space="0" w:color="auto"/>
                <w:bottom w:val="none" w:sz="0" w:space="0" w:color="auto"/>
                <w:right w:val="none" w:sz="0" w:space="0" w:color="auto"/>
              </w:divBdr>
            </w:div>
          </w:divsChild>
        </w:div>
        <w:div w:id="787431390">
          <w:marLeft w:val="0"/>
          <w:marRight w:val="0"/>
          <w:marTop w:val="0"/>
          <w:marBottom w:val="0"/>
          <w:divBdr>
            <w:top w:val="none" w:sz="0" w:space="0" w:color="auto"/>
            <w:left w:val="none" w:sz="0" w:space="0" w:color="auto"/>
            <w:bottom w:val="none" w:sz="0" w:space="0" w:color="auto"/>
            <w:right w:val="none" w:sz="0" w:space="0" w:color="auto"/>
          </w:divBdr>
          <w:divsChild>
            <w:div w:id="120791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03914">
      <w:bodyDiv w:val="1"/>
      <w:marLeft w:val="0"/>
      <w:marRight w:val="0"/>
      <w:marTop w:val="0"/>
      <w:marBottom w:val="0"/>
      <w:divBdr>
        <w:top w:val="none" w:sz="0" w:space="0" w:color="auto"/>
        <w:left w:val="none" w:sz="0" w:space="0" w:color="auto"/>
        <w:bottom w:val="none" w:sz="0" w:space="0" w:color="auto"/>
        <w:right w:val="none" w:sz="0" w:space="0" w:color="auto"/>
      </w:divBdr>
      <w:divsChild>
        <w:div w:id="129597101">
          <w:marLeft w:val="0"/>
          <w:marRight w:val="0"/>
          <w:marTop w:val="0"/>
          <w:marBottom w:val="0"/>
          <w:divBdr>
            <w:top w:val="none" w:sz="0" w:space="0" w:color="auto"/>
            <w:left w:val="none" w:sz="0" w:space="0" w:color="auto"/>
            <w:bottom w:val="none" w:sz="0" w:space="0" w:color="auto"/>
            <w:right w:val="none" w:sz="0" w:space="0" w:color="auto"/>
          </w:divBdr>
        </w:div>
        <w:div w:id="841892424">
          <w:marLeft w:val="0"/>
          <w:marRight w:val="0"/>
          <w:marTop w:val="0"/>
          <w:marBottom w:val="0"/>
          <w:divBdr>
            <w:top w:val="none" w:sz="0" w:space="0" w:color="auto"/>
            <w:left w:val="none" w:sz="0" w:space="0" w:color="auto"/>
            <w:bottom w:val="none" w:sz="0" w:space="0" w:color="auto"/>
            <w:right w:val="none" w:sz="0" w:space="0" w:color="auto"/>
          </w:divBdr>
        </w:div>
        <w:div w:id="948006562">
          <w:marLeft w:val="0"/>
          <w:marRight w:val="0"/>
          <w:marTop w:val="0"/>
          <w:marBottom w:val="0"/>
          <w:divBdr>
            <w:top w:val="none" w:sz="0" w:space="0" w:color="auto"/>
            <w:left w:val="none" w:sz="0" w:space="0" w:color="auto"/>
            <w:bottom w:val="none" w:sz="0" w:space="0" w:color="auto"/>
            <w:right w:val="none" w:sz="0" w:space="0" w:color="auto"/>
          </w:divBdr>
        </w:div>
        <w:div w:id="1053457031">
          <w:marLeft w:val="0"/>
          <w:marRight w:val="0"/>
          <w:marTop w:val="0"/>
          <w:marBottom w:val="0"/>
          <w:divBdr>
            <w:top w:val="none" w:sz="0" w:space="0" w:color="auto"/>
            <w:left w:val="none" w:sz="0" w:space="0" w:color="auto"/>
            <w:bottom w:val="none" w:sz="0" w:space="0" w:color="auto"/>
            <w:right w:val="none" w:sz="0" w:space="0" w:color="auto"/>
          </w:divBdr>
        </w:div>
        <w:div w:id="1349789747">
          <w:marLeft w:val="0"/>
          <w:marRight w:val="0"/>
          <w:marTop w:val="0"/>
          <w:marBottom w:val="0"/>
          <w:divBdr>
            <w:top w:val="none" w:sz="0" w:space="0" w:color="auto"/>
            <w:left w:val="none" w:sz="0" w:space="0" w:color="auto"/>
            <w:bottom w:val="none" w:sz="0" w:space="0" w:color="auto"/>
            <w:right w:val="none" w:sz="0" w:space="0" w:color="auto"/>
          </w:divBdr>
        </w:div>
        <w:div w:id="1707557312">
          <w:marLeft w:val="0"/>
          <w:marRight w:val="0"/>
          <w:marTop w:val="0"/>
          <w:marBottom w:val="0"/>
          <w:divBdr>
            <w:top w:val="none" w:sz="0" w:space="0" w:color="auto"/>
            <w:left w:val="none" w:sz="0" w:space="0" w:color="auto"/>
            <w:bottom w:val="none" w:sz="0" w:space="0" w:color="auto"/>
            <w:right w:val="none" w:sz="0" w:space="0" w:color="auto"/>
          </w:divBdr>
        </w:div>
        <w:div w:id="2052655672">
          <w:marLeft w:val="0"/>
          <w:marRight w:val="0"/>
          <w:marTop w:val="0"/>
          <w:marBottom w:val="0"/>
          <w:divBdr>
            <w:top w:val="none" w:sz="0" w:space="0" w:color="auto"/>
            <w:left w:val="none" w:sz="0" w:space="0" w:color="auto"/>
            <w:bottom w:val="none" w:sz="0" w:space="0" w:color="auto"/>
            <w:right w:val="none" w:sz="0" w:space="0" w:color="auto"/>
          </w:divBdr>
        </w:div>
      </w:divsChild>
    </w:div>
    <w:div w:id="1443452312">
      <w:bodyDiv w:val="1"/>
      <w:marLeft w:val="0"/>
      <w:marRight w:val="0"/>
      <w:marTop w:val="0"/>
      <w:marBottom w:val="0"/>
      <w:divBdr>
        <w:top w:val="none" w:sz="0" w:space="0" w:color="auto"/>
        <w:left w:val="none" w:sz="0" w:space="0" w:color="auto"/>
        <w:bottom w:val="none" w:sz="0" w:space="0" w:color="auto"/>
        <w:right w:val="none" w:sz="0" w:space="0" w:color="auto"/>
      </w:divBdr>
    </w:div>
    <w:div w:id="1549411546">
      <w:bodyDiv w:val="1"/>
      <w:marLeft w:val="0"/>
      <w:marRight w:val="0"/>
      <w:marTop w:val="0"/>
      <w:marBottom w:val="0"/>
      <w:divBdr>
        <w:top w:val="none" w:sz="0" w:space="0" w:color="auto"/>
        <w:left w:val="none" w:sz="0" w:space="0" w:color="auto"/>
        <w:bottom w:val="none" w:sz="0" w:space="0" w:color="auto"/>
        <w:right w:val="none" w:sz="0" w:space="0" w:color="auto"/>
      </w:divBdr>
    </w:div>
    <w:div w:id="1554654702">
      <w:bodyDiv w:val="1"/>
      <w:marLeft w:val="0"/>
      <w:marRight w:val="0"/>
      <w:marTop w:val="0"/>
      <w:marBottom w:val="0"/>
      <w:divBdr>
        <w:top w:val="none" w:sz="0" w:space="0" w:color="auto"/>
        <w:left w:val="none" w:sz="0" w:space="0" w:color="auto"/>
        <w:bottom w:val="none" w:sz="0" w:space="0" w:color="auto"/>
        <w:right w:val="none" w:sz="0" w:space="0" w:color="auto"/>
      </w:divBdr>
    </w:div>
    <w:div w:id="1554923517">
      <w:bodyDiv w:val="1"/>
      <w:marLeft w:val="0"/>
      <w:marRight w:val="0"/>
      <w:marTop w:val="0"/>
      <w:marBottom w:val="0"/>
      <w:divBdr>
        <w:top w:val="none" w:sz="0" w:space="0" w:color="auto"/>
        <w:left w:val="none" w:sz="0" w:space="0" w:color="auto"/>
        <w:bottom w:val="none" w:sz="0" w:space="0" w:color="auto"/>
        <w:right w:val="none" w:sz="0" w:space="0" w:color="auto"/>
      </w:divBdr>
    </w:div>
    <w:div w:id="1571379853">
      <w:bodyDiv w:val="1"/>
      <w:marLeft w:val="0"/>
      <w:marRight w:val="0"/>
      <w:marTop w:val="0"/>
      <w:marBottom w:val="0"/>
      <w:divBdr>
        <w:top w:val="none" w:sz="0" w:space="0" w:color="auto"/>
        <w:left w:val="none" w:sz="0" w:space="0" w:color="auto"/>
        <w:bottom w:val="none" w:sz="0" w:space="0" w:color="auto"/>
        <w:right w:val="none" w:sz="0" w:space="0" w:color="auto"/>
      </w:divBdr>
    </w:div>
    <w:div w:id="1633900328">
      <w:bodyDiv w:val="1"/>
      <w:marLeft w:val="0"/>
      <w:marRight w:val="0"/>
      <w:marTop w:val="0"/>
      <w:marBottom w:val="0"/>
      <w:divBdr>
        <w:top w:val="none" w:sz="0" w:space="0" w:color="auto"/>
        <w:left w:val="none" w:sz="0" w:space="0" w:color="auto"/>
        <w:bottom w:val="none" w:sz="0" w:space="0" w:color="auto"/>
        <w:right w:val="none" w:sz="0" w:space="0" w:color="auto"/>
      </w:divBdr>
    </w:div>
    <w:div w:id="1748769060">
      <w:bodyDiv w:val="1"/>
      <w:marLeft w:val="0"/>
      <w:marRight w:val="0"/>
      <w:marTop w:val="0"/>
      <w:marBottom w:val="0"/>
      <w:divBdr>
        <w:top w:val="none" w:sz="0" w:space="0" w:color="auto"/>
        <w:left w:val="none" w:sz="0" w:space="0" w:color="auto"/>
        <w:bottom w:val="none" w:sz="0" w:space="0" w:color="auto"/>
        <w:right w:val="none" w:sz="0" w:space="0" w:color="auto"/>
      </w:divBdr>
    </w:div>
    <w:div w:id="1758555212">
      <w:bodyDiv w:val="1"/>
      <w:marLeft w:val="0"/>
      <w:marRight w:val="0"/>
      <w:marTop w:val="0"/>
      <w:marBottom w:val="0"/>
      <w:divBdr>
        <w:top w:val="none" w:sz="0" w:space="0" w:color="auto"/>
        <w:left w:val="none" w:sz="0" w:space="0" w:color="auto"/>
        <w:bottom w:val="none" w:sz="0" w:space="0" w:color="auto"/>
        <w:right w:val="none" w:sz="0" w:space="0" w:color="auto"/>
      </w:divBdr>
    </w:div>
    <w:div w:id="1774863312">
      <w:bodyDiv w:val="1"/>
      <w:marLeft w:val="0"/>
      <w:marRight w:val="0"/>
      <w:marTop w:val="0"/>
      <w:marBottom w:val="0"/>
      <w:divBdr>
        <w:top w:val="none" w:sz="0" w:space="0" w:color="auto"/>
        <w:left w:val="none" w:sz="0" w:space="0" w:color="auto"/>
        <w:bottom w:val="none" w:sz="0" w:space="0" w:color="auto"/>
        <w:right w:val="none" w:sz="0" w:space="0" w:color="auto"/>
      </w:divBdr>
    </w:div>
    <w:div w:id="1775400024">
      <w:bodyDiv w:val="1"/>
      <w:marLeft w:val="0"/>
      <w:marRight w:val="0"/>
      <w:marTop w:val="0"/>
      <w:marBottom w:val="0"/>
      <w:divBdr>
        <w:top w:val="none" w:sz="0" w:space="0" w:color="auto"/>
        <w:left w:val="none" w:sz="0" w:space="0" w:color="auto"/>
        <w:bottom w:val="none" w:sz="0" w:space="0" w:color="auto"/>
        <w:right w:val="none" w:sz="0" w:space="0" w:color="auto"/>
      </w:divBdr>
    </w:div>
    <w:div w:id="1788550224">
      <w:bodyDiv w:val="1"/>
      <w:marLeft w:val="0"/>
      <w:marRight w:val="0"/>
      <w:marTop w:val="0"/>
      <w:marBottom w:val="0"/>
      <w:divBdr>
        <w:top w:val="none" w:sz="0" w:space="0" w:color="auto"/>
        <w:left w:val="none" w:sz="0" w:space="0" w:color="auto"/>
        <w:bottom w:val="none" w:sz="0" w:space="0" w:color="auto"/>
        <w:right w:val="none" w:sz="0" w:space="0" w:color="auto"/>
      </w:divBdr>
      <w:divsChild>
        <w:div w:id="208537543">
          <w:marLeft w:val="0"/>
          <w:marRight w:val="0"/>
          <w:marTop w:val="0"/>
          <w:marBottom w:val="0"/>
          <w:divBdr>
            <w:top w:val="none" w:sz="0" w:space="0" w:color="auto"/>
            <w:left w:val="none" w:sz="0" w:space="0" w:color="auto"/>
            <w:bottom w:val="none" w:sz="0" w:space="0" w:color="auto"/>
            <w:right w:val="none" w:sz="0" w:space="0" w:color="auto"/>
          </w:divBdr>
        </w:div>
        <w:div w:id="312220690">
          <w:marLeft w:val="0"/>
          <w:marRight w:val="0"/>
          <w:marTop w:val="0"/>
          <w:marBottom w:val="0"/>
          <w:divBdr>
            <w:top w:val="none" w:sz="0" w:space="0" w:color="auto"/>
            <w:left w:val="none" w:sz="0" w:space="0" w:color="auto"/>
            <w:bottom w:val="none" w:sz="0" w:space="0" w:color="auto"/>
            <w:right w:val="none" w:sz="0" w:space="0" w:color="auto"/>
          </w:divBdr>
        </w:div>
        <w:div w:id="525601318">
          <w:marLeft w:val="0"/>
          <w:marRight w:val="0"/>
          <w:marTop w:val="0"/>
          <w:marBottom w:val="0"/>
          <w:divBdr>
            <w:top w:val="none" w:sz="0" w:space="0" w:color="auto"/>
            <w:left w:val="none" w:sz="0" w:space="0" w:color="auto"/>
            <w:bottom w:val="none" w:sz="0" w:space="0" w:color="auto"/>
            <w:right w:val="none" w:sz="0" w:space="0" w:color="auto"/>
          </w:divBdr>
        </w:div>
        <w:div w:id="625502267">
          <w:marLeft w:val="0"/>
          <w:marRight w:val="0"/>
          <w:marTop w:val="0"/>
          <w:marBottom w:val="0"/>
          <w:divBdr>
            <w:top w:val="none" w:sz="0" w:space="0" w:color="auto"/>
            <w:left w:val="none" w:sz="0" w:space="0" w:color="auto"/>
            <w:bottom w:val="none" w:sz="0" w:space="0" w:color="auto"/>
            <w:right w:val="none" w:sz="0" w:space="0" w:color="auto"/>
          </w:divBdr>
        </w:div>
        <w:div w:id="853617101">
          <w:marLeft w:val="0"/>
          <w:marRight w:val="0"/>
          <w:marTop w:val="0"/>
          <w:marBottom w:val="0"/>
          <w:divBdr>
            <w:top w:val="none" w:sz="0" w:space="0" w:color="auto"/>
            <w:left w:val="none" w:sz="0" w:space="0" w:color="auto"/>
            <w:bottom w:val="none" w:sz="0" w:space="0" w:color="auto"/>
            <w:right w:val="none" w:sz="0" w:space="0" w:color="auto"/>
          </w:divBdr>
        </w:div>
        <w:div w:id="896473014">
          <w:marLeft w:val="0"/>
          <w:marRight w:val="0"/>
          <w:marTop w:val="0"/>
          <w:marBottom w:val="0"/>
          <w:divBdr>
            <w:top w:val="none" w:sz="0" w:space="0" w:color="auto"/>
            <w:left w:val="none" w:sz="0" w:space="0" w:color="auto"/>
            <w:bottom w:val="none" w:sz="0" w:space="0" w:color="auto"/>
            <w:right w:val="none" w:sz="0" w:space="0" w:color="auto"/>
          </w:divBdr>
        </w:div>
        <w:div w:id="980572880">
          <w:marLeft w:val="0"/>
          <w:marRight w:val="0"/>
          <w:marTop w:val="0"/>
          <w:marBottom w:val="0"/>
          <w:divBdr>
            <w:top w:val="none" w:sz="0" w:space="0" w:color="auto"/>
            <w:left w:val="none" w:sz="0" w:space="0" w:color="auto"/>
            <w:bottom w:val="none" w:sz="0" w:space="0" w:color="auto"/>
            <w:right w:val="none" w:sz="0" w:space="0" w:color="auto"/>
          </w:divBdr>
        </w:div>
        <w:div w:id="1098528677">
          <w:marLeft w:val="0"/>
          <w:marRight w:val="0"/>
          <w:marTop w:val="0"/>
          <w:marBottom w:val="0"/>
          <w:divBdr>
            <w:top w:val="none" w:sz="0" w:space="0" w:color="auto"/>
            <w:left w:val="none" w:sz="0" w:space="0" w:color="auto"/>
            <w:bottom w:val="none" w:sz="0" w:space="0" w:color="auto"/>
            <w:right w:val="none" w:sz="0" w:space="0" w:color="auto"/>
          </w:divBdr>
        </w:div>
        <w:div w:id="1137339027">
          <w:marLeft w:val="0"/>
          <w:marRight w:val="0"/>
          <w:marTop w:val="0"/>
          <w:marBottom w:val="0"/>
          <w:divBdr>
            <w:top w:val="none" w:sz="0" w:space="0" w:color="auto"/>
            <w:left w:val="none" w:sz="0" w:space="0" w:color="auto"/>
            <w:bottom w:val="none" w:sz="0" w:space="0" w:color="auto"/>
            <w:right w:val="none" w:sz="0" w:space="0" w:color="auto"/>
          </w:divBdr>
        </w:div>
        <w:div w:id="1279989180">
          <w:marLeft w:val="0"/>
          <w:marRight w:val="0"/>
          <w:marTop w:val="0"/>
          <w:marBottom w:val="0"/>
          <w:divBdr>
            <w:top w:val="none" w:sz="0" w:space="0" w:color="auto"/>
            <w:left w:val="none" w:sz="0" w:space="0" w:color="auto"/>
            <w:bottom w:val="none" w:sz="0" w:space="0" w:color="auto"/>
            <w:right w:val="none" w:sz="0" w:space="0" w:color="auto"/>
          </w:divBdr>
        </w:div>
        <w:div w:id="1393654255">
          <w:marLeft w:val="0"/>
          <w:marRight w:val="0"/>
          <w:marTop w:val="0"/>
          <w:marBottom w:val="0"/>
          <w:divBdr>
            <w:top w:val="none" w:sz="0" w:space="0" w:color="auto"/>
            <w:left w:val="none" w:sz="0" w:space="0" w:color="auto"/>
            <w:bottom w:val="none" w:sz="0" w:space="0" w:color="auto"/>
            <w:right w:val="none" w:sz="0" w:space="0" w:color="auto"/>
          </w:divBdr>
        </w:div>
        <w:div w:id="1435204819">
          <w:marLeft w:val="0"/>
          <w:marRight w:val="0"/>
          <w:marTop w:val="0"/>
          <w:marBottom w:val="0"/>
          <w:divBdr>
            <w:top w:val="none" w:sz="0" w:space="0" w:color="auto"/>
            <w:left w:val="none" w:sz="0" w:space="0" w:color="auto"/>
            <w:bottom w:val="none" w:sz="0" w:space="0" w:color="auto"/>
            <w:right w:val="none" w:sz="0" w:space="0" w:color="auto"/>
          </w:divBdr>
        </w:div>
        <w:div w:id="1457526829">
          <w:marLeft w:val="0"/>
          <w:marRight w:val="0"/>
          <w:marTop w:val="0"/>
          <w:marBottom w:val="0"/>
          <w:divBdr>
            <w:top w:val="none" w:sz="0" w:space="0" w:color="auto"/>
            <w:left w:val="none" w:sz="0" w:space="0" w:color="auto"/>
            <w:bottom w:val="none" w:sz="0" w:space="0" w:color="auto"/>
            <w:right w:val="none" w:sz="0" w:space="0" w:color="auto"/>
          </w:divBdr>
        </w:div>
        <w:div w:id="1530336364">
          <w:marLeft w:val="0"/>
          <w:marRight w:val="0"/>
          <w:marTop w:val="0"/>
          <w:marBottom w:val="0"/>
          <w:divBdr>
            <w:top w:val="none" w:sz="0" w:space="0" w:color="auto"/>
            <w:left w:val="none" w:sz="0" w:space="0" w:color="auto"/>
            <w:bottom w:val="none" w:sz="0" w:space="0" w:color="auto"/>
            <w:right w:val="none" w:sz="0" w:space="0" w:color="auto"/>
          </w:divBdr>
        </w:div>
        <w:div w:id="1640038489">
          <w:marLeft w:val="0"/>
          <w:marRight w:val="0"/>
          <w:marTop w:val="0"/>
          <w:marBottom w:val="0"/>
          <w:divBdr>
            <w:top w:val="none" w:sz="0" w:space="0" w:color="auto"/>
            <w:left w:val="none" w:sz="0" w:space="0" w:color="auto"/>
            <w:bottom w:val="none" w:sz="0" w:space="0" w:color="auto"/>
            <w:right w:val="none" w:sz="0" w:space="0" w:color="auto"/>
          </w:divBdr>
        </w:div>
        <w:div w:id="1673487195">
          <w:marLeft w:val="0"/>
          <w:marRight w:val="0"/>
          <w:marTop w:val="0"/>
          <w:marBottom w:val="0"/>
          <w:divBdr>
            <w:top w:val="none" w:sz="0" w:space="0" w:color="auto"/>
            <w:left w:val="none" w:sz="0" w:space="0" w:color="auto"/>
            <w:bottom w:val="none" w:sz="0" w:space="0" w:color="auto"/>
            <w:right w:val="none" w:sz="0" w:space="0" w:color="auto"/>
          </w:divBdr>
        </w:div>
        <w:div w:id="1773209445">
          <w:marLeft w:val="0"/>
          <w:marRight w:val="0"/>
          <w:marTop w:val="0"/>
          <w:marBottom w:val="0"/>
          <w:divBdr>
            <w:top w:val="none" w:sz="0" w:space="0" w:color="auto"/>
            <w:left w:val="none" w:sz="0" w:space="0" w:color="auto"/>
            <w:bottom w:val="none" w:sz="0" w:space="0" w:color="auto"/>
            <w:right w:val="none" w:sz="0" w:space="0" w:color="auto"/>
          </w:divBdr>
        </w:div>
        <w:div w:id="1917936417">
          <w:marLeft w:val="0"/>
          <w:marRight w:val="0"/>
          <w:marTop w:val="0"/>
          <w:marBottom w:val="0"/>
          <w:divBdr>
            <w:top w:val="none" w:sz="0" w:space="0" w:color="auto"/>
            <w:left w:val="none" w:sz="0" w:space="0" w:color="auto"/>
            <w:bottom w:val="none" w:sz="0" w:space="0" w:color="auto"/>
            <w:right w:val="none" w:sz="0" w:space="0" w:color="auto"/>
          </w:divBdr>
        </w:div>
        <w:div w:id="1919904740">
          <w:marLeft w:val="0"/>
          <w:marRight w:val="0"/>
          <w:marTop w:val="0"/>
          <w:marBottom w:val="0"/>
          <w:divBdr>
            <w:top w:val="none" w:sz="0" w:space="0" w:color="auto"/>
            <w:left w:val="none" w:sz="0" w:space="0" w:color="auto"/>
            <w:bottom w:val="none" w:sz="0" w:space="0" w:color="auto"/>
            <w:right w:val="none" w:sz="0" w:space="0" w:color="auto"/>
          </w:divBdr>
        </w:div>
        <w:div w:id="2059746048">
          <w:marLeft w:val="0"/>
          <w:marRight w:val="0"/>
          <w:marTop w:val="0"/>
          <w:marBottom w:val="0"/>
          <w:divBdr>
            <w:top w:val="none" w:sz="0" w:space="0" w:color="auto"/>
            <w:left w:val="none" w:sz="0" w:space="0" w:color="auto"/>
            <w:bottom w:val="none" w:sz="0" w:space="0" w:color="auto"/>
            <w:right w:val="none" w:sz="0" w:space="0" w:color="auto"/>
          </w:divBdr>
        </w:div>
        <w:div w:id="2143499654">
          <w:marLeft w:val="0"/>
          <w:marRight w:val="0"/>
          <w:marTop w:val="0"/>
          <w:marBottom w:val="0"/>
          <w:divBdr>
            <w:top w:val="none" w:sz="0" w:space="0" w:color="auto"/>
            <w:left w:val="none" w:sz="0" w:space="0" w:color="auto"/>
            <w:bottom w:val="none" w:sz="0" w:space="0" w:color="auto"/>
            <w:right w:val="none" w:sz="0" w:space="0" w:color="auto"/>
          </w:divBdr>
        </w:div>
      </w:divsChild>
    </w:div>
    <w:div w:id="1844121484">
      <w:bodyDiv w:val="1"/>
      <w:marLeft w:val="0"/>
      <w:marRight w:val="0"/>
      <w:marTop w:val="0"/>
      <w:marBottom w:val="0"/>
      <w:divBdr>
        <w:top w:val="none" w:sz="0" w:space="0" w:color="auto"/>
        <w:left w:val="none" w:sz="0" w:space="0" w:color="auto"/>
        <w:bottom w:val="none" w:sz="0" w:space="0" w:color="auto"/>
        <w:right w:val="none" w:sz="0" w:space="0" w:color="auto"/>
      </w:divBdr>
      <w:divsChild>
        <w:div w:id="765270529">
          <w:marLeft w:val="0"/>
          <w:marRight w:val="0"/>
          <w:marTop w:val="0"/>
          <w:marBottom w:val="0"/>
          <w:divBdr>
            <w:top w:val="none" w:sz="0" w:space="0" w:color="auto"/>
            <w:left w:val="none" w:sz="0" w:space="0" w:color="auto"/>
            <w:bottom w:val="none" w:sz="0" w:space="0" w:color="auto"/>
            <w:right w:val="none" w:sz="0" w:space="0" w:color="auto"/>
          </w:divBdr>
          <w:divsChild>
            <w:div w:id="333269659">
              <w:marLeft w:val="720"/>
              <w:marRight w:val="0"/>
              <w:marTop w:val="0"/>
              <w:marBottom w:val="0"/>
              <w:divBdr>
                <w:top w:val="none" w:sz="0" w:space="0" w:color="auto"/>
                <w:left w:val="none" w:sz="0" w:space="0" w:color="auto"/>
                <w:bottom w:val="none" w:sz="0" w:space="0" w:color="auto"/>
                <w:right w:val="none" w:sz="0" w:space="0" w:color="auto"/>
              </w:divBdr>
            </w:div>
          </w:divsChild>
        </w:div>
        <w:div w:id="111483255">
          <w:marLeft w:val="0"/>
          <w:marRight w:val="0"/>
          <w:marTop w:val="0"/>
          <w:marBottom w:val="0"/>
          <w:divBdr>
            <w:top w:val="none" w:sz="0" w:space="0" w:color="auto"/>
            <w:left w:val="none" w:sz="0" w:space="0" w:color="auto"/>
            <w:bottom w:val="none" w:sz="0" w:space="0" w:color="auto"/>
            <w:right w:val="none" w:sz="0" w:space="0" w:color="auto"/>
          </w:divBdr>
          <w:divsChild>
            <w:div w:id="833688144">
              <w:marLeft w:val="720"/>
              <w:marRight w:val="0"/>
              <w:marTop w:val="0"/>
              <w:marBottom w:val="0"/>
              <w:divBdr>
                <w:top w:val="none" w:sz="0" w:space="0" w:color="auto"/>
                <w:left w:val="none" w:sz="0" w:space="0" w:color="auto"/>
                <w:bottom w:val="none" w:sz="0" w:space="0" w:color="auto"/>
                <w:right w:val="none" w:sz="0" w:space="0" w:color="auto"/>
              </w:divBdr>
            </w:div>
          </w:divsChild>
        </w:div>
        <w:div w:id="1919052438">
          <w:marLeft w:val="0"/>
          <w:marRight w:val="0"/>
          <w:marTop w:val="0"/>
          <w:marBottom w:val="0"/>
          <w:divBdr>
            <w:top w:val="none" w:sz="0" w:space="0" w:color="auto"/>
            <w:left w:val="none" w:sz="0" w:space="0" w:color="auto"/>
            <w:bottom w:val="none" w:sz="0" w:space="0" w:color="auto"/>
            <w:right w:val="none" w:sz="0" w:space="0" w:color="auto"/>
          </w:divBdr>
          <w:divsChild>
            <w:div w:id="2027441120">
              <w:marLeft w:val="720"/>
              <w:marRight w:val="0"/>
              <w:marTop w:val="0"/>
              <w:marBottom w:val="0"/>
              <w:divBdr>
                <w:top w:val="none" w:sz="0" w:space="0" w:color="auto"/>
                <w:left w:val="none" w:sz="0" w:space="0" w:color="auto"/>
                <w:bottom w:val="none" w:sz="0" w:space="0" w:color="auto"/>
                <w:right w:val="none" w:sz="0" w:space="0" w:color="auto"/>
              </w:divBdr>
            </w:div>
          </w:divsChild>
        </w:div>
        <w:div w:id="1480803588">
          <w:marLeft w:val="0"/>
          <w:marRight w:val="0"/>
          <w:marTop w:val="0"/>
          <w:marBottom w:val="0"/>
          <w:divBdr>
            <w:top w:val="none" w:sz="0" w:space="0" w:color="auto"/>
            <w:left w:val="none" w:sz="0" w:space="0" w:color="auto"/>
            <w:bottom w:val="none" w:sz="0" w:space="0" w:color="auto"/>
            <w:right w:val="none" w:sz="0" w:space="0" w:color="auto"/>
          </w:divBdr>
          <w:divsChild>
            <w:div w:id="677272638">
              <w:marLeft w:val="720"/>
              <w:marRight w:val="0"/>
              <w:marTop w:val="0"/>
              <w:marBottom w:val="0"/>
              <w:divBdr>
                <w:top w:val="none" w:sz="0" w:space="0" w:color="auto"/>
                <w:left w:val="none" w:sz="0" w:space="0" w:color="auto"/>
                <w:bottom w:val="none" w:sz="0" w:space="0" w:color="auto"/>
                <w:right w:val="none" w:sz="0" w:space="0" w:color="auto"/>
              </w:divBdr>
            </w:div>
          </w:divsChild>
        </w:div>
        <w:div w:id="719324816">
          <w:marLeft w:val="0"/>
          <w:marRight w:val="0"/>
          <w:marTop w:val="0"/>
          <w:marBottom w:val="0"/>
          <w:divBdr>
            <w:top w:val="none" w:sz="0" w:space="0" w:color="auto"/>
            <w:left w:val="none" w:sz="0" w:space="0" w:color="auto"/>
            <w:bottom w:val="none" w:sz="0" w:space="0" w:color="auto"/>
            <w:right w:val="none" w:sz="0" w:space="0" w:color="auto"/>
          </w:divBdr>
          <w:divsChild>
            <w:div w:id="957642651">
              <w:marLeft w:val="720"/>
              <w:marRight w:val="0"/>
              <w:marTop w:val="0"/>
              <w:marBottom w:val="0"/>
              <w:divBdr>
                <w:top w:val="none" w:sz="0" w:space="0" w:color="auto"/>
                <w:left w:val="none" w:sz="0" w:space="0" w:color="auto"/>
                <w:bottom w:val="none" w:sz="0" w:space="0" w:color="auto"/>
                <w:right w:val="none" w:sz="0" w:space="0" w:color="auto"/>
              </w:divBdr>
            </w:div>
          </w:divsChild>
        </w:div>
        <w:div w:id="1642691335">
          <w:marLeft w:val="0"/>
          <w:marRight w:val="0"/>
          <w:marTop w:val="0"/>
          <w:marBottom w:val="0"/>
          <w:divBdr>
            <w:top w:val="none" w:sz="0" w:space="0" w:color="auto"/>
            <w:left w:val="none" w:sz="0" w:space="0" w:color="auto"/>
            <w:bottom w:val="none" w:sz="0" w:space="0" w:color="auto"/>
            <w:right w:val="none" w:sz="0" w:space="0" w:color="auto"/>
          </w:divBdr>
          <w:divsChild>
            <w:div w:id="1386830773">
              <w:marLeft w:val="720"/>
              <w:marRight w:val="0"/>
              <w:marTop w:val="0"/>
              <w:marBottom w:val="0"/>
              <w:divBdr>
                <w:top w:val="none" w:sz="0" w:space="0" w:color="auto"/>
                <w:left w:val="none" w:sz="0" w:space="0" w:color="auto"/>
                <w:bottom w:val="none" w:sz="0" w:space="0" w:color="auto"/>
                <w:right w:val="none" w:sz="0" w:space="0" w:color="auto"/>
              </w:divBdr>
            </w:div>
          </w:divsChild>
        </w:div>
        <w:div w:id="2082603284">
          <w:marLeft w:val="0"/>
          <w:marRight w:val="0"/>
          <w:marTop w:val="0"/>
          <w:marBottom w:val="0"/>
          <w:divBdr>
            <w:top w:val="none" w:sz="0" w:space="0" w:color="auto"/>
            <w:left w:val="none" w:sz="0" w:space="0" w:color="auto"/>
            <w:bottom w:val="none" w:sz="0" w:space="0" w:color="auto"/>
            <w:right w:val="none" w:sz="0" w:space="0" w:color="auto"/>
          </w:divBdr>
          <w:divsChild>
            <w:div w:id="1508325767">
              <w:marLeft w:val="720"/>
              <w:marRight w:val="0"/>
              <w:marTop w:val="0"/>
              <w:marBottom w:val="0"/>
              <w:divBdr>
                <w:top w:val="none" w:sz="0" w:space="0" w:color="auto"/>
                <w:left w:val="none" w:sz="0" w:space="0" w:color="auto"/>
                <w:bottom w:val="none" w:sz="0" w:space="0" w:color="auto"/>
                <w:right w:val="none" w:sz="0" w:space="0" w:color="auto"/>
              </w:divBdr>
            </w:div>
          </w:divsChild>
        </w:div>
        <w:div w:id="1171607430">
          <w:marLeft w:val="0"/>
          <w:marRight w:val="0"/>
          <w:marTop w:val="0"/>
          <w:marBottom w:val="0"/>
          <w:divBdr>
            <w:top w:val="none" w:sz="0" w:space="0" w:color="auto"/>
            <w:left w:val="none" w:sz="0" w:space="0" w:color="auto"/>
            <w:bottom w:val="none" w:sz="0" w:space="0" w:color="auto"/>
            <w:right w:val="none" w:sz="0" w:space="0" w:color="auto"/>
          </w:divBdr>
          <w:divsChild>
            <w:div w:id="1902058753">
              <w:marLeft w:val="720"/>
              <w:marRight w:val="0"/>
              <w:marTop w:val="0"/>
              <w:marBottom w:val="0"/>
              <w:divBdr>
                <w:top w:val="none" w:sz="0" w:space="0" w:color="auto"/>
                <w:left w:val="none" w:sz="0" w:space="0" w:color="auto"/>
                <w:bottom w:val="none" w:sz="0" w:space="0" w:color="auto"/>
                <w:right w:val="none" w:sz="0" w:space="0" w:color="auto"/>
              </w:divBdr>
            </w:div>
            <w:div w:id="79051513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52840540">
      <w:bodyDiv w:val="1"/>
      <w:marLeft w:val="0"/>
      <w:marRight w:val="0"/>
      <w:marTop w:val="0"/>
      <w:marBottom w:val="0"/>
      <w:divBdr>
        <w:top w:val="none" w:sz="0" w:space="0" w:color="auto"/>
        <w:left w:val="none" w:sz="0" w:space="0" w:color="auto"/>
        <w:bottom w:val="none" w:sz="0" w:space="0" w:color="auto"/>
        <w:right w:val="none" w:sz="0" w:space="0" w:color="auto"/>
      </w:divBdr>
    </w:div>
    <w:div w:id="1897858659">
      <w:bodyDiv w:val="1"/>
      <w:marLeft w:val="0"/>
      <w:marRight w:val="0"/>
      <w:marTop w:val="0"/>
      <w:marBottom w:val="0"/>
      <w:divBdr>
        <w:top w:val="none" w:sz="0" w:space="0" w:color="auto"/>
        <w:left w:val="none" w:sz="0" w:space="0" w:color="auto"/>
        <w:bottom w:val="none" w:sz="0" w:space="0" w:color="auto"/>
        <w:right w:val="none" w:sz="0" w:space="0" w:color="auto"/>
      </w:divBdr>
    </w:div>
    <w:div w:id="1904755927">
      <w:bodyDiv w:val="1"/>
      <w:marLeft w:val="0"/>
      <w:marRight w:val="0"/>
      <w:marTop w:val="0"/>
      <w:marBottom w:val="0"/>
      <w:divBdr>
        <w:top w:val="none" w:sz="0" w:space="0" w:color="auto"/>
        <w:left w:val="none" w:sz="0" w:space="0" w:color="auto"/>
        <w:bottom w:val="none" w:sz="0" w:space="0" w:color="auto"/>
        <w:right w:val="none" w:sz="0" w:space="0" w:color="auto"/>
      </w:divBdr>
    </w:div>
    <w:div w:id="1905556817">
      <w:bodyDiv w:val="1"/>
      <w:marLeft w:val="0"/>
      <w:marRight w:val="0"/>
      <w:marTop w:val="0"/>
      <w:marBottom w:val="0"/>
      <w:divBdr>
        <w:top w:val="none" w:sz="0" w:space="0" w:color="auto"/>
        <w:left w:val="none" w:sz="0" w:space="0" w:color="auto"/>
        <w:bottom w:val="none" w:sz="0" w:space="0" w:color="auto"/>
        <w:right w:val="none" w:sz="0" w:space="0" w:color="auto"/>
      </w:divBdr>
    </w:div>
    <w:div w:id="1908571223">
      <w:bodyDiv w:val="1"/>
      <w:marLeft w:val="0"/>
      <w:marRight w:val="0"/>
      <w:marTop w:val="0"/>
      <w:marBottom w:val="0"/>
      <w:divBdr>
        <w:top w:val="none" w:sz="0" w:space="0" w:color="auto"/>
        <w:left w:val="none" w:sz="0" w:space="0" w:color="auto"/>
        <w:bottom w:val="none" w:sz="0" w:space="0" w:color="auto"/>
        <w:right w:val="none" w:sz="0" w:space="0" w:color="auto"/>
      </w:divBdr>
    </w:div>
    <w:div w:id="1918706442">
      <w:bodyDiv w:val="1"/>
      <w:marLeft w:val="0"/>
      <w:marRight w:val="0"/>
      <w:marTop w:val="0"/>
      <w:marBottom w:val="0"/>
      <w:divBdr>
        <w:top w:val="none" w:sz="0" w:space="0" w:color="auto"/>
        <w:left w:val="none" w:sz="0" w:space="0" w:color="auto"/>
        <w:bottom w:val="none" w:sz="0" w:space="0" w:color="auto"/>
        <w:right w:val="none" w:sz="0" w:space="0" w:color="auto"/>
      </w:divBdr>
    </w:div>
    <w:div w:id="1927838080">
      <w:bodyDiv w:val="1"/>
      <w:marLeft w:val="0"/>
      <w:marRight w:val="0"/>
      <w:marTop w:val="0"/>
      <w:marBottom w:val="0"/>
      <w:divBdr>
        <w:top w:val="none" w:sz="0" w:space="0" w:color="auto"/>
        <w:left w:val="none" w:sz="0" w:space="0" w:color="auto"/>
        <w:bottom w:val="none" w:sz="0" w:space="0" w:color="auto"/>
        <w:right w:val="none" w:sz="0" w:space="0" w:color="auto"/>
      </w:divBdr>
    </w:div>
    <w:div w:id="1929732563">
      <w:bodyDiv w:val="1"/>
      <w:marLeft w:val="0"/>
      <w:marRight w:val="0"/>
      <w:marTop w:val="0"/>
      <w:marBottom w:val="0"/>
      <w:divBdr>
        <w:top w:val="none" w:sz="0" w:space="0" w:color="auto"/>
        <w:left w:val="none" w:sz="0" w:space="0" w:color="auto"/>
        <w:bottom w:val="none" w:sz="0" w:space="0" w:color="auto"/>
        <w:right w:val="none" w:sz="0" w:space="0" w:color="auto"/>
      </w:divBdr>
      <w:divsChild>
        <w:div w:id="1105811769">
          <w:marLeft w:val="0"/>
          <w:marRight w:val="0"/>
          <w:marTop w:val="0"/>
          <w:marBottom w:val="0"/>
          <w:divBdr>
            <w:top w:val="none" w:sz="0" w:space="0" w:color="auto"/>
            <w:left w:val="none" w:sz="0" w:space="0" w:color="auto"/>
            <w:bottom w:val="none" w:sz="0" w:space="0" w:color="auto"/>
            <w:right w:val="none" w:sz="0" w:space="0" w:color="auto"/>
          </w:divBdr>
        </w:div>
      </w:divsChild>
    </w:div>
    <w:div w:id="1958102758">
      <w:bodyDiv w:val="1"/>
      <w:marLeft w:val="0"/>
      <w:marRight w:val="0"/>
      <w:marTop w:val="0"/>
      <w:marBottom w:val="0"/>
      <w:divBdr>
        <w:top w:val="none" w:sz="0" w:space="0" w:color="auto"/>
        <w:left w:val="none" w:sz="0" w:space="0" w:color="auto"/>
        <w:bottom w:val="none" w:sz="0" w:space="0" w:color="auto"/>
        <w:right w:val="none" w:sz="0" w:space="0" w:color="auto"/>
      </w:divBdr>
    </w:div>
    <w:div w:id="1971788935">
      <w:bodyDiv w:val="1"/>
      <w:marLeft w:val="0"/>
      <w:marRight w:val="0"/>
      <w:marTop w:val="0"/>
      <w:marBottom w:val="0"/>
      <w:divBdr>
        <w:top w:val="none" w:sz="0" w:space="0" w:color="auto"/>
        <w:left w:val="none" w:sz="0" w:space="0" w:color="auto"/>
        <w:bottom w:val="none" w:sz="0" w:space="0" w:color="auto"/>
        <w:right w:val="none" w:sz="0" w:space="0" w:color="auto"/>
      </w:divBdr>
    </w:div>
    <w:div w:id="1972976311">
      <w:bodyDiv w:val="1"/>
      <w:marLeft w:val="0"/>
      <w:marRight w:val="0"/>
      <w:marTop w:val="0"/>
      <w:marBottom w:val="0"/>
      <w:divBdr>
        <w:top w:val="none" w:sz="0" w:space="0" w:color="auto"/>
        <w:left w:val="none" w:sz="0" w:space="0" w:color="auto"/>
        <w:bottom w:val="none" w:sz="0" w:space="0" w:color="auto"/>
        <w:right w:val="none" w:sz="0" w:space="0" w:color="auto"/>
      </w:divBdr>
      <w:divsChild>
        <w:div w:id="1299728184">
          <w:marLeft w:val="0"/>
          <w:marRight w:val="0"/>
          <w:marTop w:val="0"/>
          <w:marBottom w:val="0"/>
          <w:divBdr>
            <w:top w:val="none" w:sz="0" w:space="0" w:color="auto"/>
            <w:left w:val="none" w:sz="0" w:space="0" w:color="auto"/>
            <w:bottom w:val="none" w:sz="0" w:space="0" w:color="auto"/>
            <w:right w:val="none" w:sz="0" w:space="0" w:color="auto"/>
          </w:divBdr>
          <w:divsChild>
            <w:div w:id="1522743829">
              <w:marLeft w:val="0"/>
              <w:marRight w:val="0"/>
              <w:marTop w:val="0"/>
              <w:marBottom w:val="0"/>
              <w:divBdr>
                <w:top w:val="none" w:sz="0" w:space="0" w:color="auto"/>
                <w:left w:val="none" w:sz="0" w:space="0" w:color="auto"/>
                <w:bottom w:val="none" w:sz="0" w:space="0" w:color="auto"/>
                <w:right w:val="none" w:sz="0" w:space="0" w:color="auto"/>
              </w:divBdr>
            </w:div>
          </w:divsChild>
        </w:div>
        <w:div w:id="1115519611">
          <w:marLeft w:val="0"/>
          <w:marRight w:val="0"/>
          <w:marTop w:val="0"/>
          <w:marBottom w:val="0"/>
          <w:divBdr>
            <w:top w:val="none" w:sz="0" w:space="0" w:color="auto"/>
            <w:left w:val="none" w:sz="0" w:space="0" w:color="auto"/>
            <w:bottom w:val="none" w:sz="0" w:space="0" w:color="auto"/>
            <w:right w:val="none" w:sz="0" w:space="0" w:color="auto"/>
          </w:divBdr>
          <w:divsChild>
            <w:div w:id="1467049212">
              <w:marLeft w:val="0"/>
              <w:marRight w:val="0"/>
              <w:marTop w:val="0"/>
              <w:marBottom w:val="0"/>
              <w:divBdr>
                <w:top w:val="none" w:sz="0" w:space="0" w:color="auto"/>
                <w:left w:val="none" w:sz="0" w:space="0" w:color="auto"/>
                <w:bottom w:val="none" w:sz="0" w:space="0" w:color="auto"/>
                <w:right w:val="none" w:sz="0" w:space="0" w:color="auto"/>
              </w:divBdr>
            </w:div>
          </w:divsChild>
        </w:div>
        <w:div w:id="769276253">
          <w:marLeft w:val="0"/>
          <w:marRight w:val="0"/>
          <w:marTop w:val="0"/>
          <w:marBottom w:val="0"/>
          <w:divBdr>
            <w:top w:val="none" w:sz="0" w:space="0" w:color="auto"/>
            <w:left w:val="none" w:sz="0" w:space="0" w:color="auto"/>
            <w:bottom w:val="none" w:sz="0" w:space="0" w:color="auto"/>
            <w:right w:val="none" w:sz="0" w:space="0" w:color="auto"/>
          </w:divBdr>
          <w:divsChild>
            <w:div w:id="1940143556">
              <w:marLeft w:val="0"/>
              <w:marRight w:val="0"/>
              <w:marTop w:val="0"/>
              <w:marBottom w:val="0"/>
              <w:divBdr>
                <w:top w:val="none" w:sz="0" w:space="0" w:color="auto"/>
                <w:left w:val="none" w:sz="0" w:space="0" w:color="auto"/>
                <w:bottom w:val="none" w:sz="0" w:space="0" w:color="auto"/>
                <w:right w:val="none" w:sz="0" w:space="0" w:color="auto"/>
              </w:divBdr>
            </w:div>
          </w:divsChild>
        </w:div>
        <w:div w:id="1775437480">
          <w:marLeft w:val="0"/>
          <w:marRight w:val="0"/>
          <w:marTop w:val="0"/>
          <w:marBottom w:val="0"/>
          <w:divBdr>
            <w:top w:val="none" w:sz="0" w:space="0" w:color="auto"/>
            <w:left w:val="none" w:sz="0" w:space="0" w:color="auto"/>
            <w:bottom w:val="none" w:sz="0" w:space="0" w:color="auto"/>
            <w:right w:val="none" w:sz="0" w:space="0" w:color="auto"/>
          </w:divBdr>
          <w:divsChild>
            <w:div w:id="9503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210">
      <w:bodyDiv w:val="1"/>
      <w:marLeft w:val="0"/>
      <w:marRight w:val="0"/>
      <w:marTop w:val="0"/>
      <w:marBottom w:val="0"/>
      <w:divBdr>
        <w:top w:val="none" w:sz="0" w:space="0" w:color="auto"/>
        <w:left w:val="none" w:sz="0" w:space="0" w:color="auto"/>
        <w:bottom w:val="none" w:sz="0" w:space="0" w:color="auto"/>
        <w:right w:val="none" w:sz="0" w:space="0" w:color="auto"/>
      </w:divBdr>
    </w:div>
    <w:div w:id="2025863182">
      <w:bodyDiv w:val="1"/>
      <w:marLeft w:val="0"/>
      <w:marRight w:val="0"/>
      <w:marTop w:val="0"/>
      <w:marBottom w:val="0"/>
      <w:divBdr>
        <w:top w:val="none" w:sz="0" w:space="0" w:color="auto"/>
        <w:left w:val="none" w:sz="0" w:space="0" w:color="auto"/>
        <w:bottom w:val="none" w:sz="0" w:space="0" w:color="auto"/>
        <w:right w:val="none" w:sz="0" w:space="0" w:color="auto"/>
      </w:divBdr>
    </w:div>
    <w:div w:id="211655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3"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4F1C955BB10D8498B18A92FAEC0A71D" ma:contentTypeVersion="12" ma:contentTypeDescription="Utwórz nowy dokument." ma:contentTypeScope="" ma:versionID="0a64b404f7a33b0b036d00b64e2c5b9f">
  <xsd:schema xmlns:xsd="http://www.w3.org/2001/XMLSchema" xmlns:xs="http://www.w3.org/2001/XMLSchema" xmlns:p="http://schemas.microsoft.com/office/2006/metadata/properties" xmlns:ns1="http://schemas.microsoft.com/sharepoint/v3" xmlns:ns2="39f7c1c4-9d1a-4107-9192-b1bcec9d9d0b" xmlns:ns3="f4825a47-9aeb-4ba6-aa33-2f871dd2b705" targetNamespace="http://schemas.microsoft.com/office/2006/metadata/properties" ma:root="true" ma:fieldsID="e32e9d92c72bf3212ef38427dbc42fba" ns1:_="" ns2:_="" ns3:_="">
    <xsd:import namespace="http://schemas.microsoft.com/sharepoint/v3"/>
    <xsd:import namespace="39f7c1c4-9d1a-4107-9192-b1bcec9d9d0b"/>
    <xsd:import namespace="f4825a47-9aeb-4ba6-aa33-2f871dd2b705"/>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2:_dlc_DocId" minOccurs="0"/>
                <xsd:element ref="ns2:_dlc_DocIdUrl" minOccurs="0"/>
                <xsd:element ref="ns2:_dlc_DocIdPersistId" minOccurs="0"/>
                <xsd:element ref="ns3:kvbp" minOccurs="0"/>
                <xsd:element ref="ns3:b95x" minOccurs="0"/>
                <xsd:element ref="ns3:c6yb" minOccurs="0"/>
                <xsd:element ref="ns3:oso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Ocena (0-5)" ma:decimals="2" ma:description="Średnia wartość wszystkich przesłanych ocen" ma:internalName="AverageRating" ma:readOnly="true">
      <xsd:simpleType>
        <xsd:restriction base="dms:Number"/>
      </xsd:simpleType>
    </xsd:element>
    <xsd:element name="RatingCount" ma:index="9" nillable="true" ma:displayName="Liczba ocen" ma:decimals="0" ma:description="Liczba przesłanych ocen" ma:internalName="RatingCount" ma:readOnly="true">
      <xsd:simpleType>
        <xsd:restriction base="dms:Number"/>
      </xsd:simpleType>
    </xsd:element>
    <xsd:element name="RatedBy" ma:index="10"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Oceny użytkownika" ma:description="Oceny użytkownika dla elementu" ma:hidden="true" ma:internalName="Ratings">
      <xsd:simpleType>
        <xsd:restriction base="dms:Note"/>
      </xsd:simpleType>
    </xsd:element>
    <xsd:element name="LikesCount" ma:index="12" nillable="true" ma:displayName="Liczba znaczników „lubię to”" ma:internalName="LikesCount">
      <xsd:simpleType>
        <xsd:restriction base="dms:Unknown"/>
      </xsd:simpleType>
    </xsd:element>
    <xsd:element name="LikedBy" ma:index="13"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4"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15"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825a47-9aeb-4ba6-aa33-2f871dd2b705" elementFormDefault="qualified">
    <xsd:import namespace="http://schemas.microsoft.com/office/2006/documentManagement/types"/>
    <xsd:import namespace="http://schemas.microsoft.com/office/infopath/2007/PartnerControls"/>
    <xsd:element name="kvbp" ma:index="19" nillable="true" ma:displayName="Liczba" ma:internalName="kvbp">
      <xsd:simpleType>
        <xsd:restriction base="dms:Number"/>
      </xsd:simpleType>
    </xsd:element>
    <xsd:element name="b95x" ma:index="20" nillable="true" ma:displayName="Data i godzina" ma:internalName="b95x">
      <xsd:simpleType>
        <xsd:restriction base="dms:DateTime"/>
      </xsd:simpleType>
    </xsd:element>
    <xsd:element name="c6yb" ma:index="21" nillable="true" ma:displayName="Tekst" ma:internalName="c6yb">
      <xsd:simpleType>
        <xsd:restriction base="dms:Text"/>
      </xsd:simpleType>
    </xsd:element>
    <xsd:element name="osoba" ma:index="22" nillable="true" ma:displayName="osoba" ma:list="UserInfo" ma:SharePointGroup="0" ma:internalName="osob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39f7c1c4-9d1a-4107-9192-b1bcec9d9d0b">4AUVVSWN3CTX-1471497318-1534</_dlc_DocId>
    <_dlc_DocIdUrl xmlns="39f7c1c4-9d1a-4107-9192-b1bcec9d9d0b">
      <Url>https://portalarimr.arimr.gov.pl/Departamenty/IT/WUiZ/_layouts/15/DocIdRedir.aspx?ID=4AUVVSWN3CTX-1471497318-1534</Url>
      <Description>4AUVVSWN3CTX-1471497318-1534</Description>
    </_dlc_DocIdUrl>
    <LikesCount xmlns="http://schemas.microsoft.com/sharepoint/v3" xsi:nil="true"/>
    <kvbp xmlns="f4825a47-9aeb-4ba6-aa33-2f871dd2b705" xsi:nil="true"/>
    <Ratings xmlns="http://schemas.microsoft.com/sharepoint/v3" xsi:nil="true"/>
    <b95x xmlns="f4825a47-9aeb-4ba6-aa33-2f871dd2b705" xsi:nil="true"/>
    <LikedBy xmlns="http://schemas.microsoft.com/sharepoint/v3">
      <UserInfo>
        <DisplayName/>
        <AccountId xsi:nil="true"/>
        <AccountType/>
      </UserInfo>
    </LikedBy>
    <osoba xmlns="f4825a47-9aeb-4ba6-aa33-2f871dd2b705">
      <UserInfo>
        <DisplayName/>
        <AccountId xsi:nil="true"/>
        <AccountType/>
      </UserInfo>
    </osoba>
    <PublishingExpirationDate xmlns="http://schemas.microsoft.com/sharepoint/v3" xsi:nil="true"/>
    <PublishingStartDate xmlns="http://schemas.microsoft.com/sharepoint/v3" xsi:nil="true"/>
    <c6yb xmlns="f4825a47-9aeb-4ba6-aa33-2f871dd2b705" xsi:nil="true"/>
    <RatedBy xmlns="http://schemas.microsoft.com/sharepoint/v3">
      <UserInfo>
        <DisplayName/>
        <AccountId xsi:nil="true"/>
        <AccountType/>
      </UserInfo>
    </RatedBy>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51199-EF22-4417-97DA-2B494DEAF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f4825a47-9aeb-4ba6-aa33-2f871dd2b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7974B9-C2E7-45CD-8314-C327732D7FD5}">
  <ds:schemaRefs>
    <ds:schemaRef ds:uri="http://schemas.microsoft.com/sharepoint/events"/>
  </ds:schemaRefs>
</ds:datastoreItem>
</file>

<file path=customXml/itemProps3.xml><?xml version="1.0" encoding="utf-8"?>
<ds:datastoreItem xmlns:ds="http://schemas.openxmlformats.org/officeDocument/2006/customXml" ds:itemID="{11966B9B-4970-4DF5-8FD6-0379696F813C}">
  <ds:schemaRefs>
    <ds:schemaRef ds:uri="http://schemas.microsoft.com/sharepoint/v3/contenttype/forms"/>
  </ds:schemaRefs>
</ds:datastoreItem>
</file>

<file path=customXml/itemProps4.xml><?xml version="1.0" encoding="utf-8"?>
<ds:datastoreItem xmlns:ds="http://schemas.openxmlformats.org/officeDocument/2006/customXml" ds:itemID="{CF03BF6D-47C6-48ED-ACE9-E2D385DB4D72}">
  <ds:schemaRefs>
    <ds:schemaRef ds:uri="http://schemas.microsoft.com/office/2006/metadata/properties"/>
    <ds:schemaRef ds:uri="http://schemas.microsoft.com/office/infopath/2007/PartnerControls"/>
    <ds:schemaRef ds:uri="39f7c1c4-9d1a-4107-9192-b1bcec9d9d0b"/>
    <ds:schemaRef ds:uri="http://schemas.microsoft.com/sharepoint/v3"/>
    <ds:schemaRef ds:uri="f4825a47-9aeb-4ba6-aa33-2f871dd2b705"/>
  </ds:schemaRefs>
</ds:datastoreItem>
</file>

<file path=customXml/itemProps5.xml><?xml version="1.0" encoding="utf-8"?>
<ds:datastoreItem xmlns:ds="http://schemas.openxmlformats.org/officeDocument/2006/customXml" ds:itemID="{EAB15C95-46A3-45EA-AB39-6F10BEB13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1964</Words>
  <Characters>11789</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13726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Golec Monika</dc:creator>
  <cp:keywords/>
  <dc:description/>
  <cp:lastModifiedBy>Helbing Izabella</cp:lastModifiedBy>
  <cp:revision>2</cp:revision>
  <cp:lastPrinted>2021-03-01T09:18:00Z</cp:lastPrinted>
  <dcterms:created xsi:type="dcterms:W3CDTF">2021-04-02T11:21:00Z</dcterms:created>
  <dcterms:modified xsi:type="dcterms:W3CDTF">2021-04-02T11:21:00Z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bbcec511-9e8b-4c2f-b12b-03942b9e4f18</vt:lpwstr>
  </property>
  <property fmtid="{D5CDD505-2E9C-101B-9397-08002B2CF9AE}" pid="3" name="ContentTypeId">
    <vt:lpwstr>0x01010004F1C955BB10D8498B18A92FAEC0A71D</vt:lpwstr>
  </property>
</Properties>
</file>