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5D161B90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RGGZ.271.1.1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3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A818F3">
        <w:rPr>
          <w:rFonts w:ascii="Arial" w:eastAsia="Times New Roman" w:hAnsi="Arial" w:cs="Arial"/>
          <w:color w:val="000000"/>
          <w:lang w:eastAsia="pl-PL"/>
        </w:rPr>
        <w:t>14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.02.2023</w:t>
      </w:r>
      <w:r w:rsidR="00D7737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331F7612" w:rsidR="00CB7E54" w:rsidRPr="00641518" w:rsidRDefault="005763A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lang w:eastAsia="pl-PL"/>
        </w:rPr>
        <w:t>Nr przetargu: 1/2023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33E167" w14:textId="77777777" w:rsidR="003E3912" w:rsidRDefault="003E3912" w:rsidP="00A818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6F6171CD" w14:textId="77777777" w:rsidR="003E3912" w:rsidRDefault="003E3912" w:rsidP="00A818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1B54F00E" w14:textId="77777777" w:rsidR="00A818F3" w:rsidRDefault="00A818F3" w:rsidP="00A818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818F3">
        <w:rPr>
          <w:rFonts w:ascii="Arial" w:eastAsia="Calibri" w:hAnsi="Arial" w:cs="Arial"/>
          <w:b/>
          <w:iCs/>
        </w:rPr>
        <w:t>ZAWIADOMIENIE O UNIEWAŻNIENIU POSTĘPOWANIA</w:t>
      </w:r>
    </w:p>
    <w:p w14:paraId="2895430D" w14:textId="77777777" w:rsidR="003E3912" w:rsidRPr="00A818F3" w:rsidRDefault="003E3912" w:rsidP="00A818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847E0D" w14:textId="33637F8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„Sukcesywna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dostawa artykułów spożywczych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dla Gminnego Przedszkola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Szaflarach”</w:t>
      </w:r>
    </w:p>
    <w:p w14:paraId="73A9C272" w14:textId="0B20FCCC" w:rsidR="00663765" w:rsidRDefault="00663765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</w:p>
    <w:p w14:paraId="013A0538" w14:textId="77777777" w:rsidR="003E3912" w:rsidRDefault="003E3912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2FAD394" w14:textId="032457BE" w:rsidR="00A818F3" w:rsidRPr="00A818F3" w:rsidRDefault="00A818F3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eść I – Pieczywo</w:t>
      </w:r>
    </w:p>
    <w:p w14:paraId="4B93CE4D" w14:textId="32260AB7" w:rsidR="00A818F3" w:rsidRPr="00A818F3" w:rsidRDefault="00A818F3" w:rsidP="00086511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 xml:space="preserve">Na podstawie z art. 260 ustawy z dnia 11 września 2019 r. – Prawo zamówień publicznych (Dz.U.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z 2022 r. poz. 1710 ze zm.) zwana w dalszej części ustawą PZP, Zamawiający zawiadamia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>o unieważnieniu postępowania o udzielenie zamówienia publicznego.</w:t>
      </w:r>
    </w:p>
    <w:p w14:paraId="005E2B48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3DF7B5A5" w14:textId="75BEC5DF" w:rsidR="00E0587A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818F3">
        <w:rPr>
          <w:rFonts w:ascii="Arial" w:eastAsia="Calibri" w:hAnsi="Arial" w:cs="Arial"/>
          <w:sz w:val="20"/>
          <w:szCs w:val="20"/>
        </w:rPr>
        <w:t>Art. 255 pkt.1 ustawy PZP</w:t>
      </w:r>
    </w:p>
    <w:p w14:paraId="5152426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5BCA23B6" w14:textId="24020BD8" w:rsidR="00A818F3" w:rsidRPr="00A818F3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</w:t>
      </w:r>
      <w:r>
        <w:rPr>
          <w:rFonts w:ascii="Arial" w:eastAsia="Calibri" w:hAnsi="Arial" w:cs="Arial"/>
          <w:bCs/>
          <w:sz w:val="20"/>
          <w:szCs w:val="20"/>
        </w:rPr>
        <w:t xml:space="preserve"> w części I</w:t>
      </w:r>
      <w:r w:rsidRPr="00A818F3">
        <w:rPr>
          <w:rFonts w:ascii="Arial" w:eastAsia="Calibri" w:hAnsi="Arial" w:cs="Arial"/>
          <w:bCs/>
          <w:sz w:val="20"/>
          <w:szCs w:val="20"/>
        </w:rPr>
        <w:t>, poniewa</w:t>
      </w:r>
      <w:r>
        <w:rPr>
          <w:rFonts w:ascii="Arial" w:eastAsia="Calibri" w:hAnsi="Arial" w:cs="Arial"/>
          <w:bCs/>
          <w:sz w:val="20"/>
          <w:szCs w:val="20"/>
        </w:rPr>
        <w:t xml:space="preserve">ż do dnia składania ofert tj. 13.03.2023 </w:t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r. godzina 10:00, nie została złożona żadna oferta dla części I – </w:t>
      </w:r>
      <w:r>
        <w:rPr>
          <w:rFonts w:ascii="Arial" w:eastAsia="Calibri" w:hAnsi="Arial" w:cs="Arial"/>
          <w:bCs/>
          <w:sz w:val="20"/>
          <w:szCs w:val="20"/>
        </w:rPr>
        <w:t>Pieczywo</w:t>
      </w:r>
      <w:r w:rsidRPr="00A818F3">
        <w:rPr>
          <w:rFonts w:ascii="Arial" w:eastAsia="Calibri" w:hAnsi="Arial" w:cs="Arial"/>
          <w:bCs/>
          <w:sz w:val="20"/>
          <w:szCs w:val="20"/>
        </w:rPr>
        <w:t>.</w:t>
      </w:r>
    </w:p>
    <w:p w14:paraId="63005408" w14:textId="77777777" w:rsidR="00E0587A" w:rsidRDefault="00E0587A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20219D8" w14:textId="5A0BB366" w:rsidR="00A818F3" w:rsidRPr="00A818F3" w:rsidRDefault="00A818F3" w:rsidP="0008651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eść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II – Nabiał</w:t>
      </w:r>
    </w:p>
    <w:p w14:paraId="05A65B79" w14:textId="7C6B79B3" w:rsidR="00A818F3" w:rsidRPr="00A818F3" w:rsidRDefault="00A818F3" w:rsidP="00086511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 xml:space="preserve">Na podstawie z art. 260 ustawy z dnia 11 września 2019 r. – Prawo zamówień publicznych (Dz.U.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z 2022 r. poz. 1710 ze zm.) zwana w dalszej części ustawą PZP, Zamawiający zawiadamia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A818F3">
        <w:rPr>
          <w:rFonts w:ascii="Arial" w:eastAsia="Calibri" w:hAnsi="Arial" w:cs="Arial"/>
          <w:bCs/>
          <w:sz w:val="20"/>
          <w:szCs w:val="20"/>
        </w:rPr>
        <w:t>o unieważnieniu postępowania o udzielenie zamówienia publicznego.</w:t>
      </w:r>
    </w:p>
    <w:p w14:paraId="5A0FE8ED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prawne:</w:t>
      </w:r>
    </w:p>
    <w:p w14:paraId="2DB801C3" w14:textId="01B0C694" w:rsidR="00E0587A" w:rsidRPr="00E0587A" w:rsidRDefault="00A818F3" w:rsidP="00E058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818F3">
        <w:rPr>
          <w:rFonts w:ascii="Arial" w:eastAsia="Calibri" w:hAnsi="Arial" w:cs="Arial"/>
          <w:sz w:val="20"/>
          <w:szCs w:val="20"/>
        </w:rPr>
        <w:t>Art. 255 pkt.1 ustawy PZP</w:t>
      </w:r>
    </w:p>
    <w:p w14:paraId="3A46AC77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818F3">
        <w:rPr>
          <w:rFonts w:ascii="Arial" w:eastAsia="Calibri" w:hAnsi="Arial" w:cs="Arial"/>
          <w:b/>
          <w:bCs/>
          <w:sz w:val="20"/>
          <w:szCs w:val="20"/>
          <w:u w:val="single"/>
        </w:rPr>
        <w:t>Uzasadnienie faktyczne:</w:t>
      </w:r>
    </w:p>
    <w:p w14:paraId="47FADFB7" w14:textId="07286964" w:rsidR="00A818F3" w:rsidRDefault="00A818F3" w:rsidP="003E3912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818F3">
        <w:rPr>
          <w:rFonts w:ascii="Arial" w:eastAsia="Calibri" w:hAnsi="Arial" w:cs="Arial"/>
          <w:bCs/>
          <w:sz w:val="20"/>
          <w:szCs w:val="20"/>
        </w:rPr>
        <w:t>Zamawiający unieważnia postępowanie o udzielenie zamówienia</w:t>
      </w:r>
      <w:r>
        <w:rPr>
          <w:rFonts w:ascii="Arial" w:eastAsia="Calibri" w:hAnsi="Arial" w:cs="Arial"/>
          <w:bCs/>
          <w:sz w:val="20"/>
          <w:szCs w:val="20"/>
        </w:rPr>
        <w:t xml:space="preserve"> w części </w:t>
      </w:r>
      <w:r>
        <w:rPr>
          <w:rFonts w:ascii="Arial" w:eastAsia="Calibri" w:hAnsi="Arial" w:cs="Arial"/>
          <w:bCs/>
          <w:sz w:val="20"/>
          <w:szCs w:val="20"/>
        </w:rPr>
        <w:t>I</w:t>
      </w:r>
      <w:r>
        <w:rPr>
          <w:rFonts w:ascii="Arial" w:eastAsia="Calibri" w:hAnsi="Arial" w:cs="Arial"/>
          <w:bCs/>
          <w:sz w:val="20"/>
          <w:szCs w:val="20"/>
        </w:rPr>
        <w:t>I</w:t>
      </w:r>
      <w:r w:rsidRPr="00A818F3">
        <w:rPr>
          <w:rFonts w:ascii="Arial" w:eastAsia="Calibri" w:hAnsi="Arial" w:cs="Arial"/>
          <w:bCs/>
          <w:sz w:val="20"/>
          <w:szCs w:val="20"/>
        </w:rPr>
        <w:t>, poniewa</w:t>
      </w:r>
      <w:r>
        <w:rPr>
          <w:rFonts w:ascii="Arial" w:eastAsia="Calibri" w:hAnsi="Arial" w:cs="Arial"/>
          <w:bCs/>
          <w:sz w:val="20"/>
          <w:szCs w:val="20"/>
        </w:rPr>
        <w:t xml:space="preserve">ż do dnia składania ofert tj. 13.03.2023 </w:t>
      </w:r>
      <w:r w:rsidRPr="00A818F3">
        <w:rPr>
          <w:rFonts w:ascii="Arial" w:eastAsia="Calibri" w:hAnsi="Arial" w:cs="Arial"/>
          <w:bCs/>
          <w:sz w:val="20"/>
          <w:szCs w:val="20"/>
        </w:rPr>
        <w:t>r. godzina 10:00, nie została złożona żadna oferta dla części I</w:t>
      </w:r>
      <w:r>
        <w:rPr>
          <w:rFonts w:ascii="Arial" w:eastAsia="Calibri" w:hAnsi="Arial" w:cs="Arial"/>
          <w:bCs/>
          <w:sz w:val="20"/>
          <w:szCs w:val="20"/>
        </w:rPr>
        <w:t>I</w:t>
      </w:r>
      <w:r w:rsidRPr="00A818F3">
        <w:rPr>
          <w:rFonts w:ascii="Arial" w:eastAsia="Calibri" w:hAnsi="Arial" w:cs="Arial"/>
          <w:bCs/>
          <w:sz w:val="20"/>
          <w:szCs w:val="20"/>
        </w:rPr>
        <w:t xml:space="preserve"> – </w:t>
      </w:r>
      <w:r>
        <w:rPr>
          <w:rFonts w:ascii="Arial" w:eastAsia="Calibri" w:hAnsi="Arial" w:cs="Arial"/>
          <w:bCs/>
          <w:sz w:val="20"/>
          <w:szCs w:val="20"/>
        </w:rPr>
        <w:t>Nabiał</w:t>
      </w:r>
      <w:r w:rsidRPr="00A818F3">
        <w:rPr>
          <w:rFonts w:ascii="Arial" w:eastAsia="Calibri" w:hAnsi="Arial" w:cs="Arial"/>
          <w:bCs/>
          <w:sz w:val="20"/>
          <w:szCs w:val="20"/>
        </w:rPr>
        <w:t>.</w:t>
      </w:r>
    </w:p>
    <w:p w14:paraId="345FC2BF" w14:textId="77777777" w:rsidR="00E0587A" w:rsidRPr="00E0587A" w:rsidRDefault="00E0587A" w:rsidP="00E0587A">
      <w:pPr>
        <w:spacing w:after="0" w:line="360" w:lineRule="auto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</w:p>
    <w:p w14:paraId="37022336" w14:textId="7575F451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 – Mięso wołowe, wieprzowe, cielęce i przetwory mięsne</w:t>
      </w:r>
    </w:p>
    <w:p w14:paraId="680DA828" w14:textId="77777777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6DBAAD70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F8E2B1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5D1D8A2C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Art. 255 pkt.1 ustawy PZP</w:t>
      </w:r>
    </w:p>
    <w:p w14:paraId="514AAD26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1CCF2FB2" w14:textId="0B9B3E33" w:rsid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Zamawiający unieważnia postępowanie o udzielenie zamówienia w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I, ponieważ do dnia składania ofert tj. 13.03.2023 r. godzina 10:00, nie została złożona żadna oferta dla części II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 w:bidi="pl-PL"/>
        </w:rPr>
        <w:t>Mięso wołowe, wieprzowe, cielęce i przetwory mięsne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39BA0B66" w14:textId="77777777" w:rsidR="00E0587A" w:rsidRPr="00A818F3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</w:p>
    <w:p w14:paraId="4913E3A4" w14:textId="7DA3619E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V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Mięso, drób i przetwory mięsne</w:t>
      </w:r>
    </w:p>
    <w:p w14:paraId="1B10EE16" w14:textId="77777777" w:rsidR="00A818F3" w:rsidRPr="00A818F3" w:rsidRDefault="00A818F3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359F246A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38A7DDB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3544C855" w14:textId="10DCCCFD" w:rsidR="00E0587A" w:rsidRPr="00E0587A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Art. 255 pkt.1 ustawy PZP</w:t>
      </w:r>
    </w:p>
    <w:p w14:paraId="019AB400" w14:textId="77777777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38E16B9D" w14:textId="2B41045A" w:rsidR="00A818F3" w:rsidRPr="00A818F3" w:rsidRDefault="00A818F3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Zamawiający unieważnia postępowanie o udzielenie zamówienia w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, ponieważ do dnia składania ofert tj. 13.03.2023 r. godzina 10:00, nie została złożona żadna oferta dla części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="00AB4AED" w:rsidRPr="00AB4AED">
        <w:rPr>
          <w:rFonts w:ascii="Arial" w:eastAsia="Times New Roman" w:hAnsi="Arial" w:cs="Arial"/>
          <w:bCs/>
          <w:sz w:val="20"/>
          <w:szCs w:val="20"/>
          <w:lang w:eastAsia="pl-PL" w:bidi="pl-PL"/>
        </w:rPr>
        <w:t>Mięso, drób i przetwory mięsne</w:t>
      </w:r>
      <w:r w:rsidR="00AB4AED"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2AC625D8" w14:textId="77777777" w:rsidR="00E0587A" w:rsidRDefault="00E0587A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FD3715B" w14:textId="7B57B5D6" w:rsidR="00AB4AED" w:rsidRPr="00AB4AED" w:rsidRDefault="00AB4AED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V – Mrożone warzywa i owoce i inne przetwory mrożone</w:t>
      </w:r>
    </w:p>
    <w:p w14:paraId="0DB0603E" w14:textId="77777777" w:rsidR="00AB4AED" w:rsidRPr="00AB4AED" w:rsidRDefault="00AB4AED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06B66626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268D622" w14:textId="77777777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4AEBA540" w14:textId="0C9C4065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255 pkt.3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PZP</w:t>
      </w:r>
    </w:p>
    <w:p w14:paraId="4D2F6C5B" w14:textId="77777777" w:rsidR="00AB4AED" w:rsidRPr="00AB4AED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B4AE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7E6539F5" w14:textId="0692F482" w:rsidR="00A818F3" w:rsidRPr="00086511" w:rsidRDefault="00AB4AED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unieważnia postępowanie o udzielenie zamówienia w części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0865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86511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="00086511" w:rsidRPr="00086511">
        <w:rPr>
          <w:rFonts w:ascii="Arial" w:eastAsia="Times New Roman" w:hAnsi="Arial" w:cs="Arial"/>
          <w:bCs/>
          <w:sz w:val="20"/>
          <w:szCs w:val="20"/>
          <w:lang w:eastAsia="pl-PL" w:bidi="pl-PL"/>
        </w:rPr>
        <w:t>Mrożone warzywa i owoce i inne przetwory mrożone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ponieważ do dnia składania ofert tj. 13.03.2023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r. godzina 10:00,</w:t>
      </w:r>
      <w:r w:rsidRPr="00AB4A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została z</w:t>
      </w:r>
      <w:r w:rsidR="00086511">
        <w:rPr>
          <w:rFonts w:ascii="Arial" w:eastAsia="Times New Roman" w:hAnsi="Arial" w:cs="Arial"/>
          <w:bCs/>
          <w:sz w:val="20"/>
          <w:szCs w:val="20"/>
          <w:lang w:eastAsia="pl-PL"/>
        </w:rPr>
        <w:t>łożona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jedna oferta której cena przewyższa kwotę, którą zamawiający zamierza przeznaczyć na sfinansowanie zamówienia. </w:t>
      </w:r>
    </w:p>
    <w:p w14:paraId="1E797F32" w14:textId="77777777" w:rsidR="00E0587A" w:rsidRDefault="00E0587A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43BD040" w14:textId="57A90DE6" w:rsidR="00086511" w:rsidRPr="00086511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Cześć V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</w:t>
      </w: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Świeże</w:t>
      </w:r>
      <w:r w:rsidRPr="000865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warzywa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 owoce</w:t>
      </w:r>
    </w:p>
    <w:p w14:paraId="15B112DA" w14:textId="77777777" w:rsidR="00086511" w:rsidRPr="00086511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1C711482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52CE261" w14:textId="77777777" w:rsidR="00086511" w:rsidRPr="00086511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865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392C77A6" w14:textId="79F6EC86" w:rsidR="00E0587A" w:rsidRPr="00E0587A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Art. 255 pkt.3 ustawy PZP</w:t>
      </w:r>
    </w:p>
    <w:p w14:paraId="1317791C" w14:textId="77777777" w:rsidR="00086511" w:rsidRPr="00086511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865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36910521" w14:textId="6BDE283D" w:rsidR="00086511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Zamawiający unieważnia postępowanie o udzielenie zamówienia w części V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 – Świeże warzywa i owoce</w:t>
      </w:r>
      <w:r w:rsidRPr="00086511">
        <w:rPr>
          <w:rFonts w:ascii="Arial" w:eastAsia="Times New Roman" w:hAnsi="Arial" w:cs="Arial"/>
          <w:bCs/>
          <w:sz w:val="20"/>
          <w:szCs w:val="20"/>
          <w:lang w:eastAsia="pl-PL"/>
        </w:rPr>
        <w:t>, ponieważ do dnia składania ofert tj. 13.03.2023 r. godzina 10:00, została złożona jedna oferta której cena przewyższa kwotę, którą zamawiający zamierza przeznaczyć na sfinansowanie zamówienia.</w:t>
      </w:r>
    </w:p>
    <w:p w14:paraId="01F1C8F7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E8C2C" w14:textId="0FC54EFD" w:rsidR="00086511" w:rsidRPr="00A818F3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Cześć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V</w:t>
      </w:r>
      <w:r w:rsidR="00E0587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II</w:t>
      </w:r>
      <w:r w:rsidRPr="00A818F3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– </w:t>
      </w:r>
      <w:r w:rsidR="00E0587A" w:rsidRPr="00E0587A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Artykuły ogólnospożywcze i jaja</w:t>
      </w:r>
    </w:p>
    <w:p w14:paraId="70945C22" w14:textId="77777777" w:rsidR="00086511" w:rsidRPr="00A818F3" w:rsidRDefault="00086511" w:rsidP="00086511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z art. 260 ustawy z dnia 11 września 2019 r. – Prawo zamówień publicznych (Dz.U.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2022 r. poz. 1710 ze zm.) zwana w dalszej części ustawą PZP, Zamawiający zawiadamia 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br/>
        <w:t>o unieważnieniu postępowania o udzielenie zamówienia publicznego.</w:t>
      </w:r>
    </w:p>
    <w:p w14:paraId="267AB917" w14:textId="77777777" w:rsidR="00E0587A" w:rsidRDefault="00E0587A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069F70C7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prawne:</w:t>
      </w:r>
    </w:p>
    <w:p w14:paraId="2DB62F7A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Art. 255 pkt.1 ustawy PZP</w:t>
      </w:r>
    </w:p>
    <w:p w14:paraId="4148231A" w14:textId="77777777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818F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</w:p>
    <w:p w14:paraId="077776BD" w14:textId="1A34089C" w:rsidR="00086511" w:rsidRPr="00A818F3" w:rsidRDefault="00086511" w:rsidP="00E0587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unieważnia postępowanie o udzielenie zamówienia w części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>II</w:t>
      </w:r>
      <w:r w:rsidR="00E0587A" w:rsidRPr="00E0587A">
        <w:rPr>
          <w:rFonts w:ascii="Arial" w:hAnsi="Arial" w:cs="Arial"/>
        </w:rPr>
        <w:t xml:space="preserve"> </w:t>
      </w:r>
      <w:r w:rsidR="00E0587A">
        <w:rPr>
          <w:rFonts w:ascii="Arial" w:hAnsi="Arial" w:cs="Arial"/>
        </w:rPr>
        <w:t xml:space="preserve">- </w:t>
      </w:r>
      <w:r w:rsidR="00E0587A" w:rsidRPr="00E0587A">
        <w:rPr>
          <w:rFonts w:ascii="Arial" w:eastAsia="Times New Roman" w:hAnsi="Arial" w:cs="Arial"/>
          <w:bCs/>
          <w:sz w:val="20"/>
          <w:szCs w:val="20"/>
          <w:lang w:eastAsia="pl-PL"/>
        </w:rPr>
        <w:t>Artykuły ogólnospożywcze i jaja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>, ponieważ do dnia składania ofert tj. 13.03.2023 r. godzina 10:00, nie została z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łożona żadna oferta dla części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E0587A">
        <w:rPr>
          <w:rFonts w:ascii="Arial" w:eastAsia="Times New Roman" w:hAnsi="Arial" w:cs="Arial"/>
          <w:bCs/>
          <w:sz w:val="20"/>
          <w:szCs w:val="20"/>
          <w:lang w:eastAsia="pl-PL"/>
        </w:rPr>
        <w:t>II</w:t>
      </w:r>
      <w:r w:rsidRPr="00A81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="00E0587A" w:rsidRPr="00E0587A">
        <w:rPr>
          <w:rFonts w:ascii="Arial" w:eastAsia="Times New Roman" w:hAnsi="Arial" w:cs="Arial"/>
          <w:bCs/>
          <w:sz w:val="20"/>
          <w:szCs w:val="20"/>
          <w:lang w:eastAsia="pl-PL" w:bidi="pl-PL"/>
        </w:rPr>
        <w:t>Artykuły ogólnospożywcze i jaja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>.</w:t>
      </w:r>
    </w:p>
    <w:p w14:paraId="0C6D5AFA" w14:textId="77777777" w:rsidR="00A818F3" w:rsidRDefault="00A818F3" w:rsidP="00A8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BCF1B9" w14:textId="77777777" w:rsidR="00A818F3" w:rsidRPr="00A818F3" w:rsidRDefault="00A818F3" w:rsidP="00A818F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8F3">
        <w:rPr>
          <w:rFonts w:ascii="Arial" w:eastAsia="Times New Roman" w:hAnsi="Arial" w:cs="Arial"/>
          <w:sz w:val="20"/>
          <w:szCs w:val="20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4366E30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D1FF993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EB6768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8EE4275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778506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3DB2623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7F6E415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43CDF914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4FD956F2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FE96438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17B69E2D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3DED20E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62D3549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2F61EEF6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5B192B1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p w14:paraId="6F979F8B" w14:textId="77777777" w:rsidR="00A818F3" w:rsidRDefault="00A818F3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</w:p>
    <w:sectPr w:rsidR="00A818F3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5715B72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E0587A">
      <w:rPr>
        <w:rFonts w:ascii="Arial" w:hAnsi="Arial" w:cs="Arial"/>
        <w:sz w:val="16"/>
        <w:szCs w:val="16"/>
      </w:rPr>
      <w:t xml:space="preserve"> </w:t>
    </w:r>
  </w:p>
  <w:p w14:paraId="7FC28999" w14:textId="533C696E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0587A">
      <w:rPr>
        <w:rFonts w:ascii="Arial" w:hAnsi="Arial" w:cs="Arial"/>
        <w:sz w:val="16"/>
        <w:szCs w:val="16"/>
      </w:rPr>
      <w:t>tel. 18 261-23-14</w:t>
    </w:r>
    <w:r w:rsidR="00751AB6" w:rsidRPr="00A901C6">
      <w:rPr>
        <w:rFonts w:ascii="Arial" w:hAnsi="Arial" w:cs="Arial"/>
        <w:sz w:val="16"/>
        <w:szCs w:val="16"/>
      </w:rPr>
      <w:t xml:space="preserve"> | e-mail: ja</w:t>
    </w:r>
    <w:r w:rsidR="00E0587A">
      <w:rPr>
        <w:rFonts w:ascii="Arial" w:hAnsi="Arial" w:cs="Arial"/>
        <w:sz w:val="16"/>
        <w:szCs w:val="16"/>
      </w:rPr>
      <w:t>kub.gasik@szaflary.pl | Pokój 2.1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E3912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E3912">
      <w:rPr>
        <w:rStyle w:val="Numerstrony"/>
        <w:rFonts w:ascii="Arial" w:hAnsi="Arial" w:cs="Arial"/>
        <w:noProof/>
        <w:sz w:val="16"/>
        <w:szCs w:val="16"/>
      </w:rPr>
      <w:t>3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86511"/>
    <w:rsid w:val="000A6C1F"/>
    <w:rsid w:val="000D75CC"/>
    <w:rsid w:val="000E2050"/>
    <w:rsid w:val="00100CB6"/>
    <w:rsid w:val="00152D5D"/>
    <w:rsid w:val="00154E0A"/>
    <w:rsid w:val="001B6E16"/>
    <w:rsid w:val="001C7006"/>
    <w:rsid w:val="001E5B4B"/>
    <w:rsid w:val="001F4CE6"/>
    <w:rsid w:val="00237C29"/>
    <w:rsid w:val="002450DE"/>
    <w:rsid w:val="002809E7"/>
    <w:rsid w:val="00281738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3E3912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3765"/>
    <w:rsid w:val="006A625F"/>
    <w:rsid w:val="007075A5"/>
    <w:rsid w:val="00715FBA"/>
    <w:rsid w:val="00721660"/>
    <w:rsid w:val="00732169"/>
    <w:rsid w:val="00736C92"/>
    <w:rsid w:val="007515BD"/>
    <w:rsid w:val="00751AB6"/>
    <w:rsid w:val="007B08F5"/>
    <w:rsid w:val="007D4788"/>
    <w:rsid w:val="008709B1"/>
    <w:rsid w:val="00871988"/>
    <w:rsid w:val="008D509E"/>
    <w:rsid w:val="008E30D7"/>
    <w:rsid w:val="008F4EDC"/>
    <w:rsid w:val="009044C4"/>
    <w:rsid w:val="00904F56"/>
    <w:rsid w:val="00907440"/>
    <w:rsid w:val="009158E0"/>
    <w:rsid w:val="009B0D4E"/>
    <w:rsid w:val="009C71B5"/>
    <w:rsid w:val="009E6036"/>
    <w:rsid w:val="00A158F6"/>
    <w:rsid w:val="00A1743F"/>
    <w:rsid w:val="00A7566B"/>
    <w:rsid w:val="00A818F3"/>
    <w:rsid w:val="00A901C6"/>
    <w:rsid w:val="00A9764C"/>
    <w:rsid w:val="00AA61A1"/>
    <w:rsid w:val="00AB4AED"/>
    <w:rsid w:val="00AD1FC9"/>
    <w:rsid w:val="00AD7206"/>
    <w:rsid w:val="00AE036C"/>
    <w:rsid w:val="00B12783"/>
    <w:rsid w:val="00B85F67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0587A"/>
    <w:rsid w:val="00E26329"/>
    <w:rsid w:val="00E31308"/>
    <w:rsid w:val="00E36843"/>
    <w:rsid w:val="00E368CB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24C8-6809-4236-A802-0AAF1937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302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62</cp:revision>
  <cp:lastPrinted>2023-02-10T12:09:00Z</cp:lastPrinted>
  <dcterms:created xsi:type="dcterms:W3CDTF">2021-05-12T07:13:00Z</dcterms:created>
  <dcterms:modified xsi:type="dcterms:W3CDTF">2023-02-14T13:34:00Z</dcterms:modified>
</cp:coreProperties>
</file>