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1E" w14:textId="24B45BAC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br/>
      </w:r>
      <w:r w:rsidR="00045EC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FA83D6" wp14:editId="14A99A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752400"/>
            <wp:effectExtent l="0" t="0" r="0" b="0"/>
            <wp:wrapSquare wrapText="bothSides"/>
            <wp:docPr id="27048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84918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Znak sprawy: ZP.271.</w:t>
      </w:r>
      <w:r w:rsidR="00045ECA">
        <w:rPr>
          <w:b/>
          <w:sz w:val="24"/>
          <w:szCs w:val="24"/>
        </w:rPr>
        <w:t>43</w:t>
      </w:r>
      <w:r>
        <w:rPr>
          <w:b/>
          <w:color w:val="000000"/>
          <w:sz w:val="24"/>
          <w:szCs w:val="24"/>
        </w:rPr>
        <w:t xml:space="preserve">.2023    </w:t>
      </w:r>
      <w:r>
        <w:rPr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77BCBD9" w14:textId="15D52E6C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045ECA">
        <w:rPr>
          <w:sz w:val="24"/>
          <w:szCs w:val="24"/>
        </w:rPr>
        <w:t>25</w:t>
      </w:r>
      <w:r>
        <w:rPr>
          <w:sz w:val="24"/>
          <w:szCs w:val="24"/>
        </w:rPr>
        <w:t xml:space="preserve"> września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F057E0" w14:textId="77777777" w:rsidR="00F0007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3169C246" w14:textId="77777777" w:rsidR="00F0007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76EF7411" w14:textId="45478CC6" w:rsidR="005E766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Informacja z otwarcia ofert</w:t>
      </w:r>
    </w:p>
    <w:p w14:paraId="6185E8AA" w14:textId="77777777" w:rsidR="00F0007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14:paraId="73F31935" w14:textId="59694BD0" w:rsidR="005E7663" w:rsidRDefault="00F0007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5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222 ust. 5 ustawy z dnia 11 września 2019 r. Prawo zamówień publicznych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(Dz. U. z 2023 r. poz. 1605), przekazuję informację z otwarcia ofert w postępowaniu o udzielenie zamówienia publicznego prowadzonym w trybie podstawowym na podstawie art. 275 pkt. 1) ustawy Pzp na zadanie: </w:t>
      </w:r>
      <w:r w:rsidR="00045ECA" w:rsidRPr="00045ECA">
        <w:rPr>
          <w:b/>
          <w:i/>
          <w:color w:val="000000"/>
          <w:sz w:val="24"/>
          <w:szCs w:val="24"/>
        </w:rPr>
        <w:t>Zakup progów płytowych, wyświetlaczy prędkości oraz mobilnych miasteczek rowerowych w ramach projektu „Poprawa stanu bezpieczeństwa ruchu drogowego i budowa miasteczek rowerowych w gminie Nowy Tomyśl”</w:t>
      </w:r>
    </w:p>
    <w:p w14:paraId="501B05EE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BF6915" w14:textId="77777777" w:rsidR="005E766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nazwy albo imiona i nazwiska oraz siedziby lub miejsca prowadzonej działalności gospodarczej albo miejsca zamieszkania wykonawców, których oferty zostały otwarte, oraz ceny lub koszty zawarte w ofertach.</w:t>
      </w:r>
    </w:p>
    <w:p w14:paraId="3B189277" w14:textId="77777777" w:rsidR="005E7663" w:rsidRDefault="005E76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7D6C27FB" w14:textId="77777777" w:rsidR="00F00073" w:rsidRDefault="00F00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38B7C3A3" w14:textId="774E0474" w:rsidR="005E7663" w:rsidRDefault="00045ECA">
      <w:pPr>
        <w:spacing w:line="360" w:lineRule="auto"/>
        <w:jc w:val="both"/>
        <w:rPr>
          <w:color w:val="000000"/>
          <w:sz w:val="24"/>
          <w:szCs w:val="24"/>
        </w:rPr>
      </w:pPr>
      <w:r w:rsidRPr="00045ECA">
        <w:rPr>
          <w:b/>
          <w:sz w:val="24"/>
          <w:szCs w:val="24"/>
        </w:rPr>
        <w:t>Część 1 - zakup i montaż progów płytowych oraz wyświetlaczy prędkości</w:t>
      </w:r>
    </w:p>
    <w:tbl>
      <w:tblPr>
        <w:tblStyle w:val="a"/>
        <w:tblW w:w="9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295"/>
        <w:gridCol w:w="4005"/>
      </w:tblGrid>
      <w:tr w:rsidR="005E7663" w14:paraId="6F3581CE" w14:textId="77777777">
        <w:trPr>
          <w:trHeight w:val="1113"/>
        </w:trPr>
        <w:tc>
          <w:tcPr>
            <w:tcW w:w="585" w:type="dxa"/>
            <w:shd w:val="clear" w:color="auto" w:fill="F2F2F2"/>
          </w:tcPr>
          <w:p w14:paraId="7CD906F9" w14:textId="77777777" w:rsidR="005E7663" w:rsidRDefault="005E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14:paraId="2CED7897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5295" w:type="dxa"/>
            <w:shd w:val="clear" w:color="auto" w:fill="F2F2F2"/>
          </w:tcPr>
          <w:p w14:paraId="2D3815B1" w14:textId="77777777" w:rsidR="005E7663" w:rsidRDefault="005E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14:paraId="5BA50329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Nazwa (firma)</w:t>
            </w:r>
          </w:p>
          <w:p w14:paraId="64773042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i adres wykonawcy</w:t>
            </w:r>
          </w:p>
        </w:tc>
        <w:tc>
          <w:tcPr>
            <w:tcW w:w="4005" w:type="dxa"/>
            <w:shd w:val="clear" w:color="auto" w:fill="F2F2F2"/>
          </w:tcPr>
          <w:p w14:paraId="4B833130" w14:textId="77777777" w:rsidR="005E7663" w:rsidRDefault="005E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14:paraId="0302D6C8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</w:t>
            </w:r>
          </w:p>
          <w:p w14:paraId="1EF6700E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 PLN</w:t>
            </w:r>
          </w:p>
        </w:tc>
      </w:tr>
      <w:tr w:rsidR="005E7663" w14:paraId="03A55226" w14:textId="77777777">
        <w:trPr>
          <w:trHeight w:val="1133"/>
        </w:trPr>
        <w:tc>
          <w:tcPr>
            <w:tcW w:w="585" w:type="dxa"/>
            <w:vAlign w:val="center"/>
          </w:tcPr>
          <w:p w14:paraId="72C1BFEF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95" w:type="dxa"/>
            <w:vAlign w:val="center"/>
          </w:tcPr>
          <w:p w14:paraId="0DED16A8" w14:textId="49F63F69" w:rsidR="005E7663" w:rsidRDefault="0004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45ECA">
              <w:rPr>
                <w:b/>
                <w:sz w:val="24"/>
                <w:szCs w:val="24"/>
              </w:rPr>
              <w:t xml:space="preserve">TIOMAN GROUP </w:t>
            </w:r>
            <w:r w:rsidR="00F00073">
              <w:rPr>
                <w:b/>
                <w:sz w:val="24"/>
                <w:szCs w:val="24"/>
              </w:rPr>
              <w:t xml:space="preserve">Sp. z o.o. </w:t>
            </w:r>
          </w:p>
          <w:p w14:paraId="5B8AF4FC" w14:textId="19858B09" w:rsidR="005E7663" w:rsidRDefault="0004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45ECA">
              <w:rPr>
                <w:sz w:val="24"/>
                <w:szCs w:val="24"/>
              </w:rPr>
              <w:t>Ostaszewo 57 E, 87-148 Łysomice</w:t>
            </w:r>
          </w:p>
        </w:tc>
        <w:tc>
          <w:tcPr>
            <w:tcW w:w="4005" w:type="dxa"/>
            <w:vAlign w:val="center"/>
          </w:tcPr>
          <w:p w14:paraId="7CE54C19" w14:textId="43899BF3" w:rsidR="005E7663" w:rsidRDefault="00045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45ECA">
              <w:rPr>
                <w:b/>
                <w:color w:val="000000"/>
                <w:sz w:val="24"/>
                <w:szCs w:val="24"/>
              </w:rPr>
              <w:t>168 018,00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00073">
              <w:rPr>
                <w:b/>
                <w:color w:val="000000"/>
                <w:sz w:val="24"/>
                <w:szCs w:val="24"/>
              </w:rPr>
              <w:t>zł brutto</w:t>
            </w:r>
          </w:p>
        </w:tc>
      </w:tr>
      <w:tr w:rsidR="005E7663" w14:paraId="46FE085F" w14:textId="77777777">
        <w:trPr>
          <w:trHeight w:val="1134"/>
        </w:trPr>
        <w:tc>
          <w:tcPr>
            <w:tcW w:w="585" w:type="dxa"/>
            <w:vAlign w:val="center"/>
          </w:tcPr>
          <w:p w14:paraId="784D210A" w14:textId="77777777" w:rsidR="005E7663" w:rsidRDefault="00F00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95" w:type="dxa"/>
            <w:vAlign w:val="center"/>
          </w:tcPr>
          <w:p w14:paraId="008A7ED3" w14:textId="3D036FC9" w:rsidR="00045ECA" w:rsidRDefault="00F000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00073">
              <w:rPr>
                <w:b/>
                <w:sz w:val="24"/>
                <w:szCs w:val="24"/>
              </w:rPr>
              <w:t>RAWZNAK</w:t>
            </w:r>
            <w:r w:rsidR="00045ECA" w:rsidRPr="00045ECA">
              <w:rPr>
                <w:b/>
                <w:sz w:val="24"/>
                <w:szCs w:val="24"/>
              </w:rPr>
              <w:t xml:space="preserve"> Sp. z o.o.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0073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</w:t>
            </w:r>
            <w:r w:rsidRPr="00F0007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k</w:t>
            </w:r>
            <w:r w:rsidRPr="00F00073">
              <w:rPr>
                <w:b/>
                <w:sz w:val="24"/>
                <w:szCs w:val="24"/>
              </w:rPr>
              <w:t>.</w:t>
            </w:r>
          </w:p>
          <w:p w14:paraId="1CCC3D2E" w14:textId="6536900A" w:rsidR="005E7663" w:rsidRDefault="00045ECA">
            <w:pPr>
              <w:widowControl w:val="0"/>
              <w:jc w:val="center"/>
              <w:rPr>
                <w:sz w:val="24"/>
                <w:szCs w:val="24"/>
              </w:rPr>
            </w:pPr>
            <w:r w:rsidRPr="00045ECA">
              <w:rPr>
                <w:sz w:val="24"/>
                <w:szCs w:val="24"/>
              </w:rPr>
              <w:t xml:space="preserve">ul. </w:t>
            </w:r>
            <w:r w:rsidR="00F00073" w:rsidRPr="00F00073">
              <w:rPr>
                <w:sz w:val="24"/>
                <w:szCs w:val="24"/>
              </w:rPr>
              <w:t>Armii Krajowej 10, 63-900 Rawicz</w:t>
            </w:r>
          </w:p>
        </w:tc>
        <w:tc>
          <w:tcPr>
            <w:tcW w:w="4005" w:type="dxa"/>
            <w:vAlign w:val="center"/>
          </w:tcPr>
          <w:p w14:paraId="6253E17B" w14:textId="2990B156" w:rsidR="005E7663" w:rsidRDefault="00F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128 387,40 zł brutto</w:t>
            </w:r>
          </w:p>
        </w:tc>
      </w:tr>
    </w:tbl>
    <w:p w14:paraId="6AD10696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BEE7F82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12D5A85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A55B74C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81E36C4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79E870F" w14:textId="39F6CF03" w:rsidR="005E7663" w:rsidRDefault="00045ECA" w:rsidP="00045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045ECA">
        <w:rPr>
          <w:b/>
          <w:sz w:val="24"/>
          <w:szCs w:val="24"/>
        </w:rPr>
        <w:lastRenderedPageBreak/>
        <w:t>Część 2 - zakup i dostawa mobilnych miasteczek rowerowych</w:t>
      </w:r>
    </w:p>
    <w:tbl>
      <w:tblPr>
        <w:tblStyle w:val="a0"/>
        <w:tblW w:w="9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295"/>
        <w:gridCol w:w="4005"/>
      </w:tblGrid>
      <w:tr w:rsidR="005E7663" w14:paraId="37635FFE" w14:textId="77777777">
        <w:trPr>
          <w:trHeight w:val="1113"/>
        </w:trPr>
        <w:tc>
          <w:tcPr>
            <w:tcW w:w="585" w:type="dxa"/>
            <w:shd w:val="clear" w:color="auto" w:fill="F2F2F2"/>
          </w:tcPr>
          <w:p w14:paraId="67AFF2FC" w14:textId="77777777" w:rsidR="005E7663" w:rsidRDefault="005E7663">
            <w:pPr>
              <w:widowControl w:val="0"/>
              <w:spacing w:line="276" w:lineRule="auto"/>
              <w:jc w:val="center"/>
            </w:pPr>
          </w:p>
          <w:p w14:paraId="640991A6" w14:textId="77777777" w:rsidR="005E7663" w:rsidRDefault="00F00073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5295" w:type="dxa"/>
            <w:shd w:val="clear" w:color="auto" w:fill="F2F2F2"/>
          </w:tcPr>
          <w:p w14:paraId="5E2580EB" w14:textId="77777777" w:rsidR="005E7663" w:rsidRDefault="005E7663">
            <w:pPr>
              <w:widowControl w:val="0"/>
              <w:spacing w:line="276" w:lineRule="auto"/>
              <w:jc w:val="center"/>
            </w:pPr>
          </w:p>
          <w:p w14:paraId="5FCF9BA0" w14:textId="77777777" w:rsidR="005E7663" w:rsidRDefault="00F00073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Nazwa (firma)</w:t>
            </w:r>
          </w:p>
          <w:p w14:paraId="3A922450" w14:textId="77777777" w:rsidR="005E7663" w:rsidRDefault="00F00073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 i adres wykonawcy</w:t>
            </w:r>
          </w:p>
        </w:tc>
        <w:tc>
          <w:tcPr>
            <w:tcW w:w="4005" w:type="dxa"/>
            <w:shd w:val="clear" w:color="auto" w:fill="F2F2F2"/>
          </w:tcPr>
          <w:p w14:paraId="1387ED14" w14:textId="77777777" w:rsidR="005E7663" w:rsidRDefault="005E7663">
            <w:pPr>
              <w:widowControl w:val="0"/>
              <w:spacing w:line="276" w:lineRule="auto"/>
              <w:jc w:val="center"/>
            </w:pPr>
          </w:p>
          <w:p w14:paraId="609ECDD6" w14:textId="77777777" w:rsidR="005E7663" w:rsidRDefault="00F00073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Cena brutto</w:t>
            </w:r>
          </w:p>
          <w:p w14:paraId="474B8613" w14:textId="77777777" w:rsidR="005E7663" w:rsidRDefault="00F00073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w PLN</w:t>
            </w:r>
          </w:p>
        </w:tc>
      </w:tr>
      <w:tr w:rsidR="005E7663" w14:paraId="38D3D9BB" w14:textId="77777777">
        <w:trPr>
          <w:trHeight w:val="1133"/>
        </w:trPr>
        <w:tc>
          <w:tcPr>
            <w:tcW w:w="585" w:type="dxa"/>
            <w:vAlign w:val="center"/>
          </w:tcPr>
          <w:p w14:paraId="7A666BFC" w14:textId="77777777" w:rsidR="005E7663" w:rsidRDefault="00F000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95" w:type="dxa"/>
            <w:vAlign w:val="center"/>
          </w:tcPr>
          <w:p w14:paraId="1DF1E633" w14:textId="77777777" w:rsidR="00045ECA" w:rsidRDefault="00045ECA" w:rsidP="00045E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45ECA">
              <w:rPr>
                <w:b/>
                <w:sz w:val="24"/>
                <w:szCs w:val="24"/>
              </w:rPr>
              <w:t>Przedsiębiorstwo Techniczne Plex Sp. z o.o.</w:t>
            </w:r>
          </w:p>
          <w:p w14:paraId="12516D5D" w14:textId="6418E7E0" w:rsidR="005E7663" w:rsidRDefault="00045ECA" w:rsidP="00045E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45ECA">
              <w:rPr>
                <w:sz w:val="24"/>
                <w:szCs w:val="24"/>
              </w:rPr>
              <w:t>ul. Chorzowska 58, 44-100 Gliwice</w:t>
            </w:r>
          </w:p>
        </w:tc>
        <w:tc>
          <w:tcPr>
            <w:tcW w:w="4005" w:type="dxa"/>
            <w:vAlign w:val="center"/>
          </w:tcPr>
          <w:p w14:paraId="58DD31FF" w14:textId="16B0A8C9" w:rsidR="005E7663" w:rsidRDefault="00045E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5ECA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5ECA">
              <w:rPr>
                <w:b/>
                <w:sz w:val="24"/>
                <w:szCs w:val="24"/>
              </w:rPr>
              <w:t xml:space="preserve">532,21 </w:t>
            </w:r>
            <w:r w:rsidR="00F00073">
              <w:rPr>
                <w:b/>
                <w:sz w:val="24"/>
                <w:szCs w:val="24"/>
              </w:rPr>
              <w:t>zł brutto</w:t>
            </w:r>
          </w:p>
        </w:tc>
      </w:tr>
    </w:tbl>
    <w:p w14:paraId="494C638A" w14:textId="77777777" w:rsidR="005E7663" w:rsidRDefault="005E7663">
      <w:pPr>
        <w:widowControl w:val="0"/>
        <w:jc w:val="both"/>
        <w:rPr>
          <w:sz w:val="24"/>
          <w:szCs w:val="24"/>
        </w:rPr>
      </w:pPr>
    </w:p>
    <w:p w14:paraId="4AEE4AC6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CA5F8CF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92D0712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11904F9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F22BB6A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E9362E2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7D00E76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726F0B8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330F350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0C70706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A1BECA4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7E355D7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2B021E7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3867B0C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0FFB9B7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B962BD4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3C8DFE3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83EEA0E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D1052FA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989290F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4CA2858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0010CC8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B164306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7C64BC9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F92C5A0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4777117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C6B0E98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E3EB8F6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29E3356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128B3C5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FD71917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099A196" w14:textId="77777777" w:rsidR="00F0007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97BEC74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4923434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2C81B48" w14:textId="77777777" w:rsidR="00045ECA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045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5E7663"/>
    <w:rsid w:val="00834AC8"/>
    <w:rsid w:val="00D439B6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Kornosz</cp:lastModifiedBy>
  <cp:revision>4</cp:revision>
  <dcterms:created xsi:type="dcterms:W3CDTF">2023-09-25T08:27:00Z</dcterms:created>
  <dcterms:modified xsi:type="dcterms:W3CDTF">2023-09-25T08:46:00Z</dcterms:modified>
</cp:coreProperties>
</file>