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12D31ACD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3D5D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D5D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3E79AC4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EE6821">
              <w:rPr>
                <w:rFonts w:ascii="Times New Roman" w:hAnsi="Times New Roman"/>
              </w:rPr>
              <w:t xml:space="preserve">2023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EE6821">
              <w:rPr>
                <w:rFonts w:ascii="Times New Roman" w:hAnsi="Times New Roman"/>
              </w:rPr>
              <w:t>1605, 1720</w:t>
            </w:r>
            <w:bookmarkStart w:id="0" w:name="_GoBack"/>
            <w:bookmarkEnd w:id="0"/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6CAD3EFE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D568D1C" w14:textId="6A14D0E3" w:rsidR="0061376F" w:rsidRPr="0061376F" w:rsidRDefault="0061376F" w:rsidP="0061376F">
      <w:pPr>
        <w:spacing w:after="120" w:line="276" w:lineRule="auto"/>
        <w:jc w:val="center"/>
        <w:rPr>
          <w:rFonts w:ascii="Times New Roman" w:hAnsi="Times New Roman"/>
          <w:b/>
          <w:bCs/>
          <w:i/>
          <w:iCs/>
        </w:rPr>
      </w:pPr>
      <w:r w:rsidRPr="0061376F">
        <w:rPr>
          <w:rFonts w:ascii="Times New Roman" w:hAnsi="Times New Roman"/>
          <w:b/>
          <w:bCs/>
          <w:i/>
          <w:iCs/>
        </w:rPr>
        <w:t>Wymiana stolarki okiennej w budynkach będących w zasobach Miejskiego Zakładu Gospodarki Mieszkaniowej "MZGM" Sp. z o.o. w Ostrowie Wielkopolskim</w:t>
      </w:r>
      <w:r>
        <w:rPr>
          <w:rFonts w:ascii="Times New Roman" w:hAnsi="Times New Roman"/>
          <w:b/>
          <w:bCs/>
          <w:i/>
          <w:iCs/>
        </w:rPr>
        <w:t>.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67C603D9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328E85EE" w14:textId="20B4DD18" w:rsidR="003D5DA4" w:rsidRDefault="003D5DA4" w:rsidP="005103B9">
      <w:pPr>
        <w:spacing w:before="120" w:after="0" w:line="276" w:lineRule="auto"/>
        <w:jc w:val="both"/>
        <w:rPr>
          <w:rFonts w:ascii="Times New Roman" w:hAnsi="Times New Roman"/>
        </w:rPr>
      </w:pPr>
    </w:p>
    <w:p w14:paraId="6E37416F" w14:textId="157E7987" w:rsidR="002426FF" w:rsidRPr="003D5DA4" w:rsidRDefault="003D5DA4" w:rsidP="003D5DA4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3D5DA4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3D5DA4">
        <w:rPr>
          <w:rFonts w:ascii="Times New Roman" w:hAnsi="Times New Roman"/>
          <w:bCs/>
          <w:i/>
          <w:iCs/>
        </w:rPr>
        <w:t xml:space="preserve"> </w:t>
      </w:r>
      <w:r w:rsidRPr="003D5DA4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3D5DA4">
        <w:rPr>
          <w:rFonts w:ascii="Times New Roman" w:hAnsi="Times New Roman"/>
          <w:bCs/>
          <w:i/>
          <w:iCs/>
        </w:rPr>
        <w:t xml:space="preserve"> (Dz. U. poz. 835)</w:t>
      </w:r>
      <w:r w:rsidRPr="003D5DA4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00FF1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5FA04A65" w14:textId="77777777" w:rsidR="003D5DA4" w:rsidRPr="00D2702A" w:rsidRDefault="003D5DA4" w:rsidP="003D5DA4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3D5DA4" w:rsidRPr="00D2702A" w14:paraId="3E299659" w14:textId="77777777" w:rsidTr="00F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906" w14:textId="77777777" w:rsidR="003D5DA4" w:rsidRPr="00D2702A" w:rsidRDefault="003D5DA4" w:rsidP="00F138EC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46F9" w14:textId="77777777" w:rsidR="003D5DA4" w:rsidRPr="00D2702A" w:rsidRDefault="003D5DA4" w:rsidP="00F138EC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3D5DA4" w:rsidRPr="00D2702A" w14:paraId="7BC18FB6" w14:textId="77777777" w:rsidTr="00F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B0A4" w14:textId="77777777" w:rsidR="003D5DA4" w:rsidRPr="00D2702A" w:rsidRDefault="003D5DA4" w:rsidP="00F138EC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E6D" w14:textId="77777777" w:rsidR="00542599" w:rsidRPr="00542599" w:rsidRDefault="00542599" w:rsidP="0054259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25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5149C270" w14:textId="77777777" w:rsidR="00542599" w:rsidRPr="00542599" w:rsidRDefault="00542599" w:rsidP="0054259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25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15B53089" w14:textId="77777777" w:rsidR="00542599" w:rsidRPr="00542599" w:rsidRDefault="00542599" w:rsidP="00542599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259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Zamawiający uzna warunek za spełniony jeżeli Wykonawca ubiegający się o udzielenie zamówienia w okresie ostatnich pięciu lat przed upływem terminu składania ofert, a jeżeli okres prowadzenia działalności jest krótszy - w tym </w:t>
            </w:r>
            <w:r w:rsidRPr="005425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okresie wykonał: </w:t>
            </w:r>
          </w:p>
          <w:p w14:paraId="6AFAF7CB" w14:textId="0AD3CE95" w:rsidR="003D5DA4" w:rsidRPr="00542599" w:rsidRDefault="00542599" w:rsidP="0054259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25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jedną robotę budowlaną polegającą na wymianie okien bądź wstawianiu okien z montażem o wartości co najmniej 100.000,00 PLN brutto.</w:t>
            </w:r>
          </w:p>
          <w:p w14:paraId="390123A7" w14:textId="77777777" w:rsidR="003D5DA4" w:rsidRPr="00D2702A" w:rsidRDefault="003D5DA4" w:rsidP="00F138EC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4BB33559" w14:textId="77777777" w:rsidR="003D5DA4" w:rsidRPr="00D2702A" w:rsidRDefault="003D5DA4" w:rsidP="003D5DA4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5127777" w14:textId="77777777" w:rsidR="003D5DA4" w:rsidRPr="00D2702A" w:rsidRDefault="003D5DA4" w:rsidP="003D5DA4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207DEBCC" w14:textId="77777777" w:rsidR="003D5DA4" w:rsidRDefault="003D5DA4" w:rsidP="003D5DA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CBA33D" w14:textId="77777777" w:rsidR="003D5DA4" w:rsidRDefault="003D5DA4" w:rsidP="003D5DA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42227E" w14:textId="77777777" w:rsidR="003D5DA4" w:rsidRPr="00583D53" w:rsidRDefault="003D5DA4" w:rsidP="003D5DA4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832129D" w14:textId="77777777" w:rsidR="003D5DA4" w:rsidRPr="00583D53" w:rsidRDefault="003D5DA4" w:rsidP="003D5DA4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6400FEE1" w14:textId="77777777" w:rsidR="003D5DA4" w:rsidRPr="006676AE" w:rsidRDefault="003D5DA4" w:rsidP="003D5DA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2D46B8CC" w14:textId="153EE285" w:rsidR="00023477" w:rsidRPr="003D5DA4" w:rsidRDefault="00023477" w:rsidP="003D5DA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sectPr w:rsidR="00023477" w:rsidRPr="003D5DA4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0D51878E" w14:textId="77777777" w:rsidR="003D5DA4" w:rsidRPr="00A82964" w:rsidRDefault="003D5DA4" w:rsidP="003D5D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CA0338" w14:textId="77777777" w:rsidR="003D5DA4" w:rsidRPr="00A82964" w:rsidRDefault="003D5DA4" w:rsidP="003D5DA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EA2A66" w14:textId="77777777" w:rsidR="003D5DA4" w:rsidRDefault="003D5DA4" w:rsidP="003D5DA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DA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2599"/>
    <w:rsid w:val="005434B3"/>
    <w:rsid w:val="005641F0"/>
    <w:rsid w:val="00583D53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6821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8FCD-0B7F-471E-A3D4-1CF5042D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2021-05-24T13:34:00Z</dcterms:created>
  <dcterms:modified xsi:type="dcterms:W3CDTF">2024-05-06T06:57:00Z</dcterms:modified>
</cp:coreProperties>
</file>