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65F71" w14:textId="2956EC65" w:rsidR="00216621" w:rsidRPr="00366D0A" w:rsidRDefault="00B95F2D" w:rsidP="00F5639C">
      <w:pPr>
        <w:pStyle w:val="Nagwek"/>
        <w:pBdr>
          <w:bottom w:val="single" w:sz="4" w:space="7" w:color="auto"/>
        </w:pBdr>
        <w:spacing w:line="276" w:lineRule="auto"/>
        <w:rPr>
          <w:rFonts w:ascii="Times New Roman" w:hAnsi="Times New Roman" w:cs="Times New Roman"/>
          <w:sz w:val="22"/>
          <w:szCs w:val="22"/>
        </w:rPr>
      </w:pPr>
      <w:bookmarkStart w:id="0" w:name="_Hlk87087722"/>
      <w:r w:rsidRPr="00F5639C">
        <w:rPr>
          <w:rFonts w:ascii="Times New Roman" w:hAnsi="Times New Roman" w:cs="Times New Roman"/>
          <w:sz w:val="22"/>
          <w:szCs w:val="22"/>
        </w:rPr>
        <w:t xml:space="preserve">Nr sprawy </w:t>
      </w:r>
      <w:r w:rsidR="00216621" w:rsidRPr="00F5639C">
        <w:rPr>
          <w:rFonts w:ascii="Times New Roman" w:hAnsi="Times New Roman" w:cs="Times New Roman"/>
          <w:sz w:val="22"/>
          <w:szCs w:val="22"/>
        </w:rPr>
        <w:t xml:space="preserve"> ECFC.2601.</w:t>
      </w:r>
      <w:r w:rsidRPr="00F5639C">
        <w:rPr>
          <w:rFonts w:ascii="Times New Roman" w:hAnsi="Times New Roman" w:cs="Times New Roman"/>
          <w:sz w:val="22"/>
          <w:szCs w:val="22"/>
        </w:rPr>
        <w:t>1</w:t>
      </w:r>
      <w:r w:rsidR="00216621" w:rsidRPr="00F5639C">
        <w:rPr>
          <w:rFonts w:ascii="Times New Roman" w:hAnsi="Times New Roman" w:cs="Times New Roman"/>
          <w:sz w:val="22"/>
          <w:szCs w:val="22"/>
        </w:rPr>
        <w:t>.</w:t>
      </w:r>
      <w:r w:rsidR="00C86F75" w:rsidRPr="00F5639C">
        <w:rPr>
          <w:rFonts w:ascii="Times New Roman" w:hAnsi="Times New Roman" w:cs="Times New Roman"/>
          <w:sz w:val="22"/>
          <w:szCs w:val="22"/>
        </w:rPr>
        <w:t>1</w:t>
      </w:r>
      <w:r w:rsidR="00C1271B" w:rsidRPr="00F5639C">
        <w:rPr>
          <w:rFonts w:ascii="Times New Roman" w:hAnsi="Times New Roman" w:cs="Times New Roman"/>
          <w:sz w:val="22"/>
          <w:szCs w:val="22"/>
        </w:rPr>
        <w:t>.</w:t>
      </w:r>
      <w:r w:rsidR="00216621" w:rsidRPr="00F5639C">
        <w:rPr>
          <w:rFonts w:ascii="Times New Roman" w:hAnsi="Times New Roman" w:cs="Times New Roman"/>
          <w:sz w:val="22"/>
          <w:szCs w:val="22"/>
        </w:rPr>
        <w:t>202</w:t>
      </w:r>
      <w:r w:rsidRPr="00F5639C">
        <w:rPr>
          <w:rFonts w:ascii="Times New Roman" w:hAnsi="Times New Roman" w:cs="Times New Roman"/>
          <w:sz w:val="22"/>
          <w:szCs w:val="22"/>
        </w:rPr>
        <w:t>3</w:t>
      </w:r>
      <w:r w:rsidR="000179E2" w:rsidRPr="00F5639C">
        <w:rPr>
          <w:rFonts w:ascii="Times New Roman" w:hAnsi="Times New Roman" w:cs="Times New Roman"/>
          <w:sz w:val="22"/>
          <w:szCs w:val="22"/>
        </w:rPr>
        <w:tab/>
      </w:r>
      <w:r w:rsidR="00D66DE2" w:rsidRPr="00F5639C">
        <w:rPr>
          <w:rFonts w:ascii="Times New Roman" w:hAnsi="Times New Roman" w:cs="Times New Roman"/>
          <w:sz w:val="22"/>
          <w:szCs w:val="22"/>
        </w:rPr>
        <w:t xml:space="preserve">      </w:t>
      </w:r>
      <w:bookmarkEnd w:id="0"/>
      <w:r w:rsidR="00216621" w:rsidRPr="00F5639C">
        <w:rPr>
          <w:rFonts w:ascii="Times New Roman" w:hAnsi="Times New Roman" w:cs="Times New Roman"/>
          <w:sz w:val="22"/>
          <w:szCs w:val="22"/>
        </w:rPr>
        <w:tab/>
        <w:t xml:space="preserve">Toruń, dnia </w:t>
      </w:r>
      <w:r w:rsidRPr="00F5639C">
        <w:rPr>
          <w:rFonts w:ascii="Times New Roman" w:hAnsi="Times New Roman" w:cs="Times New Roman"/>
          <w:sz w:val="22"/>
          <w:szCs w:val="22"/>
        </w:rPr>
        <w:t>………………</w:t>
      </w:r>
      <w:r w:rsidR="00216621" w:rsidRPr="00F5639C">
        <w:rPr>
          <w:rFonts w:ascii="Times New Roman" w:hAnsi="Times New Roman" w:cs="Times New Roman"/>
          <w:sz w:val="22"/>
          <w:szCs w:val="22"/>
        </w:rPr>
        <w:t>r.</w:t>
      </w:r>
      <w:r w:rsidR="00D66DE2" w:rsidRPr="00F5639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</w:t>
      </w:r>
    </w:p>
    <w:p w14:paraId="7D785E65" w14:textId="77777777" w:rsidR="00216621" w:rsidRPr="00F5639C" w:rsidRDefault="00216621" w:rsidP="00F5639C">
      <w:pPr>
        <w:tabs>
          <w:tab w:val="left" w:pos="7215"/>
        </w:tabs>
        <w:spacing w:after="0"/>
        <w:jc w:val="center"/>
        <w:rPr>
          <w:rFonts w:ascii="Times New Roman" w:eastAsia="Calibri" w:hAnsi="Times New Roman" w:cs="Times New Roman"/>
          <w:b/>
          <w:bCs/>
        </w:rPr>
      </w:pPr>
    </w:p>
    <w:p w14:paraId="3362711E" w14:textId="77777777" w:rsidR="006B4BA0" w:rsidRPr="00F5639C" w:rsidRDefault="006B4BA0" w:rsidP="00F5639C">
      <w:pPr>
        <w:tabs>
          <w:tab w:val="left" w:pos="7215"/>
        </w:tabs>
        <w:spacing w:after="0"/>
        <w:jc w:val="center"/>
        <w:rPr>
          <w:rFonts w:ascii="Times New Roman" w:eastAsia="Calibri" w:hAnsi="Times New Roman" w:cs="Times New Roman"/>
          <w:b/>
          <w:bCs/>
        </w:rPr>
      </w:pPr>
    </w:p>
    <w:p w14:paraId="5A05A0BF" w14:textId="6E99A798" w:rsidR="00B95F2D" w:rsidRPr="00F5639C" w:rsidRDefault="00B95F2D" w:rsidP="00366D0A">
      <w:pPr>
        <w:spacing w:after="0"/>
        <w:ind w:left="284"/>
        <w:jc w:val="center"/>
        <w:rPr>
          <w:rFonts w:ascii="Times New Roman" w:hAnsi="Times New Roman" w:cs="Times New Roman"/>
          <w:b/>
        </w:rPr>
      </w:pPr>
      <w:r w:rsidRPr="00F5639C">
        <w:rPr>
          <w:rFonts w:ascii="Times New Roman" w:hAnsi="Times New Roman" w:cs="Times New Roman"/>
          <w:b/>
        </w:rPr>
        <w:t>ZAPYTANIE  OFERTOWE  O  WARTOŚCI  NIEPRZEKRACZAJĄCEJ  130 000 zł.</w:t>
      </w:r>
    </w:p>
    <w:p w14:paraId="574530A1" w14:textId="77777777" w:rsidR="00B95F2D" w:rsidRPr="00F5639C" w:rsidRDefault="00B95F2D" w:rsidP="00366D0A">
      <w:pPr>
        <w:pStyle w:val="Default"/>
        <w:spacing w:line="276" w:lineRule="auto"/>
        <w:ind w:left="284"/>
        <w:rPr>
          <w:b/>
          <w:bCs/>
          <w:sz w:val="22"/>
          <w:szCs w:val="22"/>
        </w:rPr>
      </w:pPr>
    </w:p>
    <w:p w14:paraId="14676D67" w14:textId="77777777" w:rsidR="00B95F2D" w:rsidRPr="00366D0A" w:rsidRDefault="00B95F2D" w:rsidP="00366D0A">
      <w:pPr>
        <w:spacing w:after="0"/>
        <w:ind w:left="284"/>
        <w:jc w:val="both"/>
        <w:rPr>
          <w:rFonts w:ascii="Times New Roman" w:hAnsi="Times New Roman" w:cs="Times New Roman"/>
          <w:b/>
        </w:rPr>
      </w:pPr>
      <w:r w:rsidRPr="00366D0A">
        <w:rPr>
          <w:rFonts w:ascii="Times New Roman" w:hAnsi="Times New Roman" w:cs="Times New Roman"/>
          <w:b/>
        </w:rPr>
        <w:t>Zamawiający:</w:t>
      </w:r>
    </w:p>
    <w:p w14:paraId="750DC034" w14:textId="77777777" w:rsidR="008D0FA8" w:rsidRPr="00F5639C" w:rsidRDefault="008D0FA8" w:rsidP="00366D0A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</w:rPr>
      </w:pPr>
    </w:p>
    <w:p w14:paraId="5EDCC4E2" w14:textId="5523609B" w:rsidR="00B95F2D" w:rsidRPr="00F5639C" w:rsidRDefault="00B95F2D" w:rsidP="00366D0A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</w:rPr>
      </w:pPr>
      <w:r w:rsidRPr="00F5639C">
        <w:rPr>
          <w:rFonts w:ascii="Times New Roman" w:hAnsi="Times New Roman" w:cs="Times New Roman"/>
        </w:rPr>
        <w:t xml:space="preserve">Europejskie Centrum Filmowe CAMERIMAGE </w:t>
      </w:r>
      <w:r w:rsidRPr="00F5639C">
        <w:rPr>
          <w:rFonts w:ascii="Times New Roman" w:hAnsi="Times New Roman" w:cs="Times New Roman"/>
          <w:color w:val="000000"/>
        </w:rPr>
        <w:t>z siedzibą w Toruniu, ul. Rynek Nowomiejski 28, 87-100 Toruń, wpisana do Rejestru Instytucji Kultury prowadzonego przez Ministra Kultury i</w:t>
      </w:r>
      <w:r w:rsidR="00F5639C" w:rsidRPr="00F5639C">
        <w:rPr>
          <w:rFonts w:ascii="Times New Roman" w:hAnsi="Times New Roman" w:cs="Times New Roman"/>
          <w:color w:val="000000"/>
        </w:rPr>
        <w:t> </w:t>
      </w:r>
      <w:r w:rsidRPr="00F5639C">
        <w:rPr>
          <w:rFonts w:ascii="Times New Roman" w:hAnsi="Times New Roman" w:cs="Times New Roman"/>
          <w:color w:val="000000"/>
        </w:rPr>
        <w:t xml:space="preserve">Dziedzictwa Narodowego, pod numerem RIK 118/2020 oraz o numerze; NIP 956 235 8384, REGON: 385314450, </w:t>
      </w:r>
      <w:r w:rsidRPr="00F5639C">
        <w:rPr>
          <w:rFonts w:ascii="Times New Roman" w:hAnsi="Times New Roman" w:cs="Times New Roman"/>
        </w:rPr>
        <w:t xml:space="preserve">KOD NUTS - PL613 </w:t>
      </w:r>
    </w:p>
    <w:p w14:paraId="567A0258" w14:textId="77777777" w:rsidR="00B95F2D" w:rsidRPr="00F5639C" w:rsidRDefault="00000000" w:rsidP="00366D0A">
      <w:pPr>
        <w:pStyle w:val="Default"/>
        <w:spacing w:line="276" w:lineRule="auto"/>
        <w:ind w:left="284"/>
        <w:jc w:val="both"/>
        <w:rPr>
          <w:b/>
          <w:bCs/>
          <w:sz w:val="22"/>
          <w:szCs w:val="22"/>
        </w:rPr>
      </w:pPr>
      <w:hyperlink r:id="rId8" w:history="1">
        <w:r w:rsidR="00B95F2D" w:rsidRPr="00F5639C">
          <w:rPr>
            <w:rStyle w:val="Hipercze"/>
            <w:b/>
            <w:bCs/>
            <w:sz w:val="22"/>
            <w:szCs w:val="22"/>
          </w:rPr>
          <w:t>www.ecfcamerimage.pl</w:t>
        </w:r>
      </w:hyperlink>
    </w:p>
    <w:p w14:paraId="21B8C78E" w14:textId="77777777" w:rsidR="00B95F2D" w:rsidRPr="00F5639C" w:rsidRDefault="00B95F2D" w:rsidP="00366D0A">
      <w:pPr>
        <w:pStyle w:val="Default"/>
        <w:spacing w:line="276" w:lineRule="auto"/>
        <w:ind w:left="284"/>
        <w:jc w:val="both"/>
        <w:rPr>
          <w:b/>
          <w:bCs/>
          <w:sz w:val="22"/>
          <w:szCs w:val="22"/>
        </w:rPr>
      </w:pPr>
    </w:p>
    <w:p w14:paraId="4D7DA9FC" w14:textId="5D9306E5" w:rsidR="00B95F2D" w:rsidRPr="00366D0A" w:rsidRDefault="00B95F2D" w:rsidP="00366D0A">
      <w:pPr>
        <w:pStyle w:val="Akapitzlist"/>
        <w:numPr>
          <w:ilvl w:val="0"/>
          <w:numId w:val="38"/>
        </w:numPr>
        <w:tabs>
          <w:tab w:val="left" w:pos="7215"/>
        </w:tabs>
        <w:spacing w:line="276" w:lineRule="auto"/>
        <w:ind w:left="284" w:hanging="284"/>
        <w:rPr>
          <w:rFonts w:ascii="Times New Roman" w:eastAsia="Times New Roman" w:hAnsi="Times New Roman" w:cs="Times New Roman"/>
          <w:b/>
          <w:color w:val="000000" w:themeColor="text1"/>
        </w:rPr>
      </w:pPr>
      <w:bookmarkStart w:id="1" w:name="_Hlk112659312"/>
      <w:r w:rsidRPr="00366D0A">
        <w:rPr>
          <w:rFonts w:ascii="Times New Roman" w:hAnsi="Times New Roman" w:cs="Times New Roman"/>
          <w:sz w:val="22"/>
        </w:rPr>
        <w:t xml:space="preserve">Europejskie Centrum Filmowe CAMERIMAGE zaprasza do składania ofert na : </w:t>
      </w:r>
      <w:bookmarkStart w:id="2" w:name="_Hlk131675286"/>
      <w:bookmarkEnd w:id="1"/>
      <w:r w:rsidRPr="00366D0A">
        <w:rPr>
          <w:rFonts w:ascii="Times New Roman" w:eastAsia="Times New Roman" w:hAnsi="Times New Roman" w:cs="Times New Roman"/>
          <w:b/>
          <w:color w:val="000000" w:themeColor="text1"/>
          <w:sz w:val="22"/>
        </w:rPr>
        <w:t xml:space="preserve">„Świadczenie usług ochrony Kina CAMERIMAGE w Toruniu w dniach od </w:t>
      </w:r>
      <w:r w:rsidR="00F5639C" w:rsidRPr="00366D0A">
        <w:rPr>
          <w:rFonts w:ascii="Times New Roman" w:eastAsia="Times New Roman" w:hAnsi="Times New Roman" w:cs="Times New Roman"/>
          <w:b/>
          <w:color w:val="000000" w:themeColor="text1"/>
          <w:sz w:val="22"/>
        </w:rPr>
        <w:t>1</w:t>
      </w:r>
      <w:r w:rsidRPr="00366D0A">
        <w:rPr>
          <w:rFonts w:ascii="Times New Roman" w:eastAsia="Times New Roman" w:hAnsi="Times New Roman" w:cs="Times New Roman"/>
          <w:b/>
          <w:color w:val="000000" w:themeColor="text1"/>
          <w:sz w:val="22"/>
        </w:rPr>
        <w:t xml:space="preserve"> maja </w:t>
      </w:r>
      <w:r w:rsidR="00F5639C" w:rsidRPr="00366D0A">
        <w:rPr>
          <w:rFonts w:ascii="Times New Roman" w:eastAsia="Times New Roman" w:hAnsi="Times New Roman" w:cs="Times New Roman"/>
          <w:b/>
          <w:color w:val="000000" w:themeColor="text1"/>
          <w:sz w:val="22"/>
        </w:rPr>
        <w:t xml:space="preserve">do 31 grudnia </w:t>
      </w:r>
      <w:r w:rsidRPr="00366D0A">
        <w:rPr>
          <w:rFonts w:ascii="Times New Roman" w:eastAsia="Times New Roman" w:hAnsi="Times New Roman" w:cs="Times New Roman"/>
          <w:b/>
          <w:color w:val="000000" w:themeColor="text1"/>
          <w:sz w:val="22"/>
        </w:rPr>
        <w:t>2023 roku”</w:t>
      </w:r>
    </w:p>
    <w:bookmarkEnd w:id="2"/>
    <w:p w14:paraId="13F126C3" w14:textId="346CB5D3" w:rsidR="008D0FA8" w:rsidRPr="00F5639C" w:rsidRDefault="00B95F2D" w:rsidP="00366D0A">
      <w:pPr>
        <w:pStyle w:val="Default"/>
        <w:numPr>
          <w:ilvl w:val="0"/>
          <w:numId w:val="38"/>
        </w:numPr>
        <w:spacing w:line="276" w:lineRule="auto"/>
        <w:ind w:left="284" w:hanging="284"/>
        <w:jc w:val="both"/>
        <w:rPr>
          <w:b/>
          <w:bCs/>
          <w:sz w:val="22"/>
          <w:szCs w:val="22"/>
        </w:rPr>
      </w:pPr>
      <w:r w:rsidRPr="00366D0A">
        <w:rPr>
          <w:sz w:val="22"/>
          <w:szCs w:val="22"/>
        </w:rPr>
        <w:t xml:space="preserve">Postępowanie prowadzone jest w formie zapytania ofertowego na podstawie </w:t>
      </w:r>
      <w:r w:rsidRPr="00366D0A">
        <w:rPr>
          <w:bCs/>
          <w:sz w:val="22"/>
          <w:szCs w:val="22"/>
        </w:rPr>
        <w:t xml:space="preserve">Zarządzenia </w:t>
      </w:r>
      <w:r w:rsidRPr="00366D0A">
        <w:rPr>
          <w:b/>
          <w:bCs/>
          <w:sz w:val="22"/>
          <w:szCs w:val="22"/>
        </w:rPr>
        <w:t xml:space="preserve"> </w:t>
      </w:r>
      <w:r w:rsidRPr="00F5639C">
        <w:rPr>
          <w:b/>
          <w:bCs/>
          <w:sz w:val="22"/>
          <w:szCs w:val="22"/>
        </w:rPr>
        <w:t xml:space="preserve">Nr 6/2022 </w:t>
      </w:r>
      <w:r w:rsidRPr="00F5639C">
        <w:rPr>
          <w:rStyle w:val="size"/>
          <w:sz w:val="22"/>
          <w:szCs w:val="22"/>
        </w:rPr>
        <w:t>Dyrektora Europejskiego Centrum Filmowego CAMERIMAGE</w:t>
      </w:r>
      <w:r w:rsidR="00F5639C" w:rsidRPr="00F5639C">
        <w:rPr>
          <w:rStyle w:val="size"/>
          <w:sz w:val="22"/>
          <w:szCs w:val="22"/>
        </w:rPr>
        <w:t xml:space="preserve"> </w:t>
      </w:r>
      <w:r w:rsidRPr="00F5639C">
        <w:rPr>
          <w:b/>
          <w:bCs/>
          <w:sz w:val="22"/>
          <w:szCs w:val="22"/>
        </w:rPr>
        <w:t xml:space="preserve">z dnia 23.05.2022 r. w sprawie zmiany Regulaminu Udzielania Zamówień Publicznych  w Europejskim Centrum Filmowym CAMERIMAGE </w:t>
      </w:r>
      <w:r w:rsidRPr="00F5639C">
        <w:rPr>
          <w:bCs/>
          <w:sz w:val="22"/>
          <w:szCs w:val="22"/>
        </w:rPr>
        <w:t>w związku  z art. 1 ust1. pkt 1</w:t>
      </w:r>
      <w:r w:rsidRPr="00F5639C">
        <w:rPr>
          <w:sz w:val="22"/>
          <w:szCs w:val="22"/>
        </w:rPr>
        <w:t xml:space="preserve"> ustawy z dnia 11 września 2019 r. – Prawo Zamówień Publicznych  (Dz.U. z 2022 r. poz. 1710 z późn. zm.) </w:t>
      </w:r>
      <w:r w:rsidRPr="00F5639C">
        <w:rPr>
          <w:b/>
          <w:bCs/>
          <w:sz w:val="22"/>
          <w:szCs w:val="22"/>
        </w:rPr>
        <w:t>do wartości 130 000 zł netto</w:t>
      </w:r>
      <w:r w:rsidR="008D0FA8" w:rsidRPr="00F5639C">
        <w:rPr>
          <w:b/>
          <w:bCs/>
          <w:sz w:val="22"/>
          <w:szCs w:val="22"/>
        </w:rPr>
        <w:t>.</w:t>
      </w:r>
    </w:p>
    <w:p w14:paraId="3F45C0F9" w14:textId="0738494C" w:rsidR="008D0FA8" w:rsidRPr="00F5639C" w:rsidRDefault="00B95F2D" w:rsidP="00366D0A">
      <w:pPr>
        <w:pStyle w:val="Default"/>
        <w:numPr>
          <w:ilvl w:val="0"/>
          <w:numId w:val="38"/>
        </w:numPr>
        <w:spacing w:line="276" w:lineRule="auto"/>
        <w:ind w:left="284" w:hanging="284"/>
        <w:jc w:val="both"/>
        <w:rPr>
          <w:b/>
          <w:bCs/>
          <w:sz w:val="22"/>
          <w:szCs w:val="22"/>
        </w:rPr>
      </w:pPr>
      <w:r w:rsidRPr="00366D0A">
        <w:rPr>
          <w:sz w:val="22"/>
          <w:szCs w:val="22"/>
        </w:rPr>
        <w:t xml:space="preserve">Miejscem prowadzenia postępowania i publikacji zapytania ofertowego jest  </w:t>
      </w:r>
      <w:hyperlink r:id="rId9" w:history="1">
        <w:r w:rsidR="008D0FA8" w:rsidRPr="00366D0A">
          <w:rPr>
            <w:rStyle w:val="Hipercze"/>
            <w:b/>
            <w:bCs/>
            <w:sz w:val="22"/>
            <w:szCs w:val="22"/>
          </w:rPr>
          <w:t>https://platformazakupowa.pl/pn/ecfcamerimage</w:t>
        </w:r>
      </w:hyperlink>
      <w:r w:rsidR="00F5639C" w:rsidRPr="00366D0A">
        <w:rPr>
          <w:sz w:val="22"/>
          <w:szCs w:val="22"/>
        </w:rPr>
        <w:t xml:space="preserve">, </w:t>
      </w:r>
      <w:r w:rsidR="008D0FA8" w:rsidRPr="00366D0A">
        <w:rPr>
          <w:sz w:val="22"/>
          <w:szCs w:val="22"/>
        </w:rPr>
        <w:t xml:space="preserve">która jest zintegrowana ze stroną Zamawiającego </w:t>
      </w:r>
      <w:hyperlink r:id="rId10" w:history="1">
        <w:r w:rsidR="008D0FA8" w:rsidRPr="00F5639C">
          <w:rPr>
            <w:rStyle w:val="Hipercze"/>
            <w:b/>
            <w:bCs/>
            <w:sz w:val="22"/>
            <w:szCs w:val="22"/>
          </w:rPr>
          <w:t>www.ecfcamerimage.pl</w:t>
        </w:r>
      </w:hyperlink>
    </w:p>
    <w:p w14:paraId="7C2137B1" w14:textId="77777777" w:rsidR="000179E2" w:rsidRPr="00F5639C" w:rsidRDefault="000179E2" w:rsidP="00F5639C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687DEB6A" w14:textId="23E88D0C" w:rsidR="000179E2" w:rsidRPr="00F5639C" w:rsidRDefault="000179E2" w:rsidP="00366D0A">
      <w:pPr>
        <w:pStyle w:val="Akapitzlist"/>
        <w:numPr>
          <w:ilvl w:val="0"/>
          <w:numId w:val="29"/>
        </w:numPr>
        <w:spacing w:line="276" w:lineRule="auto"/>
        <w:ind w:left="567" w:hanging="567"/>
        <w:rPr>
          <w:rFonts w:ascii="Times New Roman" w:hAnsi="Times New Roman" w:cs="Times New Roman"/>
          <w:b/>
          <w:sz w:val="22"/>
        </w:rPr>
      </w:pPr>
      <w:r w:rsidRPr="00F5639C">
        <w:rPr>
          <w:rFonts w:ascii="Times New Roman" w:hAnsi="Times New Roman" w:cs="Times New Roman"/>
          <w:b/>
          <w:sz w:val="22"/>
        </w:rPr>
        <w:t>Opis przedmiotu zamówienia:</w:t>
      </w:r>
    </w:p>
    <w:p w14:paraId="7E4C41B6" w14:textId="72B0053B" w:rsidR="00B15CE1" w:rsidRPr="00F5639C" w:rsidRDefault="00B15CE1" w:rsidP="00F5639C">
      <w:pPr>
        <w:spacing w:after="0"/>
        <w:jc w:val="both"/>
        <w:rPr>
          <w:rFonts w:ascii="Times New Roman" w:eastAsia="Calibri" w:hAnsi="Times New Roman" w:cs="Times New Roman"/>
          <w:bCs/>
        </w:rPr>
      </w:pPr>
      <w:r w:rsidRPr="00F5639C">
        <w:rPr>
          <w:rFonts w:ascii="Times New Roman" w:eastAsia="Calibri" w:hAnsi="Times New Roman" w:cs="Times New Roman"/>
          <w:bCs/>
        </w:rPr>
        <w:t>Wspólny Słownik Zamówień CPV:</w:t>
      </w:r>
      <w:r w:rsidR="007664A5" w:rsidRPr="00F5639C">
        <w:rPr>
          <w:rFonts w:ascii="Times New Roman" w:eastAsia="Calibri" w:hAnsi="Times New Roman" w:cs="Times New Roman"/>
          <w:bCs/>
        </w:rPr>
        <w:t xml:space="preserve"> </w:t>
      </w:r>
      <w:r w:rsidR="00216621" w:rsidRPr="00F5639C">
        <w:rPr>
          <w:rFonts w:ascii="Times New Roman" w:eastAsia="Calibri" w:hAnsi="Times New Roman" w:cs="Times New Roman"/>
          <w:bCs/>
        </w:rPr>
        <w:t>79710000</w:t>
      </w:r>
      <w:r w:rsidR="00C7683A" w:rsidRPr="00F5639C">
        <w:rPr>
          <w:rFonts w:ascii="Times New Roman" w:eastAsia="Calibri" w:hAnsi="Times New Roman" w:cs="Times New Roman"/>
          <w:bCs/>
        </w:rPr>
        <w:t>-</w:t>
      </w:r>
      <w:r w:rsidR="00216621" w:rsidRPr="00F5639C">
        <w:rPr>
          <w:rFonts w:ascii="Times New Roman" w:eastAsia="Calibri" w:hAnsi="Times New Roman" w:cs="Times New Roman"/>
          <w:bCs/>
        </w:rPr>
        <w:t>4</w:t>
      </w:r>
      <w:r w:rsidR="00C7683A" w:rsidRPr="00F5639C">
        <w:rPr>
          <w:rFonts w:ascii="Times New Roman" w:eastAsia="Calibri" w:hAnsi="Times New Roman" w:cs="Times New Roman"/>
          <w:bCs/>
        </w:rPr>
        <w:t xml:space="preserve"> </w:t>
      </w:r>
      <w:r w:rsidR="00B91E5C" w:rsidRPr="00F5639C">
        <w:rPr>
          <w:rFonts w:ascii="Times New Roman" w:eastAsia="Calibri" w:hAnsi="Times New Roman" w:cs="Times New Roman"/>
          <w:bCs/>
        </w:rPr>
        <w:t xml:space="preserve">Usługi </w:t>
      </w:r>
      <w:r w:rsidR="00216621" w:rsidRPr="00F5639C">
        <w:rPr>
          <w:rFonts w:ascii="Times New Roman" w:eastAsia="Calibri" w:hAnsi="Times New Roman" w:cs="Times New Roman"/>
          <w:bCs/>
        </w:rPr>
        <w:t>ochroniarskie</w:t>
      </w:r>
    </w:p>
    <w:p w14:paraId="7ACF58E5" w14:textId="77777777" w:rsidR="00EF50C8" w:rsidRPr="00F5639C" w:rsidRDefault="00EF50C8" w:rsidP="00F5639C">
      <w:pPr>
        <w:spacing w:after="0"/>
        <w:jc w:val="both"/>
        <w:rPr>
          <w:rFonts w:ascii="Times New Roman" w:eastAsia="Calibri" w:hAnsi="Times New Roman" w:cs="Times New Roman"/>
          <w:bCs/>
        </w:rPr>
      </w:pPr>
    </w:p>
    <w:p w14:paraId="0ECDDCFB" w14:textId="6B3D767A" w:rsidR="005469E8" w:rsidRPr="00F5639C" w:rsidRDefault="008E2CBC" w:rsidP="00366D0A">
      <w:pPr>
        <w:pStyle w:val="Akapitzlist"/>
        <w:numPr>
          <w:ilvl w:val="0"/>
          <w:numId w:val="31"/>
        </w:numPr>
        <w:spacing w:line="276" w:lineRule="auto"/>
        <w:ind w:left="284" w:hanging="284"/>
        <w:rPr>
          <w:rFonts w:ascii="Times New Roman" w:hAnsi="Times New Roman" w:cs="Times New Roman"/>
          <w:b/>
          <w:sz w:val="22"/>
        </w:rPr>
      </w:pPr>
      <w:r w:rsidRPr="00F5639C">
        <w:rPr>
          <w:rFonts w:ascii="Times New Roman" w:hAnsi="Times New Roman" w:cs="Times New Roman"/>
          <w:bCs/>
          <w:sz w:val="22"/>
        </w:rPr>
        <w:t xml:space="preserve">Przedmiotem niniejszego zamówienia jest </w:t>
      </w:r>
      <w:r w:rsidR="005469E8" w:rsidRPr="00F5639C">
        <w:rPr>
          <w:rFonts w:ascii="Times New Roman" w:hAnsi="Times New Roman" w:cs="Times New Roman"/>
          <w:bCs/>
          <w:sz w:val="22"/>
        </w:rPr>
        <w:t xml:space="preserve">świadczenie usług ochrony osób i mienia </w:t>
      </w:r>
      <w:r w:rsidR="00812307" w:rsidRPr="00F5639C">
        <w:rPr>
          <w:rFonts w:ascii="Times New Roman" w:hAnsi="Times New Roman" w:cs="Times New Roman"/>
          <w:bCs/>
          <w:sz w:val="22"/>
        </w:rPr>
        <w:t xml:space="preserve">Kina CAMERIMAGE w Toruniu </w:t>
      </w:r>
      <w:r w:rsidR="00812307" w:rsidRPr="00F5639C">
        <w:rPr>
          <w:rFonts w:ascii="Times New Roman" w:hAnsi="Times New Roman" w:cs="Times New Roman"/>
          <w:b/>
          <w:sz w:val="22"/>
        </w:rPr>
        <w:t xml:space="preserve">w dniach od </w:t>
      </w:r>
      <w:r w:rsidR="00B1597D" w:rsidRPr="00F5639C">
        <w:rPr>
          <w:rFonts w:ascii="Times New Roman" w:hAnsi="Times New Roman" w:cs="Times New Roman"/>
          <w:b/>
          <w:sz w:val="22"/>
        </w:rPr>
        <w:t>1</w:t>
      </w:r>
      <w:r w:rsidR="008D0FA8" w:rsidRPr="00F5639C">
        <w:rPr>
          <w:rFonts w:ascii="Times New Roman" w:hAnsi="Times New Roman" w:cs="Times New Roman"/>
          <w:b/>
          <w:sz w:val="22"/>
        </w:rPr>
        <w:t xml:space="preserve"> maja</w:t>
      </w:r>
      <w:r w:rsidR="00707F5E" w:rsidRPr="00F5639C">
        <w:rPr>
          <w:rFonts w:ascii="Times New Roman" w:hAnsi="Times New Roman" w:cs="Times New Roman"/>
          <w:b/>
          <w:sz w:val="22"/>
        </w:rPr>
        <w:t xml:space="preserve"> 2023 r.</w:t>
      </w:r>
      <w:r w:rsidR="008D0FA8" w:rsidRPr="00F5639C">
        <w:rPr>
          <w:rFonts w:ascii="Times New Roman" w:hAnsi="Times New Roman" w:cs="Times New Roman"/>
          <w:b/>
          <w:sz w:val="22"/>
        </w:rPr>
        <w:t xml:space="preserve"> do</w:t>
      </w:r>
      <w:r w:rsidR="00B1597D" w:rsidRPr="00F5639C">
        <w:rPr>
          <w:rFonts w:ascii="Times New Roman" w:hAnsi="Times New Roman" w:cs="Times New Roman"/>
          <w:b/>
          <w:sz w:val="22"/>
        </w:rPr>
        <w:t xml:space="preserve"> 31</w:t>
      </w:r>
      <w:r w:rsidR="00F5639C" w:rsidRPr="00F5639C">
        <w:rPr>
          <w:rFonts w:ascii="Times New Roman" w:hAnsi="Times New Roman" w:cs="Times New Roman"/>
          <w:b/>
          <w:sz w:val="22"/>
        </w:rPr>
        <w:t xml:space="preserve"> </w:t>
      </w:r>
      <w:r w:rsidR="00B1597D" w:rsidRPr="00F5639C">
        <w:rPr>
          <w:rFonts w:ascii="Times New Roman" w:hAnsi="Times New Roman" w:cs="Times New Roman"/>
          <w:b/>
          <w:sz w:val="22"/>
        </w:rPr>
        <w:t xml:space="preserve">grudnia </w:t>
      </w:r>
      <w:r w:rsidR="00812307" w:rsidRPr="00F5639C">
        <w:rPr>
          <w:rFonts w:ascii="Times New Roman" w:hAnsi="Times New Roman" w:cs="Times New Roman"/>
          <w:b/>
          <w:sz w:val="22"/>
        </w:rPr>
        <w:t>202</w:t>
      </w:r>
      <w:r w:rsidR="008D0FA8" w:rsidRPr="00F5639C">
        <w:rPr>
          <w:rFonts w:ascii="Times New Roman" w:hAnsi="Times New Roman" w:cs="Times New Roman"/>
          <w:b/>
          <w:sz w:val="22"/>
        </w:rPr>
        <w:t>3</w:t>
      </w:r>
      <w:r w:rsidR="00812307" w:rsidRPr="00F5639C">
        <w:rPr>
          <w:rFonts w:ascii="Times New Roman" w:hAnsi="Times New Roman" w:cs="Times New Roman"/>
          <w:b/>
          <w:sz w:val="22"/>
        </w:rPr>
        <w:t xml:space="preserve"> r.</w:t>
      </w:r>
    </w:p>
    <w:p w14:paraId="0B830B97" w14:textId="61549343" w:rsidR="005469E8" w:rsidRPr="00F5639C" w:rsidRDefault="005469E8" w:rsidP="00366D0A">
      <w:pPr>
        <w:pStyle w:val="Akapitzlist"/>
        <w:numPr>
          <w:ilvl w:val="0"/>
          <w:numId w:val="31"/>
        </w:numPr>
        <w:spacing w:line="276" w:lineRule="auto"/>
        <w:ind w:left="284" w:hanging="284"/>
        <w:rPr>
          <w:rFonts w:ascii="Times New Roman" w:hAnsi="Times New Roman" w:cs="Times New Roman"/>
          <w:bCs/>
          <w:sz w:val="22"/>
        </w:rPr>
      </w:pPr>
      <w:r w:rsidRPr="00F5639C">
        <w:rPr>
          <w:rFonts w:ascii="Times New Roman" w:hAnsi="Times New Roman" w:cs="Times New Roman"/>
          <w:bCs/>
          <w:sz w:val="22"/>
        </w:rPr>
        <w:t>Za podstawę wyceny zamówienia Zamawiający bierze ilość roboczogodzin zabezpieczenia mienia i</w:t>
      </w:r>
      <w:r w:rsidR="00634BFA" w:rsidRPr="00F5639C">
        <w:rPr>
          <w:rFonts w:ascii="Times New Roman" w:hAnsi="Times New Roman" w:cs="Times New Roman"/>
          <w:bCs/>
          <w:sz w:val="22"/>
        </w:rPr>
        <w:t> </w:t>
      </w:r>
      <w:r w:rsidRPr="00F5639C">
        <w:rPr>
          <w:rFonts w:ascii="Times New Roman" w:hAnsi="Times New Roman" w:cs="Times New Roman"/>
          <w:bCs/>
          <w:sz w:val="22"/>
        </w:rPr>
        <w:t xml:space="preserve">wydarzeń, która nie </w:t>
      </w:r>
      <w:r w:rsidRPr="00F5639C">
        <w:rPr>
          <w:rFonts w:ascii="Times New Roman" w:hAnsi="Times New Roman" w:cs="Times New Roman"/>
          <w:b/>
          <w:sz w:val="22"/>
        </w:rPr>
        <w:t xml:space="preserve">przekroczy </w:t>
      </w:r>
      <w:r w:rsidR="00B1597D" w:rsidRPr="00F5639C">
        <w:rPr>
          <w:rFonts w:ascii="Times New Roman" w:hAnsi="Times New Roman" w:cs="Times New Roman"/>
          <w:b/>
          <w:sz w:val="22"/>
        </w:rPr>
        <w:t>1300</w:t>
      </w:r>
      <w:r w:rsidR="00812307" w:rsidRPr="00F5639C">
        <w:rPr>
          <w:rFonts w:ascii="Times New Roman" w:hAnsi="Times New Roman" w:cs="Times New Roman"/>
          <w:b/>
          <w:sz w:val="22"/>
        </w:rPr>
        <w:t xml:space="preserve"> </w:t>
      </w:r>
      <w:r w:rsidRPr="00F5639C">
        <w:rPr>
          <w:rFonts w:ascii="Times New Roman" w:hAnsi="Times New Roman" w:cs="Times New Roman"/>
          <w:b/>
          <w:sz w:val="22"/>
        </w:rPr>
        <w:t>roboczogodzin</w:t>
      </w:r>
      <w:r w:rsidR="00342F1B" w:rsidRPr="00F5639C">
        <w:rPr>
          <w:rFonts w:ascii="Times New Roman" w:hAnsi="Times New Roman" w:cs="Times New Roman"/>
          <w:bCs/>
          <w:sz w:val="22"/>
        </w:rPr>
        <w:t xml:space="preserve"> zgodnie z przekazywanym na bieżąco przez Zamawiającego grafikiem projekcji filmowych</w:t>
      </w:r>
      <w:r w:rsidR="00812307" w:rsidRPr="00F5639C">
        <w:rPr>
          <w:rFonts w:ascii="Times New Roman" w:hAnsi="Times New Roman" w:cs="Times New Roman"/>
          <w:bCs/>
          <w:sz w:val="22"/>
        </w:rPr>
        <w:t>.</w:t>
      </w:r>
    </w:p>
    <w:p w14:paraId="0C0885D9" w14:textId="3255E0CA" w:rsidR="00755D0B" w:rsidRPr="00F5639C" w:rsidRDefault="00634BFA" w:rsidP="00366D0A">
      <w:pPr>
        <w:pStyle w:val="Akapitzlist"/>
        <w:numPr>
          <w:ilvl w:val="0"/>
          <w:numId w:val="31"/>
        </w:numPr>
        <w:spacing w:line="276" w:lineRule="auto"/>
        <w:ind w:left="284" w:hanging="284"/>
        <w:rPr>
          <w:rFonts w:ascii="Times New Roman" w:hAnsi="Times New Roman" w:cs="Times New Roman"/>
          <w:bCs/>
          <w:sz w:val="22"/>
        </w:rPr>
      </w:pPr>
      <w:r w:rsidRPr="00F5639C">
        <w:rPr>
          <w:rFonts w:ascii="Times New Roman" w:hAnsi="Times New Roman" w:cs="Times New Roman"/>
          <w:bCs/>
          <w:sz w:val="22"/>
        </w:rPr>
        <w:t>Wykonawca zagwarantuje n</w:t>
      </w:r>
      <w:r w:rsidR="00755D0B" w:rsidRPr="00F5639C">
        <w:rPr>
          <w:rFonts w:ascii="Times New Roman" w:hAnsi="Times New Roman" w:cs="Times New Roman"/>
          <w:bCs/>
          <w:sz w:val="22"/>
        </w:rPr>
        <w:t>adzór nad realizacją usług</w:t>
      </w:r>
      <w:r w:rsidRPr="00F5639C">
        <w:rPr>
          <w:rFonts w:ascii="Times New Roman" w:hAnsi="Times New Roman" w:cs="Times New Roman"/>
          <w:bCs/>
          <w:sz w:val="22"/>
        </w:rPr>
        <w:t xml:space="preserve"> przez osobę uprawnioną do jego sprawowania</w:t>
      </w:r>
      <w:r w:rsidR="00755D0B" w:rsidRPr="00F5639C">
        <w:rPr>
          <w:rFonts w:ascii="Times New Roman" w:hAnsi="Times New Roman" w:cs="Times New Roman"/>
          <w:bCs/>
          <w:sz w:val="22"/>
        </w:rPr>
        <w:t>.</w:t>
      </w:r>
    </w:p>
    <w:p w14:paraId="7A49A2DB" w14:textId="24166DE7" w:rsidR="005469E8" w:rsidRPr="00F5639C" w:rsidRDefault="005469E8" w:rsidP="00366D0A">
      <w:pPr>
        <w:pStyle w:val="Akapitzlist"/>
        <w:numPr>
          <w:ilvl w:val="0"/>
          <w:numId w:val="31"/>
        </w:numPr>
        <w:spacing w:line="276" w:lineRule="auto"/>
        <w:ind w:left="284" w:hanging="284"/>
        <w:rPr>
          <w:rFonts w:ascii="Times New Roman" w:hAnsi="Times New Roman" w:cs="Times New Roman"/>
          <w:bCs/>
          <w:sz w:val="22"/>
        </w:rPr>
      </w:pPr>
      <w:r w:rsidRPr="00F5639C">
        <w:rPr>
          <w:rFonts w:ascii="Times New Roman" w:hAnsi="Times New Roman" w:cs="Times New Roman"/>
          <w:bCs/>
          <w:sz w:val="22"/>
        </w:rPr>
        <w:t>Wykonawca zobowiązuje się do tego, aby jego pracownicy przy zabezpieczeniu wydarzeń Zamawiającego posiadali odpowiedni jednolity strój, umożliwiający ich identyfikację oraz identyfikację podmiotu zatrudniającego składający się m. in. z:</w:t>
      </w:r>
    </w:p>
    <w:p w14:paraId="75F9ABC2" w14:textId="77777777" w:rsidR="005469E8" w:rsidRPr="00F5639C" w:rsidRDefault="005469E8" w:rsidP="00F5639C">
      <w:pPr>
        <w:spacing w:after="0"/>
        <w:ind w:left="284"/>
        <w:jc w:val="both"/>
        <w:rPr>
          <w:rFonts w:ascii="Times New Roman" w:eastAsia="Calibri" w:hAnsi="Times New Roman" w:cs="Times New Roman"/>
          <w:bCs/>
        </w:rPr>
      </w:pPr>
      <w:r w:rsidRPr="00F5639C">
        <w:rPr>
          <w:rFonts w:ascii="Times New Roman" w:eastAsia="Calibri" w:hAnsi="Times New Roman" w:cs="Times New Roman"/>
          <w:bCs/>
        </w:rPr>
        <w:t>a)</w:t>
      </w:r>
      <w:r w:rsidRPr="00F5639C">
        <w:rPr>
          <w:rFonts w:ascii="Times New Roman" w:eastAsia="Calibri" w:hAnsi="Times New Roman" w:cs="Times New Roman"/>
          <w:bCs/>
        </w:rPr>
        <w:tab/>
        <w:t>identyfikatora ze zdjęciem,</w:t>
      </w:r>
    </w:p>
    <w:p w14:paraId="063F2997" w14:textId="77777777" w:rsidR="005469E8" w:rsidRPr="00F5639C" w:rsidRDefault="005469E8" w:rsidP="00F5639C">
      <w:pPr>
        <w:spacing w:after="0"/>
        <w:ind w:left="284"/>
        <w:jc w:val="both"/>
        <w:rPr>
          <w:rFonts w:ascii="Times New Roman" w:eastAsia="Calibri" w:hAnsi="Times New Roman" w:cs="Times New Roman"/>
          <w:bCs/>
        </w:rPr>
      </w:pPr>
      <w:r w:rsidRPr="00F5639C">
        <w:rPr>
          <w:rFonts w:ascii="Times New Roman" w:eastAsia="Calibri" w:hAnsi="Times New Roman" w:cs="Times New Roman"/>
          <w:bCs/>
        </w:rPr>
        <w:t>b)</w:t>
      </w:r>
      <w:r w:rsidRPr="00F5639C">
        <w:rPr>
          <w:rFonts w:ascii="Times New Roman" w:eastAsia="Calibri" w:hAnsi="Times New Roman" w:cs="Times New Roman"/>
          <w:bCs/>
        </w:rPr>
        <w:tab/>
        <w:t>opcjonalnie kamizelek odblaskowych,</w:t>
      </w:r>
    </w:p>
    <w:p w14:paraId="4D237302" w14:textId="77777777" w:rsidR="00C62761" w:rsidRPr="00F5639C" w:rsidRDefault="005469E8" w:rsidP="00F5639C">
      <w:pPr>
        <w:spacing w:after="0"/>
        <w:ind w:left="284"/>
        <w:jc w:val="both"/>
        <w:rPr>
          <w:rFonts w:ascii="Times New Roman" w:eastAsia="Calibri" w:hAnsi="Times New Roman" w:cs="Times New Roman"/>
          <w:bCs/>
        </w:rPr>
      </w:pPr>
      <w:r w:rsidRPr="00F5639C">
        <w:rPr>
          <w:rFonts w:ascii="Times New Roman" w:eastAsia="Calibri" w:hAnsi="Times New Roman" w:cs="Times New Roman"/>
          <w:bCs/>
        </w:rPr>
        <w:t>c)</w:t>
      </w:r>
      <w:r w:rsidRPr="00F5639C">
        <w:rPr>
          <w:rFonts w:ascii="Times New Roman" w:eastAsia="Calibri" w:hAnsi="Times New Roman" w:cs="Times New Roman"/>
          <w:bCs/>
        </w:rPr>
        <w:tab/>
        <w:t>ustalonego ubioru (garnitur, mundur służbowy, koszule, krawaty, obuwie) spełniającego jednocześnie wymogi BHP.</w:t>
      </w:r>
    </w:p>
    <w:p w14:paraId="27AD6D58" w14:textId="18716C5E" w:rsidR="00FE047B" w:rsidRPr="00F5639C" w:rsidRDefault="00C62761" w:rsidP="00366D0A">
      <w:pPr>
        <w:pStyle w:val="Akapitzlist"/>
        <w:numPr>
          <w:ilvl w:val="0"/>
          <w:numId w:val="31"/>
        </w:numPr>
        <w:spacing w:line="276" w:lineRule="auto"/>
        <w:ind w:left="284" w:hanging="284"/>
        <w:rPr>
          <w:rFonts w:ascii="Times New Roman" w:hAnsi="Times New Roman" w:cs="Times New Roman"/>
          <w:bCs/>
          <w:sz w:val="22"/>
        </w:rPr>
      </w:pPr>
      <w:r w:rsidRPr="00F5639C">
        <w:rPr>
          <w:rFonts w:ascii="Times New Roman" w:hAnsi="Times New Roman" w:cs="Times New Roman"/>
          <w:bCs/>
          <w:sz w:val="22"/>
        </w:rPr>
        <w:t>Wykonawca</w:t>
      </w:r>
      <w:r w:rsidR="005469E8" w:rsidRPr="00F5639C">
        <w:rPr>
          <w:rFonts w:ascii="Times New Roman" w:hAnsi="Times New Roman" w:cs="Times New Roman"/>
          <w:bCs/>
          <w:sz w:val="22"/>
        </w:rPr>
        <w:t>, po wcześniejszym uzgodnieniu z Zamawiającym, zapewni dodatkowe wyposażenie w</w:t>
      </w:r>
      <w:r w:rsidRPr="00F5639C">
        <w:rPr>
          <w:rFonts w:ascii="Times New Roman" w:hAnsi="Times New Roman" w:cs="Times New Roman"/>
          <w:bCs/>
          <w:sz w:val="22"/>
        </w:rPr>
        <w:t> </w:t>
      </w:r>
      <w:r w:rsidR="005469E8" w:rsidRPr="00F5639C">
        <w:rPr>
          <w:rFonts w:ascii="Times New Roman" w:hAnsi="Times New Roman" w:cs="Times New Roman"/>
          <w:bCs/>
          <w:sz w:val="22"/>
        </w:rPr>
        <w:t>postaci bramki do wykrywania metali, wykrywaczy metali, liczników ręcznych do sprawdzania ilości osób uczestniczących w wydarzeniach, radiotelefonów, termometrów do zdalnego mierzenia temperatury, oznakowanych pojazdów służbowych do realizacji zleconych zadań.</w:t>
      </w:r>
    </w:p>
    <w:p w14:paraId="0FB07888" w14:textId="779039D5" w:rsidR="008E2CBC" w:rsidRPr="00F5639C" w:rsidRDefault="008E2CBC" w:rsidP="00F5639C">
      <w:pPr>
        <w:spacing w:after="0"/>
        <w:rPr>
          <w:rFonts w:ascii="Times New Roman" w:hAnsi="Times New Roman" w:cs="Times New Roman"/>
          <w:b/>
        </w:rPr>
      </w:pPr>
    </w:p>
    <w:p w14:paraId="115899C8" w14:textId="1BAF8BF2" w:rsidR="000179E2" w:rsidRPr="00F5639C" w:rsidRDefault="00522645" w:rsidP="00366D0A">
      <w:pPr>
        <w:pStyle w:val="Akapitzlist"/>
        <w:numPr>
          <w:ilvl w:val="0"/>
          <w:numId w:val="29"/>
        </w:numPr>
        <w:spacing w:line="276" w:lineRule="auto"/>
        <w:ind w:left="567" w:hanging="567"/>
        <w:rPr>
          <w:rFonts w:ascii="Times New Roman" w:hAnsi="Times New Roman" w:cs="Times New Roman"/>
          <w:b/>
          <w:sz w:val="22"/>
        </w:rPr>
      </w:pPr>
      <w:r w:rsidRPr="00F5639C">
        <w:rPr>
          <w:rFonts w:ascii="Times New Roman" w:hAnsi="Times New Roman" w:cs="Times New Roman"/>
          <w:b/>
          <w:sz w:val="22"/>
        </w:rPr>
        <w:lastRenderedPageBreak/>
        <w:t>W</w:t>
      </w:r>
      <w:r w:rsidR="000179E2" w:rsidRPr="00F5639C">
        <w:rPr>
          <w:rFonts w:ascii="Times New Roman" w:hAnsi="Times New Roman" w:cs="Times New Roman"/>
          <w:b/>
          <w:sz w:val="22"/>
        </w:rPr>
        <w:t>arunki  i wymagania przedmiotowe</w:t>
      </w:r>
      <w:r w:rsidRPr="00F5639C">
        <w:rPr>
          <w:rFonts w:ascii="Times New Roman" w:hAnsi="Times New Roman" w:cs="Times New Roman"/>
          <w:b/>
          <w:sz w:val="22"/>
        </w:rPr>
        <w:t>:</w:t>
      </w:r>
    </w:p>
    <w:p w14:paraId="389874AB" w14:textId="77777777" w:rsidR="00C7683A" w:rsidRPr="00F5639C" w:rsidRDefault="00C7683A" w:rsidP="00366D0A">
      <w:pPr>
        <w:pStyle w:val="Akapitzlist"/>
        <w:spacing w:line="276" w:lineRule="auto"/>
        <w:ind w:left="567"/>
        <w:rPr>
          <w:rFonts w:ascii="Times New Roman" w:hAnsi="Times New Roman" w:cs="Times New Roman"/>
          <w:b/>
          <w:sz w:val="22"/>
        </w:rPr>
      </w:pPr>
    </w:p>
    <w:p w14:paraId="37008DF6" w14:textId="77777777" w:rsidR="00C62761" w:rsidRPr="00F5639C" w:rsidRDefault="00C62761" w:rsidP="00F5639C">
      <w:pPr>
        <w:spacing w:after="0"/>
        <w:rPr>
          <w:rFonts w:ascii="Times New Roman" w:hAnsi="Times New Roman" w:cs="Times New Roman"/>
        </w:rPr>
      </w:pPr>
      <w:r w:rsidRPr="00F5639C">
        <w:rPr>
          <w:rFonts w:ascii="Times New Roman" w:hAnsi="Times New Roman" w:cs="Times New Roman"/>
        </w:rPr>
        <w:t>O zamówienie mogą ubiegać się firmy, które spełniają następujące warunki:</w:t>
      </w:r>
    </w:p>
    <w:p w14:paraId="2B52F933" w14:textId="77777777" w:rsidR="00C62761" w:rsidRPr="00F5639C" w:rsidRDefault="00C62761" w:rsidP="00366D0A">
      <w:pPr>
        <w:pStyle w:val="Akapitzlist"/>
        <w:numPr>
          <w:ilvl w:val="0"/>
          <w:numId w:val="32"/>
        </w:numPr>
        <w:spacing w:line="276" w:lineRule="auto"/>
        <w:ind w:left="284" w:hanging="284"/>
        <w:rPr>
          <w:rFonts w:ascii="Times New Roman" w:hAnsi="Times New Roman" w:cs="Times New Roman"/>
          <w:sz w:val="22"/>
        </w:rPr>
      </w:pPr>
      <w:bookmarkStart w:id="3" w:name="_Hlk131675143"/>
      <w:r w:rsidRPr="00F5639C">
        <w:rPr>
          <w:rFonts w:ascii="Times New Roman" w:hAnsi="Times New Roman" w:cs="Times New Roman"/>
          <w:sz w:val="22"/>
        </w:rPr>
        <w:t>posiadają koncesję na prowadzenie działalności w zakresie ochrony osób i mienia,</w:t>
      </w:r>
    </w:p>
    <w:p w14:paraId="292EE369" w14:textId="00106E68" w:rsidR="00C62761" w:rsidRPr="00F5639C" w:rsidRDefault="00C62761" w:rsidP="00366D0A">
      <w:pPr>
        <w:pStyle w:val="Akapitzlist"/>
        <w:numPr>
          <w:ilvl w:val="0"/>
          <w:numId w:val="32"/>
        </w:numPr>
        <w:spacing w:line="276" w:lineRule="auto"/>
        <w:ind w:left="284" w:hanging="284"/>
        <w:rPr>
          <w:rFonts w:ascii="Times New Roman" w:hAnsi="Times New Roman" w:cs="Times New Roman"/>
          <w:sz w:val="22"/>
        </w:rPr>
      </w:pPr>
      <w:r w:rsidRPr="00F5639C">
        <w:rPr>
          <w:rFonts w:ascii="Times New Roman" w:hAnsi="Times New Roman" w:cs="Times New Roman"/>
          <w:sz w:val="22"/>
        </w:rPr>
        <w:t>dysponują kadrą pracowników o określonych kwalifikacjach z zakresu ochrony zgodnie z wymogami posiadanej koncesji,</w:t>
      </w:r>
    </w:p>
    <w:p w14:paraId="7DE9ECF7" w14:textId="370EC08A" w:rsidR="00C62761" w:rsidRPr="00F5639C" w:rsidRDefault="00EE50E1" w:rsidP="00366D0A">
      <w:pPr>
        <w:pStyle w:val="Akapitzlist"/>
        <w:numPr>
          <w:ilvl w:val="0"/>
          <w:numId w:val="32"/>
        </w:numPr>
        <w:spacing w:line="276" w:lineRule="auto"/>
        <w:ind w:left="284" w:hanging="284"/>
        <w:rPr>
          <w:rFonts w:ascii="Times New Roman" w:hAnsi="Times New Roman" w:cs="Times New Roman"/>
          <w:sz w:val="22"/>
        </w:rPr>
      </w:pPr>
      <w:bookmarkStart w:id="4" w:name="_Hlk132120645"/>
      <w:r>
        <w:rPr>
          <w:rFonts w:ascii="Times New Roman" w:hAnsi="Times New Roman" w:cs="Times New Roman"/>
          <w:sz w:val="22"/>
        </w:rPr>
        <w:t xml:space="preserve">osoby reprezentujące podmiot jak i zatrudnione przez podmiot </w:t>
      </w:r>
      <w:bookmarkEnd w:id="4"/>
      <w:r w:rsidR="00C62761" w:rsidRPr="00F5639C">
        <w:rPr>
          <w:rFonts w:ascii="Times New Roman" w:hAnsi="Times New Roman" w:cs="Times New Roman"/>
          <w:sz w:val="22"/>
        </w:rPr>
        <w:t>nie były skazane prawomocnym wyrokiem sądu za przestępstwo przeciwko wiarygodności dokumentów, mieniu, obrotowi gospodarczemu, obrotowi pieniędzmi i papierami wartościowymi, za przestępstwo skarbowe,</w:t>
      </w:r>
    </w:p>
    <w:p w14:paraId="0A809EEC" w14:textId="5C955EE5" w:rsidR="00C62761" w:rsidRPr="00F5639C" w:rsidRDefault="00C62761" w:rsidP="00366D0A">
      <w:pPr>
        <w:pStyle w:val="Akapitzlist"/>
        <w:numPr>
          <w:ilvl w:val="0"/>
          <w:numId w:val="32"/>
        </w:numPr>
        <w:spacing w:line="276" w:lineRule="auto"/>
        <w:ind w:left="284" w:hanging="284"/>
        <w:rPr>
          <w:rFonts w:ascii="Times New Roman" w:hAnsi="Times New Roman" w:cs="Times New Roman"/>
          <w:sz w:val="22"/>
        </w:rPr>
      </w:pPr>
      <w:r w:rsidRPr="00F5639C">
        <w:rPr>
          <w:rFonts w:ascii="Times New Roman" w:hAnsi="Times New Roman" w:cs="Times New Roman"/>
          <w:sz w:val="22"/>
        </w:rPr>
        <w:t xml:space="preserve">wykażą, że są ubezpieczone od odpowiedzialności cywilnej za szkody powstałe w związku lub będące następstwem świadczenia usług objętych przedmiotem zamówienia, w tym za rażące niedbalstwo, na kwotę nie niższą niż </w:t>
      </w:r>
      <w:r w:rsidR="00EE7EB2" w:rsidRPr="00F5639C">
        <w:rPr>
          <w:rFonts w:ascii="Times New Roman" w:hAnsi="Times New Roman" w:cs="Times New Roman"/>
          <w:sz w:val="22"/>
        </w:rPr>
        <w:t>1</w:t>
      </w:r>
      <w:r w:rsidRPr="00F5639C">
        <w:rPr>
          <w:rFonts w:ascii="Times New Roman" w:hAnsi="Times New Roman" w:cs="Times New Roman"/>
          <w:sz w:val="22"/>
        </w:rPr>
        <w:t>.000.000,00 zł</w:t>
      </w:r>
      <w:r w:rsidR="0067030C" w:rsidRPr="00F5639C">
        <w:rPr>
          <w:rFonts w:ascii="Times New Roman" w:hAnsi="Times New Roman" w:cs="Times New Roman"/>
          <w:sz w:val="22"/>
        </w:rPr>
        <w:t>.</w:t>
      </w:r>
    </w:p>
    <w:bookmarkEnd w:id="3"/>
    <w:p w14:paraId="2D46E9E9" w14:textId="5C7ED1CF" w:rsidR="00C86F75" w:rsidRPr="00366D0A" w:rsidRDefault="00C86F75" w:rsidP="00366D0A">
      <w:pPr>
        <w:pStyle w:val="Akapitzlist"/>
        <w:numPr>
          <w:ilvl w:val="0"/>
          <w:numId w:val="32"/>
        </w:numPr>
        <w:spacing w:line="276" w:lineRule="auto"/>
        <w:ind w:left="284" w:hanging="284"/>
        <w:rPr>
          <w:rFonts w:ascii="Times New Roman" w:hAnsi="Times New Roman" w:cs="Times New Roman"/>
          <w:sz w:val="22"/>
        </w:rPr>
      </w:pPr>
      <w:r w:rsidRPr="00F5639C">
        <w:rPr>
          <w:rFonts w:ascii="Times New Roman" w:eastAsia="Times New Roman" w:hAnsi="Times New Roman" w:cs="Times New Roman"/>
          <w:sz w:val="22"/>
        </w:rPr>
        <w:t>Nie podlegają wykluczeniu na podstawie art.</w:t>
      </w:r>
      <w:r w:rsidRPr="00F5639C">
        <w:rPr>
          <w:rFonts w:ascii="Times New Roman" w:hAnsi="Times New Roman" w:cs="Times New Roman"/>
          <w:sz w:val="22"/>
        </w:rPr>
        <w:t xml:space="preserve"> 7 ust. 1 ustawy z dnia 13 kwietnia 2022 r. o szczególnych rozwiązaniach w zakresie przeciwdziałania wspieraniu agresji na Ukrainę oraz służących ochronie bezpieczeństwa narodowego (Dz. U. poz. 835 z dnia 2022.04.15)</w:t>
      </w:r>
      <w:r w:rsidRPr="00F5639C">
        <w:rPr>
          <w:rStyle w:val="Odwoanieprzypisudolnego"/>
          <w:rFonts w:ascii="Times New Roman" w:hAnsi="Times New Roman" w:cs="Times New Roman"/>
          <w:sz w:val="22"/>
        </w:rPr>
        <w:footnoteReference w:id="1"/>
      </w:r>
      <w:r w:rsidRPr="00F5639C">
        <w:rPr>
          <w:rFonts w:ascii="Times New Roman" w:hAnsi="Times New Roman" w:cs="Times New Roman"/>
          <w:sz w:val="22"/>
        </w:rPr>
        <w:t xml:space="preserve">.  </w:t>
      </w:r>
      <w:r w:rsidRPr="00F5639C">
        <w:rPr>
          <w:rFonts w:ascii="Times New Roman" w:eastAsia="Times New Roman" w:hAnsi="Times New Roman" w:cs="Times New Roman"/>
          <w:sz w:val="22"/>
        </w:rPr>
        <w:t xml:space="preserve"> —  i zł</w:t>
      </w:r>
      <w:r w:rsidR="009F4731" w:rsidRPr="00F5639C">
        <w:rPr>
          <w:rFonts w:ascii="Times New Roman" w:eastAsia="Times New Roman" w:hAnsi="Times New Roman" w:cs="Times New Roman"/>
          <w:sz w:val="22"/>
        </w:rPr>
        <w:t>o</w:t>
      </w:r>
      <w:r w:rsidRPr="00F5639C">
        <w:rPr>
          <w:rFonts w:ascii="Times New Roman" w:eastAsia="Times New Roman" w:hAnsi="Times New Roman" w:cs="Times New Roman"/>
          <w:sz w:val="22"/>
        </w:rPr>
        <w:t xml:space="preserve">żą </w:t>
      </w:r>
      <w:r w:rsidR="009F4731" w:rsidRPr="00F5639C">
        <w:rPr>
          <w:rFonts w:ascii="Times New Roman" w:eastAsia="Times New Roman" w:hAnsi="Times New Roman" w:cs="Times New Roman"/>
          <w:sz w:val="22"/>
        </w:rPr>
        <w:t xml:space="preserve"> wraz z ofertą </w:t>
      </w:r>
      <w:r w:rsidRPr="00F5639C">
        <w:rPr>
          <w:rFonts w:ascii="Times New Roman" w:eastAsia="Times New Roman" w:hAnsi="Times New Roman" w:cs="Times New Roman"/>
          <w:sz w:val="22"/>
        </w:rPr>
        <w:t>stosowne oświadczenie</w:t>
      </w:r>
      <w:r w:rsidR="009F4731" w:rsidRPr="00F5639C">
        <w:rPr>
          <w:rFonts w:ascii="Times New Roman" w:eastAsia="Times New Roman" w:hAnsi="Times New Roman" w:cs="Times New Roman"/>
          <w:sz w:val="22"/>
        </w:rPr>
        <w:t xml:space="preserve"> </w:t>
      </w:r>
      <w:r w:rsidR="00F5639C" w:rsidRPr="00F5639C">
        <w:rPr>
          <w:rFonts w:ascii="Times New Roman" w:eastAsia="Times New Roman" w:hAnsi="Times New Roman" w:cs="Times New Roman"/>
          <w:sz w:val="22"/>
        </w:rPr>
        <w:t>–</w:t>
      </w:r>
      <w:r w:rsidRPr="00F5639C">
        <w:rPr>
          <w:rFonts w:ascii="Times New Roman" w:eastAsia="Times New Roman" w:hAnsi="Times New Roman" w:cs="Times New Roman"/>
          <w:sz w:val="22"/>
        </w:rPr>
        <w:t xml:space="preserve"> </w:t>
      </w:r>
      <w:r w:rsidRPr="00F5639C">
        <w:rPr>
          <w:rFonts w:ascii="Times New Roman" w:eastAsia="Times New Roman" w:hAnsi="Times New Roman" w:cs="Times New Roman"/>
          <w:b/>
          <w:bCs/>
          <w:sz w:val="22"/>
        </w:rPr>
        <w:t xml:space="preserve">załącznik nr </w:t>
      </w:r>
      <w:r w:rsidR="009F4731" w:rsidRPr="00F5639C">
        <w:rPr>
          <w:rFonts w:ascii="Times New Roman" w:eastAsia="Times New Roman" w:hAnsi="Times New Roman" w:cs="Times New Roman"/>
          <w:b/>
          <w:bCs/>
          <w:sz w:val="22"/>
        </w:rPr>
        <w:t>2</w:t>
      </w:r>
      <w:r w:rsidR="00F5639C" w:rsidRPr="00F5639C">
        <w:rPr>
          <w:rFonts w:ascii="Times New Roman" w:eastAsia="Times New Roman" w:hAnsi="Times New Roman" w:cs="Times New Roman"/>
          <w:b/>
          <w:bCs/>
          <w:sz w:val="22"/>
        </w:rPr>
        <w:t>.</w:t>
      </w:r>
    </w:p>
    <w:p w14:paraId="69665BF8" w14:textId="77777777" w:rsidR="00C86F75" w:rsidRPr="00F5639C" w:rsidRDefault="00C86F75" w:rsidP="00366D0A">
      <w:pPr>
        <w:pStyle w:val="Akapitzlist"/>
        <w:spacing w:line="276" w:lineRule="auto"/>
        <w:ind w:left="284"/>
        <w:rPr>
          <w:rFonts w:ascii="Times New Roman" w:hAnsi="Times New Roman" w:cs="Times New Roman"/>
          <w:sz w:val="22"/>
        </w:rPr>
      </w:pPr>
    </w:p>
    <w:p w14:paraId="09FB4309" w14:textId="77777777" w:rsidR="00C62761" w:rsidRPr="00F5639C" w:rsidRDefault="00C62761" w:rsidP="00366D0A">
      <w:pPr>
        <w:pStyle w:val="Akapitzlist"/>
        <w:spacing w:line="276" w:lineRule="auto"/>
        <w:ind w:left="284"/>
        <w:rPr>
          <w:rFonts w:ascii="Times New Roman" w:hAnsi="Times New Roman" w:cs="Times New Roman"/>
          <w:sz w:val="22"/>
          <w:highlight w:val="yellow"/>
        </w:rPr>
      </w:pPr>
    </w:p>
    <w:p w14:paraId="3EEFE1F2" w14:textId="727BD8D9" w:rsidR="000179E2" w:rsidRPr="00F5639C" w:rsidRDefault="000179E2" w:rsidP="00366D0A">
      <w:pPr>
        <w:pStyle w:val="Akapitzlist"/>
        <w:numPr>
          <w:ilvl w:val="0"/>
          <w:numId w:val="29"/>
        </w:numPr>
        <w:spacing w:line="276" w:lineRule="auto"/>
        <w:ind w:left="567" w:hanging="567"/>
        <w:rPr>
          <w:rFonts w:ascii="Times New Roman" w:eastAsia="Times New Roman" w:hAnsi="Times New Roman" w:cs="Times New Roman"/>
          <w:b/>
          <w:color w:val="000000" w:themeColor="text1"/>
          <w:sz w:val="22"/>
        </w:rPr>
      </w:pPr>
      <w:r w:rsidRPr="00F5639C">
        <w:rPr>
          <w:rFonts w:ascii="Times New Roman" w:eastAsia="Times New Roman" w:hAnsi="Times New Roman" w:cs="Times New Roman"/>
          <w:b/>
          <w:color w:val="000000" w:themeColor="text1"/>
          <w:sz w:val="22"/>
        </w:rPr>
        <w:t>Kryterium oceny ofert:</w:t>
      </w:r>
    </w:p>
    <w:p w14:paraId="13BBD3A3" w14:textId="07476519" w:rsidR="000179E2" w:rsidRPr="00F5639C" w:rsidRDefault="000179E2" w:rsidP="00F5639C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color w:val="000000" w:themeColor="text1"/>
        </w:rPr>
      </w:pPr>
      <w:r w:rsidRPr="00F5639C">
        <w:rPr>
          <w:rFonts w:ascii="Times New Roman" w:eastAsia="Times New Roman" w:hAnsi="Times New Roman" w:cs="Times New Roman"/>
          <w:color w:val="000000" w:themeColor="text1"/>
        </w:rPr>
        <w:t xml:space="preserve">Cena:          </w:t>
      </w:r>
      <w:r w:rsidR="00522645" w:rsidRPr="00F5639C">
        <w:rPr>
          <w:rFonts w:ascii="Times New Roman" w:eastAsia="Times New Roman" w:hAnsi="Times New Roman" w:cs="Times New Roman"/>
          <w:color w:val="000000" w:themeColor="text1"/>
        </w:rPr>
        <w:t>100</w:t>
      </w:r>
      <w:r w:rsidRPr="00F5639C">
        <w:rPr>
          <w:rFonts w:ascii="Times New Roman" w:eastAsia="Times New Roman" w:hAnsi="Times New Roman" w:cs="Times New Roman"/>
          <w:color w:val="000000" w:themeColor="text1"/>
        </w:rPr>
        <w:t xml:space="preserve"> %</w:t>
      </w:r>
    </w:p>
    <w:p w14:paraId="58FE25BB" w14:textId="1459AEA8" w:rsidR="00C62761" w:rsidRPr="00F5639C" w:rsidRDefault="00C62761" w:rsidP="00366D0A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F5639C">
        <w:rPr>
          <w:rFonts w:ascii="Times New Roman" w:eastAsia="Times New Roman" w:hAnsi="Times New Roman" w:cs="Times New Roman"/>
          <w:color w:val="000000" w:themeColor="text1"/>
        </w:rPr>
        <w:t>Cena ofertowa winna  być podana  jako ryczałt, uwzględniający wszystkie koszty objęte przedmiotem zamówienia, takie jak: wynagrodzenie pracowników, dojazdy pracowników, przygotowanie niezbędnych dokumentów, zabezpieczenie w dyspozycji ustalonego sprzętu, itp.</w:t>
      </w:r>
    </w:p>
    <w:p w14:paraId="4F8E1CA7" w14:textId="0FF5C222" w:rsidR="00E04E49" w:rsidRPr="00F5639C" w:rsidRDefault="00E04E49" w:rsidP="00366D0A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F5639C">
        <w:rPr>
          <w:rFonts w:ascii="Times New Roman" w:eastAsia="Times New Roman" w:hAnsi="Times New Roman" w:cs="Times New Roman"/>
          <w:color w:val="000000" w:themeColor="text1"/>
        </w:rPr>
        <w:t>Ocena według powyższego kryterium oceniana będzie poprzez porównanie ceny najkorzystniejszej do ceny badanej</w:t>
      </w:r>
      <w:r w:rsidR="00706A80" w:rsidRPr="00F5639C">
        <w:rPr>
          <w:rFonts w:ascii="Times New Roman" w:eastAsia="Times New Roman" w:hAnsi="Times New Roman" w:cs="Times New Roman"/>
          <w:color w:val="000000" w:themeColor="text1"/>
        </w:rPr>
        <w:t xml:space="preserve"> wskazanej w formularzu ofertowym jako cena ryczałtowa za 1300 godzin świadczenia usług brutto </w:t>
      </w:r>
      <w:r w:rsidRPr="00F5639C">
        <w:rPr>
          <w:rFonts w:ascii="Times New Roman" w:eastAsia="Times New Roman" w:hAnsi="Times New Roman" w:cs="Times New Roman"/>
          <w:color w:val="000000" w:themeColor="text1"/>
        </w:rPr>
        <w:t xml:space="preserve">. </w:t>
      </w:r>
    </w:p>
    <w:p w14:paraId="2CA5A136" w14:textId="1BA4B606" w:rsidR="000179E2" w:rsidRPr="00F5639C" w:rsidRDefault="000179E2" w:rsidP="00366D0A">
      <w:pPr>
        <w:pStyle w:val="Akapitzlist"/>
        <w:numPr>
          <w:ilvl w:val="0"/>
          <w:numId w:val="29"/>
        </w:numPr>
        <w:tabs>
          <w:tab w:val="left" w:pos="0"/>
        </w:tabs>
        <w:spacing w:line="276" w:lineRule="auto"/>
        <w:ind w:left="567" w:hanging="567"/>
        <w:rPr>
          <w:rFonts w:ascii="Times New Roman" w:hAnsi="Times New Roman" w:cs="Times New Roman"/>
          <w:b/>
          <w:sz w:val="22"/>
        </w:rPr>
      </w:pPr>
      <w:r w:rsidRPr="00F5639C">
        <w:rPr>
          <w:rFonts w:ascii="Times New Roman" w:hAnsi="Times New Roman" w:cs="Times New Roman"/>
          <w:b/>
          <w:sz w:val="22"/>
        </w:rPr>
        <w:t>Warunki wykonania  i rozliczenia umowy:</w:t>
      </w:r>
    </w:p>
    <w:p w14:paraId="18E7B88F" w14:textId="4D6E81B4" w:rsidR="00DA17DD" w:rsidRPr="00F5639C" w:rsidRDefault="00706A80" w:rsidP="00366D0A">
      <w:pPr>
        <w:pStyle w:val="Akapitzlist"/>
        <w:tabs>
          <w:tab w:val="left" w:pos="0"/>
        </w:tabs>
        <w:spacing w:line="276" w:lineRule="auto"/>
        <w:ind w:left="567" w:hanging="567"/>
        <w:rPr>
          <w:rFonts w:ascii="Times New Roman" w:hAnsi="Times New Roman" w:cs="Times New Roman"/>
          <w:bCs/>
          <w:sz w:val="22"/>
        </w:rPr>
      </w:pPr>
      <w:r w:rsidRPr="00F5639C">
        <w:rPr>
          <w:rFonts w:ascii="Times New Roman" w:hAnsi="Times New Roman" w:cs="Times New Roman"/>
          <w:bCs/>
          <w:sz w:val="22"/>
        </w:rPr>
        <w:t>Zapłata wynagrodzenia realizowana będzie:</w:t>
      </w:r>
    </w:p>
    <w:p w14:paraId="69266191" w14:textId="253D1D2D" w:rsidR="000179E2" w:rsidRPr="00F5639C" w:rsidRDefault="000179E2" w:rsidP="00366D0A">
      <w:pPr>
        <w:pStyle w:val="Akapitzlist"/>
        <w:tabs>
          <w:tab w:val="left" w:pos="426"/>
        </w:tabs>
        <w:spacing w:line="276" w:lineRule="auto"/>
        <w:ind w:hanging="720"/>
        <w:rPr>
          <w:rFonts w:ascii="Times New Roman" w:hAnsi="Times New Roman" w:cs="Times New Roman"/>
          <w:sz w:val="22"/>
        </w:rPr>
      </w:pPr>
      <w:r w:rsidRPr="00F5639C">
        <w:rPr>
          <w:rFonts w:ascii="Times New Roman" w:hAnsi="Times New Roman" w:cs="Times New Roman"/>
          <w:sz w:val="22"/>
        </w:rPr>
        <w:t xml:space="preserve">1) </w:t>
      </w:r>
      <w:r w:rsidR="00FE047B" w:rsidRPr="00F5639C">
        <w:rPr>
          <w:rFonts w:ascii="Times New Roman" w:hAnsi="Times New Roman" w:cs="Times New Roman"/>
          <w:sz w:val="22"/>
        </w:rPr>
        <w:t xml:space="preserve">zgodnie z treścią </w:t>
      </w:r>
      <w:r w:rsidR="00E04E49" w:rsidRPr="00F5639C">
        <w:rPr>
          <w:rFonts w:ascii="Times New Roman" w:hAnsi="Times New Roman" w:cs="Times New Roman"/>
          <w:sz w:val="22"/>
        </w:rPr>
        <w:t>zapytania ofertowe</w:t>
      </w:r>
      <w:r w:rsidR="00FE047B" w:rsidRPr="00F5639C">
        <w:rPr>
          <w:rFonts w:ascii="Times New Roman" w:hAnsi="Times New Roman" w:cs="Times New Roman"/>
          <w:sz w:val="22"/>
        </w:rPr>
        <w:t>,</w:t>
      </w:r>
    </w:p>
    <w:p w14:paraId="0079E66D" w14:textId="57A4890A" w:rsidR="000179E2" w:rsidRPr="00F5639C" w:rsidRDefault="000179E2" w:rsidP="00366D0A">
      <w:pPr>
        <w:pStyle w:val="Akapitzlist"/>
        <w:tabs>
          <w:tab w:val="left" w:pos="426"/>
        </w:tabs>
        <w:spacing w:line="276" w:lineRule="auto"/>
        <w:ind w:left="284" w:hanging="284"/>
        <w:rPr>
          <w:rFonts w:ascii="Times New Roman" w:hAnsi="Times New Roman" w:cs="Times New Roman"/>
          <w:sz w:val="22"/>
        </w:rPr>
      </w:pPr>
      <w:r w:rsidRPr="00F5639C">
        <w:rPr>
          <w:rFonts w:ascii="Times New Roman" w:hAnsi="Times New Roman" w:cs="Times New Roman"/>
          <w:sz w:val="22"/>
        </w:rPr>
        <w:t xml:space="preserve">2) </w:t>
      </w:r>
      <w:r w:rsidR="00FE047B" w:rsidRPr="00F5639C">
        <w:rPr>
          <w:rFonts w:ascii="Times New Roman" w:hAnsi="Times New Roman" w:cs="Times New Roman"/>
          <w:sz w:val="22"/>
        </w:rPr>
        <w:t>po zaakceptowaniu przez Zamawiającego wykonania przedmiotu umowy w ustalonym terminie,</w:t>
      </w:r>
    </w:p>
    <w:p w14:paraId="5E2A35EC" w14:textId="337CA884" w:rsidR="00FE047B" w:rsidRPr="00F5639C" w:rsidRDefault="00FE047B" w:rsidP="00F5639C">
      <w:pPr>
        <w:pStyle w:val="Akapitzlist"/>
        <w:tabs>
          <w:tab w:val="left" w:pos="426"/>
        </w:tabs>
        <w:spacing w:line="276" w:lineRule="auto"/>
        <w:ind w:hanging="720"/>
        <w:rPr>
          <w:rFonts w:ascii="Times New Roman" w:hAnsi="Times New Roman" w:cs="Times New Roman"/>
          <w:sz w:val="22"/>
        </w:rPr>
      </w:pPr>
      <w:r w:rsidRPr="00F5639C">
        <w:rPr>
          <w:rFonts w:ascii="Times New Roman" w:hAnsi="Times New Roman" w:cs="Times New Roman"/>
          <w:sz w:val="22"/>
        </w:rPr>
        <w:t xml:space="preserve">3) </w:t>
      </w:r>
      <w:r w:rsidR="00812307" w:rsidRPr="00F5639C">
        <w:rPr>
          <w:rFonts w:ascii="Times New Roman" w:hAnsi="Times New Roman" w:cs="Times New Roman"/>
          <w:sz w:val="22"/>
        </w:rPr>
        <w:t xml:space="preserve">na zakończenie każdego miesiąca, </w:t>
      </w:r>
      <w:r w:rsidRPr="00F5639C">
        <w:rPr>
          <w:rFonts w:ascii="Times New Roman" w:hAnsi="Times New Roman" w:cs="Times New Roman"/>
          <w:sz w:val="22"/>
        </w:rPr>
        <w:t>po wystawieniu faktury VAT z 14-dniowym terminem płatności.</w:t>
      </w:r>
    </w:p>
    <w:p w14:paraId="1B85DA67" w14:textId="420A100A" w:rsidR="00706A80" w:rsidRPr="00F5639C" w:rsidRDefault="00706A80" w:rsidP="00366D0A">
      <w:pPr>
        <w:tabs>
          <w:tab w:val="num" w:pos="426"/>
          <w:tab w:val="left" w:pos="9355"/>
        </w:tabs>
        <w:spacing w:after="0"/>
        <w:ind w:left="426" w:right="-1" w:hanging="426"/>
        <w:jc w:val="both"/>
        <w:rPr>
          <w:rFonts w:ascii="Times New Roman" w:hAnsi="Times New Roman" w:cs="Times New Roman"/>
        </w:rPr>
      </w:pPr>
      <w:r w:rsidRPr="00F5639C">
        <w:rPr>
          <w:rFonts w:ascii="Times New Roman" w:hAnsi="Times New Roman" w:cs="Times New Roman"/>
        </w:rPr>
        <w:t>4) Rozliczenie z tytułu wykonania usług będzie realizowane  na podstawie  wynagrodzenie plus należny podatek VAT za jedną roboczogodzinę pracy jednego pracownika ochrony.</w:t>
      </w:r>
    </w:p>
    <w:p w14:paraId="5059AE70" w14:textId="77777777" w:rsidR="00706A80" w:rsidRPr="00F5639C" w:rsidRDefault="00706A80" w:rsidP="00366D0A">
      <w:pPr>
        <w:pStyle w:val="Akapitzlist"/>
        <w:tabs>
          <w:tab w:val="left" w:pos="426"/>
        </w:tabs>
        <w:spacing w:line="276" w:lineRule="auto"/>
        <w:ind w:hanging="720"/>
        <w:rPr>
          <w:rFonts w:ascii="Times New Roman" w:hAnsi="Times New Roman" w:cs="Times New Roman"/>
          <w:sz w:val="22"/>
        </w:rPr>
      </w:pPr>
    </w:p>
    <w:p w14:paraId="7C34E736" w14:textId="77777777" w:rsidR="000179E2" w:rsidRPr="00F5639C" w:rsidRDefault="000179E2" w:rsidP="00366D0A">
      <w:pPr>
        <w:pStyle w:val="Akapitzlist"/>
        <w:tabs>
          <w:tab w:val="left" w:pos="0"/>
        </w:tabs>
        <w:spacing w:line="276" w:lineRule="auto"/>
        <w:rPr>
          <w:rFonts w:ascii="Times New Roman" w:eastAsia="Times New Roman" w:hAnsi="Times New Roman" w:cs="Times New Roman"/>
          <w:color w:val="000000" w:themeColor="text1"/>
          <w:sz w:val="22"/>
          <w:lang w:eastAsia="pl-PL"/>
        </w:rPr>
      </w:pPr>
    </w:p>
    <w:p w14:paraId="1496FBA1" w14:textId="7C4CEB32" w:rsidR="000179E2" w:rsidRPr="00F5639C" w:rsidRDefault="000179E2" w:rsidP="00366D0A">
      <w:pPr>
        <w:pStyle w:val="Akapitzlist"/>
        <w:numPr>
          <w:ilvl w:val="0"/>
          <w:numId w:val="29"/>
        </w:numPr>
        <w:tabs>
          <w:tab w:val="left" w:pos="0"/>
        </w:tabs>
        <w:spacing w:line="276" w:lineRule="auto"/>
        <w:ind w:left="567" w:hanging="567"/>
        <w:rPr>
          <w:rFonts w:ascii="Times New Roman" w:eastAsia="Times New Roman" w:hAnsi="Times New Roman" w:cs="Times New Roman"/>
          <w:b/>
          <w:color w:val="000000" w:themeColor="text1"/>
          <w:sz w:val="22"/>
          <w:lang w:eastAsia="pl-PL"/>
        </w:rPr>
      </w:pPr>
      <w:r w:rsidRPr="00F5639C">
        <w:rPr>
          <w:rFonts w:ascii="Times New Roman" w:eastAsia="Times New Roman" w:hAnsi="Times New Roman" w:cs="Times New Roman"/>
          <w:b/>
          <w:color w:val="000000" w:themeColor="text1"/>
          <w:sz w:val="22"/>
          <w:lang w:eastAsia="pl-PL"/>
        </w:rPr>
        <w:t>Termin</w:t>
      </w:r>
      <w:r w:rsidRPr="00F5639C">
        <w:rPr>
          <w:rFonts w:ascii="Times New Roman" w:hAnsi="Times New Roman" w:cs="Times New Roman"/>
          <w:b/>
          <w:sz w:val="22"/>
        </w:rPr>
        <w:t xml:space="preserve"> </w:t>
      </w:r>
      <w:r w:rsidR="00B1597D" w:rsidRPr="00F5639C">
        <w:rPr>
          <w:rFonts w:ascii="Times New Roman" w:hAnsi="Times New Roman" w:cs="Times New Roman"/>
          <w:b/>
          <w:sz w:val="22"/>
        </w:rPr>
        <w:t xml:space="preserve"> i miejsce </w:t>
      </w:r>
      <w:r w:rsidRPr="00F5639C">
        <w:rPr>
          <w:rFonts w:ascii="Times New Roman" w:hAnsi="Times New Roman" w:cs="Times New Roman"/>
          <w:b/>
          <w:sz w:val="22"/>
        </w:rPr>
        <w:t>wykonania zamówienia</w:t>
      </w:r>
      <w:r w:rsidR="00DA17DD" w:rsidRPr="00F5639C">
        <w:rPr>
          <w:rFonts w:ascii="Times New Roman" w:hAnsi="Times New Roman" w:cs="Times New Roman"/>
          <w:b/>
          <w:sz w:val="22"/>
        </w:rPr>
        <w:t>:</w:t>
      </w:r>
    </w:p>
    <w:p w14:paraId="65839C29" w14:textId="0843E72A" w:rsidR="00B1597D" w:rsidRPr="00F5639C" w:rsidRDefault="00522645" w:rsidP="00366D0A">
      <w:pPr>
        <w:pStyle w:val="Akapitzlist"/>
        <w:numPr>
          <w:ilvl w:val="0"/>
          <w:numId w:val="39"/>
        </w:numPr>
        <w:spacing w:line="276" w:lineRule="auto"/>
        <w:ind w:left="284" w:hanging="284"/>
        <w:rPr>
          <w:rFonts w:ascii="Times New Roman" w:hAnsi="Times New Roman" w:cs="Times New Roman"/>
          <w:bCs/>
          <w:sz w:val="22"/>
        </w:rPr>
      </w:pPr>
      <w:r w:rsidRPr="00366D0A">
        <w:rPr>
          <w:rFonts w:ascii="Times New Roman" w:eastAsia="Times New Roman" w:hAnsi="Times New Roman" w:cs="Times New Roman"/>
          <w:bCs/>
          <w:color w:val="000000" w:themeColor="text1"/>
          <w:sz w:val="22"/>
        </w:rPr>
        <w:lastRenderedPageBreak/>
        <w:t xml:space="preserve">Zamówienie należy wykonać w </w:t>
      </w:r>
      <w:r w:rsidRPr="00366D0A">
        <w:rPr>
          <w:rFonts w:ascii="Times New Roman" w:eastAsia="Times New Roman" w:hAnsi="Times New Roman" w:cs="Times New Roman"/>
          <w:b/>
          <w:color w:val="000000" w:themeColor="text1"/>
          <w:sz w:val="22"/>
        </w:rPr>
        <w:t>t</w:t>
      </w:r>
      <w:r w:rsidR="007A66FA" w:rsidRPr="00366D0A">
        <w:rPr>
          <w:rFonts w:ascii="Times New Roman" w:eastAsia="Times New Roman" w:hAnsi="Times New Roman" w:cs="Times New Roman"/>
          <w:b/>
          <w:color w:val="000000" w:themeColor="text1"/>
          <w:sz w:val="22"/>
        </w:rPr>
        <w:t>erminie</w:t>
      </w:r>
      <w:r w:rsidR="00B1597D" w:rsidRPr="00366D0A">
        <w:rPr>
          <w:rFonts w:ascii="Times New Roman" w:eastAsia="Times New Roman" w:hAnsi="Times New Roman" w:cs="Times New Roman"/>
          <w:b/>
          <w:color w:val="000000" w:themeColor="text1"/>
          <w:sz w:val="22"/>
        </w:rPr>
        <w:t xml:space="preserve"> </w:t>
      </w:r>
      <w:r w:rsidR="00B1597D" w:rsidRPr="00F5639C">
        <w:rPr>
          <w:rFonts w:ascii="Times New Roman" w:hAnsi="Times New Roman" w:cs="Times New Roman"/>
          <w:b/>
          <w:sz w:val="22"/>
        </w:rPr>
        <w:t xml:space="preserve">od 1 maja </w:t>
      </w:r>
      <w:r w:rsidR="00707F5E" w:rsidRPr="00F5639C">
        <w:rPr>
          <w:rFonts w:ascii="Times New Roman" w:hAnsi="Times New Roman" w:cs="Times New Roman"/>
          <w:b/>
          <w:sz w:val="22"/>
        </w:rPr>
        <w:t xml:space="preserve">2023 r. </w:t>
      </w:r>
      <w:r w:rsidR="00B1597D" w:rsidRPr="00F5639C">
        <w:rPr>
          <w:rFonts w:ascii="Times New Roman" w:hAnsi="Times New Roman" w:cs="Times New Roman"/>
          <w:b/>
          <w:sz w:val="22"/>
        </w:rPr>
        <w:t>do 31</w:t>
      </w:r>
      <w:r w:rsidR="00F5639C" w:rsidRPr="00F5639C">
        <w:rPr>
          <w:rFonts w:ascii="Times New Roman" w:hAnsi="Times New Roman" w:cs="Times New Roman"/>
          <w:b/>
          <w:sz w:val="22"/>
        </w:rPr>
        <w:t xml:space="preserve"> </w:t>
      </w:r>
      <w:r w:rsidR="00B1597D" w:rsidRPr="00F5639C">
        <w:rPr>
          <w:rFonts w:ascii="Times New Roman" w:hAnsi="Times New Roman" w:cs="Times New Roman"/>
          <w:b/>
          <w:sz w:val="22"/>
        </w:rPr>
        <w:t>grudnia 2023 r.</w:t>
      </w:r>
    </w:p>
    <w:p w14:paraId="7BB530C7" w14:textId="00204A7B" w:rsidR="00B1597D" w:rsidRPr="00366D0A" w:rsidRDefault="00366D0A" w:rsidP="00366D0A">
      <w:pPr>
        <w:rPr>
          <w:rFonts w:ascii="Times New Roman" w:hAnsi="Times New Roman" w:cs="Times New Roman"/>
          <w:bCs/>
          <w:highlight w:val="yellow"/>
        </w:rPr>
      </w:pPr>
      <w:r w:rsidRPr="00366D0A">
        <w:rPr>
          <w:rFonts w:ascii="Times New Roman" w:hAnsi="Times New Roman" w:cs="Times New Roman"/>
          <w:bCs/>
        </w:rPr>
        <w:t xml:space="preserve">2. </w:t>
      </w:r>
      <w:r w:rsidR="00B1597D" w:rsidRPr="00366D0A">
        <w:rPr>
          <w:rFonts w:ascii="Times New Roman" w:hAnsi="Times New Roman" w:cs="Times New Roman"/>
          <w:bCs/>
        </w:rPr>
        <w:t xml:space="preserve">Miejscem świadczenia </w:t>
      </w:r>
      <w:r w:rsidR="00F5639C" w:rsidRPr="00366D0A">
        <w:rPr>
          <w:rFonts w:ascii="Times New Roman" w:hAnsi="Times New Roman" w:cs="Times New Roman"/>
          <w:bCs/>
        </w:rPr>
        <w:t xml:space="preserve">usług </w:t>
      </w:r>
      <w:r w:rsidR="00B1597D" w:rsidRPr="00366D0A">
        <w:rPr>
          <w:rFonts w:ascii="Times New Roman" w:hAnsi="Times New Roman" w:cs="Times New Roman"/>
          <w:bCs/>
        </w:rPr>
        <w:t xml:space="preserve">jest kino </w:t>
      </w:r>
      <w:r w:rsidR="00707F5E" w:rsidRPr="00366D0A">
        <w:rPr>
          <w:rFonts w:ascii="Times New Roman" w:hAnsi="Times New Roman" w:cs="Times New Roman"/>
        </w:rPr>
        <w:t>Europejskiego</w:t>
      </w:r>
      <w:r w:rsidR="00B1597D" w:rsidRPr="00366D0A">
        <w:rPr>
          <w:rFonts w:ascii="Times New Roman" w:hAnsi="Times New Roman" w:cs="Times New Roman"/>
        </w:rPr>
        <w:t xml:space="preserve"> Centrum Filmowe</w:t>
      </w:r>
      <w:r w:rsidR="00F5639C" w:rsidRPr="00366D0A">
        <w:rPr>
          <w:rFonts w:ascii="Times New Roman" w:hAnsi="Times New Roman" w:cs="Times New Roman"/>
        </w:rPr>
        <w:t>go</w:t>
      </w:r>
      <w:r w:rsidR="00B1597D" w:rsidRPr="00366D0A">
        <w:rPr>
          <w:rFonts w:ascii="Times New Roman" w:hAnsi="Times New Roman" w:cs="Times New Roman"/>
        </w:rPr>
        <w:t xml:space="preserve"> CAMERIMAGE</w:t>
      </w:r>
      <w:r w:rsidR="00B1597D" w:rsidRPr="00366D0A">
        <w:rPr>
          <w:rFonts w:ascii="Times New Roman" w:hAnsi="Times New Roman" w:cs="Times New Roman"/>
          <w:color w:val="000000"/>
        </w:rPr>
        <w:t>, ul. Rynek Nowomiejski 28, 87-100 Toruń,</w:t>
      </w:r>
    </w:p>
    <w:p w14:paraId="71E88183" w14:textId="3DCF5FE6" w:rsidR="00E04E49" w:rsidRPr="00F5639C" w:rsidRDefault="00E04E49" w:rsidP="00366D0A">
      <w:pPr>
        <w:pStyle w:val="Nagwek1"/>
        <w:spacing w:before="0"/>
        <w:ind w:left="1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5639C">
        <w:rPr>
          <w:rFonts w:ascii="Times New Roman" w:eastAsia="Times New Roman" w:hAnsi="Times New Roman" w:cs="Times New Roman"/>
          <w:color w:val="auto"/>
          <w:sz w:val="22"/>
          <w:szCs w:val="22"/>
        </w:rPr>
        <w:t>VI. Informacje o sposobie porozumiewania się Zamawiającego z Wykonawcami, a także wskazanie osób uprawnionych do porozumiewania się z Wykonawcami</w:t>
      </w:r>
    </w:p>
    <w:p w14:paraId="7FBD780C" w14:textId="675DCE64" w:rsidR="00E04E49" w:rsidRPr="00366D0A" w:rsidRDefault="00E04E49" w:rsidP="00366D0A">
      <w:pPr>
        <w:pStyle w:val="Akapitzlist"/>
        <w:numPr>
          <w:ilvl w:val="3"/>
          <w:numId w:val="32"/>
        </w:numPr>
        <w:spacing w:line="276" w:lineRule="auto"/>
        <w:ind w:left="284" w:right="6" w:hanging="284"/>
        <w:rPr>
          <w:rFonts w:ascii="Times New Roman" w:hAnsi="Times New Roman" w:cs="Times New Roman"/>
        </w:rPr>
      </w:pPr>
      <w:r w:rsidRPr="00366D0A">
        <w:rPr>
          <w:rFonts w:ascii="Times New Roman" w:hAnsi="Times New Roman" w:cs="Times New Roman"/>
          <w:sz w:val="22"/>
        </w:rPr>
        <w:t xml:space="preserve">Postępowanie prowadzone jest w języku polskim za pośrednictwem platformazakupowa.pl pod   adresem: </w:t>
      </w:r>
      <w:r w:rsidRPr="00366D0A">
        <w:rPr>
          <w:rFonts w:ascii="Times New Roman" w:hAnsi="Times New Roman" w:cs="Times New Roman"/>
          <w:b/>
          <w:bCs/>
          <w:sz w:val="22"/>
          <w:u w:val="single"/>
        </w:rPr>
        <w:t>https://platformazakupowa.pl/pn/ecfcamerimage.</w:t>
      </w:r>
      <w:r w:rsidRPr="00366D0A">
        <w:rPr>
          <w:rFonts w:ascii="Times New Roman" w:hAnsi="Times New Roman" w:cs="Times New Roman"/>
          <w:sz w:val="22"/>
        </w:rPr>
        <w:t xml:space="preserve"> </w:t>
      </w:r>
    </w:p>
    <w:p w14:paraId="22B34F22" w14:textId="36A18664" w:rsidR="00E04E49" w:rsidRPr="00366D0A" w:rsidRDefault="00E04E49" w:rsidP="00366D0A">
      <w:pPr>
        <w:pStyle w:val="Akapitzlist"/>
        <w:numPr>
          <w:ilvl w:val="3"/>
          <w:numId w:val="32"/>
        </w:numPr>
        <w:tabs>
          <w:tab w:val="left" w:pos="709"/>
        </w:tabs>
        <w:spacing w:line="276" w:lineRule="auto"/>
        <w:ind w:left="284" w:right="6" w:hanging="284"/>
        <w:rPr>
          <w:rFonts w:ascii="Times New Roman" w:hAnsi="Times New Roman" w:cs="Times New Roman"/>
          <w:b/>
          <w:bCs/>
        </w:rPr>
      </w:pPr>
      <w:r w:rsidRPr="00366D0A">
        <w:rPr>
          <w:rFonts w:ascii="Times New Roman" w:hAnsi="Times New Roman" w:cs="Times New Roman"/>
          <w:sz w:val="22"/>
        </w:rPr>
        <w:t>Komunikacja między Zamawiającym a Wykonawcami, w tym wszelkie oświadczenia, wnioski, zawiadomienia oraz informacje przekazywane są w formie elektronicznej za pośrednictwem ww. platformy.</w:t>
      </w:r>
    </w:p>
    <w:p w14:paraId="53EF9F0C" w14:textId="331C09A9" w:rsidR="00E04E49" w:rsidRPr="00F5639C" w:rsidRDefault="00E04E49" w:rsidP="00366D0A">
      <w:pPr>
        <w:pStyle w:val="Akapitzlist"/>
        <w:numPr>
          <w:ilvl w:val="3"/>
          <w:numId w:val="32"/>
        </w:numPr>
        <w:spacing w:line="276" w:lineRule="auto"/>
        <w:ind w:left="284" w:right="6" w:hanging="284"/>
        <w:rPr>
          <w:rFonts w:ascii="Times New Roman" w:hAnsi="Times New Roman" w:cs="Times New Roman"/>
          <w:sz w:val="22"/>
        </w:rPr>
      </w:pPr>
      <w:r w:rsidRPr="00F5639C">
        <w:rPr>
          <w:rFonts w:ascii="Times New Roman" w:eastAsia="Times New Roman" w:hAnsi="Times New Roman" w:cs="Times New Roman"/>
          <w:sz w:val="22"/>
        </w:rPr>
        <w:t>Osobą upoważnioną ze strony Zamawiającego do kontaktowania się z Oferentami i udzielania     wyjaśnień w imieniu Zamawiającego jest Marta Kęsy.</w:t>
      </w:r>
    </w:p>
    <w:p w14:paraId="2AB56514" w14:textId="55AB5529" w:rsidR="00E04E49" w:rsidRPr="00366D0A" w:rsidRDefault="00E04E49" w:rsidP="00366D0A">
      <w:pPr>
        <w:pStyle w:val="Akapitzlist"/>
        <w:numPr>
          <w:ilvl w:val="3"/>
          <w:numId w:val="32"/>
        </w:numPr>
        <w:spacing w:line="276" w:lineRule="auto"/>
        <w:ind w:left="284" w:right="113" w:hanging="284"/>
        <w:rPr>
          <w:rFonts w:ascii="Times New Roman" w:hAnsi="Times New Roman" w:cs="Times New Roman"/>
        </w:rPr>
      </w:pPr>
      <w:r w:rsidRPr="00366D0A">
        <w:rPr>
          <w:rFonts w:ascii="Times New Roman" w:eastAsia="Times New Roman" w:hAnsi="Times New Roman" w:cs="Times New Roman"/>
          <w:sz w:val="22"/>
        </w:rPr>
        <w:t>Zamawiający udzieli odpowiedzi na wszelkie zapytania związane z prowadzonym postępowaniem</w:t>
      </w:r>
      <w:r w:rsidRPr="00366D0A">
        <w:rPr>
          <w:rFonts w:ascii="Times New Roman" w:hAnsi="Times New Roman" w:cs="Times New Roman"/>
          <w:noProof/>
          <w:sz w:val="22"/>
        </w:rPr>
        <w:drawing>
          <wp:inline distT="0" distB="0" distL="0" distR="0" wp14:anchorId="1DB23651" wp14:editId="58DA8E9A">
            <wp:extent cx="3215" cy="3215"/>
            <wp:effectExtent l="0" t="0" r="0" b="0"/>
            <wp:docPr id="3" name="Picture 90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00" name="Picture 900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15" cy="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6D0A">
        <w:rPr>
          <w:rFonts w:ascii="Times New Roman" w:eastAsia="Times New Roman" w:hAnsi="Times New Roman" w:cs="Times New Roman"/>
          <w:sz w:val="22"/>
        </w:rPr>
        <w:t xml:space="preserve">ofertowym i umieści je  na stronie internetowej prowadzonego postępowania </w:t>
      </w:r>
      <w:r w:rsidRPr="00366D0A">
        <w:rPr>
          <w:rFonts w:ascii="Times New Roman" w:hAnsi="Times New Roman" w:cs="Times New Roman"/>
          <w:b/>
          <w:bCs/>
          <w:sz w:val="22"/>
          <w:u w:val="single"/>
        </w:rPr>
        <w:t>https://platformazakupowa.pl/pn/ecfcamerimage</w:t>
      </w:r>
      <w:r w:rsidRPr="00366D0A">
        <w:rPr>
          <w:rFonts w:ascii="Times New Roman" w:hAnsi="Times New Roman" w:cs="Times New Roman"/>
          <w:sz w:val="22"/>
        </w:rPr>
        <w:t xml:space="preserve"> </w:t>
      </w:r>
      <w:r w:rsidRPr="00366D0A">
        <w:rPr>
          <w:rFonts w:ascii="Times New Roman" w:eastAsia="Times New Roman" w:hAnsi="Times New Roman" w:cs="Times New Roman"/>
          <w:sz w:val="22"/>
        </w:rPr>
        <w:t>bez wskazania źródła zapytania, pod warunkiem, że zapytanie zostanie doręczone Zamawiającemu nie później niż na 2 dni przed upływem wyznaczonego terminu na składanie ofert.</w:t>
      </w:r>
    </w:p>
    <w:p w14:paraId="0BF38251" w14:textId="4A139424" w:rsidR="00E04E49" w:rsidRPr="00366D0A" w:rsidRDefault="00E04E49" w:rsidP="00366D0A">
      <w:pPr>
        <w:pStyle w:val="Akapitzlist"/>
        <w:numPr>
          <w:ilvl w:val="3"/>
          <w:numId w:val="32"/>
        </w:numPr>
        <w:tabs>
          <w:tab w:val="left" w:pos="709"/>
        </w:tabs>
        <w:spacing w:line="276" w:lineRule="auto"/>
        <w:ind w:left="284" w:right="6" w:hanging="284"/>
        <w:rPr>
          <w:rFonts w:ascii="Times New Roman" w:hAnsi="Times New Roman" w:cs="Times New Roman"/>
        </w:rPr>
      </w:pPr>
      <w:r w:rsidRPr="00366D0A">
        <w:rPr>
          <w:rFonts w:ascii="Times New Roman" w:hAnsi="Times New Roman" w:cs="Times New Roman"/>
          <w:sz w:val="22"/>
        </w:rPr>
        <w:t xml:space="preserve">Zamawiający będzie przekazywał Wykonawcom informacje za pośrednictwem </w:t>
      </w:r>
      <w:r w:rsidRPr="00366D0A">
        <w:rPr>
          <w:rFonts w:ascii="Times New Roman" w:hAnsi="Times New Roman" w:cs="Times New Roman"/>
          <w:b/>
          <w:bCs/>
          <w:sz w:val="22"/>
          <w:u w:val="single"/>
        </w:rPr>
        <w:t>https://platformazakupowa.pl/pn/ecfcamerimage.</w:t>
      </w:r>
      <w:r w:rsidRPr="00366D0A">
        <w:rPr>
          <w:rFonts w:ascii="Times New Roman" w:hAnsi="Times New Roman" w:cs="Times New Roman"/>
          <w:sz w:val="22"/>
        </w:rPr>
        <w:t xml:space="preserve"> Informacje dotyczące odpowiedzi na pytania, zmiany zakresu, zmiany terminu składania i otwarcia ofert Zamawiający będzie zamieszczał na platformie w sekcji </w:t>
      </w:r>
      <w:r w:rsidR="00F5639C" w:rsidRPr="00366D0A">
        <w:rPr>
          <w:rFonts w:ascii="Times New Roman" w:hAnsi="Times New Roman" w:cs="Times New Roman"/>
          <w:sz w:val="22"/>
        </w:rPr>
        <w:t>„</w:t>
      </w:r>
      <w:r w:rsidRPr="00366D0A">
        <w:rPr>
          <w:rFonts w:ascii="Times New Roman" w:hAnsi="Times New Roman" w:cs="Times New Roman"/>
          <w:sz w:val="22"/>
        </w:rPr>
        <w:t>Komunikaty”. Korespondencja, której zgodnie z</w:t>
      </w:r>
      <w:r w:rsidR="00F5639C" w:rsidRPr="00366D0A">
        <w:rPr>
          <w:rFonts w:ascii="Times New Roman" w:hAnsi="Times New Roman" w:cs="Times New Roman"/>
          <w:sz w:val="22"/>
        </w:rPr>
        <w:t> </w:t>
      </w:r>
      <w:r w:rsidRPr="00366D0A">
        <w:rPr>
          <w:rFonts w:ascii="Times New Roman" w:hAnsi="Times New Roman" w:cs="Times New Roman"/>
          <w:sz w:val="22"/>
        </w:rPr>
        <w:t xml:space="preserve">obowiązującymi przepisami adresatem jest konkretny Wykonawca, będzie przekazywana za pośrednictwem </w:t>
      </w:r>
      <w:r w:rsidRPr="00366D0A">
        <w:rPr>
          <w:rFonts w:ascii="Times New Roman" w:hAnsi="Times New Roman" w:cs="Times New Roman"/>
          <w:sz w:val="22"/>
          <w:u w:val="single"/>
        </w:rPr>
        <w:t>platformazakupowa.pl</w:t>
      </w:r>
      <w:r w:rsidRPr="00366D0A">
        <w:rPr>
          <w:rFonts w:ascii="Times New Roman" w:hAnsi="Times New Roman" w:cs="Times New Roman"/>
          <w:sz w:val="22"/>
        </w:rPr>
        <w:t xml:space="preserve"> do konkretnego Wykonawcy.</w:t>
      </w:r>
    </w:p>
    <w:p w14:paraId="17DB0CEF" w14:textId="2EE223EB" w:rsidR="00E04E49" w:rsidRPr="00366D0A" w:rsidRDefault="00E04E49" w:rsidP="00366D0A">
      <w:pPr>
        <w:pStyle w:val="Akapitzlist"/>
        <w:numPr>
          <w:ilvl w:val="3"/>
          <w:numId w:val="32"/>
        </w:numPr>
        <w:spacing w:line="276" w:lineRule="auto"/>
        <w:ind w:left="284" w:right="6" w:hanging="284"/>
        <w:rPr>
          <w:rFonts w:ascii="Times New Roman" w:hAnsi="Times New Roman" w:cs="Times New Roman"/>
        </w:rPr>
      </w:pPr>
      <w:r w:rsidRPr="00366D0A">
        <w:rPr>
          <w:rFonts w:ascii="Times New Roman" w:hAnsi="Times New Roman" w:cs="Times New Roman"/>
          <w:sz w:val="22"/>
        </w:rPr>
        <w:t>Wykonawca jako podmiot profesjonalny ma obowiązek sprawdzania komunikatów i</w:t>
      </w:r>
      <w:r w:rsidR="00F5639C" w:rsidRPr="00366D0A">
        <w:rPr>
          <w:rFonts w:ascii="Times New Roman" w:hAnsi="Times New Roman" w:cs="Times New Roman"/>
          <w:sz w:val="22"/>
        </w:rPr>
        <w:t> </w:t>
      </w:r>
      <w:r w:rsidRPr="00366D0A">
        <w:rPr>
          <w:rFonts w:ascii="Times New Roman" w:hAnsi="Times New Roman" w:cs="Times New Roman"/>
          <w:sz w:val="22"/>
        </w:rPr>
        <w:t xml:space="preserve">wiadomości  bezpośrednio na </w:t>
      </w:r>
      <w:r w:rsidRPr="00366D0A">
        <w:rPr>
          <w:rFonts w:ascii="Times New Roman" w:hAnsi="Times New Roman" w:cs="Times New Roman"/>
          <w:sz w:val="22"/>
          <w:u w:val="single"/>
        </w:rPr>
        <w:t>platformazakupowa.pl</w:t>
      </w:r>
      <w:r w:rsidRPr="00366D0A">
        <w:rPr>
          <w:rFonts w:ascii="Times New Roman" w:hAnsi="Times New Roman" w:cs="Times New Roman"/>
          <w:sz w:val="22"/>
        </w:rPr>
        <w:t xml:space="preserve"> przesłanych przez Zamawiającego, gdyż system powiadomień może ulec awarii lub powiadomienie może trafić do folderu SPAM.</w:t>
      </w:r>
    </w:p>
    <w:p w14:paraId="498BE672" w14:textId="3488AE70" w:rsidR="00E04E49" w:rsidRPr="00366D0A" w:rsidRDefault="00E04E49" w:rsidP="00366D0A">
      <w:pPr>
        <w:pStyle w:val="Akapitzlist"/>
        <w:numPr>
          <w:ilvl w:val="3"/>
          <w:numId w:val="32"/>
        </w:numPr>
        <w:spacing w:line="276" w:lineRule="auto"/>
        <w:ind w:left="284" w:right="6" w:hanging="284"/>
        <w:rPr>
          <w:rFonts w:ascii="Times New Roman" w:hAnsi="Times New Roman" w:cs="Times New Roman"/>
        </w:rPr>
      </w:pPr>
      <w:r w:rsidRPr="00366D0A">
        <w:rPr>
          <w:rFonts w:ascii="Times New Roman" w:hAnsi="Times New Roman" w:cs="Times New Roman"/>
          <w:sz w:val="22"/>
        </w:rPr>
        <w:t xml:space="preserve">Osoby wskazane do porozumiewania się z Wykonawcami za pośrednictwem </w:t>
      </w:r>
      <w:r w:rsidR="00C01462" w:rsidRPr="00366D0A">
        <w:rPr>
          <w:rFonts w:ascii="Times New Roman" w:hAnsi="Times New Roman" w:cs="Times New Roman"/>
          <w:sz w:val="22"/>
        </w:rPr>
        <w:t xml:space="preserve"> </w:t>
      </w:r>
      <w:r w:rsidRPr="00366D0A">
        <w:rPr>
          <w:rFonts w:ascii="Times New Roman" w:hAnsi="Times New Roman" w:cs="Times New Roman"/>
          <w:sz w:val="22"/>
          <w:u w:val="single"/>
        </w:rPr>
        <w:t>platformazakupowa.pl</w:t>
      </w:r>
      <w:r w:rsidRPr="00366D0A">
        <w:rPr>
          <w:rFonts w:ascii="Times New Roman" w:hAnsi="Times New Roman" w:cs="Times New Roman"/>
          <w:sz w:val="22"/>
        </w:rPr>
        <w:t xml:space="preserve">.: </w:t>
      </w:r>
    </w:p>
    <w:p w14:paraId="1714710B" w14:textId="7A98BDC6" w:rsidR="00E04E49" w:rsidRPr="00366D0A" w:rsidRDefault="00E04E49" w:rsidP="00366D0A">
      <w:pPr>
        <w:pStyle w:val="Akapitzlist"/>
        <w:numPr>
          <w:ilvl w:val="4"/>
          <w:numId w:val="32"/>
        </w:numPr>
        <w:spacing w:line="276" w:lineRule="auto"/>
        <w:ind w:left="284" w:right="6" w:hanging="284"/>
        <w:rPr>
          <w:rFonts w:ascii="Times New Roman" w:eastAsia="Times New Roman" w:hAnsi="Times New Roman" w:cs="Times New Roman"/>
        </w:rPr>
      </w:pPr>
      <w:r w:rsidRPr="00366D0A">
        <w:rPr>
          <w:rFonts w:ascii="Times New Roman" w:hAnsi="Times New Roman" w:cs="Times New Roman"/>
          <w:sz w:val="22"/>
        </w:rPr>
        <w:t>w  zakresie dotyczącym przedmiotu zamówienia:</w:t>
      </w:r>
      <w:r w:rsidRPr="00366D0A">
        <w:rPr>
          <w:rFonts w:ascii="Times New Roman" w:eastAsia="Times New Roman" w:hAnsi="Times New Roman" w:cs="Times New Roman"/>
          <w:sz w:val="22"/>
        </w:rPr>
        <w:t xml:space="preserve"> Marta Kęsy:</w:t>
      </w:r>
    </w:p>
    <w:p w14:paraId="06416D5E" w14:textId="50B552E2" w:rsidR="00E04E49" w:rsidRPr="00366D0A" w:rsidRDefault="00E04E49" w:rsidP="00366D0A">
      <w:pPr>
        <w:pStyle w:val="Akapitzlist"/>
        <w:spacing w:line="276" w:lineRule="auto"/>
        <w:ind w:left="284" w:right="6"/>
        <w:rPr>
          <w:rFonts w:ascii="Times New Roman" w:hAnsi="Times New Roman" w:cs="Times New Roman"/>
        </w:rPr>
      </w:pPr>
      <w:r w:rsidRPr="00366D0A">
        <w:rPr>
          <w:rFonts w:ascii="Times New Roman" w:eastAsia="Times New Roman" w:hAnsi="Times New Roman" w:cs="Times New Roman"/>
          <w:sz w:val="22"/>
        </w:rPr>
        <w:t>adres e-mai</w:t>
      </w:r>
      <w:hyperlink r:id="rId12" w:history="1">
        <w:r w:rsidRPr="00366D0A">
          <w:rPr>
            <w:rStyle w:val="Hipercze"/>
            <w:rFonts w:ascii="Times New Roman" w:eastAsia="Times New Roman" w:hAnsi="Times New Roman" w:cs="Times New Roman"/>
            <w:sz w:val="22"/>
          </w:rPr>
          <w:t>l: marta</w:t>
        </w:r>
        <w:r w:rsidRPr="00366D0A">
          <w:rPr>
            <w:rStyle w:val="Hipercze"/>
            <w:rFonts w:ascii="Times New Roman" w:hAnsi="Times New Roman" w:cs="Times New Roman"/>
            <w:sz w:val="22"/>
          </w:rPr>
          <w:t>@ecfcamerimage</w:t>
        </w:r>
      </w:hyperlink>
      <w:r w:rsidRPr="00366D0A">
        <w:rPr>
          <w:rFonts w:ascii="Times New Roman" w:eastAsia="Times New Roman" w:hAnsi="Times New Roman" w:cs="Times New Roman"/>
          <w:sz w:val="22"/>
          <w:u w:val="single"/>
        </w:rPr>
        <w:t>.pl</w:t>
      </w:r>
    </w:p>
    <w:p w14:paraId="170D75BC" w14:textId="57398EFA" w:rsidR="00E04E49" w:rsidRPr="00366D0A" w:rsidRDefault="00E04E49" w:rsidP="00366D0A">
      <w:pPr>
        <w:pStyle w:val="Akapitzlist"/>
        <w:numPr>
          <w:ilvl w:val="1"/>
          <w:numId w:val="32"/>
        </w:numPr>
        <w:spacing w:line="276" w:lineRule="auto"/>
        <w:ind w:left="284" w:right="6" w:hanging="284"/>
        <w:rPr>
          <w:rFonts w:ascii="Times New Roman" w:hAnsi="Times New Roman" w:cs="Times New Roman"/>
        </w:rPr>
      </w:pPr>
      <w:r w:rsidRPr="00366D0A">
        <w:rPr>
          <w:rFonts w:ascii="Times New Roman" w:hAnsi="Times New Roman" w:cs="Times New Roman"/>
          <w:sz w:val="22"/>
        </w:rPr>
        <w:t xml:space="preserve">w zakresie dotyczącym zagadnień proceduralnych: Jacek Martenka </w:t>
      </w:r>
      <w:r w:rsidRPr="00366D0A">
        <w:rPr>
          <w:rFonts w:ascii="Times New Roman" w:eastAsia="Times New Roman" w:hAnsi="Times New Roman" w:cs="Times New Roman"/>
          <w:sz w:val="22"/>
        </w:rPr>
        <w:t xml:space="preserve">adres e-mail:        </w:t>
      </w:r>
      <w:hyperlink r:id="rId13" w:history="1">
        <w:r w:rsidRPr="00366D0A">
          <w:rPr>
            <w:rStyle w:val="Hipercze"/>
            <w:rFonts w:ascii="Times New Roman" w:eastAsia="Times New Roman" w:hAnsi="Times New Roman" w:cs="Times New Roman"/>
            <w:sz w:val="22"/>
          </w:rPr>
          <w:t xml:space="preserve">   </w:t>
        </w:r>
        <w:r w:rsidRPr="00366D0A">
          <w:rPr>
            <w:rStyle w:val="Hipercze"/>
            <w:rFonts w:ascii="Times New Roman" w:hAnsi="Times New Roman" w:cs="Times New Roman"/>
            <w:sz w:val="22"/>
          </w:rPr>
          <w:t>zamowienia@ecfcamerimage</w:t>
        </w:r>
      </w:hyperlink>
      <w:r w:rsidRPr="00366D0A">
        <w:rPr>
          <w:rFonts w:ascii="Times New Roman" w:eastAsia="Times New Roman" w:hAnsi="Times New Roman" w:cs="Times New Roman"/>
          <w:sz w:val="22"/>
          <w:u w:val="single"/>
        </w:rPr>
        <w:t>.pl.</w:t>
      </w:r>
    </w:p>
    <w:p w14:paraId="5EAA969E" w14:textId="62957912" w:rsidR="00E04E49" w:rsidRPr="00366D0A" w:rsidRDefault="00E04E49" w:rsidP="00366D0A">
      <w:pPr>
        <w:pStyle w:val="Akapitzlist"/>
        <w:numPr>
          <w:ilvl w:val="0"/>
          <w:numId w:val="41"/>
        </w:numPr>
        <w:spacing w:line="276" w:lineRule="auto"/>
        <w:ind w:left="284" w:right="6" w:hanging="284"/>
        <w:rPr>
          <w:rFonts w:ascii="Times New Roman" w:eastAsia="Times New Roman" w:hAnsi="Times New Roman" w:cs="Times New Roman"/>
        </w:rPr>
      </w:pPr>
      <w:r w:rsidRPr="00366D0A">
        <w:rPr>
          <w:rFonts w:ascii="Times New Roman" w:eastAsia="Times New Roman" w:hAnsi="Times New Roman" w:cs="Times New Roman"/>
          <w:sz w:val="22"/>
        </w:rPr>
        <w:t>Zamawiający udzieli odpowiedzi na wszelkie zapytania związane z prowadzonym postępowaniem</w:t>
      </w:r>
      <w:r w:rsidR="00C01462" w:rsidRPr="00366D0A">
        <w:rPr>
          <w:rFonts w:ascii="Times New Roman" w:eastAsia="Times New Roman" w:hAnsi="Times New Roman" w:cs="Times New Roman"/>
          <w:sz w:val="22"/>
        </w:rPr>
        <w:t xml:space="preserve"> </w:t>
      </w:r>
      <w:r w:rsidRPr="00366D0A">
        <w:rPr>
          <w:rFonts w:ascii="Times New Roman" w:eastAsia="Times New Roman" w:hAnsi="Times New Roman" w:cs="Times New Roman"/>
          <w:sz w:val="22"/>
        </w:rPr>
        <w:t xml:space="preserve">ofertowym i umieści je  na stronie internetowej  </w:t>
      </w:r>
      <w:r w:rsidRPr="00366D0A">
        <w:rPr>
          <w:rFonts w:ascii="Times New Roman" w:hAnsi="Times New Roman" w:cs="Times New Roman"/>
          <w:b/>
          <w:bCs/>
          <w:sz w:val="22"/>
          <w:u w:val="single"/>
        </w:rPr>
        <w:t>https://platformazakupowa.pl/pn/ecfcamerimage</w:t>
      </w:r>
      <w:r w:rsidRPr="00366D0A">
        <w:rPr>
          <w:rFonts w:ascii="Times New Roman" w:eastAsia="Times New Roman" w:hAnsi="Times New Roman" w:cs="Times New Roman"/>
          <w:sz w:val="22"/>
        </w:rPr>
        <w:t xml:space="preserve"> bez wskazania źródła zapytania, pod warunkiem, że zapytanie zostanie doręczone Zamawiającemu nie później niż na 2 dni przed upływem wyznaczonego terminu na składanie ofert.</w:t>
      </w:r>
    </w:p>
    <w:p w14:paraId="51610C6E" w14:textId="77777777" w:rsidR="00E04E49" w:rsidRPr="00F5639C" w:rsidRDefault="00E04E49" w:rsidP="00F5639C">
      <w:pPr>
        <w:pStyle w:val="Standard"/>
        <w:spacing w:line="276" w:lineRule="auto"/>
        <w:ind w:left="340"/>
        <w:jc w:val="both"/>
        <w:rPr>
          <w:color w:val="000000"/>
          <w:sz w:val="22"/>
          <w:szCs w:val="22"/>
        </w:rPr>
      </w:pPr>
    </w:p>
    <w:p w14:paraId="1326BA6B" w14:textId="2E324FAE" w:rsidR="00E04E49" w:rsidRPr="00F60404" w:rsidRDefault="00E04E49" w:rsidP="00366D0A">
      <w:pPr>
        <w:pStyle w:val="Akapitzlist"/>
        <w:spacing w:line="276" w:lineRule="auto"/>
        <w:ind w:left="113" w:right="5"/>
        <w:rPr>
          <w:rFonts w:ascii="Times New Roman" w:hAnsi="Times New Roman" w:cs="Times New Roman"/>
          <w:b/>
          <w:bCs/>
          <w:sz w:val="22"/>
        </w:rPr>
      </w:pPr>
      <w:r w:rsidRPr="00F5639C">
        <w:rPr>
          <w:rFonts w:ascii="Times New Roman" w:eastAsia="Times New Roman" w:hAnsi="Times New Roman" w:cs="Times New Roman"/>
          <w:b/>
          <w:bCs/>
          <w:sz w:val="22"/>
        </w:rPr>
        <w:t>V</w:t>
      </w:r>
      <w:r w:rsidR="00C01462" w:rsidRPr="00F5639C">
        <w:rPr>
          <w:rFonts w:ascii="Times New Roman" w:eastAsia="Times New Roman" w:hAnsi="Times New Roman" w:cs="Times New Roman"/>
          <w:b/>
          <w:bCs/>
          <w:sz w:val="22"/>
        </w:rPr>
        <w:t>II</w:t>
      </w:r>
      <w:r w:rsidRPr="00F5639C">
        <w:rPr>
          <w:rFonts w:ascii="Times New Roman" w:eastAsia="Times New Roman" w:hAnsi="Times New Roman" w:cs="Times New Roman"/>
          <w:b/>
          <w:bCs/>
          <w:sz w:val="22"/>
        </w:rPr>
        <w:t xml:space="preserve">.  </w:t>
      </w:r>
      <w:r w:rsidRPr="00F5639C">
        <w:rPr>
          <w:rFonts w:ascii="Times New Roman" w:hAnsi="Times New Roman" w:cs="Times New Roman"/>
          <w:b/>
          <w:bCs/>
          <w:sz w:val="22"/>
        </w:rPr>
        <w:t>Miejsce i termin składania oraz otwarcia ofert.</w:t>
      </w:r>
      <w:r w:rsidRPr="00F5639C">
        <w:rPr>
          <w:rFonts w:ascii="Times New Roman" w:eastAsia="Times New Roman" w:hAnsi="Times New Roman" w:cs="Times New Roman"/>
          <w:b/>
          <w:bCs/>
          <w:sz w:val="22"/>
        </w:rPr>
        <w:t xml:space="preserve"> Sposób </w:t>
      </w:r>
      <w:r w:rsidRPr="00F60404">
        <w:rPr>
          <w:rFonts w:ascii="Times New Roman" w:eastAsia="Times New Roman" w:hAnsi="Times New Roman" w:cs="Times New Roman"/>
          <w:b/>
          <w:bCs/>
          <w:sz w:val="22"/>
        </w:rPr>
        <w:t>przygotowania oferty.</w:t>
      </w:r>
    </w:p>
    <w:p w14:paraId="4FCA6845" w14:textId="77777777" w:rsidR="00E04E49" w:rsidRPr="00F60404" w:rsidRDefault="00E04E49" w:rsidP="00366D0A">
      <w:pPr>
        <w:pStyle w:val="Akapitzlist"/>
        <w:spacing w:line="276" w:lineRule="auto"/>
        <w:ind w:right="5"/>
        <w:rPr>
          <w:rFonts w:ascii="Times New Roman" w:eastAsia="Times New Roman" w:hAnsi="Times New Roman" w:cs="Times New Roman"/>
          <w:b/>
          <w:bCs/>
          <w:sz w:val="22"/>
        </w:rPr>
      </w:pPr>
    </w:p>
    <w:p w14:paraId="230F1142" w14:textId="45DFEBF4" w:rsidR="00E04E49" w:rsidRPr="00F60404" w:rsidRDefault="00E04E49" w:rsidP="00366D0A">
      <w:pPr>
        <w:pStyle w:val="Akapitzlist"/>
        <w:numPr>
          <w:ilvl w:val="3"/>
          <w:numId w:val="32"/>
        </w:numPr>
        <w:spacing w:line="276" w:lineRule="auto"/>
        <w:ind w:left="284" w:right="5" w:hanging="284"/>
        <w:rPr>
          <w:rFonts w:ascii="Times New Roman" w:hAnsi="Times New Roman" w:cs="Times New Roman"/>
          <w:sz w:val="22"/>
        </w:rPr>
      </w:pPr>
      <w:r w:rsidRPr="00F60404">
        <w:rPr>
          <w:rFonts w:ascii="Times New Roman" w:hAnsi="Times New Roman" w:cs="Times New Roman"/>
          <w:sz w:val="22"/>
        </w:rPr>
        <w:t xml:space="preserve">Ofertę wraz z wymaganymi dokumentami należy umieścić na platformazakupowa.pl pod adresem: </w:t>
      </w:r>
      <w:r w:rsidRPr="00F60404">
        <w:rPr>
          <w:rFonts w:ascii="Times New Roman" w:hAnsi="Times New Roman" w:cs="Times New Roman"/>
          <w:sz w:val="22"/>
          <w:u w:val="single"/>
        </w:rPr>
        <w:t>https://platformazakupowa.pl/pn/ecfcamerimage</w:t>
      </w:r>
      <w:r w:rsidRPr="00F60404">
        <w:rPr>
          <w:rFonts w:ascii="Times New Roman" w:hAnsi="Times New Roman" w:cs="Times New Roman"/>
          <w:sz w:val="22"/>
        </w:rPr>
        <w:t xml:space="preserve"> w terminie do </w:t>
      </w:r>
      <w:r w:rsidRPr="00F60404">
        <w:rPr>
          <w:rFonts w:ascii="Times New Roman" w:hAnsi="Times New Roman" w:cs="Times New Roman"/>
          <w:b/>
          <w:bCs/>
          <w:sz w:val="22"/>
        </w:rPr>
        <w:t>dnia 1</w:t>
      </w:r>
      <w:r w:rsidR="00F60404" w:rsidRPr="00F60404">
        <w:rPr>
          <w:rFonts w:ascii="Times New Roman" w:hAnsi="Times New Roman" w:cs="Times New Roman"/>
          <w:b/>
          <w:bCs/>
          <w:sz w:val="22"/>
        </w:rPr>
        <w:t>8</w:t>
      </w:r>
      <w:r w:rsidRPr="00F60404">
        <w:rPr>
          <w:rFonts w:ascii="Times New Roman" w:hAnsi="Times New Roman" w:cs="Times New Roman"/>
          <w:b/>
          <w:bCs/>
          <w:sz w:val="22"/>
        </w:rPr>
        <w:t xml:space="preserve"> kwietnia 2023 r. do godz. 11:00</w:t>
      </w:r>
      <w:r w:rsidR="00F5639C" w:rsidRPr="00F60404">
        <w:rPr>
          <w:rFonts w:ascii="Times New Roman" w:hAnsi="Times New Roman" w:cs="Times New Roman"/>
          <w:b/>
          <w:bCs/>
          <w:sz w:val="22"/>
        </w:rPr>
        <w:t xml:space="preserve">. </w:t>
      </w:r>
      <w:r w:rsidRPr="00F60404">
        <w:rPr>
          <w:rFonts w:ascii="Times New Roman" w:hAnsi="Times New Roman" w:cs="Times New Roman"/>
          <w:sz w:val="22"/>
        </w:rPr>
        <w:t xml:space="preserve">Otwarcie ofert nastąpi </w:t>
      </w:r>
      <w:r w:rsidRPr="00F60404">
        <w:rPr>
          <w:rFonts w:ascii="Times New Roman" w:hAnsi="Times New Roman" w:cs="Times New Roman"/>
          <w:b/>
          <w:bCs/>
          <w:sz w:val="22"/>
        </w:rPr>
        <w:t>w dniu 1</w:t>
      </w:r>
      <w:r w:rsidR="00F60404" w:rsidRPr="00F60404">
        <w:rPr>
          <w:rFonts w:ascii="Times New Roman" w:hAnsi="Times New Roman" w:cs="Times New Roman"/>
          <w:b/>
          <w:bCs/>
          <w:sz w:val="22"/>
        </w:rPr>
        <w:t>8</w:t>
      </w:r>
      <w:r w:rsidRPr="00F60404">
        <w:rPr>
          <w:rFonts w:ascii="Times New Roman" w:hAnsi="Times New Roman" w:cs="Times New Roman"/>
          <w:b/>
          <w:bCs/>
          <w:sz w:val="22"/>
        </w:rPr>
        <w:t xml:space="preserve"> kwietnia 2023 r. o godz. 11:10.</w:t>
      </w:r>
    </w:p>
    <w:p w14:paraId="1415E3ED" w14:textId="56E8BDCB" w:rsidR="00E04E49" w:rsidRPr="00F60404" w:rsidRDefault="00E04E49" w:rsidP="00366D0A">
      <w:pPr>
        <w:pStyle w:val="Akapitzlist"/>
        <w:numPr>
          <w:ilvl w:val="3"/>
          <w:numId w:val="32"/>
        </w:numPr>
        <w:spacing w:line="276" w:lineRule="auto"/>
        <w:ind w:left="284" w:right="5" w:hanging="284"/>
        <w:rPr>
          <w:rFonts w:ascii="Times New Roman" w:hAnsi="Times New Roman" w:cs="Times New Roman"/>
          <w:sz w:val="22"/>
        </w:rPr>
      </w:pPr>
      <w:r w:rsidRPr="00F60404">
        <w:rPr>
          <w:rFonts w:ascii="Times New Roman" w:hAnsi="Times New Roman" w:cs="Times New Roman"/>
          <w:sz w:val="22"/>
        </w:rPr>
        <w:t>Po wypełnieniu Formularza składania oferty i dołączenia wszystkich wymaganych załączników należy kliknąć przycisk „Przejdź do podsumowania”.</w:t>
      </w:r>
    </w:p>
    <w:p w14:paraId="26D5B17F" w14:textId="39C605D0" w:rsidR="00E04E49" w:rsidRPr="00366D0A" w:rsidRDefault="00E04E49" w:rsidP="00366D0A">
      <w:pPr>
        <w:pStyle w:val="Akapitzlist"/>
        <w:numPr>
          <w:ilvl w:val="3"/>
          <w:numId w:val="32"/>
        </w:numPr>
        <w:spacing w:line="276" w:lineRule="auto"/>
        <w:ind w:left="284" w:right="5" w:hanging="284"/>
        <w:rPr>
          <w:rFonts w:ascii="Times New Roman" w:hAnsi="Times New Roman" w:cs="Times New Roman"/>
          <w:sz w:val="22"/>
        </w:rPr>
      </w:pPr>
      <w:r w:rsidRPr="00366D0A">
        <w:rPr>
          <w:rFonts w:ascii="Times New Roman" w:hAnsi="Times New Roman" w:cs="Times New Roman"/>
          <w:sz w:val="22"/>
        </w:rPr>
        <w:lastRenderedPageBreak/>
        <w:t xml:space="preserve">Ofertę składaną elektronicznie można podpisać elektronicznym podpisem kwalifikowanym, podpisem zaufanym lub podpisem osobistym. </w:t>
      </w:r>
    </w:p>
    <w:p w14:paraId="6F072A07" w14:textId="3207BC0E" w:rsidR="00E04E49" w:rsidRPr="00366D0A" w:rsidRDefault="00E04E49" w:rsidP="00366D0A">
      <w:pPr>
        <w:pStyle w:val="Akapitzlist"/>
        <w:numPr>
          <w:ilvl w:val="3"/>
          <w:numId w:val="32"/>
        </w:numPr>
        <w:spacing w:line="276" w:lineRule="auto"/>
        <w:ind w:left="284" w:hanging="284"/>
        <w:rPr>
          <w:rFonts w:ascii="Times New Roman" w:hAnsi="Times New Roman" w:cs="Times New Roman"/>
          <w:sz w:val="22"/>
        </w:rPr>
      </w:pPr>
      <w:r w:rsidRPr="00366D0A">
        <w:rPr>
          <w:rFonts w:ascii="Times New Roman" w:eastAsia="Times New Roman" w:hAnsi="Times New Roman" w:cs="Times New Roman"/>
          <w:sz w:val="22"/>
        </w:rPr>
        <w:t>Ofertę można złożyć również w formie skanu ( skan pisemnego odwzorowania podpisanej oferty) na formularzu ofertowym.</w:t>
      </w:r>
      <w:r w:rsidRPr="00366D0A">
        <w:rPr>
          <w:rFonts w:ascii="Times New Roman" w:hAnsi="Times New Roman" w:cs="Times New Roman"/>
          <w:noProof/>
          <w:sz w:val="22"/>
          <w:lang w:eastAsia="pl-PL"/>
        </w:rPr>
        <w:drawing>
          <wp:inline distT="0" distB="0" distL="0" distR="0" wp14:anchorId="539D873B" wp14:editId="5D59C1BE">
            <wp:extent cx="3215" cy="3214"/>
            <wp:effectExtent l="0" t="0" r="0" b="0"/>
            <wp:docPr id="4" name="Picture 90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02" name="Picture 900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215" cy="3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6D0A">
        <w:rPr>
          <w:rFonts w:ascii="Times New Roman" w:eastAsia="Times New Roman" w:hAnsi="Times New Roman" w:cs="Times New Roman"/>
          <w:sz w:val="22"/>
        </w:rPr>
        <w:t xml:space="preserve"> </w:t>
      </w:r>
      <w:r w:rsidRPr="00366D0A">
        <w:rPr>
          <w:rFonts w:ascii="Times New Roman" w:hAnsi="Times New Roman" w:cs="Times New Roman"/>
          <w:sz w:val="22"/>
        </w:rPr>
        <w:t>Wystarczy złożenie oferty w postaci elektronicznej, w</w:t>
      </w:r>
      <w:r w:rsidR="00F5639C" w:rsidRPr="00366D0A">
        <w:rPr>
          <w:rFonts w:ascii="Times New Roman" w:hAnsi="Times New Roman" w:cs="Times New Roman"/>
          <w:sz w:val="22"/>
        </w:rPr>
        <w:t> </w:t>
      </w:r>
      <w:r w:rsidRPr="00366D0A">
        <w:rPr>
          <w:rFonts w:ascii="Times New Roman" w:hAnsi="Times New Roman" w:cs="Times New Roman"/>
          <w:sz w:val="22"/>
        </w:rPr>
        <w:t>sposób umożliwiający ustalenie osoby składającej oświadczenie</w:t>
      </w:r>
      <w:r w:rsidRPr="00366D0A">
        <w:rPr>
          <w:rFonts w:ascii="Times New Roman" w:hAnsi="Times New Roman" w:cs="Times New Roman"/>
          <w:noProof/>
          <w:sz w:val="22"/>
          <w:lang w:eastAsia="pl-PL"/>
        </w:rPr>
        <w:drawing>
          <wp:anchor distT="0" distB="0" distL="114300" distR="114300" simplePos="0" relativeHeight="251660288" behindDoc="0" locked="0" layoutInCell="1" allowOverlap="0" wp14:anchorId="576A71A9" wp14:editId="29973FDB">
            <wp:simplePos x="0" y="0"/>
            <wp:positionH relativeFrom="column">
              <wp:posOffset>5993084</wp:posOffset>
            </wp:positionH>
            <wp:positionV relativeFrom="paragraph">
              <wp:posOffset>537849</wp:posOffset>
            </wp:positionV>
            <wp:extent cx="6431" cy="19286"/>
            <wp:effectExtent l="0" t="0" r="0" b="0"/>
            <wp:wrapSquare wrapText="bothSides"/>
            <wp:docPr id="5" name="Picture 424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406" name="Picture 42406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431" cy="192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6D0A">
        <w:rPr>
          <w:rFonts w:ascii="Times New Roman" w:hAnsi="Times New Roman" w:cs="Times New Roman"/>
          <w:sz w:val="22"/>
        </w:rPr>
        <w:t>, i podpisaną  zgodnie z</w:t>
      </w:r>
      <w:r w:rsidR="00F5639C" w:rsidRPr="00366D0A">
        <w:rPr>
          <w:rFonts w:ascii="Times New Roman" w:hAnsi="Times New Roman" w:cs="Times New Roman"/>
          <w:sz w:val="22"/>
        </w:rPr>
        <w:t> </w:t>
      </w:r>
      <w:r w:rsidRPr="00366D0A">
        <w:rPr>
          <w:rFonts w:ascii="Times New Roman" w:hAnsi="Times New Roman" w:cs="Times New Roman"/>
          <w:sz w:val="22"/>
        </w:rPr>
        <w:t xml:space="preserve">pkt 3. </w:t>
      </w:r>
    </w:p>
    <w:p w14:paraId="00E44708" w14:textId="6DC623F3" w:rsidR="00E04E49" w:rsidRPr="00366D0A" w:rsidRDefault="00E04E49" w:rsidP="00366D0A">
      <w:pPr>
        <w:pStyle w:val="Akapitzlist"/>
        <w:numPr>
          <w:ilvl w:val="3"/>
          <w:numId w:val="32"/>
        </w:numPr>
        <w:spacing w:line="276" w:lineRule="auto"/>
        <w:ind w:left="284" w:hanging="284"/>
        <w:rPr>
          <w:rFonts w:ascii="Times New Roman" w:hAnsi="Times New Roman" w:cs="Times New Roman"/>
          <w:sz w:val="22"/>
        </w:rPr>
      </w:pPr>
      <w:r w:rsidRPr="00366D0A">
        <w:rPr>
          <w:rFonts w:ascii="Times New Roman" w:hAnsi="Times New Roman" w:cs="Times New Roman"/>
          <w:sz w:val="22"/>
        </w:rPr>
        <w:t xml:space="preserve">Za datę złożenia oferty przyjmuje się datę jej przekazania w systemie (platformie) w drugim kroku składania oferty poprzez kliknięcie przycisku “Złóż ofertę” i wyświetlenie się komunikatu, że oferta została zaszyfrowana i złożona. </w:t>
      </w:r>
    </w:p>
    <w:p w14:paraId="5085B461" w14:textId="655E0A53" w:rsidR="00E04E49" w:rsidRPr="00366D0A" w:rsidRDefault="00E04E49" w:rsidP="00366D0A">
      <w:pPr>
        <w:pStyle w:val="Akapitzlist"/>
        <w:numPr>
          <w:ilvl w:val="3"/>
          <w:numId w:val="32"/>
        </w:numPr>
        <w:spacing w:line="276" w:lineRule="auto"/>
        <w:ind w:left="284" w:hanging="284"/>
        <w:rPr>
          <w:rFonts w:ascii="Times New Roman" w:hAnsi="Times New Roman" w:cs="Times New Roman"/>
          <w:sz w:val="22"/>
        </w:rPr>
      </w:pPr>
      <w:r w:rsidRPr="00366D0A">
        <w:rPr>
          <w:rFonts w:ascii="Times New Roman" w:hAnsi="Times New Roman" w:cs="Times New Roman"/>
          <w:sz w:val="22"/>
        </w:rPr>
        <w:t xml:space="preserve">Szczegółowa instrukcja dla Wykonawców dotycząca złożenia, zmiany i wycofania oferty znajduje  się na stronie internetowej pod adresem: </w:t>
      </w:r>
      <w:r w:rsidRPr="00366D0A">
        <w:rPr>
          <w:rFonts w:ascii="Times New Roman" w:hAnsi="Times New Roman" w:cs="Times New Roman"/>
          <w:sz w:val="22"/>
          <w:u w:val="single"/>
        </w:rPr>
        <w:t>https://platformazakupowa.pl/strona/45-instrukcje</w:t>
      </w:r>
      <w:r w:rsidRPr="00366D0A">
        <w:rPr>
          <w:rFonts w:ascii="Times New Roman" w:hAnsi="Times New Roman" w:cs="Times New Roman"/>
          <w:sz w:val="22"/>
        </w:rPr>
        <w:t xml:space="preserve"> .</w:t>
      </w:r>
    </w:p>
    <w:p w14:paraId="72188F70" w14:textId="3CFACC81" w:rsidR="00F5639C" w:rsidRPr="00366D0A" w:rsidRDefault="00E04E49" w:rsidP="00366D0A">
      <w:pPr>
        <w:pStyle w:val="Akapitzlist"/>
        <w:numPr>
          <w:ilvl w:val="3"/>
          <w:numId w:val="32"/>
        </w:numPr>
        <w:spacing w:line="276" w:lineRule="auto"/>
        <w:ind w:left="284" w:hanging="284"/>
        <w:rPr>
          <w:rFonts w:ascii="Times New Roman" w:hAnsi="Times New Roman" w:cs="Times New Roman"/>
          <w:sz w:val="22"/>
        </w:rPr>
      </w:pPr>
      <w:r w:rsidRPr="00366D0A">
        <w:rPr>
          <w:rFonts w:ascii="Times New Roman" w:hAnsi="Times New Roman" w:cs="Times New Roman"/>
          <w:sz w:val="22"/>
        </w:rPr>
        <w:t>Otwarcie ofert nastąpi niezwłocznie po upływie terminu składania ofert, nie później niż następnego dnia po dniu, w których upłynął termin składania ofert. W przypadku awarii systemu teleinformatycznego przy użyciu, którego Zamawiający otwiera oferty, która powoduje brak możliwości otwarcia ofert w terminie określonym przez Zamawiającego, otwarcie ofert następuje niezwłocznie po usunięciu awarii. Zamawiający informuje o</w:t>
      </w:r>
      <w:r w:rsidR="00F5639C" w:rsidRPr="00366D0A">
        <w:rPr>
          <w:rFonts w:ascii="Times New Roman" w:hAnsi="Times New Roman" w:cs="Times New Roman"/>
          <w:sz w:val="22"/>
        </w:rPr>
        <w:t> </w:t>
      </w:r>
      <w:r w:rsidRPr="00366D0A">
        <w:rPr>
          <w:rFonts w:ascii="Times New Roman" w:hAnsi="Times New Roman" w:cs="Times New Roman"/>
          <w:sz w:val="22"/>
        </w:rPr>
        <w:t>zmianie terminu otwarcia ofert, w stosunku do określonego w niniejszym ustępie, na stronie internetowej prowadzonego postępowania.</w:t>
      </w:r>
    </w:p>
    <w:p w14:paraId="2CC896D7" w14:textId="352F28EC" w:rsidR="00E04E49" w:rsidRPr="00366D0A" w:rsidRDefault="00E04E49" w:rsidP="00366D0A">
      <w:pPr>
        <w:pStyle w:val="Akapitzlist"/>
        <w:numPr>
          <w:ilvl w:val="3"/>
          <w:numId w:val="32"/>
        </w:numPr>
        <w:spacing w:line="276" w:lineRule="auto"/>
        <w:ind w:left="284" w:hanging="284"/>
        <w:rPr>
          <w:rFonts w:ascii="Times New Roman" w:hAnsi="Times New Roman" w:cs="Times New Roman"/>
        </w:rPr>
      </w:pPr>
      <w:r w:rsidRPr="00366D0A">
        <w:rPr>
          <w:rFonts w:ascii="Times New Roman" w:hAnsi="Times New Roman" w:cs="Times New Roman"/>
          <w:noProof/>
          <w:sz w:val="22"/>
        </w:rPr>
        <w:drawing>
          <wp:anchor distT="0" distB="0" distL="114300" distR="114300" simplePos="0" relativeHeight="251659264" behindDoc="0" locked="0" layoutInCell="1" allowOverlap="0" wp14:anchorId="126FBDFC" wp14:editId="63D8165B">
            <wp:simplePos x="0" y="0"/>
            <wp:positionH relativeFrom="column">
              <wp:posOffset>5993084</wp:posOffset>
            </wp:positionH>
            <wp:positionV relativeFrom="paragraph">
              <wp:posOffset>537849</wp:posOffset>
            </wp:positionV>
            <wp:extent cx="6431" cy="19286"/>
            <wp:effectExtent l="0" t="0" r="0" b="0"/>
            <wp:wrapSquare wrapText="bothSides"/>
            <wp:docPr id="7" name="Picture 424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406" name="Picture 42406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431" cy="192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6D0A">
        <w:rPr>
          <w:rFonts w:ascii="Times New Roman" w:eastAsia="Times New Roman" w:hAnsi="Times New Roman" w:cs="Times New Roman"/>
          <w:sz w:val="22"/>
        </w:rPr>
        <w:t>Oferta powinna być napisana czytelnie w języku polskim, pismem maszynowym albo inną trwałą techniką oraz podpisana przez osobę uprawnioną do składania oświadczeń woli w zakresie praw i obowiązków majątkowych Wykonawcy. W przypadku podpisania oferty przez inną osobę, wymagane jest dołączenie do oferty stosownego pełnomocnictwa .</w:t>
      </w:r>
    </w:p>
    <w:p w14:paraId="264F7DBD" w14:textId="0D344987" w:rsidR="00E04E49" w:rsidRPr="00366D0A" w:rsidRDefault="00E04E49" w:rsidP="00366D0A">
      <w:pPr>
        <w:pStyle w:val="Akapitzlist"/>
        <w:numPr>
          <w:ilvl w:val="0"/>
          <w:numId w:val="41"/>
        </w:numPr>
        <w:spacing w:line="276" w:lineRule="auto"/>
        <w:ind w:left="284" w:hanging="284"/>
        <w:rPr>
          <w:rFonts w:ascii="Times New Roman" w:hAnsi="Times New Roman" w:cs="Times New Roman"/>
          <w:sz w:val="22"/>
        </w:rPr>
      </w:pPr>
      <w:r w:rsidRPr="00366D0A">
        <w:rPr>
          <w:rFonts w:ascii="Times New Roman" w:eastAsia="Times New Roman" w:hAnsi="Times New Roman" w:cs="Times New Roman"/>
          <w:sz w:val="22"/>
        </w:rPr>
        <w:t>Nieodłączny element oferty stanowią dokumenty i oświadczenia podane w rozdziale II niniejszego  zapytania,</w:t>
      </w:r>
    </w:p>
    <w:p w14:paraId="1A49B874" w14:textId="494EFC20" w:rsidR="00E04E49" w:rsidRPr="00366D0A" w:rsidRDefault="00E04E49" w:rsidP="00366D0A">
      <w:pPr>
        <w:pStyle w:val="Akapitzlist"/>
        <w:numPr>
          <w:ilvl w:val="0"/>
          <w:numId w:val="41"/>
        </w:numPr>
        <w:spacing w:line="276" w:lineRule="auto"/>
        <w:ind w:left="284" w:hanging="284"/>
        <w:rPr>
          <w:rFonts w:ascii="Times New Roman" w:hAnsi="Times New Roman" w:cs="Times New Roman"/>
          <w:sz w:val="22"/>
        </w:rPr>
      </w:pPr>
      <w:r w:rsidRPr="00366D0A">
        <w:rPr>
          <w:rFonts w:ascii="Times New Roman" w:eastAsia="Times New Roman" w:hAnsi="Times New Roman" w:cs="Times New Roman"/>
          <w:sz w:val="22"/>
        </w:rPr>
        <w:t>Każdy z Wykonawców może złożyć tylko jedną ofertę.</w:t>
      </w:r>
    </w:p>
    <w:p w14:paraId="1935FA0F" w14:textId="7B18CC46" w:rsidR="00E04E49" w:rsidRPr="00366D0A" w:rsidRDefault="00E04E49" w:rsidP="00366D0A">
      <w:pPr>
        <w:pStyle w:val="Akapitzlist"/>
        <w:numPr>
          <w:ilvl w:val="0"/>
          <w:numId w:val="41"/>
        </w:numPr>
        <w:spacing w:line="276" w:lineRule="auto"/>
        <w:ind w:left="284" w:hanging="284"/>
        <w:rPr>
          <w:rFonts w:ascii="Times New Roman" w:hAnsi="Times New Roman" w:cs="Times New Roman"/>
          <w:sz w:val="22"/>
        </w:rPr>
      </w:pPr>
      <w:r w:rsidRPr="00366D0A">
        <w:rPr>
          <w:rFonts w:ascii="Times New Roman" w:eastAsia="Times New Roman" w:hAnsi="Times New Roman" w:cs="Times New Roman"/>
          <w:sz w:val="22"/>
        </w:rPr>
        <w:t>Zamawiający nie dopuszcza możliwości składania ofert częściowych lub wariantowych.</w:t>
      </w:r>
    </w:p>
    <w:p w14:paraId="46C6C29A" w14:textId="1F2BCFAF" w:rsidR="00E04E49" w:rsidRPr="00366D0A" w:rsidRDefault="00E04E49" w:rsidP="00366D0A">
      <w:pPr>
        <w:pStyle w:val="Akapitzlist"/>
        <w:numPr>
          <w:ilvl w:val="0"/>
          <w:numId w:val="41"/>
        </w:numPr>
        <w:spacing w:line="276" w:lineRule="auto"/>
        <w:ind w:left="284" w:hanging="284"/>
        <w:rPr>
          <w:rFonts w:ascii="Times New Roman" w:hAnsi="Times New Roman" w:cs="Times New Roman"/>
          <w:sz w:val="22"/>
        </w:rPr>
      </w:pPr>
      <w:r w:rsidRPr="00366D0A">
        <w:rPr>
          <w:rFonts w:ascii="Times New Roman" w:eastAsia="Times New Roman" w:hAnsi="Times New Roman" w:cs="Times New Roman"/>
          <w:sz w:val="22"/>
        </w:rPr>
        <w:t>Zamawiający odrzuci oferty złożone po terminie lub niespełniające warunków określonych niniejszym  Zapytaniem. Wykonawcom z tego tytułu nie przysługują żadne roszczenia.</w:t>
      </w:r>
    </w:p>
    <w:p w14:paraId="52246DC7" w14:textId="3739DD86" w:rsidR="00E04E49" w:rsidRPr="00366D0A" w:rsidRDefault="00E04E49" w:rsidP="00366D0A">
      <w:pPr>
        <w:pStyle w:val="Akapitzlist"/>
        <w:numPr>
          <w:ilvl w:val="0"/>
          <w:numId w:val="41"/>
        </w:numPr>
        <w:spacing w:line="276" w:lineRule="auto"/>
        <w:ind w:left="284" w:hanging="284"/>
        <w:rPr>
          <w:rFonts w:ascii="Times New Roman" w:eastAsia="Times New Roman" w:hAnsi="Times New Roman" w:cs="Times New Roman"/>
          <w:sz w:val="22"/>
        </w:rPr>
      </w:pPr>
      <w:r w:rsidRPr="00366D0A">
        <w:rPr>
          <w:rFonts w:ascii="Times New Roman" w:eastAsia="Times New Roman" w:hAnsi="Times New Roman" w:cs="Times New Roman"/>
          <w:sz w:val="22"/>
        </w:rPr>
        <w:t>Zamawiający zastrzega sobie prawo do żądania wyjaśnień lub dodatkowych informacji w toku oceny i  badania ofert oraz odrzucenia oferty w przypadku ich nieotrzymania w wyznaczonym terminie.</w:t>
      </w:r>
    </w:p>
    <w:p w14:paraId="070185F2" w14:textId="2B727E03" w:rsidR="00E04E49" w:rsidRPr="00366D0A" w:rsidRDefault="00E04E49" w:rsidP="00366D0A">
      <w:pPr>
        <w:pStyle w:val="Akapitzlist"/>
        <w:numPr>
          <w:ilvl w:val="0"/>
          <w:numId w:val="41"/>
        </w:numPr>
        <w:spacing w:line="276" w:lineRule="auto"/>
        <w:ind w:left="284" w:right="6" w:hanging="284"/>
        <w:rPr>
          <w:rFonts w:ascii="Times New Roman" w:hAnsi="Times New Roman" w:cs="Times New Roman"/>
          <w:b/>
          <w:bCs/>
          <w:sz w:val="22"/>
        </w:rPr>
      </w:pPr>
      <w:r w:rsidRPr="00366D0A">
        <w:rPr>
          <w:rFonts w:ascii="Times New Roman" w:hAnsi="Times New Roman" w:cs="Times New Roman"/>
          <w:sz w:val="22"/>
        </w:rPr>
        <w:t xml:space="preserve">Zamawiający po otwarciu ofert może negocjować cenę, mając na celu uzyskanie korzystniejszej oferty zgodnie z </w:t>
      </w:r>
      <w:r w:rsidRPr="00366D0A">
        <w:rPr>
          <w:rFonts w:ascii="Times New Roman" w:hAnsi="Times New Roman" w:cs="Times New Roman"/>
          <w:b/>
          <w:sz w:val="22"/>
        </w:rPr>
        <w:t xml:space="preserve">§ 9 ust 10 Regulaminu </w:t>
      </w:r>
      <w:r w:rsidRPr="00366D0A">
        <w:rPr>
          <w:rFonts w:ascii="Times New Roman" w:hAnsi="Times New Roman" w:cs="Times New Roman"/>
          <w:b/>
          <w:bCs/>
          <w:sz w:val="22"/>
        </w:rPr>
        <w:t xml:space="preserve">Udzielania Zamówień Publicznych. </w:t>
      </w:r>
      <w:r w:rsidRPr="00366D0A">
        <w:rPr>
          <w:rFonts w:ascii="Times New Roman" w:hAnsi="Times New Roman" w:cs="Times New Roman"/>
          <w:sz w:val="22"/>
        </w:rPr>
        <w:t xml:space="preserve">Do negocjacji  zaprasza się wszystkich oferentów którzy złożyli ważne oferty. </w:t>
      </w:r>
    </w:p>
    <w:p w14:paraId="607C5ABF" w14:textId="77777777" w:rsidR="00E04E49" w:rsidRPr="00366D0A" w:rsidRDefault="00E04E49" w:rsidP="00366D0A">
      <w:pPr>
        <w:pStyle w:val="Akapitzlist"/>
        <w:spacing w:line="276" w:lineRule="auto"/>
        <w:ind w:right="5"/>
        <w:rPr>
          <w:rFonts w:ascii="Times New Roman" w:hAnsi="Times New Roman" w:cs="Times New Roman"/>
          <w:sz w:val="22"/>
          <w:u w:val="single" w:color="000000"/>
        </w:rPr>
      </w:pPr>
    </w:p>
    <w:p w14:paraId="2D855956" w14:textId="0361DA9C" w:rsidR="000179E2" w:rsidRPr="00F5639C" w:rsidRDefault="000179E2" w:rsidP="00366D0A">
      <w:pPr>
        <w:pStyle w:val="Akapitzlist"/>
        <w:spacing w:line="276" w:lineRule="auto"/>
        <w:ind w:left="426"/>
        <w:outlineLvl w:val="3"/>
        <w:rPr>
          <w:rFonts w:ascii="Times New Roman" w:eastAsia="Times New Roman" w:hAnsi="Times New Roman" w:cs="Times New Roman"/>
          <w:b/>
          <w:color w:val="000000" w:themeColor="text1"/>
          <w:sz w:val="22"/>
          <w:lang w:eastAsia="pl-PL"/>
        </w:rPr>
      </w:pPr>
      <w:r w:rsidRPr="00F5639C">
        <w:rPr>
          <w:rFonts w:ascii="Times New Roman" w:eastAsia="Times New Roman" w:hAnsi="Times New Roman" w:cs="Times New Roman"/>
          <w:b/>
          <w:color w:val="000000" w:themeColor="text1"/>
          <w:sz w:val="22"/>
          <w:lang w:eastAsia="pl-PL"/>
        </w:rPr>
        <w:t xml:space="preserve">Oferta powinna zawierać: Wypełniony formularz ofertowy </w:t>
      </w:r>
      <w:r w:rsidR="004E0B4F" w:rsidRPr="00F5639C">
        <w:rPr>
          <w:rFonts w:ascii="Times New Roman" w:eastAsia="Times New Roman" w:hAnsi="Times New Roman" w:cs="Times New Roman"/>
          <w:b/>
          <w:color w:val="000000" w:themeColor="text1"/>
          <w:sz w:val="22"/>
          <w:lang w:eastAsia="pl-PL"/>
        </w:rPr>
        <w:t>–</w:t>
      </w:r>
      <w:r w:rsidRPr="00F5639C">
        <w:rPr>
          <w:rFonts w:ascii="Times New Roman" w:eastAsia="Times New Roman" w:hAnsi="Times New Roman" w:cs="Times New Roman"/>
          <w:b/>
          <w:color w:val="000000" w:themeColor="text1"/>
          <w:sz w:val="22"/>
          <w:lang w:eastAsia="pl-PL"/>
        </w:rPr>
        <w:t xml:space="preserve"> załącznik nr 1</w:t>
      </w:r>
    </w:p>
    <w:p w14:paraId="389D2C0B" w14:textId="77777777" w:rsidR="00634BFA" w:rsidRPr="00F5639C" w:rsidRDefault="00634BFA" w:rsidP="00366D0A">
      <w:pPr>
        <w:pStyle w:val="Akapitzlist"/>
        <w:spacing w:line="276" w:lineRule="auto"/>
        <w:outlineLvl w:val="3"/>
        <w:rPr>
          <w:rFonts w:ascii="Times New Roman" w:eastAsia="Times New Roman" w:hAnsi="Times New Roman" w:cs="Times New Roman"/>
          <w:color w:val="000000" w:themeColor="text1"/>
          <w:sz w:val="22"/>
          <w:lang w:eastAsia="pl-PL"/>
        </w:rPr>
      </w:pPr>
    </w:p>
    <w:p w14:paraId="79681DEF" w14:textId="2A426BB3" w:rsidR="000179E2" w:rsidRPr="00F5639C" w:rsidRDefault="00B1597D" w:rsidP="00366D0A">
      <w:pPr>
        <w:tabs>
          <w:tab w:val="num" w:pos="426"/>
          <w:tab w:val="num" w:pos="851"/>
        </w:tabs>
        <w:spacing w:after="0"/>
        <w:ind w:left="993" w:hanging="993"/>
        <w:rPr>
          <w:rFonts w:ascii="Times New Roman" w:eastAsia="Times New Roman" w:hAnsi="Times New Roman" w:cs="Times New Roman"/>
          <w:color w:val="000000" w:themeColor="text1"/>
        </w:rPr>
      </w:pPr>
      <w:r w:rsidRPr="00F5639C">
        <w:rPr>
          <w:rFonts w:ascii="Times New Roman" w:eastAsia="Times New Roman" w:hAnsi="Times New Roman" w:cs="Times New Roman"/>
          <w:b/>
          <w:color w:val="000000"/>
        </w:rPr>
        <w:t xml:space="preserve">VIII </w:t>
      </w:r>
      <w:r w:rsidR="000179E2" w:rsidRPr="00F5639C">
        <w:rPr>
          <w:rFonts w:ascii="Times New Roman" w:eastAsia="Times New Roman" w:hAnsi="Times New Roman" w:cs="Times New Roman"/>
          <w:b/>
          <w:color w:val="000000"/>
        </w:rPr>
        <w:t>Informacja o formalnościach, jakie powinny zostać dopełnione po</w:t>
      </w:r>
      <w:r w:rsidR="00522645" w:rsidRPr="00F5639C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0179E2" w:rsidRPr="00F5639C">
        <w:rPr>
          <w:rFonts w:ascii="Times New Roman" w:eastAsia="Times New Roman" w:hAnsi="Times New Roman" w:cs="Times New Roman"/>
          <w:b/>
          <w:color w:val="000000"/>
        </w:rPr>
        <w:t>wyborze</w:t>
      </w:r>
      <w:r w:rsidR="00522645" w:rsidRPr="00F5639C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0179E2" w:rsidRPr="00F5639C">
        <w:rPr>
          <w:rFonts w:ascii="Times New Roman" w:eastAsia="Times New Roman" w:hAnsi="Times New Roman" w:cs="Times New Roman"/>
          <w:b/>
          <w:color w:val="000000"/>
        </w:rPr>
        <w:t>oferty w</w:t>
      </w:r>
      <w:r w:rsidR="0017292B" w:rsidRPr="00F5639C">
        <w:rPr>
          <w:rFonts w:ascii="Times New Roman" w:eastAsia="Times New Roman" w:hAnsi="Times New Roman" w:cs="Times New Roman"/>
          <w:b/>
          <w:color w:val="000000"/>
        </w:rPr>
        <w:t> </w:t>
      </w:r>
      <w:r w:rsidR="000179E2" w:rsidRPr="00F5639C">
        <w:rPr>
          <w:rFonts w:ascii="Times New Roman" w:eastAsia="Times New Roman" w:hAnsi="Times New Roman" w:cs="Times New Roman"/>
          <w:b/>
          <w:color w:val="000000"/>
        </w:rPr>
        <w:t>celu zawarcia umowy w sprawie zamówienia publicznego</w:t>
      </w:r>
      <w:r w:rsidR="00DA17DD" w:rsidRPr="00F5639C">
        <w:rPr>
          <w:rFonts w:ascii="Times New Roman" w:eastAsia="Times New Roman" w:hAnsi="Times New Roman" w:cs="Times New Roman"/>
          <w:color w:val="000000"/>
        </w:rPr>
        <w:t>:</w:t>
      </w:r>
    </w:p>
    <w:p w14:paraId="2A51609F" w14:textId="77777777" w:rsidR="000179E2" w:rsidRPr="00F5639C" w:rsidRDefault="000179E2" w:rsidP="00F5639C">
      <w:pPr>
        <w:pStyle w:val="Akapitzlist"/>
        <w:keepNext/>
        <w:spacing w:line="276" w:lineRule="auto"/>
        <w:ind w:left="284"/>
        <w:outlineLvl w:val="0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</w:p>
    <w:p w14:paraId="0EF484EA" w14:textId="4A99EEED" w:rsidR="000179E2" w:rsidRPr="00F5639C" w:rsidRDefault="000179E2" w:rsidP="00366D0A">
      <w:pPr>
        <w:numPr>
          <w:ilvl w:val="2"/>
          <w:numId w:val="3"/>
        </w:numPr>
        <w:tabs>
          <w:tab w:val="clear" w:pos="180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color w:val="FF0000"/>
        </w:rPr>
      </w:pPr>
      <w:r w:rsidRPr="00F5639C">
        <w:rPr>
          <w:rFonts w:ascii="Times New Roman" w:eastAsia="Times New Roman" w:hAnsi="Times New Roman" w:cs="Times New Roman"/>
        </w:rPr>
        <w:t>Z Wybranym Wykonawca zostanie zawarta umowa</w:t>
      </w:r>
      <w:r w:rsidR="00B15CE1" w:rsidRPr="00F5639C">
        <w:rPr>
          <w:rFonts w:ascii="Times New Roman" w:eastAsia="Times New Roman" w:hAnsi="Times New Roman" w:cs="Times New Roman"/>
        </w:rPr>
        <w:t>,</w:t>
      </w:r>
      <w:r w:rsidRPr="00F5639C">
        <w:rPr>
          <w:rFonts w:ascii="Times New Roman" w:eastAsia="Times New Roman" w:hAnsi="Times New Roman" w:cs="Times New Roman"/>
        </w:rPr>
        <w:t xml:space="preserve">  której </w:t>
      </w:r>
      <w:r w:rsidR="00522645" w:rsidRPr="00F5639C">
        <w:rPr>
          <w:rFonts w:ascii="Times New Roman" w:eastAsia="Times New Roman" w:hAnsi="Times New Roman" w:cs="Times New Roman"/>
        </w:rPr>
        <w:t xml:space="preserve">wzór </w:t>
      </w:r>
      <w:r w:rsidR="00E80E5D" w:rsidRPr="00F5639C">
        <w:rPr>
          <w:rFonts w:ascii="Times New Roman" w:eastAsia="Times New Roman" w:hAnsi="Times New Roman" w:cs="Times New Roman"/>
        </w:rPr>
        <w:t xml:space="preserve"> stanowi załącznik nr 3 do postępowania</w:t>
      </w:r>
      <w:r w:rsidR="00F5639C" w:rsidRPr="00F5639C">
        <w:rPr>
          <w:rFonts w:ascii="Times New Roman" w:eastAsia="Times New Roman" w:hAnsi="Times New Roman" w:cs="Times New Roman"/>
        </w:rPr>
        <w:t>.</w:t>
      </w:r>
    </w:p>
    <w:p w14:paraId="57325B5A" w14:textId="09895C11" w:rsidR="00F5639C" w:rsidRPr="00366D0A" w:rsidRDefault="00707F5E" w:rsidP="00366D0A">
      <w:pPr>
        <w:pStyle w:val="Akapitzlist"/>
        <w:numPr>
          <w:ilvl w:val="2"/>
          <w:numId w:val="3"/>
        </w:numPr>
        <w:shd w:val="clear" w:color="auto" w:fill="FFFFFF"/>
        <w:tabs>
          <w:tab w:val="clear" w:pos="180"/>
        </w:tabs>
        <w:spacing w:line="276" w:lineRule="auto"/>
        <w:ind w:left="284" w:hanging="284"/>
        <w:textAlignment w:val="baseline"/>
        <w:outlineLvl w:val="2"/>
        <w:rPr>
          <w:rFonts w:ascii="Times New Roman" w:hAnsi="Times New Roman" w:cs="Times New Roman"/>
        </w:rPr>
      </w:pPr>
      <w:r w:rsidRPr="00366D0A">
        <w:rPr>
          <w:rFonts w:ascii="Times New Roman" w:hAnsi="Times New Roman" w:cs="Times New Roman"/>
          <w:sz w:val="22"/>
        </w:rPr>
        <w:t>Zamawiaj</w:t>
      </w:r>
      <w:r w:rsidRPr="00366D0A">
        <w:rPr>
          <w:rFonts w:ascii="Times New Roman" w:hAnsi="Times New Roman" w:cs="Times New Roman" w:hint="eastAsia"/>
          <w:sz w:val="22"/>
        </w:rPr>
        <w:t>ą</w:t>
      </w:r>
      <w:r w:rsidRPr="00366D0A">
        <w:rPr>
          <w:rFonts w:ascii="Times New Roman" w:hAnsi="Times New Roman" w:cs="Times New Roman"/>
          <w:sz w:val="22"/>
        </w:rPr>
        <w:t>cy przewiduje mo</w:t>
      </w:r>
      <w:r w:rsidRPr="00366D0A">
        <w:rPr>
          <w:rFonts w:ascii="Times New Roman" w:hAnsi="Times New Roman" w:cs="Times New Roman" w:hint="eastAsia"/>
          <w:sz w:val="22"/>
        </w:rPr>
        <w:t>ż</w:t>
      </w:r>
      <w:r w:rsidRPr="00366D0A">
        <w:rPr>
          <w:rFonts w:ascii="Times New Roman" w:hAnsi="Times New Roman" w:cs="Times New Roman"/>
          <w:sz w:val="22"/>
        </w:rPr>
        <w:t>liwo</w:t>
      </w:r>
      <w:r w:rsidRPr="00366D0A">
        <w:rPr>
          <w:rFonts w:ascii="Times New Roman" w:hAnsi="Times New Roman" w:cs="Times New Roman" w:hint="eastAsia"/>
          <w:sz w:val="22"/>
        </w:rPr>
        <w:t>ść</w:t>
      </w:r>
      <w:r w:rsidRPr="00366D0A">
        <w:rPr>
          <w:rFonts w:ascii="Times New Roman" w:hAnsi="Times New Roman" w:cs="Times New Roman"/>
          <w:sz w:val="22"/>
        </w:rPr>
        <w:t xml:space="preserve"> wprowadzenia istotnych zmian postanowie</w:t>
      </w:r>
      <w:r w:rsidRPr="00366D0A">
        <w:rPr>
          <w:rFonts w:ascii="Times New Roman" w:hAnsi="Times New Roman" w:cs="Times New Roman" w:hint="eastAsia"/>
          <w:sz w:val="22"/>
        </w:rPr>
        <w:t>ń</w:t>
      </w:r>
      <w:r w:rsidRPr="00366D0A">
        <w:rPr>
          <w:rFonts w:ascii="Times New Roman" w:hAnsi="Times New Roman" w:cs="Times New Roman"/>
          <w:sz w:val="22"/>
        </w:rPr>
        <w:t xml:space="preserve"> zawartej umowy z wybranym Wykonawc</w:t>
      </w:r>
      <w:r w:rsidRPr="00366D0A">
        <w:rPr>
          <w:rFonts w:ascii="Times New Roman" w:hAnsi="Times New Roman" w:cs="Times New Roman" w:hint="eastAsia"/>
          <w:sz w:val="22"/>
        </w:rPr>
        <w:t>ą</w:t>
      </w:r>
      <w:r w:rsidRPr="00366D0A">
        <w:rPr>
          <w:rFonts w:ascii="Times New Roman" w:hAnsi="Times New Roman" w:cs="Times New Roman"/>
          <w:sz w:val="22"/>
        </w:rPr>
        <w:t xml:space="preserve"> w stosunku do tre</w:t>
      </w:r>
      <w:r w:rsidRPr="00366D0A">
        <w:rPr>
          <w:rFonts w:ascii="Times New Roman" w:hAnsi="Times New Roman" w:cs="Times New Roman" w:hint="eastAsia"/>
          <w:sz w:val="22"/>
        </w:rPr>
        <w:t>ś</w:t>
      </w:r>
      <w:r w:rsidRPr="00366D0A">
        <w:rPr>
          <w:rFonts w:ascii="Times New Roman" w:hAnsi="Times New Roman" w:cs="Times New Roman"/>
          <w:sz w:val="22"/>
        </w:rPr>
        <w:t>ci oferty, na podstawie której dokonano wyboru Wykonawcy</w:t>
      </w:r>
      <w:r w:rsidR="00E80E5D" w:rsidRPr="00366D0A">
        <w:rPr>
          <w:rFonts w:ascii="Times New Roman" w:hAnsi="Times New Roman" w:cs="Times New Roman"/>
          <w:sz w:val="22"/>
        </w:rPr>
        <w:t xml:space="preserve"> polegaj</w:t>
      </w:r>
      <w:r w:rsidR="00E80E5D" w:rsidRPr="00366D0A">
        <w:rPr>
          <w:rFonts w:ascii="Times New Roman" w:hAnsi="Times New Roman" w:cs="Times New Roman" w:hint="eastAsia"/>
          <w:sz w:val="22"/>
        </w:rPr>
        <w:t>ą</w:t>
      </w:r>
      <w:r w:rsidR="00E80E5D" w:rsidRPr="00366D0A">
        <w:rPr>
          <w:rFonts w:ascii="Times New Roman" w:hAnsi="Times New Roman" w:cs="Times New Roman"/>
          <w:sz w:val="22"/>
        </w:rPr>
        <w:t>cym na zwi</w:t>
      </w:r>
      <w:r w:rsidR="00E80E5D" w:rsidRPr="00366D0A">
        <w:rPr>
          <w:rFonts w:ascii="Times New Roman" w:hAnsi="Times New Roman" w:cs="Times New Roman" w:hint="eastAsia"/>
          <w:sz w:val="22"/>
        </w:rPr>
        <w:t>ę</w:t>
      </w:r>
      <w:r w:rsidR="00E80E5D" w:rsidRPr="00366D0A">
        <w:rPr>
          <w:rFonts w:ascii="Times New Roman" w:hAnsi="Times New Roman" w:cs="Times New Roman"/>
          <w:sz w:val="22"/>
        </w:rPr>
        <w:t xml:space="preserve">kszeniu lub zmniejszeniu zakresu </w:t>
      </w:r>
      <w:r w:rsidR="00E80E5D" w:rsidRPr="00366D0A">
        <w:rPr>
          <w:rFonts w:ascii="Times New Roman" w:hAnsi="Times New Roman" w:cs="Times New Roman" w:hint="eastAsia"/>
          <w:sz w:val="22"/>
        </w:rPr>
        <w:t>ś</w:t>
      </w:r>
      <w:r w:rsidR="00E80E5D" w:rsidRPr="00366D0A">
        <w:rPr>
          <w:rFonts w:ascii="Times New Roman" w:hAnsi="Times New Roman" w:cs="Times New Roman"/>
          <w:sz w:val="22"/>
        </w:rPr>
        <w:t>wiadczonych us</w:t>
      </w:r>
      <w:r w:rsidR="00E80E5D" w:rsidRPr="00366D0A">
        <w:rPr>
          <w:rFonts w:ascii="Times New Roman" w:hAnsi="Times New Roman" w:cs="Times New Roman" w:hint="eastAsia"/>
          <w:sz w:val="22"/>
        </w:rPr>
        <w:t>ł</w:t>
      </w:r>
      <w:r w:rsidR="00E80E5D" w:rsidRPr="00366D0A">
        <w:rPr>
          <w:rFonts w:ascii="Times New Roman" w:hAnsi="Times New Roman" w:cs="Times New Roman"/>
          <w:sz w:val="22"/>
        </w:rPr>
        <w:t>ug ochrony do 30% ilo</w:t>
      </w:r>
      <w:r w:rsidR="00E80E5D" w:rsidRPr="00366D0A">
        <w:rPr>
          <w:rFonts w:ascii="Times New Roman" w:hAnsi="Times New Roman" w:cs="Times New Roman" w:hint="eastAsia"/>
          <w:sz w:val="22"/>
        </w:rPr>
        <w:t>ś</w:t>
      </w:r>
      <w:r w:rsidR="00E80E5D" w:rsidRPr="00366D0A">
        <w:rPr>
          <w:rFonts w:ascii="Times New Roman" w:hAnsi="Times New Roman" w:cs="Times New Roman"/>
          <w:sz w:val="22"/>
        </w:rPr>
        <w:t>ci przewidywanych godzin</w:t>
      </w:r>
      <w:r w:rsidRPr="00366D0A">
        <w:rPr>
          <w:rFonts w:ascii="Times New Roman" w:hAnsi="Times New Roman" w:cs="Times New Roman"/>
          <w:sz w:val="22"/>
        </w:rPr>
        <w:t>.</w:t>
      </w:r>
    </w:p>
    <w:p w14:paraId="32C86EEE" w14:textId="137F5112" w:rsidR="00707F5E" w:rsidRPr="00366D0A" w:rsidRDefault="00707F5E" w:rsidP="00366D0A">
      <w:pPr>
        <w:pStyle w:val="Akapitzlist"/>
        <w:numPr>
          <w:ilvl w:val="2"/>
          <w:numId w:val="3"/>
        </w:numPr>
        <w:shd w:val="clear" w:color="auto" w:fill="FFFFFF"/>
        <w:tabs>
          <w:tab w:val="clear" w:pos="180"/>
        </w:tabs>
        <w:spacing w:line="276" w:lineRule="auto"/>
        <w:ind w:left="284" w:hanging="284"/>
        <w:textAlignment w:val="baseline"/>
        <w:outlineLvl w:val="2"/>
        <w:rPr>
          <w:rFonts w:ascii="Times New Roman" w:hAnsi="Times New Roman" w:cs="Times New Roman"/>
          <w:sz w:val="22"/>
        </w:rPr>
      </w:pPr>
      <w:r w:rsidRPr="00366D0A">
        <w:rPr>
          <w:rFonts w:ascii="Times New Roman" w:hAnsi="Times New Roman" w:cs="Times New Roman"/>
          <w:sz w:val="22"/>
        </w:rPr>
        <w:t>Wszelkie zmiany i uzupe</w:t>
      </w:r>
      <w:r w:rsidRPr="00366D0A">
        <w:rPr>
          <w:rFonts w:ascii="Times New Roman" w:hAnsi="Times New Roman" w:cs="Times New Roman" w:hint="eastAsia"/>
          <w:sz w:val="22"/>
        </w:rPr>
        <w:t>ł</w:t>
      </w:r>
      <w:r w:rsidRPr="00366D0A">
        <w:rPr>
          <w:rFonts w:ascii="Times New Roman" w:hAnsi="Times New Roman" w:cs="Times New Roman"/>
          <w:sz w:val="22"/>
        </w:rPr>
        <w:t>nienia do umowy zawartej z wybranym Wykonawc</w:t>
      </w:r>
      <w:r w:rsidRPr="00366D0A">
        <w:rPr>
          <w:rFonts w:ascii="Times New Roman" w:hAnsi="Times New Roman" w:cs="Times New Roman" w:hint="eastAsia"/>
          <w:sz w:val="22"/>
        </w:rPr>
        <w:t>ą</w:t>
      </w:r>
      <w:r w:rsidRPr="00366D0A">
        <w:rPr>
          <w:rFonts w:ascii="Times New Roman" w:hAnsi="Times New Roman" w:cs="Times New Roman"/>
          <w:sz w:val="22"/>
        </w:rPr>
        <w:t xml:space="preserve"> musz</w:t>
      </w:r>
      <w:r w:rsidRPr="00366D0A">
        <w:rPr>
          <w:rFonts w:ascii="Times New Roman" w:hAnsi="Times New Roman" w:cs="Times New Roman" w:hint="eastAsia"/>
          <w:sz w:val="22"/>
        </w:rPr>
        <w:t>ą</w:t>
      </w:r>
      <w:r w:rsidRPr="00366D0A">
        <w:rPr>
          <w:rFonts w:ascii="Times New Roman" w:hAnsi="Times New Roman" w:cs="Times New Roman"/>
          <w:sz w:val="22"/>
        </w:rPr>
        <w:t xml:space="preserve"> by</w:t>
      </w:r>
      <w:r w:rsidRPr="00366D0A">
        <w:rPr>
          <w:rFonts w:ascii="Times New Roman" w:hAnsi="Times New Roman" w:cs="Times New Roman" w:hint="eastAsia"/>
          <w:sz w:val="22"/>
        </w:rPr>
        <w:t>ć</w:t>
      </w:r>
      <w:r w:rsidRPr="00366D0A">
        <w:rPr>
          <w:rFonts w:ascii="Times New Roman" w:hAnsi="Times New Roman" w:cs="Times New Roman"/>
          <w:sz w:val="22"/>
        </w:rPr>
        <w:t xml:space="preserve"> dokonywane w formie pisemnych aneksów do umowy podpisanych przez obie strony, pod rygorem niewa</w:t>
      </w:r>
      <w:r w:rsidRPr="00366D0A">
        <w:rPr>
          <w:rFonts w:ascii="Times New Roman" w:hAnsi="Times New Roman" w:cs="Times New Roman" w:hint="eastAsia"/>
          <w:sz w:val="22"/>
        </w:rPr>
        <w:t>ż</w:t>
      </w:r>
      <w:r w:rsidRPr="00366D0A">
        <w:rPr>
          <w:rFonts w:ascii="Times New Roman" w:hAnsi="Times New Roman" w:cs="Times New Roman"/>
          <w:sz w:val="22"/>
        </w:rPr>
        <w:t>no</w:t>
      </w:r>
      <w:r w:rsidRPr="00366D0A">
        <w:rPr>
          <w:rFonts w:ascii="Times New Roman" w:hAnsi="Times New Roman" w:cs="Times New Roman" w:hint="eastAsia"/>
          <w:sz w:val="22"/>
        </w:rPr>
        <w:t>ś</w:t>
      </w:r>
      <w:r w:rsidRPr="00366D0A">
        <w:rPr>
          <w:rFonts w:ascii="Times New Roman" w:hAnsi="Times New Roman" w:cs="Times New Roman"/>
          <w:sz w:val="22"/>
        </w:rPr>
        <w:t>ci.</w:t>
      </w:r>
    </w:p>
    <w:p w14:paraId="2C6C7132" w14:textId="77777777" w:rsidR="00707F5E" w:rsidRPr="00F5639C" w:rsidRDefault="00707F5E" w:rsidP="00366D0A">
      <w:pPr>
        <w:spacing w:after="0"/>
        <w:ind w:left="426"/>
        <w:jc w:val="both"/>
        <w:rPr>
          <w:rFonts w:ascii="Times New Roman" w:eastAsia="Times New Roman" w:hAnsi="Times New Roman" w:cs="Times New Roman"/>
          <w:color w:val="FF0000"/>
        </w:rPr>
      </w:pPr>
    </w:p>
    <w:p w14:paraId="1CC8B1A8" w14:textId="68B2B7E9" w:rsidR="007500DB" w:rsidRPr="00F5639C" w:rsidRDefault="00B1597D" w:rsidP="00366D0A">
      <w:pPr>
        <w:pStyle w:val="Akapitzlist"/>
        <w:spacing w:line="276" w:lineRule="auto"/>
        <w:ind w:left="425" w:hanging="425"/>
        <w:rPr>
          <w:rFonts w:ascii="Times New Roman" w:hAnsi="Times New Roman" w:cs="Times New Roman"/>
          <w:b/>
          <w:sz w:val="22"/>
        </w:rPr>
      </w:pPr>
      <w:r w:rsidRPr="00F5639C">
        <w:rPr>
          <w:rFonts w:ascii="Times New Roman" w:hAnsi="Times New Roman" w:cs="Times New Roman"/>
          <w:b/>
          <w:sz w:val="22"/>
        </w:rPr>
        <w:t>I</w:t>
      </w:r>
      <w:r w:rsidR="000179E2" w:rsidRPr="00F5639C">
        <w:rPr>
          <w:rFonts w:ascii="Times New Roman" w:hAnsi="Times New Roman" w:cs="Times New Roman"/>
          <w:b/>
          <w:sz w:val="22"/>
        </w:rPr>
        <w:t>X</w:t>
      </w:r>
      <w:r w:rsidR="00A94F86" w:rsidRPr="00F5639C">
        <w:rPr>
          <w:rFonts w:ascii="Times New Roman" w:hAnsi="Times New Roman" w:cs="Times New Roman"/>
          <w:b/>
          <w:sz w:val="22"/>
        </w:rPr>
        <w:t>.</w:t>
      </w:r>
      <w:r w:rsidR="000179E2" w:rsidRPr="00F5639C">
        <w:rPr>
          <w:rFonts w:ascii="Times New Roman" w:hAnsi="Times New Roman" w:cs="Times New Roman"/>
          <w:b/>
          <w:sz w:val="22"/>
        </w:rPr>
        <w:t xml:space="preserve">     Klauzula informacyjna RODO.</w:t>
      </w:r>
    </w:p>
    <w:p w14:paraId="5CDEBC98" w14:textId="10AE77BE" w:rsidR="00622A3F" w:rsidRPr="00F5639C" w:rsidRDefault="00622A3F" w:rsidP="00F5639C">
      <w:pPr>
        <w:pStyle w:val="ng-scope"/>
        <w:shd w:val="clear" w:color="auto" w:fill="FFFFFF"/>
        <w:spacing w:before="0" w:after="0" w:line="276" w:lineRule="auto"/>
        <w:jc w:val="both"/>
        <w:rPr>
          <w:rFonts w:cs="Times New Roman"/>
          <w:sz w:val="22"/>
          <w:szCs w:val="22"/>
        </w:rPr>
      </w:pPr>
      <w:r w:rsidRPr="00F5639C">
        <w:rPr>
          <w:rFonts w:cs="Times New Roman"/>
          <w:sz w:val="22"/>
          <w:szCs w:val="22"/>
        </w:rPr>
        <w:t>Zgodnie z art. 13 ust. 1 i 2 Rozporządzenia Parlamentu Europejskiego i Rady (UE) 2016/679 z</w:t>
      </w:r>
      <w:r w:rsidR="006B6B1C" w:rsidRPr="00F5639C">
        <w:rPr>
          <w:rFonts w:cs="Times New Roman"/>
          <w:sz w:val="22"/>
          <w:szCs w:val="22"/>
        </w:rPr>
        <w:t> </w:t>
      </w:r>
      <w:r w:rsidRPr="00F5639C">
        <w:rPr>
          <w:rFonts w:cs="Times New Roman"/>
          <w:sz w:val="22"/>
          <w:szCs w:val="22"/>
        </w:rPr>
        <w:t xml:space="preserve">dnia 27 kwietnia 2016 r. w sprawie ochrony </w:t>
      </w:r>
      <w:r w:rsidR="006B6B1C" w:rsidRPr="00F5639C">
        <w:rPr>
          <w:rFonts w:cs="Times New Roman"/>
          <w:sz w:val="22"/>
          <w:szCs w:val="22"/>
        </w:rPr>
        <w:t>osób</w:t>
      </w:r>
      <w:r w:rsidRPr="00F5639C">
        <w:rPr>
          <w:rFonts w:cs="Times New Roman"/>
          <w:sz w:val="22"/>
          <w:szCs w:val="22"/>
        </w:rPr>
        <w:t xml:space="preserve"> fizycznych w związku przetwarzaniem danych osobowych</w:t>
      </w:r>
      <w:r w:rsidR="006B6B1C" w:rsidRPr="00F5639C">
        <w:rPr>
          <w:rFonts w:cs="Times New Roman"/>
          <w:sz w:val="22"/>
          <w:szCs w:val="22"/>
        </w:rPr>
        <w:t xml:space="preserve"> i</w:t>
      </w:r>
      <w:r w:rsidR="00DA17DD" w:rsidRPr="00F5639C">
        <w:rPr>
          <w:rFonts w:cs="Times New Roman"/>
          <w:sz w:val="22"/>
          <w:szCs w:val="22"/>
        </w:rPr>
        <w:t> </w:t>
      </w:r>
      <w:r w:rsidR="006B6B1C" w:rsidRPr="00F5639C">
        <w:rPr>
          <w:rFonts w:cs="Times New Roman"/>
          <w:sz w:val="22"/>
          <w:szCs w:val="22"/>
        </w:rPr>
        <w:t xml:space="preserve">w </w:t>
      </w:r>
      <w:r w:rsidRPr="00F5639C">
        <w:rPr>
          <w:rFonts w:cs="Times New Roman"/>
          <w:sz w:val="22"/>
          <w:szCs w:val="22"/>
        </w:rPr>
        <w:t xml:space="preserve">sprawie swobodnego przepływu takich danych oraz uchylenia dyrektywy 95/46/WE – </w:t>
      </w:r>
      <w:r w:rsidR="006B6B1C" w:rsidRPr="00F5639C">
        <w:rPr>
          <w:rFonts w:cs="Times New Roman"/>
          <w:sz w:val="22"/>
          <w:szCs w:val="22"/>
        </w:rPr>
        <w:t>ogólne</w:t>
      </w:r>
      <w:r w:rsidRPr="00F5639C">
        <w:rPr>
          <w:rFonts w:cs="Times New Roman"/>
          <w:sz w:val="22"/>
          <w:szCs w:val="22"/>
        </w:rPr>
        <w:t xml:space="preserve"> rozporządzenie o ochronie danych (RODO), informujemy, iż:</w:t>
      </w:r>
    </w:p>
    <w:p w14:paraId="2926E44B" w14:textId="5200C78F" w:rsidR="00622A3F" w:rsidRPr="00F5639C" w:rsidRDefault="00622A3F" w:rsidP="00F5639C">
      <w:pPr>
        <w:pStyle w:val="ng-scope"/>
        <w:shd w:val="clear" w:color="auto" w:fill="FFFFFF"/>
        <w:spacing w:before="0" w:after="0" w:line="276" w:lineRule="auto"/>
        <w:jc w:val="both"/>
        <w:rPr>
          <w:rFonts w:eastAsia="Times New Roman" w:cs="Times New Roman"/>
          <w:sz w:val="22"/>
          <w:szCs w:val="22"/>
        </w:rPr>
      </w:pPr>
      <w:r w:rsidRPr="00F5639C">
        <w:rPr>
          <w:rFonts w:cs="Times New Roman"/>
          <w:sz w:val="22"/>
          <w:szCs w:val="22"/>
        </w:rPr>
        <w:t xml:space="preserve">Administratorem Twoich danych osobowych będzie </w:t>
      </w:r>
      <w:r w:rsidRPr="00F5639C">
        <w:rPr>
          <w:rFonts w:cs="Times New Roman"/>
          <w:b/>
          <w:bCs/>
          <w:sz w:val="22"/>
          <w:szCs w:val="22"/>
        </w:rPr>
        <w:t>Europejskie Centrum Filmowe CAMERIMAGE, w imieniu</w:t>
      </w:r>
      <w:r w:rsidR="006B6B1C" w:rsidRPr="00F5639C">
        <w:rPr>
          <w:rFonts w:cs="Times New Roman"/>
          <w:b/>
          <w:bCs/>
          <w:sz w:val="22"/>
          <w:szCs w:val="22"/>
        </w:rPr>
        <w:t xml:space="preserve"> którego </w:t>
      </w:r>
      <w:r w:rsidRPr="00F5639C">
        <w:rPr>
          <w:rFonts w:cs="Times New Roman"/>
          <w:b/>
          <w:bCs/>
          <w:sz w:val="22"/>
          <w:szCs w:val="22"/>
        </w:rPr>
        <w:t>działa Dyrektor,</w:t>
      </w:r>
      <w:r w:rsidRPr="00F5639C">
        <w:rPr>
          <w:rFonts w:cs="Times New Roman"/>
          <w:sz w:val="22"/>
          <w:szCs w:val="22"/>
        </w:rPr>
        <w:t xml:space="preserve"> z siedzibą przy ul. </w:t>
      </w:r>
      <w:r w:rsidRPr="00F5639C">
        <w:rPr>
          <w:rFonts w:cs="Times New Roman"/>
          <w:b/>
          <w:bCs/>
          <w:sz w:val="22"/>
          <w:szCs w:val="22"/>
        </w:rPr>
        <w:t>Rynek Nowomiejski 28 w</w:t>
      </w:r>
      <w:r w:rsidR="00DA17DD" w:rsidRPr="00F5639C">
        <w:rPr>
          <w:rFonts w:cs="Times New Roman"/>
          <w:b/>
          <w:bCs/>
          <w:sz w:val="22"/>
          <w:szCs w:val="22"/>
        </w:rPr>
        <w:t> </w:t>
      </w:r>
      <w:r w:rsidRPr="00F5639C">
        <w:rPr>
          <w:rFonts w:cs="Times New Roman"/>
          <w:b/>
          <w:bCs/>
          <w:sz w:val="22"/>
          <w:szCs w:val="22"/>
        </w:rPr>
        <w:t>Toruniu</w:t>
      </w:r>
      <w:r w:rsidRPr="00F5639C">
        <w:rPr>
          <w:rFonts w:cs="Times New Roman"/>
          <w:sz w:val="22"/>
          <w:szCs w:val="22"/>
        </w:rPr>
        <w:t xml:space="preserve">, tel. </w:t>
      </w:r>
      <w:r w:rsidR="00342F1B" w:rsidRPr="00F5639C">
        <w:rPr>
          <w:rFonts w:cs="Times New Roman"/>
          <w:b/>
          <w:bCs/>
          <w:sz w:val="22"/>
          <w:szCs w:val="22"/>
        </w:rPr>
        <w:t>723 240 699</w:t>
      </w:r>
      <w:r w:rsidRPr="00F5639C">
        <w:rPr>
          <w:rFonts w:cs="Times New Roman"/>
          <w:sz w:val="22"/>
          <w:szCs w:val="22"/>
        </w:rPr>
        <w:t xml:space="preserve">, e-mail: </w:t>
      </w:r>
      <w:r w:rsidRPr="00F5639C">
        <w:rPr>
          <w:rFonts w:cs="Times New Roman"/>
          <w:b/>
          <w:bCs/>
          <w:sz w:val="22"/>
          <w:szCs w:val="22"/>
        </w:rPr>
        <w:t>office@ecfcamerimage.pl</w:t>
      </w:r>
      <w:r w:rsidRPr="00F5639C">
        <w:rPr>
          <w:rFonts w:cs="Times New Roman"/>
          <w:sz w:val="22"/>
          <w:szCs w:val="22"/>
        </w:rPr>
        <w:t>.</w:t>
      </w:r>
    </w:p>
    <w:p w14:paraId="50F2E047" w14:textId="1530A330" w:rsidR="00622A3F" w:rsidRPr="00F5639C" w:rsidRDefault="00622A3F" w:rsidP="00F5639C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F5639C">
        <w:rPr>
          <w:rFonts w:ascii="Times New Roman" w:hAnsi="Times New Roman" w:cs="Times New Roman"/>
        </w:rPr>
        <w:t>Do kontaktu w zakresie ochrony danych osobowych wyznaczony został inspektor ochrony danych, z</w:t>
      </w:r>
      <w:r w:rsidR="00DA17DD" w:rsidRPr="00F5639C">
        <w:rPr>
          <w:rFonts w:ascii="Times New Roman" w:hAnsi="Times New Roman" w:cs="Times New Roman"/>
        </w:rPr>
        <w:t> </w:t>
      </w:r>
      <w:r w:rsidR="006B6B1C" w:rsidRPr="00F5639C">
        <w:rPr>
          <w:rFonts w:ascii="Times New Roman" w:hAnsi="Times New Roman" w:cs="Times New Roman"/>
        </w:rPr>
        <w:t>którym</w:t>
      </w:r>
      <w:r w:rsidRPr="00F5639C">
        <w:rPr>
          <w:rFonts w:ascii="Times New Roman" w:hAnsi="Times New Roman" w:cs="Times New Roman"/>
        </w:rPr>
        <w:t xml:space="preserve"> możesz się skontaktować e-mailowo na adres: </w:t>
      </w:r>
      <w:hyperlink r:id="rId16" w:history="1">
        <w:r w:rsidRPr="00F5639C">
          <w:rPr>
            <w:rFonts w:ascii="Times New Roman" w:hAnsi="Times New Roman" w:cs="Times New Roman"/>
          </w:rPr>
          <w:t>iod@ecfcamerimage.pl</w:t>
        </w:r>
      </w:hyperlink>
      <w:r w:rsidRPr="00F5639C">
        <w:rPr>
          <w:rFonts w:ascii="Times New Roman" w:hAnsi="Times New Roman" w:cs="Times New Roman"/>
        </w:rPr>
        <w:t>.</w:t>
      </w:r>
    </w:p>
    <w:p w14:paraId="231B3616" w14:textId="18A36F55" w:rsidR="00622A3F" w:rsidRPr="00F5639C" w:rsidRDefault="00622A3F" w:rsidP="00F5639C">
      <w:pPr>
        <w:pStyle w:val="Akapitzlist"/>
        <w:numPr>
          <w:ilvl w:val="0"/>
          <w:numId w:val="21"/>
        </w:numPr>
        <w:shd w:val="clear" w:color="auto" w:fill="FFFFFF"/>
        <w:spacing w:line="276" w:lineRule="auto"/>
        <w:ind w:left="284" w:hanging="284"/>
        <w:rPr>
          <w:rFonts w:ascii="Times New Roman" w:hAnsi="Times New Roman" w:cs="Times New Roman"/>
          <w:sz w:val="22"/>
        </w:rPr>
      </w:pPr>
      <w:r w:rsidRPr="00F5639C">
        <w:rPr>
          <w:rFonts w:ascii="Times New Roman" w:hAnsi="Times New Roman" w:cs="Times New Roman"/>
          <w:sz w:val="22"/>
        </w:rPr>
        <w:t>Twoje dane osobowe przetwarzane będą na podstawie:</w:t>
      </w:r>
    </w:p>
    <w:p w14:paraId="65F6B7B1" w14:textId="332862E5" w:rsidR="00622A3F" w:rsidRPr="00F5639C" w:rsidRDefault="00622A3F" w:rsidP="00F5639C">
      <w:pPr>
        <w:pStyle w:val="ng-scope"/>
        <w:numPr>
          <w:ilvl w:val="0"/>
          <w:numId w:val="9"/>
        </w:numPr>
        <w:shd w:val="clear" w:color="auto" w:fill="FFFFFF"/>
        <w:spacing w:before="0" w:after="0" w:line="276" w:lineRule="auto"/>
        <w:ind w:left="851" w:hanging="284"/>
        <w:jc w:val="both"/>
        <w:rPr>
          <w:rFonts w:cs="Times New Roman"/>
          <w:sz w:val="22"/>
          <w:szCs w:val="22"/>
        </w:rPr>
      </w:pPr>
      <w:r w:rsidRPr="00F5639C">
        <w:rPr>
          <w:rFonts w:cs="Times New Roman"/>
          <w:sz w:val="22"/>
          <w:szCs w:val="22"/>
        </w:rPr>
        <w:t xml:space="preserve">art. 6 ust. 1 lit c), art. 9 ust. 2 lit. g) i art. 10 RODO, w związku z ustawą z dnia 29 stycznia 2004 r. Prawo </w:t>
      </w:r>
      <w:r w:rsidR="006B6B1C" w:rsidRPr="00F5639C">
        <w:rPr>
          <w:rFonts w:cs="Times New Roman"/>
          <w:sz w:val="22"/>
          <w:szCs w:val="22"/>
        </w:rPr>
        <w:t>zamówień</w:t>
      </w:r>
      <w:r w:rsidRPr="00F5639C">
        <w:rPr>
          <w:rFonts w:cs="Times New Roman"/>
          <w:sz w:val="22"/>
          <w:szCs w:val="22"/>
        </w:rPr>
        <w:t xml:space="preserve"> publicznych i regulaminem udzielania </w:t>
      </w:r>
      <w:r w:rsidR="006B6B1C" w:rsidRPr="00F5639C">
        <w:rPr>
          <w:rFonts w:cs="Times New Roman"/>
          <w:sz w:val="22"/>
          <w:szCs w:val="22"/>
        </w:rPr>
        <w:t xml:space="preserve">zamówień </w:t>
      </w:r>
      <w:r w:rsidRPr="00F5639C">
        <w:rPr>
          <w:rFonts w:cs="Times New Roman"/>
          <w:sz w:val="22"/>
          <w:szCs w:val="22"/>
        </w:rPr>
        <w:t xml:space="preserve">publicznych w celu realizacji obowiązku prawnego ciążącego na administratorze tj. udzielenia </w:t>
      </w:r>
      <w:r w:rsidR="006B6B1C" w:rsidRPr="00F5639C">
        <w:rPr>
          <w:rFonts w:cs="Times New Roman"/>
          <w:sz w:val="22"/>
          <w:szCs w:val="22"/>
        </w:rPr>
        <w:t xml:space="preserve">zamówienia </w:t>
      </w:r>
      <w:r w:rsidRPr="00F5639C">
        <w:rPr>
          <w:rFonts w:cs="Times New Roman"/>
          <w:sz w:val="22"/>
          <w:szCs w:val="22"/>
        </w:rPr>
        <w:t>publicznego,</w:t>
      </w:r>
    </w:p>
    <w:p w14:paraId="44F1E900" w14:textId="19D06F5D" w:rsidR="00622A3F" w:rsidRPr="00F5639C" w:rsidRDefault="00622A3F" w:rsidP="00F5639C">
      <w:pPr>
        <w:pStyle w:val="ng-scope"/>
        <w:numPr>
          <w:ilvl w:val="0"/>
          <w:numId w:val="9"/>
        </w:numPr>
        <w:shd w:val="clear" w:color="auto" w:fill="FFFFFF"/>
        <w:spacing w:before="0" w:after="0" w:line="276" w:lineRule="auto"/>
        <w:ind w:left="851" w:hanging="284"/>
        <w:jc w:val="both"/>
        <w:rPr>
          <w:rFonts w:cs="Times New Roman"/>
          <w:sz w:val="22"/>
          <w:szCs w:val="22"/>
        </w:rPr>
      </w:pPr>
      <w:r w:rsidRPr="00F5639C">
        <w:rPr>
          <w:rFonts w:cs="Times New Roman"/>
          <w:sz w:val="22"/>
          <w:szCs w:val="22"/>
        </w:rPr>
        <w:t xml:space="preserve">art. 6 ust. 1 lit b) RODO, w związku z ustawą z dnia 29 stycznia 2004 r. Prawo </w:t>
      </w:r>
      <w:r w:rsidR="006B6B1C" w:rsidRPr="00F5639C">
        <w:rPr>
          <w:rFonts w:cs="Times New Roman"/>
          <w:sz w:val="22"/>
          <w:szCs w:val="22"/>
        </w:rPr>
        <w:t xml:space="preserve">zamówień </w:t>
      </w:r>
      <w:r w:rsidRPr="00F5639C">
        <w:rPr>
          <w:rFonts w:cs="Times New Roman"/>
          <w:sz w:val="22"/>
          <w:szCs w:val="22"/>
        </w:rPr>
        <w:t xml:space="preserve">publicznych i regulaminem udzielania </w:t>
      </w:r>
      <w:r w:rsidR="006B6B1C" w:rsidRPr="00F5639C">
        <w:rPr>
          <w:rFonts w:cs="Times New Roman"/>
          <w:sz w:val="22"/>
          <w:szCs w:val="22"/>
        </w:rPr>
        <w:t xml:space="preserve">zamówień </w:t>
      </w:r>
      <w:r w:rsidRPr="00F5639C">
        <w:rPr>
          <w:rFonts w:cs="Times New Roman"/>
          <w:sz w:val="22"/>
          <w:szCs w:val="22"/>
        </w:rPr>
        <w:t xml:space="preserve">publicznych w celu wykonania umowy, </w:t>
      </w:r>
      <w:r w:rsidR="006B6B1C" w:rsidRPr="00F5639C">
        <w:rPr>
          <w:rFonts w:cs="Times New Roman"/>
          <w:sz w:val="22"/>
          <w:szCs w:val="22"/>
        </w:rPr>
        <w:t>której</w:t>
      </w:r>
      <w:r w:rsidRPr="00F5639C">
        <w:rPr>
          <w:rFonts w:cs="Times New Roman"/>
          <w:sz w:val="22"/>
          <w:szCs w:val="22"/>
        </w:rPr>
        <w:t xml:space="preserve"> stroną jest osoba, </w:t>
      </w:r>
      <w:r w:rsidR="006B6B1C" w:rsidRPr="00F5639C">
        <w:rPr>
          <w:rFonts w:cs="Times New Roman"/>
          <w:sz w:val="22"/>
          <w:szCs w:val="22"/>
        </w:rPr>
        <w:t xml:space="preserve">której </w:t>
      </w:r>
      <w:r w:rsidRPr="00F5639C">
        <w:rPr>
          <w:rFonts w:cs="Times New Roman"/>
          <w:sz w:val="22"/>
          <w:szCs w:val="22"/>
        </w:rPr>
        <w:t xml:space="preserve">dane dotyczą tj. zawarcie odpłatnej umowy zawieranej między zamawiającym a wykonawcą, </w:t>
      </w:r>
      <w:r w:rsidR="006B6B1C" w:rsidRPr="00F5639C">
        <w:rPr>
          <w:rFonts w:cs="Times New Roman"/>
          <w:sz w:val="22"/>
          <w:szCs w:val="22"/>
        </w:rPr>
        <w:t xml:space="preserve">której </w:t>
      </w:r>
      <w:r w:rsidRPr="00F5639C">
        <w:rPr>
          <w:rFonts w:cs="Times New Roman"/>
          <w:sz w:val="22"/>
          <w:szCs w:val="22"/>
        </w:rPr>
        <w:t>przedmiotem jest usługa, dostawa lub robota budowlana (też umowa o podwykonawstwo),</w:t>
      </w:r>
    </w:p>
    <w:p w14:paraId="0F848DD4" w14:textId="2FF713E6" w:rsidR="00622A3F" w:rsidRPr="00F5639C" w:rsidRDefault="00622A3F" w:rsidP="00F5639C">
      <w:pPr>
        <w:pStyle w:val="ng-scope"/>
        <w:numPr>
          <w:ilvl w:val="0"/>
          <w:numId w:val="9"/>
        </w:numPr>
        <w:shd w:val="clear" w:color="auto" w:fill="FFFFFF"/>
        <w:spacing w:before="0" w:after="0" w:line="276" w:lineRule="auto"/>
        <w:ind w:left="851" w:hanging="284"/>
        <w:jc w:val="both"/>
        <w:rPr>
          <w:rFonts w:cs="Times New Roman"/>
          <w:sz w:val="22"/>
          <w:szCs w:val="22"/>
        </w:rPr>
      </w:pPr>
      <w:r w:rsidRPr="00F5639C">
        <w:rPr>
          <w:rFonts w:cs="Times New Roman"/>
          <w:sz w:val="22"/>
          <w:szCs w:val="22"/>
        </w:rPr>
        <w:t>art. 6 ust. 1 lit. a) na podstawie Twojej zgody. Zgoda jest wymagana, gdy uprawnienie do przetwarzania danych osobowych nie wynika wprost z przep</w:t>
      </w:r>
      <w:r w:rsidR="006B6B1C" w:rsidRPr="00F5639C">
        <w:rPr>
          <w:rFonts w:cs="Times New Roman"/>
          <w:sz w:val="22"/>
          <w:szCs w:val="22"/>
        </w:rPr>
        <w:t>isów</w:t>
      </w:r>
      <w:r w:rsidRPr="00F5639C">
        <w:rPr>
          <w:rFonts w:cs="Times New Roman"/>
          <w:sz w:val="22"/>
          <w:szCs w:val="22"/>
        </w:rPr>
        <w:t xml:space="preserve"> prawa, np. podanie nr telefonu, adresu e-mail.</w:t>
      </w:r>
    </w:p>
    <w:p w14:paraId="76B5A3C1" w14:textId="1D7DAA1B" w:rsidR="006B6B1C" w:rsidRPr="00F5639C" w:rsidRDefault="00622A3F" w:rsidP="00F5639C">
      <w:pPr>
        <w:pStyle w:val="ng-scope"/>
        <w:numPr>
          <w:ilvl w:val="0"/>
          <w:numId w:val="10"/>
        </w:numPr>
        <w:shd w:val="clear" w:color="auto" w:fill="FFFFFF"/>
        <w:tabs>
          <w:tab w:val="left" w:pos="284"/>
        </w:tabs>
        <w:spacing w:before="0" w:after="0" w:line="276" w:lineRule="auto"/>
        <w:ind w:left="284" w:hanging="284"/>
        <w:jc w:val="both"/>
        <w:rPr>
          <w:rFonts w:cs="Times New Roman"/>
          <w:sz w:val="22"/>
          <w:szCs w:val="22"/>
        </w:rPr>
      </w:pPr>
      <w:r w:rsidRPr="00F5639C">
        <w:rPr>
          <w:rFonts w:cs="Times New Roman"/>
          <w:sz w:val="22"/>
          <w:szCs w:val="22"/>
        </w:rPr>
        <w:t>Twoje dane osobowe możemy ujawniać, przekazywać i udostępniać wyłącznie podmiotom uprawnionym na podstawie obowiązujących przepis</w:t>
      </w:r>
      <w:r w:rsidRPr="00F5639C">
        <w:rPr>
          <w:rFonts w:cs="Times New Roman"/>
          <w:sz w:val="22"/>
          <w:szCs w:val="22"/>
          <w:lang w:val="es-ES_tradnl"/>
        </w:rPr>
        <w:t>ó</w:t>
      </w:r>
      <w:r w:rsidRPr="00F5639C">
        <w:rPr>
          <w:rFonts w:cs="Times New Roman"/>
          <w:sz w:val="22"/>
          <w:szCs w:val="22"/>
        </w:rPr>
        <w:t>w prawa są nimi m.in. wykonawcy, podmioty świadczące usługi pocztowe, bankowe, telekomunikacyjne, organy ścigania, podatkowe, oraz inne podmioty, gdy wystąpią z takim żądaniem oczywiście w oparciu o</w:t>
      </w:r>
      <w:r w:rsidR="006B6B1C" w:rsidRPr="00F5639C">
        <w:rPr>
          <w:rFonts w:cs="Times New Roman"/>
          <w:sz w:val="22"/>
          <w:szCs w:val="22"/>
        </w:rPr>
        <w:t> </w:t>
      </w:r>
      <w:r w:rsidRPr="00F5639C">
        <w:rPr>
          <w:rFonts w:cs="Times New Roman"/>
          <w:sz w:val="22"/>
          <w:szCs w:val="22"/>
        </w:rPr>
        <w:t>stosowną podstawę prawną. Pracownikom oraz współpracownikom administratora.</w:t>
      </w:r>
    </w:p>
    <w:p w14:paraId="1E139E5F" w14:textId="77777777" w:rsidR="006B6B1C" w:rsidRPr="00F5639C" w:rsidRDefault="00622A3F" w:rsidP="00F5639C">
      <w:pPr>
        <w:pStyle w:val="ng-scope"/>
        <w:numPr>
          <w:ilvl w:val="0"/>
          <w:numId w:val="10"/>
        </w:numPr>
        <w:shd w:val="clear" w:color="auto" w:fill="FFFFFF"/>
        <w:tabs>
          <w:tab w:val="left" w:pos="284"/>
        </w:tabs>
        <w:spacing w:before="0" w:after="0" w:line="276" w:lineRule="auto"/>
        <w:ind w:left="284" w:hanging="284"/>
        <w:jc w:val="both"/>
        <w:rPr>
          <w:rFonts w:cs="Times New Roman"/>
          <w:sz w:val="22"/>
          <w:szCs w:val="22"/>
        </w:rPr>
      </w:pPr>
      <w:r w:rsidRPr="00F5639C">
        <w:rPr>
          <w:rFonts w:cs="Times New Roman"/>
          <w:sz w:val="22"/>
          <w:szCs w:val="22"/>
        </w:rPr>
        <w:t xml:space="preserve">Twoje dane osobowe możemy także przekazywać podmiotom, </w:t>
      </w:r>
      <w:r w:rsidR="006B6B1C" w:rsidRPr="00F5639C">
        <w:rPr>
          <w:rFonts w:cs="Times New Roman"/>
          <w:sz w:val="22"/>
          <w:szCs w:val="22"/>
        </w:rPr>
        <w:t>które</w:t>
      </w:r>
      <w:r w:rsidRPr="00F5639C">
        <w:rPr>
          <w:rFonts w:cs="Times New Roman"/>
          <w:sz w:val="22"/>
          <w:szCs w:val="22"/>
        </w:rPr>
        <w:t xml:space="preserve"> przetwarzają je na zlecenie administratora tzw. podmiotom przetwarzającym, są nimi m.in. podmioty świadczące usługi i towary finansowane z funduszu, z </w:t>
      </w:r>
      <w:r w:rsidR="006B6B1C" w:rsidRPr="00F5639C">
        <w:rPr>
          <w:rFonts w:cs="Times New Roman"/>
          <w:sz w:val="22"/>
          <w:szCs w:val="22"/>
        </w:rPr>
        <w:t>których</w:t>
      </w:r>
      <w:r w:rsidRPr="00F5639C">
        <w:rPr>
          <w:rFonts w:cs="Times New Roman"/>
          <w:sz w:val="22"/>
          <w:szCs w:val="22"/>
        </w:rPr>
        <w:t xml:space="preserve"> będziesz </w:t>
      </w:r>
      <w:r w:rsidR="006B6B1C" w:rsidRPr="00F5639C">
        <w:rPr>
          <w:rFonts w:cs="Times New Roman"/>
          <w:sz w:val="22"/>
          <w:szCs w:val="22"/>
        </w:rPr>
        <w:t>mógł</w:t>
      </w:r>
      <w:r w:rsidRPr="00F5639C">
        <w:rPr>
          <w:rFonts w:cs="Times New Roman"/>
          <w:sz w:val="22"/>
          <w:szCs w:val="22"/>
        </w:rPr>
        <w:t xml:space="preserve"> korzystać jako osoby uprawniona. Przekazanie Twoich danych jednakże nastąpić może tylko wtedy, gdy zapewnią one odpowiednią ochronę Twoich praw.  </w:t>
      </w:r>
    </w:p>
    <w:p w14:paraId="3C1E5C76" w14:textId="73CDE2F2" w:rsidR="00B73F38" w:rsidRPr="00F5639C" w:rsidRDefault="00622A3F" w:rsidP="00F5639C">
      <w:pPr>
        <w:pStyle w:val="ng-scope"/>
        <w:numPr>
          <w:ilvl w:val="0"/>
          <w:numId w:val="10"/>
        </w:numPr>
        <w:shd w:val="clear" w:color="auto" w:fill="FFFFFF"/>
        <w:tabs>
          <w:tab w:val="left" w:pos="284"/>
        </w:tabs>
        <w:spacing w:before="0" w:after="0" w:line="276" w:lineRule="auto"/>
        <w:ind w:left="284" w:hanging="284"/>
        <w:jc w:val="both"/>
        <w:rPr>
          <w:rFonts w:cs="Times New Roman"/>
          <w:sz w:val="22"/>
          <w:szCs w:val="22"/>
        </w:rPr>
      </w:pPr>
      <w:r w:rsidRPr="00F5639C">
        <w:rPr>
          <w:rFonts w:cs="Times New Roman"/>
          <w:sz w:val="22"/>
          <w:szCs w:val="22"/>
        </w:rPr>
        <w:t xml:space="preserve">Twoje dane osobowe przetwarzane będą do czasu istnienia podstawy do ich przetwarzania, w tym </w:t>
      </w:r>
      <w:r w:rsidR="006B6B1C" w:rsidRPr="00F5639C">
        <w:rPr>
          <w:rFonts w:cs="Times New Roman"/>
          <w:sz w:val="22"/>
          <w:szCs w:val="22"/>
        </w:rPr>
        <w:t>również</w:t>
      </w:r>
      <w:r w:rsidRPr="00F5639C">
        <w:rPr>
          <w:rFonts w:cs="Times New Roman"/>
          <w:sz w:val="22"/>
          <w:szCs w:val="22"/>
        </w:rPr>
        <w:t xml:space="preserve"> przez okres przewidziany w przepisach dotyczących przechowywania i</w:t>
      </w:r>
      <w:r w:rsidR="006B6B1C" w:rsidRPr="00F5639C">
        <w:rPr>
          <w:rFonts w:cs="Times New Roman"/>
          <w:sz w:val="22"/>
          <w:szCs w:val="22"/>
        </w:rPr>
        <w:t> </w:t>
      </w:r>
      <w:r w:rsidRPr="00F5639C">
        <w:rPr>
          <w:rFonts w:cs="Times New Roman"/>
          <w:sz w:val="22"/>
          <w:szCs w:val="22"/>
        </w:rPr>
        <w:t>archiwizacji dokumentacji i tak:</w:t>
      </w:r>
    </w:p>
    <w:p w14:paraId="4BD1886D" w14:textId="77777777" w:rsidR="00B73F38" w:rsidRPr="00F5639C" w:rsidRDefault="00B73F38" w:rsidP="00F5639C">
      <w:pPr>
        <w:pStyle w:val="ng-scope"/>
        <w:shd w:val="clear" w:color="auto" w:fill="FFFFFF"/>
        <w:tabs>
          <w:tab w:val="left" w:pos="284"/>
        </w:tabs>
        <w:spacing w:before="0" w:after="0" w:line="276" w:lineRule="auto"/>
        <w:ind w:left="284"/>
        <w:jc w:val="both"/>
        <w:rPr>
          <w:rFonts w:cs="Times New Roman"/>
          <w:sz w:val="22"/>
          <w:szCs w:val="22"/>
        </w:rPr>
      </w:pPr>
      <w:r w:rsidRPr="00F5639C">
        <w:rPr>
          <w:rFonts w:cs="Times New Roman"/>
          <w:sz w:val="22"/>
          <w:szCs w:val="22"/>
        </w:rPr>
        <w:t>1)</w:t>
      </w:r>
      <w:r w:rsidRPr="00F5639C">
        <w:rPr>
          <w:rFonts w:cs="Times New Roman"/>
          <w:sz w:val="22"/>
          <w:szCs w:val="22"/>
        </w:rPr>
        <w:tab/>
        <w:t>przez okres 4 lat od dnia zakończenia postępowania o udzielenie zamówienia publicznego,</w:t>
      </w:r>
    </w:p>
    <w:p w14:paraId="406BA1A1" w14:textId="77777777" w:rsidR="00B73F38" w:rsidRPr="00F5639C" w:rsidRDefault="00B73F38" w:rsidP="00366D0A">
      <w:pPr>
        <w:pStyle w:val="ng-scope"/>
        <w:shd w:val="clear" w:color="auto" w:fill="FFFFFF"/>
        <w:tabs>
          <w:tab w:val="left" w:pos="284"/>
        </w:tabs>
        <w:spacing w:before="0" w:after="0" w:line="276" w:lineRule="auto"/>
        <w:ind w:left="284"/>
        <w:jc w:val="both"/>
        <w:rPr>
          <w:rFonts w:cs="Times New Roman"/>
          <w:sz w:val="22"/>
          <w:szCs w:val="22"/>
        </w:rPr>
      </w:pPr>
      <w:r w:rsidRPr="00F5639C">
        <w:rPr>
          <w:rFonts w:cs="Times New Roman"/>
          <w:sz w:val="22"/>
          <w:szCs w:val="22"/>
        </w:rPr>
        <w:t>2)</w:t>
      </w:r>
      <w:r w:rsidRPr="00F5639C">
        <w:rPr>
          <w:rFonts w:cs="Times New Roman"/>
          <w:sz w:val="22"/>
          <w:szCs w:val="22"/>
        </w:rPr>
        <w:tab/>
        <w:t>jeżeli czas trwania umowy przekracza 4 lata, przez czas trwania umowy, do czasu przedawnienia roszczeń,</w:t>
      </w:r>
    </w:p>
    <w:p w14:paraId="3C885414" w14:textId="7C2463C5" w:rsidR="00B73F38" w:rsidRPr="00F5639C" w:rsidRDefault="00B73F38" w:rsidP="00F5639C">
      <w:pPr>
        <w:pStyle w:val="ng-scope"/>
        <w:shd w:val="clear" w:color="auto" w:fill="FFFFFF"/>
        <w:tabs>
          <w:tab w:val="left" w:pos="284"/>
        </w:tabs>
        <w:spacing w:before="0" w:after="0" w:line="276" w:lineRule="auto"/>
        <w:ind w:left="284"/>
        <w:jc w:val="both"/>
        <w:rPr>
          <w:rFonts w:cs="Times New Roman"/>
          <w:sz w:val="22"/>
          <w:szCs w:val="22"/>
        </w:rPr>
      </w:pPr>
      <w:r w:rsidRPr="00F5639C">
        <w:rPr>
          <w:rFonts w:cs="Times New Roman"/>
          <w:sz w:val="22"/>
          <w:szCs w:val="22"/>
        </w:rPr>
        <w:t>3)</w:t>
      </w:r>
      <w:r w:rsidRPr="00F5639C">
        <w:rPr>
          <w:rFonts w:cs="Times New Roman"/>
          <w:sz w:val="22"/>
          <w:szCs w:val="22"/>
        </w:rPr>
        <w:tab/>
        <w:t>w zakresie danych, gdzie wyraziłeś zgodę na ich przetwarzanie, do czasu cofnięcie zgody, nie dłużej jednak niż do czasu wskazanego w pkt 1.</w:t>
      </w:r>
    </w:p>
    <w:p w14:paraId="0852DE09" w14:textId="094BCDAF" w:rsidR="00622A3F" w:rsidRPr="00F5639C" w:rsidRDefault="00622A3F" w:rsidP="00F5639C">
      <w:pPr>
        <w:pStyle w:val="ng-scope"/>
        <w:numPr>
          <w:ilvl w:val="0"/>
          <w:numId w:val="10"/>
        </w:numPr>
        <w:shd w:val="clear" w:color="auto" w:fill="FFFFFF"/>
        <w:tabs>
          <w:tab w:val="left" w:pos="284"/>
        </w:tabs>
        <w:spacing w:before="0" w:after="0" w:line="276" w:lineRule="auto"/>
        <w:ind w:left="284" w:hanging="284"/>
        <w:jc w:val="both"/>
        <w:rPr>
          <w:rFonts w:cs="Times New Roman"/>
          <w:sz w:val="22"/>
          <w:szCs w:val="22"/>
        </w:rPr>
      </w:pPr>
      <w:r w:rsidRPr="00F5639C">
        <w:rPr>
          <w:rFonts w:cs="Times New Roman"/>
          <w:sz w:val="22"/>
          <w:szCs w:val="22"/>
        </w:rPr>
        <w:t>W związku z przetwarzaniem danych osobowych przez Administratora mają Państwo prawo do:</w:t>
      </w:r>
    </w:p>
    <w:p w14:paraId="0AC9FDDC" w14:textId="59BA372B" w:rsidR="00B73F38" w:rsidRPr="00F5639C" w:rsidRDefault="00622A3F" w:rsidP="00F5639C">
      <w:pPr>
        <w:pStyle w:val="ng-scope"/>
        <w:numPr>
          <w:ilvl w:val="0"/>
          <w:numId w:val="13"/>
        </w:numPr>
        <w:shd w:val="clear" w:color="auto" w:fill="FFFFFF"/>
        <w:spacing w:before="0" w:after="0" w:line="276" w:lineRule="auto"/>
        <w:ind w:left="709" w:hanging="425"/>
        <w:jc w:val="both"/>
        <w:rPr>
          <w:rFonts w:cs="Times New Roman"/>
          <w:color w:val="FF0000"/>
          <w:sz w:val="22"/>
          <w:szCs w:val="22"/>
        </w:rPr>
      </w:pPr>
      <w:r w:rsidRPr="00F5639C">
        <w:rPr>
          <w:rFonts w:cs="Times New Roman"/>
          <w:sz w:val="22"/>
          <w:szCs w:val="22"/>
        </w:rPr>
        <w:t>dostępu do treści danych, jednakże</w:t>
      </w:r>
      <w:r w:rsidRPr="00F5639C">
        <w:rPr>
          <w:rFonts w:cs="Times New Roman"/>
          <w:sz w:val="22"/>
          <w:szCs w:val="22"/>
          <w:shd w:val="clear" w:color="auto" w:fill="FFFFFF"/>
        </w:rPr>
        <w:t xml:space="preserve"> jeż</w:t>
      </w:r>
      <w:r w:rsidRPr="00F5639C">
        <w:rPr>
          <w:rFonts w:cs="Times New Roman"/>
          <w:sz w:val="22"/>
          <w:szCs w:val="22"/>
          <w:shd w:val="clear" w:color="auto" w:fill="FFFFFF"/>
          <w:lang w:val="it-IT"/>
        </w:rPr>
        <w:t>eli</w:t>
      </w:r>
      <w:r w:rsidR="00B73F38" w:rsidRPr="00F5639C">
        <w:rPr>
          <w:rFonts w:cs="Times New Roman"/>
          <w:sz w:val="22"/>
          <w:szCs w:val="22"/>
          <w:shd w:val="clear" w:color="auto" w:fill="FFFFFF"/>
          <w:lang w:val="it-IT"/>
        </w:rPr>
        <w:t xml:space="preserve"> </w:t>
      </w:r>
      <w:r w:rsidR="00B73F38" w:rsidRPr="00F5639C">
        <w:rPr>
          <w:rFonts w:cs="Times New Roman"/>
          <w:sz w:val="22"/>
          <w:szCs w:val="22"/>
          <w:shd w:val="clear" w:color="auto" w:fill="FFFFFF"/>
        </w:rPr>
        <w:t>spełnienie</w:t>
      </w:r>
      <w:r w:rsidR="00B73F38" w:rsidRPr="00F5639C">
        <w:rPr>
          <w:rFonts w:cs="Times New Roman"/>
          <w:sz w:val="22"/>
          <w:szCs w:val="22"/>
          <w:shd w:val="clear" w:color="auto" w:fill="FFFFFF"/>
          <w:lang w:val="it-IT"/>
        </w:rPr>
        <w:t xml:space="preserve"> </w:t>
      </w:r>
      <w:r w:rsidRPr="00F5639C">
        <w:rPr>
          <w:rFonts w:cs="Times New Roman"/>
          <w:sz w:val="22"/>
          <w:szCs w:val="22"/>
          <w:shd w:val="clear" w:color="auto" w:fill="FFFFFF"/>
        </w:rPr>
        <w:t xml:space="preserve">obowiązku prawa dostępu do danych osobie </w:t>
      </w:r>
      <w:r w:rsidR="00B73F38" w:rsidRPr="00F5639C">
        <w:rPr>
          <w:rFonts w:cs="Times New Roman"/>
          <w:sz w:val="22"/>
          <w:szCs w:val="22"/>
          <w:shd w:val="clear" w:color="auto" w:fill="FFFFFF"/>
        </w:rPr>
        <w:t>której</w:t>
      </w:r>
      <w:r w:rsidRPr="00F5639C">
        <w:rPr>
          <w:rFonts w:cs="Times New Roman"/>
          <w:sz w:val="22"/>
          <w:szCs w:val="22"/>
          <w:shd w:val="clear" w:color="auto" w:fill="FFFFFF"/>
        </w:rPr>
        <w:t xml:space="preserve"> dane dotyczą, wymagałoby niewspółmiernie dużego wysiłku, zamawiający może żądać od osoby, </w:t>
      </w:r>
      <w:r w:rsidR="00B73F38" w:rsidRPr="00F5639C">
        <w:rPr>
          <w:rFonts w:cs="Times New Roman"/>
          <w:sz w:val="22"/>
          <w:szCs w:val="22"/>
          <w:shd w:val="clear" w:color="auto" w:fill="FFFFFF"/>
        </w:rPr>
        <w:t>której</w:t>
      </w:r>
      <w:r w:rsidRPr="00F5639C">
        <w:rPr>
          <w:rFonts w:cs="Times New Roman"/>
          <w:sz w:val="22"/>
          <w:szCs w:val="22"/>
          <w:shd w:val="clear" w:color="auto" w:fill="FFFFFF"/>
        </w:rPr>
        <w:t xml:space="preserve"> dane dotyczą, wskazania dodatkowych informacji mających na celu </w:t>
      </w:r>
      <w:r w:rsidRPr="00F5639C">
        <w:rPr>
          <w:rFonts w:cs="Times New Roman"/>
          <w:sz w:val="22"/>
          <w:szCs w:val="22"/>
          <w:shd w:val="clear" w:color="auto" w:fill="FFFFFF"/>
        </w:rPr>
        <w:lastRenderedPageBreak/>
        <w:t xml:space="preserve">sprecyzowanie żądania, w </w:t>
      </w:r>
      <w:r w:rsidR="00B73F38" w:rsidRPr="00F5639C">
        <w:rPr>
          <w:rFonts w:cs="Times New Roman"/>
          <w:sz w:val="22"/>
          <w:szCs w:val="22"/>
          <w:shd w:val="clear" w:color="auto" w:fill="FFFFFF"/>
        </w:rPr>
        <w:t>szczególności</w:t>
      </w:r>
      <w:r w:rsidRPr="00F5639C">
        <w:rPr>
          <w:rFonts w:cs="Times New Roman"/>
          <w:sz w:val="22"/>
          <w:szCs w:val="22"/>
          <w:shd w:val="clear" w:color="auto" w:fill="FFFFFF"/>
        </w:rPr>
        <w:t xml:space="preserve"> podania nazwy lub daty postępowania o udzielenie </w:t>
      </w:r>
      <w:r w:rsidR="00B73F38" w:rsidRPr="00F5639C">
        <w:rPr>
          <w:rFonts w:cs="Times New Roman"/>
          <w:sz w:val="22"/>
          <w:szCs w:val="22"/>
          <w:shd w:val="clear" w:color="auto" w:fill="FFFFFF"/>
        </w:rPr>
        <w:t>zamówienia</w:t>
      </w:r>
      <w:r w:rsidRPr="00F5639C">
        <w:rPr>
          <w:rFonts w:cs="Times New Roman"/>
          <w:sz w:val="22"/>
          <w:szCs w:val="22"/>
          <w:shd w:val="clear" w:color="auto" w:fill="FFFFFF"/>
        </w:rPr>
        <w:t xml:space="preserve"> publicznego lub konkursu;</w:t>
      </w:r>
    </w:p>
    <w:p w14:paraId="3B6E6984" w14:textId="77777777" w:rsidR="00B73F38" w:rsidRPr="00F5639C" w:rsidRDefault="00622A3F" w:rsidP="00F5639C">
      <w:pPr>
        <w:pStyle w:val="ng-scope"/>
        <w:numPr>
          <w:ilvl w:val="0"/>
          <w:numId w:val="13"/>
        </w:numPr>
        <w:shd w:val="clear" w:color="auto" w:fill="FFFFFF"/>
        <w:spacing w:before="0" w:after="0" w:line="276" w:lineRule="auto"/>
        <w:ind w:left="709" w:hanging="425"/>
        <w:jc w:val="both"/>
        <w:rPr>
          <w:rFonts w:cs="Times New Roman"/>
          <w:color w:val="FF0000"/>
          <w:sz w:val="22"/>
          <w:szCs w:val="22"/>
        </w:rPr>
      </w:pPr>
      <w:r w:rsidRPr="00F5639C">
        <w:rPr>
          <w:rFonts w:cs="Times New Roman"/>
          <w:sz w:val="22"/>
          <w:szCs w:val="22"/>
        </w:rPr>
        <w:t>sprostowania danych;</w:t>
      </w:r>
    </w:p>
    <w:p w14:paraId="6A369C3F" w14:textId="079D5FBC" w:rsidR="00622A3F" w:rsidRPr="00F5639C" w:rsidRDefault="00622A3F" w:rsidP="00F5639C">
      <w:pPr>
        <w:pStyle w:val="ng-scope"/>
        <w:numPr>
          <w:ilvl w:val="0"/>
          <w:numId w:val="13"/>
        </w:numPr>
        <w:shd w:val="clear" w:color="auto" w:fill="FFFFFF"/>
        <w:spacing w:before="0" w:after="0" w:line="276" w:lineRule="auto"/>
        <w:ind w:left="709" w:hanging="425"/>
        <w:jc w:val="both"/>
        <w:rPr>
          <w:rFonts w:cs="Times New Roman"/>
          <w:color w:val="FF0000"/>
          <w:sz w:val="22"/>
          <w:szCs w:val="22"/>
        </w:rPr>
      </w:pPr>
      <w:r w:rsidRPr="00F5639C">
        <w:rPr>
          <w:rFonts w:cs="Times New Roman"/>
          <w:sz w:val="22"/>
          <w:szCs w:val="22"/>
        </w:rPr>
        <w:t>usunięcia danych, jeż</w:t>
      </w:r>
      <w:r w:rsidRPr="00F5639C">
        <w:rPr>
          <w:rFonts w:cs="Times New Roman"/>
          <w:sz w:val="22"/>
          <w:szCs w:val="22"/>
          <w:lang w:val="it-IT"/>
        </w:rPr>
        <w:t>eli:</w:t>
      </w:r>
    </w:p>
    <w:p w14:paraId="372D3CC1" w14:textId="77777777" w:rsidR="00B73F38" w:rsidRPr="00F5639C" w:rsidRDefault="00622A3F" w:rsidP="00F5639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after="0"/>
        <w:ind w:left="1134" w:hanging="141"/>
        <w:rPr>
          <w:rFonts w:ascii="Times New Roman" w:hAnsi="Times New Roman" w:cs="Times New Roman"/>
        </w:rPr>
      </w:pPr>
      <w:r w:rsidRPr="00F5639C">
        <w:rPr>
          <w:rFonts w:ascii="Times New Roman" w:hAnsi="Times New Roman" w:cs="Times New Roman"/>
        </w:rPr>
        <w:t>wycofają zgodę na przetwarzanie danych osobowych;</w:t>
      </w:r>
    </w:p>
    <w:p w14:paraId="42C82C65" w14:textId="050B7E38" w:rsidR="00B73F38" w:rsidRPr="00F5639C" w:rsidRDefault="00622A3F" w:rsidP="00F5639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134"/>
          <w:tab w:val="left" w:pos="851"/>
        </w:tabs>
        <w:spacing w:after="0"/>
        <w:ind w:left="1418" w:hanging="425"/>
        <w:jc w:val="both"/>
        <w:rPr>
          <w:rFonts w:ascii="Times New Roman" w:hAnsi="Times New Roman" w:cs="Times New Roman"/>
        </w:rPr>
      </w:pPr>
      <w:r w:rsidRPr="00F5639C">
        <w:rPr>
          <w:rFonts w:ascii="Times New Roman" w:hAnsi="Times New Roman" w:cs="Times New Roman"/>
        </w:rPr>
        <w:t xml:space="preserve">dane osobowe przestaną być niezbędne do </w:t>
      </w:r>
      <w:r w:rsidR="00B73F38" w:rsidRPr="00F5639C">
        <w:rPr>
          <w:rFonts w:ascii="Times New Roman" w:hAnsi="Times New Roman" w:cs="Times New Roman"/>
        </w:rPr>
        <w:t>celów</w:t>
      </w:r>
      <w:r w:rsidRPr="00F5639C">
        <w:rPr>
          <w:rFonts w:ascii="Times New Roman" w:hAnsi="Times New Roman" w:cs="Times New Roman"/>
        </w:rPr>
        <w:t xml:space="preserve">, w </w:t>
      </w:r>
      <w:r w:rsidR="00B73F38" w:rsidRPr="00F5639C">
        <w:rPr>
          <w:rFonts w:ascii="Times New Roman" w:hAnsi="Times New Roman" w:cs="Times New Roman"/>
        </w:rPr>
        <w:t>których</w:t>
      </w:r>
      <w:r w:rsidRPr="00F5639C">
        <w:rPr>
          <w:rFonts w:ascii="Times New Roman" w:hAnsi="Times New Roman" w:cs="Times New Roman"/>
        </w:rPr>
        <w:t xml:space="preserve"> zostały zebrane lub w</w:t>
      </w:r>
      <w:r w:rsidR="00DA17DD" w:rsidRPr="00F5639C">
        <w:rPr>
          <w:rFonts w:ascii="Times New Roman" w:hAnsi="Times New Roman" w:cs="Times New Roman"/>
        </w:rPr>
        <w:t> </w:t>
      </w:r>
      <w:r w:rsidR="00B73F38" w:rsidRPr="00F5639C">
        <w:rPr>
          <w:rFonts w:ascii="Times New Roman" w:hAnsi="Times New Roman" w:cs="Times New Roman"/>
        </w:rPr>
        <w:t>których</w:t>
      </w:r>
      <w:r w:rsidRPr="00F5639C">
        <w:rPr>
          <w:rFonts w:ascii="Times New Roman" w:hAnsi="Times New Roman" w:cs="Times New Roman"/>
        </w:rPr>
        <w:t xml:space="preserve"> były przetwarzane;</w:t>
      </w:r>
    </w:p>
    <w:p w14:paraId="3B3EAF56" w14:textId="1D06DB1F" w:rsidR="00622A3F" w:rsidRPr="00F5639C" w:rsidRDefault="00622A3F" w:rsidP="00F5639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after="0"/>
        <w:ind w:left="1134" w:hanging="141"/>
        <w:rPr>
          <w:rFonts w:ascii="Times New Roman" w:hAnsi="Times New Roman" w:cs="Times New Roman"/>
        </w:rPr>
      </w:pPr>
      <w:r w:rsidRPr="00F5639C">
        <w:rPr>
          <w:rFonts w:ascii="Times New Roman" w:hAnsi="Times New Roman" w:cs="Times New Roman"/>
          <w:color w:val="000000"/>
          <w:u w:color="000000"/>
        </w:rPr>
        <w:t>dane są przetwarzane niezgodnie z prawem</w:t>
      </w:r>
      <w:r w:rsidR="00E54B68" w:rsidRPr="00F5639C">
        <w:rPr>
          <w:rFonts w:ascii="Times New Roman" w:hAnsi="Times New Roman" w:cs="Times New Roman"/>
          <w:color w:val="000000"/>
          <w:u w:color="000000"/>
        </w:rPr>
        <w:t>;</w:t>
      </w:r>
    </w:p>
    <w:p w14:paraId="6ED95792" w14:textId="33AEFA42" w:rsidR="00622A3F" w:rsidRPr="00F5639C" w:rsidRDefault="00622A3F" w:rsidP="00F5639C">
      <w:pPr>
        <w:pStyle w:val="ng-scope"/>
        <w:numPr>
          <w:ilvl w:val="0"/>
          <w:numId w:val="13"/>
        </w:numPr>
        <w:shd w:val="clear" w:color="auto" w:fill="FFFFFF"/>
        <w:spacing w:before="0" w:after="0" w:line="276" w:lineRule="auto"/>
        <w:ind w:left="709" w:hanging="425"/>
        <w:jc w:val="both"/>
        <w:rPr>
          <w:rFonts w:cs="Times New Roman"/>
          <w:sz w:val="22"/>
          <w:szCs w:val="22"/>
        </w:rPr>
      </w:pPr>
      <w:r w:rsidRPr="00F5639C">
        <w:rPr>
          <w:rFonts w:cs="Times New Roman"/>
          <w:sz w:val="22"/>
          <w:szCs w:val="22"/>
        </w:rPr>
        <w:t>ograniczenia przetwarzania danych, jeż</w:t>
      </w:r>
      <w:r w:rsidRPr="00F5639C">
        <w:rPr>
          <w:rFonts w:cs="Times New Roman"/>
          <w:sz w:val="22"/>
          <w:szCs w:val="22"/>
          <w:lang w:val="it-IT"/>
        </w:rPr>
        <w:t>eli:</w:t>
      </w:r>
    </w:p>
    <w:p w14:paraId="4B223C05" w14:textId="77777777" w:rsidR="00C1497F" w:rsidRPr="00F5639C" w:rsidRDefault="00622A3F" w:rsidP="00F5639C">
      <w:pPr>
        <w:pStyle w:val="ng-scope"/>
        <w:numPr>
          <w:ilvl w:val="0"/>
          <w:numId w:val="17"/>
        </w:numPr>
        <w:shd w:val="clear" w:color="auto" w:fill="FFFFFF"/>
        <w:spacing w:before="0" w:after="0" w:line="276" w:lineRule="auto"/>
        <w:ind w:left="1418" w:hanging="425"/>
        <w:jc w:val="both"/>
        <w:rPr>
          <w:rFonts w:cs="Times New Roman"/>
          <w:sz w:val="22"/>
          <w:szCs w:val="22"/>
        </w:rPr>
      </w:pPr>
      <w:r w:rsidRPr="00F5639C">
        <w:rPr>
          <w:rFonts w:cs="Times New Roman"/>
          <w:sz w:val="22"/>
          <w:szCs w:val="22"/>
        </w:rPr>
        <w:t xml:space="preserve">osoba, </w:t>
      </w:r>
      <w:r w:rsidR="00B73F38" w:rsidRPr="00F5639C">
        <w:rPr>
          <w:rFonts w:cs="Times New Roman"/>
          <w:sz w:val="22"/>
          <w:szCs w:val="22"/>
        </w:rPr>
        <w:t>której</w:t>
      </w:r>
      <w:r w:rsidRPr="00F5639C">
        <w:rPr>
          <w:rFonts w:cs="Times New Roman"/>
          <w:sz w:val="22"/>
          <w:szCs w:val="22"/>
        </w:rPr>
        <w:t xml:space="preserve"> dane dotyczą, kwestionuje prawidłowość danych osobowych;</w:t>
      </w:r>
    </w:p>
    <w:p w14:paraId="4645AD6A" w14:textId="77777777" w:rsidR="00C1497F" w:rsidRPr="00F5639C" w:rsidRDefault="00622A3F" w:rsidP="00F5639C">
      <w:pPr>
        <w:pStyle w:val="ng-scope"/>
        <w:numPr>
          <w:ilvl w:val="0"/>
          <w:numId w:val="17"/>
        </w:numPr>
        <w:shd w:val="clear" w:color="auto" w:fill="FFFFFF"/>
        <w:spacing w:before="0" w:after="0" w:line="276" w:lineRule="auto"/>
        <w:ind w:left="1418" w:hanging="425"/>
        <w:jc w:val="both"/>
        <w:rPr>
          <w:rFonts w:cs="Times New Roman"/>
          <w:sz w:val="22"/>
          <w:szCs w:val="22"/>
        </w:rPr>
      </w:pPr>
      <w:r w:rsidRPr="00F5639C">
        <w:rPr>
          <w:rFonts w:cs="Times New Roman"/>
          <w:sz w:val="22"/>
          <w:szCs w:val="22"/>
        </w:rPr>
        <w:t xml:space="preserve">przetwarzanie jest niezgodne z prawem, a osoba, </w:t>
      </w:r>
      <w:r w:rsidR="00C1497F" w:rsidRPr="00F5639C">
        <w:rPr>
          <w:rFonts w:cs="Times New Roman"/>
          <w:sz w:val="22"/>
          <w:szCs w:val="22"/>
        </w:rPr>
        <w:t>której</w:t>
      </w:r>
      <w:r w:rsidRPr="00F5639C">
        <w:rPr>
          <w:rFonts w:cs="Times New Roman"/>
          <w:sz w:val="22"/>
          <w:szCs w:val="22"/>
        </w:rPr>
        <w:t xml:space="preserve"> dane dotyczą, sprzeciwia się usunięciu danych osobowych, żądając w zamian ograniczenia ich wykorzystywania;</w:t>
      </w:r>
    </w:p>
    <w:p w14:paraId="15B5C890" w14:textId="5C4D1E23" w:rsidR="00C1497F" w:rsidRPr="00F5639C" w:rsidRDefault="00622A3F" w:rsidP="00F5639C">
      <w:pPr>
        <w:pStyle w:val="ng-scope"/>
        <w:numPr>
          <w:ilvl w:val="0"/>
          <w:numId w:val="17"/>
        </w:numPr>
        <w:shd w:val="clear" w:color="auto" w:fill="FFFFFF"/>
        <w:spacing w:before="0" w:after="0" w:line="276" w:lineRule="auto"/>
        <w:ind w:left="1418" w:hanging="425"/>
        <w:jc w:val="both"/>
        <w:rPr>
          <w:rFonts w:cs="Times New Roman"/>
          <w:sz w:val="22"/>
          <w:szCs w:val="22"/>
        </w:rPr>
      </w:pPr>
      <w:r w:rsidRPr="00F5639C">
        <w:rPr>
          <w:rFonts w:cs="Times New Roman"/>
          <w:sz w:val="22"/>
          <w:szCs w:val="22"/>
        </w:rPr>
        <w:t>administrator nie potrzebuje już danych osobowych do cel</w:t>
      </w:r>
      <w:r w:rsidRPr="00F5639C">
        <w:rPr>
          <w:rFonts w:cs="Times New Roman"/>
          <w:sz w:val="22"/>
          <w:szCs w:val="22"/>
          <w:lang w:val="es-ES_tradnl"/>
        </w:rPr>
        <w:t>ó</w:t>
      </w:r>
      <w:r w:rsidRPr="00F5639C">
        <w:rPr>
          <w:rFonts w:cs="Times New Roman"/>
          <w:sz w:val="22"/>
          <w:szCs w:val="22"/>
        </w:rPr>
        <w:t xml:space="preserve">w przetwarzania, ale są one potrzebne osobie, </w:t>
      </w:r>
      <w:r w:rsidR="00C1497F" w:rsidRPr="00F5639C">
        <w:rPr>
          <w:rFonts w:cs="Times New Roman"/>
          <w:sz w:val="22"/>
          <w:szCs w:val="22"/>
        </w:rPr>
        <w:t>której</w:t>
      </w:r>
      <w:r w:rsidRPr="00F5639C">
        <w:rPr>
          <w:rFonts w:cs="Times New Roman"/>
          <w:sz w:val="22"/>
          <w:szCs w:val="22"/>
        </w:rPr>
        <w:t xml:space="preserve"> dane dotyczą, do ustalenia, dochodzenia lub obrony roszczeń;</w:t>
      </w:r>
    </w:p>
    <w:p w14:paraId="07781787" w14:textId="08F21FF4" w:rsidR="00622A3F" w:rsidRPr="00F5639C" w:rsidRDefault="00622A3F" w:rsidP="00F5639C">
      <w:pPr>
        <w:pStyle w:val="ng-scope"/>
        <w:numPr>
          <w:ilvl w:val="0"/>
          <w:numId w:val="17"/>
        </w:numPr>
        <w:shd w:val="clear" w:color="auto" w:fill="FFFFFF"/>
        <w:spacing w:before="0" w:after="0" w:line="276" w:lineRule="auto"/>
        <w:ind w:left="1418" w:hanging="425"/>
        <w:jc w:val="both"/>
        <w:rPr>
          <w:rFonts w:cs="Times New Roman"/>
          <w:sz w:val="22"/>
          <w:szCs w:val="22"/>
        </w:rPr>
      </w:pPr>
      <w:r w:rsidRPr="00F5639C">
        <w:rPr>
          <w:rFonts w:cs="Times New Roman"/>
          <w:sz w:val="22"/>
          <w:szCs w:val="22"/>
        </w:rPr>
        <w:t xml:space="preserve">osoba, </w:t>
      </w:r>
      <w:r w:rsidR="00C1497F" w:rsidRPr="00F5639C">
        <w:rPr>
          <w:rFonts w:cs="Times New Roman"/>
          <w:sz w:val="22"/>
          <w:szCs w:val="22"/>
        </w:rPr>
        <w:t>której</w:t>
      </w:r>
      <w:r w:rsidRPr="00F5639C">
        <w:rPr>
          <w:rFonts w:cs="Times New Roman"/>
          <w:sz w:val="22"/>
          <w:szCs w:val="22"/>
        </w:rPr>
        <w:t xml:space="preserve"> dane dotyczą, wniosła sprzeciw wobec przetwarzania – do czasu stwierdzenia, czy prawnie uzasadnione podstawy po stronie administratora są nadrzędne wobec podstaw sprzeciwu osoby, </w:t>
      </w:r>
      <w:r w:rsidR="00C1497F" w:rsidRPr="00F5639C">
        <w:rPr>
          <w:rFonts w:cs="Times New Roman"/>
          <w:sz w:val="22"/>
          <w:szCs w:val="22"/>
        </w:rPr>
        <w:t>której</w:t>
      </w:r>
      <w:r w:rsidRPr="00F5639C">
        <w:rPr>
          <w:rFonts w:cs="Times New Roman"/>
          <w:sz w:val="22"/>
          <w:szCs w:val="22"/>
        </w:rPr>
        <w:t xml:space="preserve"> dane dotyczą; wystąpienie osoby z</w:t>
      </w:r>
      <w:r w:rsidR="00DA17DD" w:rsidRPr="00F5639C">
        <w:rPr>
          <w:rFonts w:cs="Times New Roman"/>
          <w:sz w:val="22"/>
          <w:szCs w:val="22"/>
        </w:rPr>
        <w:t> </w:t>
      </w:r>
      <w:r w:rsidRPr="00F5639C">
        <w:rPr>
          <w:rFonts w:cs="Times New Roman"/>
          <w:sz w:val="22"/>
          <w:szCs w:val="22"/>
        </w:rPr>
        <w:t>żądaniem ograniczenia przetwarzania danych nie ogranicza przetwarzania danych osobowych do czasu zakończenia postępowania o</w:t>
      </w:r>
      <w:r w:rsidR="00C1497F" w:rsidRPr="00F5639C">
        <w:rPr>
          <w:rFonts w:cs="Times New Roman"/>
          <w:sz w:val="22"/>
          <w:szCs w:val="22"/>
        </w:rPr>
        <w:t> </w:t>
      </w:r>
      <w:r w:rsidRPr="00F5639C">
        <w:rPr>
          <w:rFonts w:cs="Times New Roman"/>
          <w:sz w:val="22"/>
          <w:szCs w:val="22"/>
        </w:rPr>
        <w:t xml:space="preserve">udzielenie </w:t>
      </w:r>
      <w:r w:rsidR="00C1497F" w:rsidRPr="00F5639C">
        <w:rPr>
          <w:rFonts w:cs="Times New Roman"/>
          <w:sz w:val="22"/>
          <w:szCs w:val="22"/>
        </w:rPr>
        <w:t>zamówienia</w:t>
      </w:r>
      <w:r w:rsidRPr="00F5639C">
        <w:rPr>
          <w:rFonts w:cs="Times New Roman"/>
          <w:sz w:val="22"/>
          <w:szCs w:val="22"/>
        </w:rPr>
        <w:t xml:space="preserve"> publicznego lub konkursu.</w:t>
      </w:r>
    </w:p>
    <w:p w14:paraId="252B477F" w14:textId="77777777" w:rsidR="00622A3F" w:rsidRPr="00F5639C" w:rsidRDefault="00622A3F" w:rsidP="00F5639C">
      <w:pPr>
        <w:pStyle w:val="ng-scope"/>
        <w:numPr>
          <w:ilvl w:val="0"/>
          <w:numId w:val="18"/>
        </w:numPr>
        <w:shd w:val="clear" w:color="auto" w:fill="FFFFFF"/>
        <w:tabs>
          <w:tab w:val="left" w:pos="709"/>
        </w:tabs>
        <w:spacing w:before="0" w:after="0" w:line="276" w:lineRule="auto"/>
        <w:ind w:left="709" w:hanging="425"/>
        <w:jc w:val="both"/>
        <w:rPr>
          <w:rFonts w:cs="Times New Roman"/>
          <w:sz w:val="22"/>
          <w:szCs w:val="22"/>
        </w:rPr>
      </w:pPr>
      <w:r w:rsidRPr="00F5639C">
        <w:rPr>
          <w:rFonts w:cs="Times New Roman"/>
          <w:sz w:val="22"/>
          <w:szCs w:val="22"/>
        </w:rPr>
        <w:t>cofnięcia zgody w dowolnym momencie. Cofnięcie zgody nie wpływa na przetwarzanie danych dokonywane przez administratora  przed jej cofnięciem.</w:t>
      </w:r>
    </w:p>
    <w:p w14:paraId="0862A87C" w14:textId="37EB279A" w:rsidR="00622A3F" w:rsidRPr="00F5639C" w:rsidRDefault="00622A3F" w:rsidP="00F5639C">
      <w:pPr>
        <w:pStyle w:val="ng-scope"/>
        <w:numPr>
          <w:ilvl w:val="0"/>
          <w:numId w:val="10"/>
        </w:numPr>
        <w:shd w:val="clear" w:color="auto" w:fill="FFFFFF"/>
        <w:tabs>
          <w:tab w:val="left" w:pos="567"/>
        </w:tabs>
        <w:spacing w:before="0" w:after="0" w:line="276" w:lineRule="auto"/>
        <w:ind w:left="284" w:hanging="284"/>
        <w:jc w:val="both"/>
        <w:rPr>
          <w:rFonts w:cs="Times New Roman"/>
          <w:sz w:val="22"/>
          <w:szCs w:val="22"/>
        </w:rPr>
      </w:pPr>
      <w:r w:rsidRPr="00F5639C">
        <w:rPr>
          <w:rFonts w:cs="Times New Roman"/>
          <w:sz w:val="22"/>
          <w:szCs w:val="22"/>
        </w:rPr>
        <w:t>Podanie Twoich danych:</w:t>
      </w:r>
    </w:p>
    <w:p w14:paraId="0D8E9B82" w14:textId="77777777" w:rsidR="00C1497F" w:rsidRPr="00F5639C" w:rsidRDefault="00622A3F" w:rsidP="00F5639C">
      <w:pPr>
        <w:pStyle w:val="ng-scope"/>
        <w:numPr>
          <w:ilvl w:val="0"/>
          <w:numId w:val="20"/>
        </w:numPr>
        <w:shd w:val="clear" w:color="auto" w:fill="FFFFFF"/>
        <w:tabs>
          <w:tab w:val="left" w:pos="709"/>
        </w:tabs>
        <w:spacing w:before="0" w:after="0" w:line="276" w:lineRule="auto"/>
        <w:ind w:left="709"/>
        <w:jc w:val="both"/>
        <w:rPr>
          <w:rFonts w:cs="Times New Roman"/>
          <w:sz w:val="22"/>
          <w:szCs w:val="22"/>
        </w:rPr>
      </w:pPr>
      <w:r w:rsidRPr="00F5639C">
        <w:rPr>
          <w:rFonts w:cs="Times New Roman"/>
          <w:sz w:val="22"/>
          <w:szCs w:val="22"/>
        </w:rPr>
        <w:t xml:space="preserve">jest wymogiem ustawy na podstawie, </w:t>
      </w:r>
      <w:r w:rsidR="006B6B1C" w:rsidRPr="00F5639C">
        <w:rPr>
          <w:rFonts w:cs="Times New Roman"/>
          <w:sz w:val="22"/>
          <w:szCs w:val="22"/>
        </w:rPr>
        <w:t>których</w:t>
      </w:r>
      <w:r w:rsidRPr="00F5639C">
        <w:rPr>
          <w:rFonts w:cs="Times New Roman"/>
          <w:sz w:val="22"/>
          <w:szCs w:val="22"/>
        </w:rPr>
        <w:t xml:space="preserve"> dział</w:t>
      </w:r>
      <w:r w:rsidRPr="00F5639C">
        <w:rPr>
          <w:rFonts w:cs="Times New Roman"/>
          <w:sz w:val="22"/>
          <w:szCs w:val="22"/>
          <w:lang w:val="pt-PT"/>
        </w:rPr>
        <w:t>a administrator. Je</w:t>
      </w:r>
      <w:r w:rsidRPr="00F5639C">
        <w:rPr>
          <w:rFonts w:cs="Times New Roman"/>
          <w:sz w:val="22"/>
          <w:szCs w:val="22"/>
        </w:rPr>
        <w:t>żeli</w:t>
      </w:r>
      <w:r w:rsidR="006B6B1C" w:rsidRPr="00F5639C">
        <w:rPr>
          <w:rFonts w:cs="Times New Roman"/>
          <w:sz w:val="22"/>
          <w:szCs w:val="22"/>
        </w:rPr>
        <w:t xml:space="preserve"> odmówisz</w:t>
      </w:r>
      <w:r w:rsidRPr="00F5639C">
        <w:rPr>
          <w:rFonts w:cs="Times New Roman"/>
          <w:sz w:val="22"/>
          <w:szCs w:val="22"/>
        </w:rPr>
        <w:t xml:space="preserve"> podania Twoich danych lub podasz nieprawidłowe dane, administrator nie będzie</w:t>
      </w:r>
      <w:r w:rsidR="006B6B1C" w:rsidRPr="00F5639C">
        <w:rPr>
          <w:rFonts w:cs="Times New Roman"/>
          <w:sz w:val="22"/>
          <w:szCs w:val="22"/>
        </w:rPr>
        <w:t xml:space="preserve"> mógł</w:t>
      </w:r>
      <w:r w:rsidRPr="00F5639C">
        <w:rPr>
          <w:rFonts w:cs="Times New Roman"/>
          <w:sz w:val="22"/>
          <w:szCs w:val="22"/>
        </w:rPr>
        <w:t xml:space="preserve"> zrealizować celu do jakiego zobowiązują go przepisy prawa,</w:t>
      </w:r>
    </w:p>
    <w:p w14:paraId="5D081DB9" w14:textId="22C2283E" w:rsidR="00622A3F" w:rsidRPr="00F5639C" w:rsidRDefault="00622A3F" w:rsidP="00F5639C">
      <w:pPr>
        <w:pStyle w:val="ng-scope"/>
        <w:numPr>
          <w:ilvl w:val="0"/>
          <w:numId w:val="20"/>
        </w:numPr>
        <w:shd w:val="clear" w:color="auto" w:fill="FFFFFF"/>
        <w:tabs>
          <w:tab w:val="left" w:pos="709"/>
        </w:tabs>
        <w:spacing w:before="0" w:after="0" w:line="276" w:lineRule="auto"/>
        <w:ind w:left="709"/>
        <w:jc w:val="both"/>
        <w:rPr>
          <w:rFonts w:cs="Times New Roman"/>
          <w:sz w:val="22"/>
          <w:szCs w:val="22"/>
        </w:rPr>
      </w:pPr>
      <w:r w:rsidRPr="00F5639C">
        <w:rPr>
          <w:rFonts w:cs="Times New Roman"/>
          <w:sz w:val="22"/>
          <w:szCs w:val="22"/>
        </w:rPr>
        <w:t xml:space="preserve">jest  dobrowolne i odbywa się na podstawie Twojej zgody, </w:t>
      </w:r>
      <w:r w:rsidR="006B6B1C" w:rsidRPr="00F5639C">
        <w:rPr>
          <w:rFonts w:cs="Times New Roman"/>
          <w:sz w:val="22"/>
          <w:szCs w:val="22"/>
        </w:rPr>
        <w:t xml:space="preserve">która może </w:t>
      </w:r>
      <w:r w:rsidRPr="00F5639C">
        <w:rPr>
          <w:rFonts w:cs="Times New Roman"/>
          <w:sz w:val="22"/>
          <w:szCs w:val="22"/>
        </w:rPr>
        <w:t>być cofnięta w</w:t>
      </w:r>
      <w:r w:rsidR="006B6B1C" w:rsidRPr="00F5639C">
        <w:rPr>
          <w:rFonts w:cs="Times New Roman"/>
          <w:sz w:val="22"/>
          <w:szCs w:val="22"/>
        </w:rPr>
        <w:t> </w:t>
      </w:r>
      <w:r w:rsidRPr="00F5639C">
        <w:rPr>
          <w:rFonts w:cs="Times New Roman"/>
          <w:sz w:val="22"/>
          <w:szCs w:val="22"/>
        </w:rPr>
        <w:t>dowolnym momencie.</w:t>
      </w:r>
    </w:p>
    <w:p w14:paraId="6C3B5457" w14:textId="77777777" w:rsidR="00C1497F" w:rsidRPr="00F5639C" w:rsidRDefault="00622A3F" w:rsidP="00F5639C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284" w:hanging="284"/>
        <w:rPr>
          <w:rFonts w:ascii="Times New Roman" w:hAnsi="Times New Roman" w:cs="Times New Roman"/>
          <w:sz w:val="22"/>
        </w:rPr>
      </w:pPr>
      <w:r w:rsidRPr="00F5639C">
        <w:rPr>
          <w:rFonts w:ascii="Times New Roman" w:hAnsi="Times New Roman" w:cs="Times New Roman"/>
          <w:sz w:val="22"/>
        </w:rPr>
        <w:t xml:space="preserve">Przysługuje Ci także skarga do organu do organu nadzorczego </w:t>
      </w:r>
      <w:r w:rsidR="006B6B1C" w:rsidRPr="00F5639C">
        <w:rPr>
          <w:rFonts w:ascii="Times New Roman" w:hAnsi="Times New Roman" w:cs="Times New Roman"/>
          <w:sz w:val="22"/>
        </w:rPr>
        <w:t>–</w:t>
      </w:r>
      <w:r w:rsidRPr="00F5639C">
        <w:rPr>
          <w:rFonts w:ascii="Times New Roman" w:hAnsi="Times New Roman" w:cs="Times New Roman"/>
          <w:sz w:val="22"/>
        </w:rPr>
        <w:t xml:space="preserve"> </w:t>
      </w:r>
      <w:r w:rsidR="006B6B1C" w:rsidRPr="00F5639C">
        <w:rPr>
          <w:rFonts w:ascii="Times New Roman" w:hAnsi="Times New Roman" w:cs="Times New Roman"/>
          <w:sz w:val="22"/>
        </w:rPr>
        <w:t>Prezesa</w:t>
      </w:r>
      <w:r w:rsidRPr="00F5639C">
        <w:rPr>
          <w:rFonts w:ascii="Times New Roman" w:hAnsi="Times New Roman" w:cs="Times New Roman"/>
          <w:sz w:val="22"/>
        </w:rPr>
        <w:t xml:space="preserve"> Urzędu Ochrony Danych Osobowych ul. Stawki 2 00-193 Warszawa, gdy uznasz, iż przetwarzanie Twoich danych osobowych narusza przepisy </w:t>
      </w:r>
      <w:r w:rsidR="006B6B1C" w:rsidRPr="00F5639C">
        <w:rPr>
          <w:rFonts w:ascii="Times New Roman" w:hAnsi="Times New Roman" w:cs="Times New Roman"/>
          <w:sz w:val="22"/>
        </w:rPr>
        <w:t>ogólnego</w:t>
      </w:r>
      <w:r w:rsidRPr="00F5639C">
        <w:rPr>
          <w:rFonts w:ascii="Times New Roman" w:hAnsi="Times New Roman" w:cs="Times New Roman"/>
          <w:sz w:val="22"/>
        </w:rPr>
        <w:t xml:space="preserve"> rozporządzenia o ochronie danych osobowych z dnia 27 kwietnia 2016 r.</w:t>
      </w:r>
    </w:p>
    <w:p w14:paraId="1EAF886C" w14:textId="77777777" w:rsidR="00C1497F" w:rsidRPr="00F5639C" w:rsidRDefault="00622A3F" w:rsidP="00F5639C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284" w:hanging="284"/>
        <w:rPr>
          <w:rFonts w:ascii="Times New Roman" w:hAnsi="Times New Roman" w:cs="Times New Roman"/>
          <w:sz w:val="22"/>
        </w:rPr>
      </w:pPr>
      <w:r w:rsidRPr="00F5639C">
        <w:rPr>
          <w:rFonts w:ascii="Times New Roman" w:hAnsi="Times New Roman" w:cs="Times New Roman"/>
          <w:sz w:val="22"/>
        </w:rPr>
        <w:t xml:space="preserve">Twoje dane nie będą przetwarzane w </w:t>
      </w:r>
      <w:r w:rsidR="006B6B1C" w:rsidRPr="00F5639C">
        <w:rPr>
          <w:rFonts w:ascii="Times New Roman" w:hAnsi="Times New Roman" w:cs="Times New Roman"/>
          <w:sz w:val="22"/>
        </w:rPr>
        <w:t>sposób</w:t>
      </w:r>
      <w:r w:rsidRPr="00F5639C">
        <w:rPr>
          <w:rFonts w:ascii="Times New Roman" w:hAnsi="Times New Roman" w:cs="Times New Roman"/>
          <w:sz w:val="22"/>
        </w:rPr>
        <w:t xml:space="preserve"> zautomatyzowany, w tym </w:t>
      </w:r>
      <w:r w:rsidR="006B6B1C" w:rsidRPr="00F5639C">
        <w:rPr>
          <w:rFonts w:ascii="Times New Roman" w:hAnsi="Times New Roman" w:cs="Times New Roman"/>
          <w:sz w:val="22"/>
        </w:rPr>
        <w:t>również</w:t>
      </w:r>
      <w:r w:rsidRPr="00F5639C">
        <w:rPr>
          <w:rFonts w:ascii="Times New Roman" w:hAnsi="Times New Roman" w:cs="Times New Roman"/>
          <w:sz w:val="22"/>
        </w:rPr>
        <w:t xml:space="preserve"> w formie profilowania.</w:t>
      </w:r>
    </w:p>
    <w:p w14:paraId="56EB9CDF" w14:textId="77777777" w:rsidR="007B45CC" w:rsidRPr="00F5639C" w:rsidRDefault="00622A3F" w:rsidP="00366D0A">
      <w:pPr>
        <w:shd w:val="clear" w:color="auto" w:fill="FFFFFF"/>
        <w:spacing w:after="0"/>
        <w:jc w:val="both"/>
        <w:textAlignment w:val="baseline"/>
        <w:outlineLvl w:val="2"/>
        <w:rPr>
          <w:rFonts w:ascii="Times New Roman" w:hAnsi="Times New Roman" w:cs="Times New Roman"/>
          <w:b/>
        </w:rPr>
      </w:pPr>
      <w:r w:rsidRPr="00F5639C">
        <w:rPr>
          <w:rFonts w:ascii="Times New Roman" w:hAnsi="Times New Roman" w:cs="Times New Roman"/>
        </w:rPr>
        <w:t>Administrator nie przekazuje danych osobowych do państwa trzeciego lub organizacji międzynarodowych.</w:t>
      </w:r>
      <w:r w:rsidR="007B45CC" w:rsidRPr="00F5639C">
        <w:rPr>
          <w:rFonts w:ascii="Times New Roman" w:hAnsi="Times New Roman" w:cs="Times New Roman"/>
          <w:b/>
        </w:rPr>
        <w:t xml:space="preserve"> </w:t>
      </w:r>
    </w:p>
    <w:p w14:paraId="65F3FBF8" w14:textId="77777777" w:rsidR="007B45CC" w:rsidRPr="00F5639C" w:rsidRDefault="007B45CC" w:rsidP="00366D0A">
      <w:pPr>
        <w:shd w:val="clear" w:color="auto" w:fill="FFFFFF"/>
        <w:spacing w:after="0"/>
        <w:jc w:val="both"/>
        <w:textAlignment w:val="baseline"/>
        <w:outlineLvl w:val="2"/>
        <w:rPr>
          <w:rFonts w:ascii="Times New Roman" w:hAnsi="Times New Roman" w:cs="Times New Roman"/>
          <w:b/>
        </w:rPr>
      </w:pPr>
    </w:p>
    <w:p w14:paraId="63FBF26D" w14:textId="77777777" w:rsidR="007B45CC" w:rsidRPr="00F5639C" w:rsidRDefault="007B45CC" w:rsidP="00366D0A">
      <w:pPr>
        <w:shd w:val="clear" w:color="auto" w:fill="FFFFFF"/>
        <w:spacing w:after="0"/>
        <w:jc w:val="both"/>
        <w:textAlignment w:val="baseline"/>
        <w:outlineLvl w:val="2"/>
        <w:rPr>
          <w:rFonts w:ascii="Times New Roman" w:hAnsi="Times New Roman" w:cs="Times New Roman"/>
          <w:b/>
        </w:rPr>
      </w:pPr>
    </w:p>
    <w:p w14:paraId="1F82E691" w14:textId="77777777" w:rsidR="007B45CC" w:rsidRPr="00F5639C" w:rsidRDefault="007B45CC" w:rsidP="00366D0A">
      <w:pPr>
        <w:shd w:val="clear" w:color="auto" w:fill="FFFFFF"/>
        <w:spacing w:after="0"/>
        <w:jc w:val="both"/>
        <w:textAlignment w:val="baseline"/>
        <w:outlineLvl w:val="2"/>
        <w:rPr>
          <w:rFonts w:ascii="Times New Roman" w:hAnsi="Times New Roman" w:cs="Times New Roman"/>
          <w:b/>
        </w:rPr>
      </w:pPr>
    </w:p>
    <w:p w14:paraId="7B24D6B3" w14:textId="77777777" w:rsidR="007B45CC" w:rsidRPr="00F5639C" w:rsidRDefault="007B45CC" w:rsidP="00366D0A">
      <w:pPr>
        <w:shd w:val="clear" w:color="auto" w:fill="FFFFFF"/>
        <w:spacing w:after="0"/>
        <w:jc w:val="both"/>
        <w:textAlignment w:val="baseline"/>
        <w:outlineLvl w:val="2"/>
        <w:rPr>
          <w:rFonts w:ascii="Times New Roman" w:hAnsi="Times New Roman" w:cs="Times New Roman"/>
          <w:b/>
        </w:rPr>
      </w:pPr>
    </w:p>
    <w:p w14:paraId="5E4F2EB8" w14:textId="7F7E5443" w:rsidR="007B45CC" w:rsidRPr="00F5639C" w:rsidRDefault="007B45CC" w:rsidP="00366D0A">
      <w:pPr>
        <w:shd w:val="clear" w:color="auto" w:fill="FFFFFF"/>
        <w:spacing w:after="0"/>
        <w:jc w:val="both"/>
        <w:textAlignment w:val="baseline"/>
        <w:outlineLvl w:val="2"/>
        <w:rPr>
          <w:rFonts w:ascii="Times New Roman" w:hAnsi="Times New Roman" w:cs="Times New Roman"/>
        </w:rPr>
      </w:pPr>
      <w:r w:rsidRPr="00F5639C">
        <w:rPr>
          <w:rFonts w:ascii="Times New Roman" w:hAnsi="Times New Roman" w:cs="Times New Roman"/>
          <w:b/>
        </w:rPr>
        <w:t xml:space="preserve"> Postanowienia końcowe.</w:t>
      </w:r>
    </w:p>
    <w:p w14:paraId="1EC01F77" w14:textId="77777777" w:rsidR="007B45CC" w:rsidRPr="00F5639C" w:rsidRDefault="007B45CC" w:rsidP="00366D0A">
      <w:pPr>
        <w:spacing w:after="0"/>
        <w:ind w:left="284"/>
        <w:jc w:val="both"/>
        <w:rPr>
          <w:rFonts w:ascii="Times New Roman" w:hAnsi="Times New Roman" w:cs="Times New Roman"/>
          <w:u w:val="single"/>
        </w:rPr>
      </w:pPr>
      <w:r w:rsidRPr="00F5639C">
        <w:rPr>
          <w:rFonts w:ascii="Times New Roman" w:hAnsi="Times New Roman" w:cs="Times New Roman"/>
          <w:u w:val="single"/>
        </w:rPr>
        <w:t>Załączniki:</w:t>
      </w:r>
    </w:p>
    <w:p w14:paraId="4B83CACF" w14:textId="77777777" w:rsidR="007B45CC" w:rsidRPr="00366D0A" w:rsidRDefault="007B45CC" w:rsidP="00366D0A">
      <w:pPr>
        <w:pStyle w:val="Akapitzlist"/>
        <w:numPr>
          <w:ilvl w:val="0"/>
          <w:numId w:val="34"/>
        </w:numPr>
        <w:spacing w:line="276" w:lineRule="auto"/>
        <w:ind w:left="284" w:firstLine="0"/>
        <w:rPr>
          <w:rFonts w:ascii="Times New Roman" w:hAnsi="Times New Roman" w:cs="Times New Roman"/>
          <w:sz w:val="22"/>
        </w:rPr>
      </w:pPr>
      <w:r w:rsidRPr="00366D0A">
        <w:rPr>
          <w:rFonts w:ascii="Times New Roman" w:hAnsi="Times New Roman" w:cs="Times New Roman"/>
          <w:sz w:val="22"/>
        </w:rPr>
        <w:t>Formularz ofertowy,</w:t>
      </w:r>
    </w:p>
    <w:p w14:paraId="2AD1267B" w14:textId="02B260F1" w:rsidR="007B45CC" w:rsidRPr="00F5639C" w:rsidRDefault="007B45CC" w:rsidP="00F5639C">
      <w:pPr>
        <w:pStyle w:val="Akapitzlist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hanging="436"/>
        <w:rPr>
          <w:rFonts w:ascii="Times New Roman" w:hAnsi="Times New Roman" w:cs="Times New Roman"/>
          <w:sz w:val="22"/>
        </w:rPr>
      </w:pPr>
      <w:r w:rsidRPr="00366D0A">
        <w:rPr>
          <w:rFonts w:ascii="Times New Roman" w:hAnsi="Times New Roman" w:cs="Times New Roman"/>
          <w:sz w:val="22"/>
        </w:rPr>
        <w:t>Oświadczenie o spełnianiu warunków udziału w postępowaniu</w:t>
      </w:r>
    </w:p>
    <w:p w14:paraId="103DB4B4" w14:textId="6AB29868" w:rsidR="00706A80" w:rsidRPr="00F5639C" w:rsidRDefault="00706A80" w:rsidP="00F5639C">
      <w:pPr>
        <w:pStyle w:val="Akapitzlist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hanging="436"/>
        <w:rPr>
          <w:rFonts w:ascii="Times New Roman" w:hAnsi="Times New Roman" w:cs="Times New Roman"/>
          <w:sz w:val="22"/>
        </w:rPr>
      </w:pPr>
      <w:r w:rsidRPr="00366D0A">
        <w:rPr>
          <w:rFonts w:ascii="Times New Roman" w:hAnsi="Times New Roman" w:cs="Times New Roman"/>
          <w:sz w:val="22"/>
        </w:rPr>
        <w:t xml:space="preserve">Wzór umowy </w:t>
      </w:r>
    </w:p>
    <w:sectPr w:rsidR="00706A80" w:rsidRPr="00F5639C" w:rsidSect="00216621">
      <w:headerReference w:type="default" r:id="rId17"/>
      <w:footerReference w:type="default" r:id="rId18"/>
      <w:type w:val="continuous"/>
      <w:pgSz w:w="11906" w:h="16838"/>
      <w:pgMar w:top="1417" w:right="1417" w:bottom="1417" w:left="1418" w:header="283" w:footer="5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64949" w14:textId="77777777" w:rsidR="00FB1F6B" w:rsidRDefault="00FB1F6B" w:rsidP="007500DB">
      <w:pPr>
        <w:spacing w:after="0" w:line="240" w:lineRule="auto"/>
      </w:pPr>
      <w:r>
        <w:separator/>
      </w:r>
    </w:p>
  </w:endnote>
  <w:endnote w:type="continuationSeparator" w:id="0">
    <w:p w14:paraId="3C56F4F3" w14:textId="77777777" w:rsidR="00FB1F6B" w:rsidRDefault="00FB1F6B" w:rsidP="00750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axlinePro-Light">
    <w:altName w:val="Arial"/>
    <w:charset w:val="00"/>
    <w:family w:val="moder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2"/>
        <w:szCs w:val="12"/>
      </w:rPr>
      <w:id w:val="2084557166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2"/>
            <w:szCs w:val="1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37A81F4C" w14:textId="349172DE" w:rsidR="004B7132" w:rsidRPr="00A15F5A" w:rsidRDefault="007C2C0F" w:rsidP="00A15F5A">
            <w:pPr>
              <w:pStyle w:val="Stopka"/>
              <w:pBdr>
                <w:top w:val="single" w:sz="4" w:space="1" w:color="auto"/>
              </w:pBd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Europejskie Centrum Filmowe CAMERIMAGE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ab/>
            </w:r>
            <w:r>
              <w:rPr>
                <w:rFonts w:ascii="Times New Roman" w:hAnsi="Times New Roman" w:cs="Times New Roman"/>
                <w:sz w:val="12"/>
                <w:szCs w:val="12"/>
              </w:rPr>
              <w:tab/>
            </w:r>
            <w:r w:rsidR="004B7132" w:rsidRPr="00A15F5A">
              <w:rPr>
                <w:rFonts w:ascii="Times New Roman" w:hAnsi="Times New Roman" w:cs="Times New Roman"/>
                <w:sz w:val="12"/>
                <w:szCs w:val="12"/>
              </w:rPr>
              <w:t xml:space="preserve">Strona </w:t>
            </w:r>
            <w:r w:rsidR="004B7132" w:rsidRPr="00A15F5A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="004B7132" w:rsidRPr="00A15F5A">
              <w:rPr>
                <w:rFonts w:ascii="Times New Roman" w:hAnsi="Times New Roman" w:cs="Times New Roman"/>
                <w:sz w:val="12"/>
                <w:szCs w:val="12"/>
              </w:rPr>
              <w:instrText>PAGE</w:instrText>
            </w:r>
            <w:r w:rsidR="004B7132" w:rsidRPr="00A15F5A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="007A2C0C">
              <w:rPr>
                <w:rFonts w:ascii="Times New Roman" w:hAnsi="Times New Roman" w:cs="Times New Roman"/>
                <w:noProof/>
                <w:sz w:val="12"/>
                <w:szCs w:val="12"/>
              </w:rPr>
              <w:t>1</w:t>
            </w:r>
            <w:r w:rsidR="004B7132" w:rsidRPr="00A15F5A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="004B7132" w:rsidRPr="00A15F5A">
              <w:rPr>
                <w:rFonts w:ascii="Times New Roman" w:hAnsi="Times New Roman" w:cs="Times New Roman"/>
                <w:sz w:val="12"/>
                <w:szCs w:val="12"/>
              </w:rPr>
              <w:t xml:space="preserve"> z </w:t>
            </w:r>
            <w:r w:rsidR="004B7132" w:rsidRPr="00A15F5A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="004B7132" w:rsidRPr="00A15F5A">
              <w:rPr>
                <w:rFonts w:ascii="Times New Roman" w:hAnsi="Times New Roman" w:cs="Times New Roman"/>
                <w:sz w:val="12"/>
                <w:szCs w:val="12"/>
              </w:rPr>
              <w:instrText>NUMPAGES</w:instrText>
            </w:r>
            <w:r w:rsidR="004B7132" w:rsidRPr="00A15F5A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="007A2C0C">
              <w:rPr>
                <w:rFonts w:ascii="Times New Roman" w:hAnsi="Times New Roman" w:cs="Times New Roman"/>
                <w:noProof/>
                <w:sz w:val="12"/>
                <w:szCs w:val="12"/>
              </w:rPr>
              <w:t>5</w:t>
            </w:r>
            <w:r w:rsidR="004B7132" w:rsidRPr="00A15F5A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556B5" w14:textId="77777777" w:rsidR="00FB1F6B" w:rsidRDefault="00FB1F6B" w:rsidP="007500DB">
      <w:pPr>
        <w:spacing w:after="0" w:line="240" w:lineRule="auto"/>
      </w:pPr>
      <w:r>
        <w:separator/>
      </w:r>
    </w:p>
  </w:footnote>
  <w:footnote w:type="continuationSeparator" w:id="0">
    <w:p w14:paraId="38E736BD" w14:textId="77777777" w:rsidR="00FB1F6B" w:rsidRDefault="00FB1F6B" w:rsidP="007500DB">
      <w:pPr>
        <w:spacing w:after="0" w:line="240" w:lineRule="auto"/>
      </w:pPr>
      <w:r>
        <w:continuationSeparator/>
      </w:r>
    </w:p>
  </w:footnote>
  <w:footnote w:id="1">
    <w:p w14:paraId="148868D0" w14:textId="77777777" w:rsidR="00C86F75" w:rsidRPr="00334450" w:rsidRDefault="00C86F75" w:rsidP="00C86F75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34450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334450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334450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334450"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334450">
        <w:rPr>
          <w:rFonts w:ascii="Times New Roman" w:eastAsia="Times New Roman" w:hAnsi="Times New Roman" w:cs="Times New Roman"/>
          <w:color w:val="222222"/>
          <w:sz w:val="16"/>
          <w:szCs w:val="16"/>
        </w:rPr>
        <w:t>Pzp</w:t>
      </w:r>
      <w:proofErr w:type="spellEnd"/>
      <w:r w:rsidRPr="00334450"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 wyklucza się:</w:t>
      </w:r>
    </w:p>
    <w:p w14:paraId="5029ACE2" w14:textId="77777777" w:rsidR="00C86F75" w:rsidRPr="00334450" w:rsidRDefault="00C86F75" w:rsidP="00C86F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 w:rsidRPr="00334450"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1) wykonawcę oraz uczestnika konkursu wymienionego w </w:t>
      </w:r>
      <w:r w:rsidRPr="00707F5E">
        <w:rPr>
          <w:rFonts w:ascii="Times New Roman" w:eastAsia="Times New Roman" w:hAnsi="Times New Roman" w:cs="Times New Roman"/>
          <w:color w:val="222222"/>
          <w:sz w:val="16"/>
          <w:szCs w:val="16"/>
        </w:rPr>
        <w:t>wykazach</w:t>
      </w:r>
      <w:r w:rsidRPr="00334450"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 określonych w rozporządzeniu 765/2006 i rozporządzeniu 269/2014 albo wpisanego na listę na podstawie decyzji w sprawie wpisu na listę rozstrzygającej o zastosowaniu środka, o którym mowa w art. 1 pkt 3 ustawy;</w:t>
      </w:r>
    </w:p>
    <w:p w14:paraId="69DA3237" w14:textId="77777777" w:rsidR="00C86F75" w:rsidRPr="00334450" w:rsidRDefault="00C86F75" w:rsidP="00C86F75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334450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334450">
        <w:rPr>
          <w:rFonts w:ascii="Times New Roman" w:eastAsia="Times New Roman" w:hAnsi="Times New Roman" w:cs="Times New Roman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2C55932" w14:textId="77777777" w:rsidR="00C86F75" w:rsidRPr="00334450" w:rsidRDefault="00C86F75" w:rsidP="00C86F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 w:rsidRPr="00334450">
        <w:rPr>
          <w:rFonts w:ascii="Times New Roman" w:eastAsia="Times New Roman" w:hAnsi="Times New Roman" w:cs="Times New Roman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17FBBE9D" w14:textId="77777777" w:rsidR="00C86F75" w:rsidRDefault="00C86F75" w:rsidP="00C86F7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39219" w14:textId="289F87B0" w:rsidR="004B7132" w:rsidRPr="00216621" w:rsidRDefault="00216621" w:rsidP="00216621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B253EC9" wp14:editId="2EE66250">
          <wp:extent cx="3017520" cy="93726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75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6E17"/>
    <w:multiLevelType w:val="hybridMultilevel"/>
    <w:tmpl w:val="1466FE4E"/>
    <w:lvl w:ilvl="0" w:tplc="F5D0D4D8">
      <w:start w:val="1"/>
      <w:numFmt w:val="upperRoman"/>
      <w:lvlText w:val="%1."/>
      <w:lvlJc w:val="left"/>
      <w:pPr>
        <w:ind w:left="469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2606F"/>
    <w:multiLevelType w:val="hybridMultilevel"/>
    <w:tmpl w:val="E7DEB056"/>
    <w:lvl w:ilvl="0" w:tplc="0415000F">
      <w:start w:val="1"/>
      <w:numFmt w:val="decimal"/>
      <w:lvlText w:val="%1."/>
      <w:lvlJc w:val="left"/>
      <w:pPr>
        <w:ind w:left="862" w:hanging="72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16C3E"/>
    <w:multiLevelType w:val="hybridMultilevel"/>
    <w:tmpl w:val="59DA5D0A"/>
    <w:numStyleLink w:val="Zaimportowanystyl8"/>
  </w:abstractNum>
  <w:abstractNum w:abstractNumId="3" w15:restartNumberingAfterBreak="0">
    <w:nsid w:val="087C2BA0"/>
    <w:multiLevelType w:val="hybridMultilevel"/>
    <w:tmpl w:val="CC5091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E65F7"/>
    <w:multiLevelType w:val="hybridMultilevel"/>
    <w:tmpl w:val="FED02696"/>
    <w:lvl w:ilvl="0" w:tplc="2BC6A694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830AF5"/>
    <w:multiLevelType w:val="hybridMultilevel"/>
    <w:tmpl w:val="C3726DB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23D1C"/>
    <w:multiLevelType w:val="hybridMultilevel"/>
    <w:tmpl w:val="59DA5D0A"/>
    <w:styleLink w:val="Zaimportowanystyl8"/>
    <w:lvl w:ilvl="0" w:tplc="B0D0D046">
      <w:start w:val="1"/>
      <w:numFmt w:val="decimal"/>
      <w:lvlText w:val="%1)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0EE0ECA">
      <w:start w:val="1"/>
      <w:numFmt w:val="lowerLetter"/>
      <w:lvlText w:val="%2."/>
      <w:lvlJc w:val="left"/>
      <w:pPr>
        <w:ind w:left="1614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A640D0">
      <w:start w:val="1"/>
      <w:numFmt w:val="lowerRoman"/>
      <w:lvlText w:val="%3."/>
      <w:lvlJc w:val="left"/>
      <w:pPr>
        <w:ind w:left="2326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B8FE64">
      <w:start w:val="1"/>
      <w:numFmt w:val="decimal"/>
      <w:lvlText w:val="%4."/>
      <w:lvlJc w:val="left"/>
      <w:pPr>
        <w:ind w:left="3054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40F8AC">
      <w:start w:val="1"/>
      <w:numFmt w:val="lowerLetter"/>
      <w:lvlText w:val="%5."/>
      <w:lvlJc w:val="left"/>
      <w:pPr>
        <w:ind w:left="3774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2467E80">
      <w:start w:val="1"/>
      <w:numFmt w:val="lowerRoman"/>
      <w:lvlText w:val="%6."/>
      <w:lvlJc w:val="left"/>
      <w:pPr>
        <w:ind w:left="4486" w:hanging="3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146E484">
      <w:start w:val="1"/>
      <w:numFmt w:val="decimal"/>
      <w:lvlText w:val="%7."/>
      <w:lvlJc w:val="left"/>
      <w:pPr>
        <w:ind w:left="5214" w:hanging="4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ADA2032">
      <w:start w:val="1"/>
      <w:numFmt w:val="lowerLetter"/>
      <w:lvlText w:val="%8."/>
      <w:lvlJc w:val="left"/>
      <w:pPr>
        <w:ind w:left="5934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57620D8">
      <w:start w:val="1"/>
      <w:numFmt w:val="lowerRoman"/>
      <w:lvlText w:val="%9."/>
      <w:lvlJc w:val="left"/>
      <w:pPr>
        <w:ind w:left="6646" w:hanging="3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9E21FE6"/>
    <w:multiLevelType w:val="hybridMultilevel"/>
    <w:tmpl w:val="33CEF30A"/>
    <w:numStyleLink w:val="Zaimportowanystyl7"/>
  </w:abstractNum>
  <w:abstractNum w:abstractNumId="8" w15:restartNumberingAfterBreak="0">
    <w:nsid w:val="19F87790"/>
    <w:multiLevelType w:val="hybridMultilevel"/>
    <w:tmpl w:val="1EF4D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595FE1"/>
    <w:multiLevelType w:val="hybridMultilevel"/>
    <w:tmpl w:val="0506026A"/>
    <w:styleLink w:val="Zaimportowanystyl4"/>
    <w:lvl w:ilvl="0" w:tplc="099E5CE6">
      <w:start w:val="1"/>
      <w:numFmt w:val="decimal"/>
      <w:lvlText w:val="%1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698216DE">
      <w:start w:val="1"/>
      <w:numFmt w:val="lowerLetter"/>
      <w:lvlText w:val="%2."/>
      <w:lvlJc w:val="left"/>
      <w:pPr>
        <w:ind w:left="1296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DACB8A">
      <w:start w:val="1"/>
      <w:numFmt w:val="lowerRoman"/>
      <w:lvlText w:val="%3."/>
      <w:lvlJc w:val="left"/>
      <w:pPr>
        <w:ind w:left="2008" w:hanging="5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F5677B6">
      <w:start w:val="1"/>
      <w:numFmt w:val="decimal"/>
      <w:lvlText w:val="%4."/>
      <w:lvlJc w:val="left"/>
      <w:pPr>
        <w:ind w:left="2736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6C20EA">
      <w:start w:val="1"/>
      <w:numFmt w:val="lowerLetter"/>
      <w:lvlText w:val="%5."/>
      <w:lvlJc w:val="left"/>
      <w:pPr>
        <w:ind w:left="3456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86FE5C">
      <w:start w:val="1"/>
      <w:numFmt w:val="lowerRoman"/>
      <w:lvlText w:val="%6."/>
      <w:lvlJc w:val="left"/>
      <w:pPr>
        <w:ind w:left="4168" w:hanging="5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ACECC14">
      <w:start w:val="1"/>
      <w:numFmt w:val="decimal"/>
      <w:lvlText w:val="%7."/>
      <w:lvlJc w:val="left"/>
      <w:pPr>
        <w:ind w:left="4896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86475B2">
      <w:start w:val="1"/>
      <w:numFmt w:val="lowerLetter"/>
      <w:lvlText w:val="%8."/>
      <w:lvlJc w:val="left"/>
      <w:pPr>
        <w:ind w:left="5616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A086E94">
      <w:start w:val="1"/>
      <w:numFmt w:val="lowerRoman"/>
      <w:lvlText w:val="%9."/>
      <w:lvlJc w:val="left"/>
      <w:pPr>
        <w:ind w:left="6328" w:hanging="5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DE936DE"/>
    <w:multiLevelType w:val="hybridMultilevel"/>
    <w:tmpl w:val="4C803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4E5E6B"/>
    <w:multiLevelType w:val="hybridMultilevel"/>
    <w:tmpl w:val="C95E94F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3F62BD2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hint="default"/>
        <w:color w:val="auto"/>
      </w:rPr>
    </w:lvl>
    <w:lvl w:ilvl="3" w:tplc="81668A90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DC18EE"/>
    <w:multiLevelType w:val="hybridMultilevel"/>
    <w:tmpl w:val="4FB4FFA6"/>
    <w:numStyleLink w:val="Zaimportowanystyl3"/>
  </w:abstractNum>
  <w:abstractNum w:abstractNumId="13" w15:restartNumberingAfterBreak="0">
    <w:nsid w:val="26584875"/>
    <w:multiLevelType w:val="hybridMultilevel"/>
    <w:tmpl w:val="D0304B4A"/>
    <w:styleLink w:val="Zaimportowanystyl6"/>
    <w:lvl w:ilvl="0" w:tplc="B0F658B6">
      <w:start w:val="1"/>
      <w:numFmt w:val="lowerLetter"/>
      <w:lvlText w:val="%1)"/>
      <w:lvlJc w:val="left"/>
      <w:pPr>
        <w:tabs>
          <w:tab w:val="left" w:pos="1134"/>
        </w:tabs>
        <w:ind w:left="170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F14B3DA">
      <w:start w:val="1"/>
      <w:numFmt w:val="lowerLetter"/>
      <w:lvlText w:val="%2)"/>
      <w:lvlJc w:val="left"/>
      <w:pPr>
        <w:ind w:left="134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244D478">
      <w:start w:val="1"/>
      <w:numFmt w:val="lowerLetter"/>
      <w:lvlText w:val="%3)"/>
      <w:lvlJc w:val="left"/>
      <w:pPr>
        <w:tabs>
          <w:tab w:val="left" w:pos="1134"/>
        </w:tabs>
        <w:ind w:left="206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8265E94">
      <w:start w:val="1"/>
      <w:numFmt w:val="lowerLetter"/>
      <w:lvlText w:val="%4)"/>
      <w:lvlJc w:val="left"/>
      <w:pPr>
        <w:tabs>
          <w:tab w:val="left" w:pos="1134"/>
        </w:tabs>
        <w:ind w:left="278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360682C">
      <w:start w:val="1"/>
      <w:numFmt w:val="lowerLetter"/>
      <w:lvlText w:val="%5)"/>
      <w:lvlJc w:val="left"/>
      <w:pPr>
        <w:tabs>
          <w:tab w:val="left" w:pos="1134"/>
        </w:tabs>
        <w:ind w:left="350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E64BA7A">
      <w:start w:val="1"/>
      <w:numFmt w:val="lowerLetter"/>
      <w:lvlText w:val="%6)"/>
      <w:lvlJc w:val="left"/>
      <w:pPr>
        <w:tabs>
          <w:tab w:val="left" w:pos="1134"/>
        </w:tabs>
        <w:ind w:left="422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59AE2AC">
      <w:start w:val="1"/>
      <w:numFmt w:val="lowerLetter"/>
      <w:lvlText w:val="%7)"/>
      <w:lvlJc w:val="left"/>
      <w:pPr>
        <w:tabs>
          <w:tab w:val="left" w:pos="1134"/>
        </w:tabs>
        <w:ind w:left="494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080E172">
      <w:start w:val="1"/>
      <w:numFmt w:val="lowerLetter"/>
      <w:lvlText w:val="%8)"/>
      <w:lvlJc w:val="left"/>
      <w:pPr>
        <w:tabs>
          <w:tab w:val="left" w:pos="1134"/>
        </w:tabs>
        <w:ind w:left="566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AA6DF82">
      <w:start w:val="1"/>
      <w:numFmt w:val="lowerLetter"/>
      <w:lvlText w:val="%9)"/>
      <w:lvlJc w:val="left"/>
      <w:pPr>
        <w:tabs>
          <w:tab w:val="left" w:pos="1134"/>
        </w:tabs>
        <w:ind w:left="638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6D91455"/>
    <w:multiLevelType w:val="hybridMultilevel"/>
    <w:tmpl w:val="548AB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8B3DC6"/>
    <w:multiLevelType w:val="hybridMultilevel"/>
    <w:tmpl w:val="28A24A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280832"/>
    <w:multiLevelType w:val="hybridMultilevel"/>
    <w:tmpl w:val="2DA2EF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8A046C"/>
    <w:multiLevelType w:val="hybridMultilevel"/>
    <w:tmpl w:val="5EBE25CE"/>
    <w:numStyleLink w:val="Zaimportowanystyl2"/>
  </w:abstractNum>
  <w:abstractNum w:abstractNumId="18" w15:restartNumberingAfterBreak="0">
    <w:nsid w:val="35DB5C08"/>
    <w:multiLevelType w:val="hybridMultilevel"/>
    <w:tmpl w:val="F3523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4B748E"/>
    <w:multiLevelType w:val="hybridMultilevel"/>
    <w:tmpl w:val="56E02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AE4D27"/>
    <w:multiLevelType w:val="hybridMultilevel"/>
    <w:tmpl w:val="4FB4FFA6"/>
    <w:styleLink w:val="Zaimportowanystyl3"/>
    <w:lvl w:ilvl="0" w:tplc="1C2C1EA4">
      <w:start w:val="1"/>
      <w:numFmt w:val="decimal"/>
      <w:lvlText w:val="%1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F3709E82">
      <w:start w:val="1"/>
      <w:numFmt w:val="decimal"/>
      <w:lvlText w:val="%2)"/>
      <w:lvlJc w:val="left"/>
      <w:pPr>
        <w:ind w:left="134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4BDA5C0A">
      <w:start w:val="1"/>
      <w:numFmt w:val="decimal"/>
      <w:lvlText w:val="%3)"/>
      <w:lvlJc w:val="left"/>
      <w:pPr>
        <w:ind w:left="206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53C8899A">
      <w:start w:val="1"/>
      <w:numFmt w:val="decimal"/>
      <w:lvlText w:val="%4)"/>
      <w:lvlJc w:val="left"/>
      <w:pPr>
        <w:ind w:left="278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465450D0">
      <w:start w:val="1"/>
      <w:numFmt w:val="decimal"/>
      <w:lvlText w:val="%5)"/>
      <w:lvlJc w:val="left"/>
      <w:pPr>
        <w:ind w:left="350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A8F2DD6C">
      <w:start w:val="1"/>
      <w:numFmt w:val="decimal"/>
      <w:lvlText w:val="%6)"/>
      <w:lvlJc w:val="left"/>
      <w:pPr>
        <w:ind w:left="422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F46EA3FC">
      <w:start w:val="1"/>
      <w:numFmt w:val="decimal"/>
      <w:lvlText w:val="%7)"/>
      <w:lvlJc w:val="left"/>
      <w:pPr>
        <w:ind w:left="494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A234131A">
      <w:start w:val="1"/>
      <w:numFmt w:val="decimal"/>
      <w:lvlText w:val="%8)"/>
      <w:lvlJc w:val="left"/>
      <w:pPr>
        <w:ind w:left="566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166478C6">
      <w:start w:val="1"/>
      <w:numFmt w:val="decimal"/>
      <w:lvlText w:val="%9)"/>
      <w:lvlJc w:val="left"/>
      <w:pPr>
        <w:ind w:left="638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1" w15:restartNumberingAfterBreak="0">
    <w:nsid w:val="48D306FA"/>
    <w:multiLevelType w:val="hybridMultilevel"/>
    <w:tmpl w:val="4B1249FA"/>
    <w:lvl w:ilvl="0" w:tplc="532E676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9C56C4"/>
    <w:multiLevelType w:val="hybridMultilevel"/>
    <w:tmpl w:val="980C9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B05B45"/>
    <w:multiLevelType w:val="hybridMultilevel"/>
    <w:tmpl w:val="5EBE25CE"/>
    <w:styleLink w:val="Zaimportowanystyl2"/>
    <w:lvl w:ilvl="0" w:tplc="CBECC0E8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A9A265E">
      <w:start w:val="1"/>
      <w:numFmt w:val="lowerLetter"/>
      <w:lvlText w:val="%2."/>
      <w:lvlJc w:val="left"/>
      <w:pPr>
        <w:ind w:left="134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FC0B7F4">
      <w:start w:val="1"/>
      <w:numFmt w:val="lowerRoman"/>
      <w:lvlText w:val="%3."/>
      <w:lvlJc w:val="left"/>
      <w:pPr>
        <w:ind w:left="2056" w:hanging="5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B32B18E">
      <w:start w:val="1"/>
      <w:numFmt w:val="decimal"/>
      <w:lvlText w:val="%4."/>
      <w:lvlJc w:val="left"/>
      <w:pPr>
        <w:ind w:left="278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4E979E">
      <w:start w:val="1"/>
      <w:numFmt w:val="lowerLetter"/>
      <w:lvlText w:val="%5."/>
      <w:lvlJc w:val="left"/>
      <w:pPr>
        <w:ind w:left="350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C1E4DA8">
      <w:start w:val="1"/>
      <w:numFmt w:val="lowerRoman"/>
      <w:lvlText w:val="%6."/>
      <w:lvlJc w:val="left"/>
      <w:pPr>
        <w:ind w:left="4216" w:hanging="5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AEAC3D8">
      <w:start w:val="1"/>
      <w:numFmt w:val="decimal"/>
      <w:lvlText w:val="%7."/>
      <w:lvlJc w:val="left"/>
      <w:pPr>
        <w:ind w:left="494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69CC660">
      <w:start w:val="1"/>
      <w:numFmt w:val="lowerLetter"/>
      <w:lvlText w:val="%8."/>
      <w:lvlJc w:val="left"/>
      <w:pPr>
        <w:ind w:left="566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5C694E">
      <w:start w:val="1"/>
      <w:numFmt w:val="lowerRoman"/>
      <w:lvlText w:val="%9."/>
      <w:lvlJc w:val="left"/>
      <w:pPr>
        <w:ind w:left="6376" w:hanging="5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149185B"/>
    <w:multiLevelType w:val="hybridMultilevel"/>
    <w:tmpl w:val="63622CAE"/>
    <w:numStyleLink w:val="Zaimportowanystyl5"/>
  </w:abstractNum>
  <w:abstractNum w:abstractNumId="25" w15:restartNumberingAfterBreak="0">
    <w:nsid w:val="53E07680"/>
    <w:multiLevelType w:val="hybridMultilevel"/>
    <w:tmpl w:val="59BABFDA"/>
    <w:lvl w:ilvl="0" w:tplc="F97C8C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C44C33"/>
    <w:multiLevelType w:val="hybridMultilevel"/>
    <w:tmpl w:val="E66A35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DA148C"/>
    <w:multiLevelType w:val="hybridMultilevel"/>
    <w:tmpl w:val="8E20F83E"/>
    <w:lvl w:ilvl="0" w:tplc="EBEEA2BA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DD9030"/>
    <w:multiLevelType w:val="singleLevel"/>
    <w:tmpl w:val="5DDD9030"/>
    <w:name w:val="WW8Num19"/>
    <w:lvl w:ilvl="0">
      <w:start w:val="1"/>
      <w:numFmt w:val="decimal"/>
      <w:lvlText w:val="%1."/>
      <w:lvlJc w:val="left"/>
      <w:rPr>
        <w:b w:val="0"/>
        <w:dstrike w:val="0"/>
      </w:rPr>
    </w:lvl>
  </w:abstractNum>
  <w:abstractNum w:abstractNumId="29" w15:restartNumberingAfterBreak="0">
    <w:nsid w:val="5DDD9032"/>
    <w:multiLevelType w:val="singleLevel"/>
    <w:tmpl w:val="5DDD9032"/>
    <w:name w:val="Lista numerowana 1"/>
    <w:lvl w:ilvl="0">
      <w:start w:val="1"/>
      <w:numFmt w:val="decimal"/>
      <w:lvlText w:val="%1."/>
      <w:lvlJc w:val="left"/>
      <w:rPr>
        <w:dstrike w:val="0"/>
      </w:rPr>
    </w:lvl>
  </w:abstractNum>
  <w:abstractNum w:abstractNumId="30" w15:restartNumberingAfterBreak="0">
    <w:nsid w:val="5DDD9035"/>
    <w:multiLevelType w:val="singleLevel"/>
    <w:tmpl w:val="5DDD9035"/>
    <w:name w:val="Bullet 1"/>
    <w:lvl w:ilvl="0">
      <w:start w:val="1"/>
      <w:numFmt w:val="decimal"/>
      <w:lvlText w:val="%1."/>
      <w:lvlJc w:val="left"/>
      <w:rPr>
        <w:dstrike w:val="0"/>
      </w:rPr>
    </w:lvl>
  </w:abstractNum>
  <w:abstractNum w:abstractNumId="31" w15:restartNumberingAfterBreak="0">
    <w:nsid w:val="5DDD9036"/>
    <w:multiLevelType w:val="multilevel"/>
    <w:tmpl w:val="C7A22C3E"/>
    <w:name w:val="Lista numerowana 2"/>
    <w:lvl w:ilvl="0">
      <w:start w:val="1"/>
      <w:numFmt w:val="decimal"/>
      <w:lvlText w:val="%1."/>
      <w:lvlJc w:val="left"/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32" w15:restartNumberingAfterBreak="0">
    <w:nsid w:val="5DDD9037"/>
    <w:multiLevelType w:val="multilevel"/>
    <w:tmpl w:val="5DDD9037"/>
    <w:name w:val="Lista numerowana 3"/>
    <w:lvl w:ilvl="0">
      <w:start w:val="1"/>
      <w:numFmt w:val="bullet"/>
      <w:lvlText w:val=""/>
      <w:lvlJc w:val="left"/>
      <w:rPr>
        <w:rFonts w:ascii="Wingdings" w:hAnsi="Wingdings"/>
        <w:dstrike w:val="0"/>
      </w:rPr>
    </w:lvl>
    <w:lvl w:ilvl="1">
      <w:start w:val="1"/>
      <w:numFmt w:val="bullet"/>
      <w:lvlText w:val="o"/>
      <w:lvlJc w:val="left"/>
      <w:rPr>
        <w:rFonts w:ascii="Courier New" w:hAnsi="Courier New"/>
        <w:dstrike w:val="0"/>
      </w:rPr>
    </w:lvl>
    <w:lvl w:ilvl="2">
      <w:start w:val="1"/>
      <w:numFmt w:val="bullet"/>
      <w:lvlText w:val=""/>
      <w:lvlJc w:val="left"/>
      <w:rPr>
        <w:rFonts w:ascii="Wingdings" w:hAnsi="Wingdings"/>
        <w:dstrike w:val="0"/>
      </w:rPr>
    </w:lvl>
    <w:lvl w:ilvl="3">
      <w:start w:val="1"/>
      <w:numFmt w:val="bullet"/>
      <w:lvlText w:val=""/>
      <w:lvlJc w:val="left"/>
      <w:rPr>
        <w:rFonts w:ascii="Symbol" w:hAnsi="Symbol"/>
        <w:dstrike w:val="0"/>
      </w:rPr>
    </w:lvl>
    <w:lvl w:ilvl="4">
      <w:start w:val="1"/>
      <w:numFmt w:val="bullet"/>
      <w:lvlText w:val="o"/>
      <w:lvlJc w:val="left"/>
      <w:rPr>
        <w:rFonts w:ascii="Courier New" w:hAnsi="Courier New"/>
        <w:dstrike w:val="0"/>
      </w:rPr>
    </w:lvl>
    <w:lvl w:ilvl="5">
      <w:start w:val="1"/>
      <w:numFmt w:val="bullet"/>
      <w:lvlText w:val=""/>
      <w:lvlJc w:val="left"/>
      <w:rPr>
        <w:rFonts w:ascii="Wingdings" w:hAnsi="Wingdings"/>
        <w:dstrike w:val="0"/>
      </w:rPr>
    </w:lvl>
    <w:lvl w:ilvl="6">
      <w:start w:val="1"/>
      <w:numFmt w:val="bullet"/>
      <w:lvlText w:val=""/>
      <w:lvlJc w:val="left"/>
      <w:rPr>
        <w:rFonts w:ascii="Symbol" w:hAnsi="Symbol"/>
        <w:dstrike w:val="0"/>
      </w:rPr>
    </w:lvl>
    <w:lvl w:ilvl="7">
      <w:start w:val="1"/>
      <w:numFmt w:val="bullet"/>
      <w:lvlText w:val="o"/>
      <w:lvlJc w:val="left"/>
      <w:rPr>
        <w:rFonts w:ascii="Courier New" w:hAnsi="Courier New"/>
        <w:dstrike w:val="0"/>
      </w:rPr>
    </w:lvl>
    <w:lvl w:ilvl="8">
      <w:start w:val="1"/>
      <w:numFmt w:val="bullet"/>
      <w:lvlText w:val=""/>
      <w:lvlJc w:val="left"/>
      <w:rPr>
        <w:rFonts w:ascii="Wingdings" w:hAnsi="Wingdings"/>
        <w:dstrike w:val="0"/>
      </w:rPr>
    </w:lvl>
  </w:abstractNum>
  <w:abstractNum w:abstractNumId="33" w15:restartNumberingAfterBreak="0">
    <w:nsid w:val="5DDD9038"/>
    <w:multiLevelType w:val="multilevel"/>
    <w:tmpl w:val="5DDD9038"/>
    <w:name w:val="Lista numerowana 4"/>
    <w:lvl w:ilvl="0">
      <w:start w:val="1"/>
      <w:numFmt w:val="bullet"/>
      <w:lvlText w:val=""/>
      <w:lvlJc w:val="left"/>
      <w:rPr>
        <w:rFonts w:ascii="Wingdings" w:hAnsi="Wingdings"/>
        <w:dstrike w:val="0"/>
      </w:rPr>
    </w:lvl>
    <w:lvl w:ilvl="1">
      <w:start w:val="1"/>
      <w:numFmt w:val="bullet"/>
      <w:lvlText w:val="o"/>
      <w:lvlJc w:val="left"/>
      <w:rPr>
        <w:rFonts w:ascii="Courier New" w:hAnsi="Courier New"/>
        <w:dstrike w:val="0"/>
      </w:rPr>
    </w:lvl>
    <w:lvl w:ilvl="2">
      <w:start w:val="1"/>
      <w:numFmt w:val="bullet"/>
      <w:lvlText w:val=""/>
      <w:lvlJc w:val="left"/>
      <w:rPr>
        <w:rFonts w:ascii="Wingdings" w:hAnsi="Wingdings"/>
        <w:dstrike w:val="0"/>
      </w:rPr>
    </w:lvl>
    <w:lvl w:ilvl="3">
      <w:start w:val="1"/>
      <w:numFmt w:val="bullet"/>
      <w:lvlText w:val=""/>
      <w:lvlJc w:val="left"/>
      <w:rPr>
        <w:rFonts w:ascii="Symbol" w:hAnsi="Symbol"/>
        <w:dstrike w:val="0"/>
      </w:rPr>
    </w:lvl>
    <w:lvl w:ilvl="4">
      <w:start w:val="1"/>
      <w:numFmt w:val="bullet"/>
      <w:lvlText w:val="o"/>
      <w:lvlJc w:val="left"/>
      <w:rPr>
        <w:rFonts w:ascii="Courier New" w:hAnsi="Courier New"/>
        <w:dstrike w:val="0"/>
      </w:rPr>
    </w:lvl>
    <w:lvl w:ilvl="5">
      <w:start w:val="1"/>
      <w:numFmt w:val="bullet"/>
      <w:lvlText w:val=""/>
      <w:lvlJc w:val="left"/>
      <w:rPr>
        <w:rFonts w:ascii="Wingdings" w:hAnsi="Wingdings"/>
        <w:dstrike w:val="0"/>
      </w:rPr>
    </w:lvl>
    <w:lvl w:ilvl="6">
      <w:start w:val="1"/>
      <w:numFmt w:val="bullet"/>
      <w:lvlText w:val=""/>
      <w:lvlJc w:val="left"/>
      <w:rPr>
        <w:rFonts w:ascii="Symbol" w:hAnsi="Symbol"/>
        <w:dstrike w:val="0"/>
      </w:rPr>
    </w:lvl>
    <w:lvl w:ilvl="7">
      <w:start w:val="1"/>
      <w:numFmt w:val="bullet"/>
      <w:lvlText w:val="o"/>
      <w:lvlJc w:val="left"/>
      <w:rPr>
        <w:rFonts w:ascii="Courier New" w:hAnsi="Courier New"/>
        <w:dstrike w:val="0"/>
      </w:rPr>
    </w:lvl>
    <w:lvl w:ilvl="8">
      <w:start w:val="1"/>
      <w:numFmt w:val="bullet"/>
      <w:lvlText w:val=""/>
      <w:lvlJc w:val="left"/>
      <w:rPr>
        <w:rFonts w:ascii="Wingdings" w:hAnsi="Wingdings"/>
        <w:dstrike w:val="0"/>
      </w:rPr>
    </w:lvl>
  </w:abstractNum>
  <w:abstractNum w:abstractNumId="34" w15:restartNumberingAfterBreak="0">
    <w:nsid w:val="5DDD9039"/>
    <w:multiLevelType w:val="multilevel"/>
    <w:tmpl w:val="5DDD9039"/>
    <w:name w:val="Lista numerowana 5"/>
    <w:lvl w:ilvl="0">
      <w:start w:val="1"/>
      <w:numFmt w:val="lowerLetter"/>
      <w:lvlText w:val="%1)"/>
      <w:lvlJc w:val="left"/>
      <w:rPr>
        <w:dstrike w:val="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35" w15:restartNumberingAfterBreak="0">
    <w:nsid w:val="5DDD903A"/>
    <w:multiLevelType w:val="multilevel"/>
    <w:tmpl w:val="5DDD903A"/>
    <w:name w:val="Lista numerowana 6"/>
    <w:lvl w:ilvl="0">
      <w:start w:val="1"/>
      <w:numFmt w:val="lowerLetter"/>
      <w:lvlText w:val="%1)"/>
      <w:lvlJc w:val="left"/>
      <w:rPr>
        <w:b w:val="0"/>
        <w:dstrike w:val="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36" w15:restartNumberingAfterBreak="0">
    <w:nsid w:val="5DDD903B"/>
    <w:multiLevelType w:val="multilevel"/>
    <w:tmpl w:val="5DDD903B"/>
    <w:name w:val="Lista numerowana 7"/>
    <w:lvl w:ilvl="0">
      <w:start w:val="1"/>
      <w:numFmt w:val="lowerLetter"/>
      <w:lvlText w:val="%1)"/>
      <w:lvlJc w:val="left"/>
      <w:rPr>
        <w:dstrike w:val="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37" w15:restartNumberingAfterBreak="0">
    <w:nsid w:val="5DDD903C"/>
    <w:multiLevelType w:val="multilevel"/>
    <w:tmpl w:val="5DDD903C"/>
    <w:name w:val="Lista numerowana 8"/>
    <w:lvl w:ilvl="0">
      <w:start w:val="1"/>
      <w:numFmt w:val="bullet"/>
      <w:lvlText w:val=""/>
      <w:lvlJc w:val="left"/>
      <w:rPr>
        <w:rFonts w:ascii="Symbol" w:hAnsi="Symbol"/>
        <w:dstrike w:val="0"/>
      </w:rPr>
    </w:lvl>
    <w:lvl w:ilvl="1">
      <w:start w:val="1"/>
      <w:numFmt w:val="bullet"/>
      <w:lvlText w:val="o"/>
      <w:lvlJc w:val="left"/>
      <w:rPr>
        <w:rFonts w:ascii="Courier New" w:hAnsi="Courier New"/>
        <w:dstrike w:val="0"/>
      </w:rPr>
    </w:lvl>
    <w:lvl w:ilvl="2">
      <w:start w:val="1"/>
      <w:numFmt w:val="bullet"/>
      <w:lvlText w:val=""/>
      <w:lvlJc w:val="left"/>
      <w:rPr>
        <w:rFonts w:ascii="Wingdings" w:hAnsi="Wingdings"/>
        <w:dstrike w:val="0"/>
      </w:rPr>
    </w:lvl>
    <w:lvl w:ilvl="3">
      <w:start w:val="1"/>
      <w:numFmt w:val="bullet"/>
      <w:lvlText w:val=""/>
      <w:lvlJc w:val="left"/>
      <w:rPr>
        <w:rFonts w:ascii="Symbol" w:hAnsi="Symbol"/>
        <w:dstrike w:val="0"/>
      </w:rPr>
    </w:lvl>
    <w:lvl w:ilvl="4">
      <w:start w:val="1"/>
      <w:numFmt w:val="bullet"/>
      <w:lvlText w:val="o"/>
      <w:lvlJc w:val="left"/>
      <w:rPr>
        <w:rFonts w:ascii="Courier New" w:hAnsi="Courier New"/>
        <w:dstrike w:val="0"/>
      </w:rPr>
    </w:lvl>
    <w:lvl w:ilvl="5">
      <w:start w:val="1"/>
      <w:numFmt w:val="bullet"/>
      <w:lvlText w:val=""/>
      <w:lvlJc w:val="left"/>
      <w:rPr>
        <w:rFonts w:ascii="Wingdings" w:hAnsi="Wingdings"/>
        <w:dstrike w:val="0"/>
      </w:rPr>
    </w:lvl>
    <w:lvl w:ilvl="6">
      <w:start w:val="1"/>
      <w:numFmt w:val="bullet"/>
      <w:lvlText w:val=""/>
      <w:lvlJc w:val="left"/>
      <w:rPr>
        <w:rFonts w:ascii="Symbol" w:hAnsi="Symbol"/>
        <w:dstrike w:val="0"/>
      </w:rPr>
    </w:lvl>
    <w:lvl w:ilvl="7">
      <w:start w:val="1"/>
      <w:numFmt w:val="bullet"/>
      <w:lvlText w:val="o"/>
      <w:lvlJc w:val="left"/>
      <w:rPr>
        <w:rFonts w:ascii="Courier New" w:hAnsi="Courier New"/>
        <w:dstrike w:val="0"/>
      </w:rPr>
    </w:lvl>
    <w:lvl w:ilvl="8">
      <w:start w:val="1"/>
      <w:numFmt w:val="bullet"/>
      <w:lvlText w:val=""/>
      <w:lvlJc w:val="left"/>
      <w:rPr>
        <w:rFonts w:ascii="Wingdings" w:hAnsi="Wingdings"/>
        <w:dstrike w:val="0"/>
      </w:rPr>
    </w:lvl>
  </w:abstractNum>
  <w:abstractNum w:abstractNumId="38" w15:restartNumberingAfterBreak="0">
    <w:nsid w:val="5DDD903D"/>
    <w:multiLevelType w:val="multilevel"/>
    <w:tmpl w:val="5DDD903D"/>
    <w:name w:val="Lista numerowana 9"/>
    <w:lvl w:ilvl="0">
      <w:start w:val="1"/>
      <w:numFmt w:val="decimal"/>
      <w:lvlText w:val="%1)"/>
      <w:lvlJc w:val="left"/>
      <w:rPr>
        <w:dstrike w:val="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39" w15:restartNumberingAfterBreak="0">
    <w:nsid w:val="5DDD903F"/>
    <w:multiLevelType w:val="multilevel"/>
    <w:tmpl w:val="5DDD903F"/>
    <w:name w:val="Lista numerowana 11"/>
    <w:lvl w:ilvl="0">
      <w:start w:val="1"/>
      <w:numFmt w:val="lowerLetter"/>
      <w:lvlText w:val="%1)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sz w:val="20"/>
        <w:u w:val="none"/>
      </w:rPr>
    </w:lvl>
    <w:lvl w:ilvl="1">
      <w:start w:val="1"/>
      <w:numFmt w:val="lowerLetter"/>
      <w:lvlText w:val="%1)"/>
      <w:lvlJc w:val="left"/>
      <w:rPr>
        <w:rFonts w:ascii="Arial Narrow" w:hAnsi="Arial Narrow"/>
        <w:b w:val="0"/>
        <w:i w:val="0"/>
        <w:smallCaps w:val="0"/>
        <w:strike w:val="0"/>
        <w:dstrike w:val="0"/>
        <w:color w:val="000000"/>
        <w:spacing w:val="0"/>
        <w:w w:val="100"/>
        <w:sz w:val="22"/>
        <w:u w:val="none"/>
      </w:rPr>
    </w:lvl>
    <w:lvl w:ilvl="2">
      <w:start w:val="1"/>
      <w:numFmt w:val="lowerLetter"/>
      <w:lvlText w:val="%1)"/>
      <w:lvlJc w:val="left"/>
      <w:rPr>
        <w:rFonts w:ascii="Arial Narrow" w:hAnsi="Arial Narrow"/>
        <w:b w:val="0"/>
        <w:i w:val="0"/>
        <w:smallCaps w:val="0"/>
        <w:strike w:val="0"/>
        <w:dstrike w:val="0"/>
        <w:color w:val="000000"/>
        <w:spacing w:val="0"/>
        <w:w w:val="100"/>
        <w:sz w:val="22"/>
        <w:u w:val="none"/>
      </w:rPr>
    </w:lvl>
    <w:lvl w:ilvl="3">
      <w:start w:val="1"/>
      <w:numFmt w:val="lowerLetter"/>
      <w:lvlText w:val="%1)"/>
      <w:lvlJc w:val="left"/>
      <w:rPr>
        <w:rFonts w:ascii="Arial Narrow" w:hAnsi="Arial Narrow"/>
        <w:b w:val="0"/>
        <w:i w:val="0"/>
        <w:smallCaps w:val="0"/>
        <w:strike w:val="0"/>
        <w:dstrike w:val="0"/>
        <w:color w:val="000000"/>
        <w:spacing w:val="0"/>
        <w:w w:val="100"/>
        <w:sz w:val="22"/>
        <w:u w:val="none"/>
      </w:rPr>
    </w:lvl>
    <w:lvl w:ilvl="4">
      <w:start w:val="1"/>
      <w:numFmt w:val="lowerLetter"/>
      <w:lvlText w:val="%1)"/>
      <w:lvlJc w:val="left"/>
      <w:rPr>
        <w:rFonts w:ascii="Arial Narrow" w:hAnsi="Arial Narrow"/>
        <w:b w:val="0"/>
        <w:i w:val="0"/>
        <w:smallCaps w:val="0"/>
        <w:strike w:val="0"/>
        <w:dstrike w:val="0"/>
        <w:color w:val="000000"/>
        <w:spacing w:val="0"/>
        <w:w w:val="100"/>
        <w:sz w:val="22"/>
        <w:u w:val="none"/>
      </w:rPr>
    </w:lvl>
    <w:lvl w:ilvl="5">
      <w:start w:val="1"/>
      <w:numFmt w:val="lowerLetter"/>
      <w:lvlText w:val="%1)"/>
      <w:lvlJc w:val="left"/>
      <w:rPr>
        <w:rFonts w:ascii="Arial Narrow" w:hAnsi="Arial Narrow"/>
        <w:b w:val="0"/>
        <w:i w:val="0"/>
        <w:smallCaps w:val="0"/>
        <w:strike w:val="0"/>
        <w:dstrike w:val="0"/>
        <w:color w:val="000000"/>
        <w:spacing w:val="0"/>
        <w:w w:val="100"/>
        <w:sz w:val="22"/>
        <w:u w:val="none"/>
      </w:rPr>
    </w:lvl>
    <w:lvl w:ilvl="6">
      <w:start w:val="1"/>
      <w:numFmt w:val="lowerLetter"/>
      <w:lvlText w:val="%1)"/>
      <w:lvlJc w:val="left"/>
      <w:rPr>
        <w:rFonts w:ascii="Arial Narrow" w:hAnsi="Arial Narrow"/>
        <w:b w:val="0"/>
        <w:i w:val="0"/>
        <w:smallCaps w:val="0"/>
        <w:strike w:val="0"/>
        <w:dstrike w:val="0"/>
        <w:color w:val="000000"/>
        <w:spacing w:val="0"/>
        <w:w w:val="100"/>
        <w:sz w:val="22"/>
        <w:u w:val="none"/>
      </w:rPr>
    </w:lvl>
    <w:lvl w:ilvl="7">
      <w:start w:val="1"/>
      <w:numFmt w:val="lowerLetter"/>
      <w:lvlText w:val="%1)"/>
      <w:lvlJc w:val="left"/>
      <w:rPr>
        <w:rFonts w:ascii="Arial Narrow" w:hAnsi="Arial Narrow"/>
        <w:b w:val="0"/>
        <w:i w:val="0"/>
        <w:smallCaps w:val="0"/>
        <w:strike w:val="0"/>
        <w:dstrike w:val="0"/>
        <w:color w:val="000000"/>
        <w:spacing w:val="0"/>
        <w:w w:val="100"/>
        <w:sz w:val="22"/>
        <w:u w:val="none"/>
      </w:rPr>
    </w:lvl>
    <w:lvl w:ilvl="8">
      <w:start w:val="1"/>
      <w:numFmt w:val="lowerLetter"/>
      <w:lvlText w:val="%1)"/>
      <w:lvlJc w:val="left"/>
      <w:rPr>
        <w:rFonts w:ascii="Arial Narrow" w:hAnsi="Arial Narrow"/>
        <w:b w:val="0"/>
        <w:i w:val="0"/>
        <w:smallCaps w:val="0"/>
        <w:strike w:val="0"/>
        <w:dstrike w:val="0"/>
        <w:color w:val="000000"/>
        <w:spacing w:val="0"/>
        <w:w w:val="100"/>
        <w:sz w:val="22"/>
        <w:u w:val="none"/>
      </w:rPr>
    </w:lvl>
  </w:abstractNum>
  <w:abstractNum w:abstractNumId="40" w15:restartNumberingAfterBreak="0">
    <w:nsid w:val="5DDD9042"/>
    <w:multiLevelType w:val="multilevel"/>
    <w:tmpl w:val="5DDD9042"/>
    <w:name w:val="Lista numerowana 14"/>
    <w:lvl w:ilvl="0">
      <w:start w:val="1"/>
      <w:numFmt w:val="decimal"/>
      <w:lvlText w:val="%1)"/>
      <w:lvlJc w:val="left"/>
      <w:rPr>
        <w:dstrike w:val="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41" w15:restartNumberingAfterBreak="0">
    <w:nsid w:val="5DDD9043"/>
    <w:multiLevelType w:val="multilevel"/>
    <w:tmpl w:val="36860C66"/>
    <w:name w:val="Lista numerowana 15"/>
    <w:lvl w:ilvl="0">
      <w:start w:val="1"/>
      <w:numFmt w:val="lowerLetter"/>
      <w:lvlText w:val="%1)"/>
      <w:lvlJc w:val="left"/>
      <w:rPr>
        <w:rFonts w:hint="default"/>
        <w:dstrike w:val="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42" w15:restartNumberingAfterBreak="0">
    <w:nsid w:val="5DDD9049"/>
    <w:multiLevelType w:val="multilevel"/>
    <w:tmpl w:val="E0CEC390"/>
    <w:name w:val="Lista numerowana 21"/>
    <w:lvl w:ilvl="0">
      <w:start w:val="1"/>
      <w:numFmt w:val="lowerLetter"/>
      <w:lvlText w:val="%1)"/>
      <w:lvlJc w:val="left"/>
      <w:rPr>
        <w:dstrike w:val="0"/>
      </w:rPr>
    </w:lvl>
    <w:lvl w:ilvl="1">
      <w:start w:val="1"/>
      <w:numFmt w:val="lowerLetter"/>
      <w:lvlText w:val="%2)"/>
      <w:lvlJc w:val="left"/>
      <w:rPr>
        <w:rFonts w:hint="default"/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43" w15:restartNumberingAfterBreak="0">
    <w:nsid w:val="5DDD904B"/>
    <w:multiLevelType w:val="singleLevel"/>
    <w:tmpl w:val="5DDD904B"/>
    <w:name w:val="Bullet 2"/>
    <w:lvl w:ilvl="0">
      <w:numFmt w:val="bullet"/>
      <w:lvlText w:val="–"/>
      <w:lvlJc w:val="left"/>
      <w:rPr>
        <w:rFonts w:ascii="Verdana" w:hAnsi="Verdana"/>
        <w:dstrike w:val="0"/>
      </w:rPr>
    </w:lvl>
  </w:abstractNum>
  <w:abstractNum w:abstractNumId="44" w15:restartNumberingAfterBreak="0">
    <w:nsid w:val="5E6755E5"/>
    <w:multiLevelType w:val="hybridMultilevel"/>
    <w:tmpl w:val="27AC5462"/>
    <w:lvl w:ilvl="0" w:tplc="2B14FB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lang w:val="pl-PL"/>
      </w:rPr>
    </w:lvl>
    <w:lvl w:ilvl="1" w:tplc="B7F6F794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color w:val="auto"/>
        <w:sz w:val="22"/>
        <w:szCs w:val="22"/>
      </w:rPr>
    </w:lvl>
    <w:lvl w:ilvl="2" w:tplc="FFFFFFF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76BECA72">
      <w:start w:val="1"/>
      <w:numFmt w:val="lowerLetter"/>
      <w:lvlText w:val="%4)"/>
      <w:lvlJc w:val="left"/>
      <w:pPr>
        <w:tabs>
          <w:tab w:val="num" w:pos="927"/>
        </w:tabs>
        <w:ind w:left="927" w:hanging="360"/>
      </w:pPr>
      <w:rPr>
        <w:rFonts w:hint="default"/>
        <w:strike w:val="0"/>
        <w:color w:val="auto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 w15:restartNumberingAfterBreak="0">
    <w:nsid w:val="60D510EB"/>
    <w:multiLevelType w:val="hybridMultilevel"/>
    <w:tmpl w:val="814E1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5692D83"/>
    <w:multiLevelType w:val="hybridMultilevel"/>
    <w:tmpl w:val="63622CAE"/>
    <w:styleLink w:val="Zaimportowanystyl5"/>
    <w:lvl w:ilvl="0" w:tplc="7A581A54">
      <w:start w:val="1"/>
      <w:numFmt w:val="decimal"/>
      <w:lvlText w:val="%1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92EACF6">
      <w:start w:val="1"/>
      <w:numFmt w:val="decimal"/>
      <w:lvlText w:val="%2)"/>
      <w:lvlJc w:val="left"/>
      <w:pPr>
        <w:ind w:left="134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A747BE6">
      <w:start w:val="1"/>
      <w:numFmt w:val="decimal"/>
      <w:lvlText w:val="%3)"/>
      <w:lvlJc w:val="left"/>
      <w:pPr>
        <w:ind w:left="206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AB8C1F4">
      <w:start w:val="1"/>
      <w:numFmt w:val="decimal"/>
      <w:lvlText w:val="%4)"/>
      <w:lvlJc w:val="left"/>
      <w:pPr>
        <w:ind w:left="278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54A8A14">
      <w:start w:val="1"/>
      <w:numFmt w:val="decimal"/>
      <w:lvlText w:val="%5)"/>
      <w:lvlJc w:val="left"/>
      <w:pPr>
        <w:ind w:left="350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E56FABC">
      <w:start w:val="1"/>
      <w:numFmt w:val="decimal"/>
      <w:lvlText w:val="%6)"/>
      <w:lvlJc w:val="left"/>
      <w:pPr>
        <w:ind w:left="422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2A4AF5A">
      <w:start w:val="1"/>
      <w:numFmt w:val="decimal"/>
      <w:lvlText w:val="%7)"/>
      <w:lvlJc w:val="left"/>
      <w:pPr>
        <w:ind w:left="494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26E064">
      <w:start w:val="1"/>
      <w:numFmt w:val="decimal"/>
      <w:lvlText w:val="%8)"/>
      <w:lvlJc w:val="left"/>
      <w:pPr>
        <w:ind w:left="566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07EF588">
      <w:start w:val="1"/>
      <w:numFmt w:val="decimal"/>
      <w:lvlText w:val="%9)"/>
      <w:lvlJc w:val="left"/>
      <w:pPr>
        <w:ind w:left="638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 w15:restartNumberingAfterBreak="0">
    <w:nsid w:val="69023D42"/>
    <w:multiLevelType w:val="hybridMultilevel"/>
    <w:tmpl w:val="809EA236"/>
    <w:lvl w:ilvl="0" w:tplc="0415001B">
      <w:start w:val="1"/>
      <w:numFmt w:val="lowerRoman"/>
      <w:lvlText w:val="%1."/>
      <w:lvlJc w:val="right"/>
      <w:pPr>
        <w:ind w:left="2727" w:hanging="18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 w15:restartNumberingAfterBreak="0">
    <w:nsid w:val="6AF32A78"/>
    <w:multiLevelType w:val="hybridMultilevel"/>
    <w:tmpl w:val="75BABDF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6044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7E094F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F5137B2"/>
    <w:multiLevelType w:val="hybridMultilevel"/>
    <w:tmpl w:val="C1CE879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0" w15:restartNumberingAfterBreak="0">
    <w:nsid w:val="736243FF"/>
    <w:multiLevelType w:val="hybridMultilevel"/>
    <w:tmpl w:val="D0304B4A"/>
    <w:numStyleLink w:val="Zaimportowanystyl6"/>
  </w:abstractNum>
  <w:abstractNum w:abstractNumId="51" w15:restartNumberingAfterBreak="0">
    <w:nsid w:val="7C580A9F"/>
    <w:multiLevelType w:val="hybridMultilevel"/>
    <w:tmpl w:val="5CA451F4"/>
    <w:lvl w:ilvl="0" w:tplc="94F4BE70">
      <w:start w:val="1"/>
      <w:numFmt w:val="decimal"/>
      <w:lvlText w:val="%1."/>
      <w:lvlJc w:val="left"/>
      <w:pPr>
        <w:ind w:left="567" w:hanging="567"/>
      </w:pPr>
      <w:rPr>
        <w:rFonts w:hAnsi="Arial Unicode MS"/>
        <w:b w:val="0"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ED5731D"/>
    <w:multiLevelType w:val="hybridMultilevel"/>
    <w:tmpl w:val="A3A8F678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7F4668E0"/>
    <w:multiLevelType w:val="hybridMultilevel"/>
    <w:tmpl w:val="33CEF30A"/>
    <w:styleLink w:val="Zaimportowanystyl7"/>
    <w:lvl w:ilvl="0" w:tplc="45F2D55C">
      <w:start w:val="1"/>
      <w:numFmt w:val="lowerLetter"/>
      <w:lvlText w:val="%1)"/>
      <w:lvlJc w:val="left"/>
      <w:pPr>
        <w:ind w:left="170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08A8A">
      <w:start w:val="1"/>
      <w:numFmt w:val="lowerLetter"/>
      <w:lvlText w:val="%2)"/>
      <w:lvlJc w:val="left"/>
      <w:pPr>
        <w:ind w:left="134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9E83D5E">
      <w:start w:val="1"/>
      <w:numFmt w:val="lowerLetter"/>
      <w:lvlText w:val="%3)"/>
      <w:lvlJc w:val="left"/>
      <w:pPr>
        <w:ind w:left="206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A0C0228">
      <w:start w:val="1"/>
      <w:numFmt w:val="lowerLetter"/>
      <w:lvlText w:val="%4)"/>
      <w:lvlJc w:val="left"/>
      <w:pPr>
        <w:ind w:left="278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418CDAC">
      <w:start w:val="1"/>
      <w:numFmt w:val="lowerLetter"/>
      <w:lvlText w:val="%5)"/>
      <w:lvlJc w:val="left"/>
      <w:pPr>
        <w:ind w:left="350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3AE8B00">
      <w:start w:val="1"/>
      <w:numFmt w:val="lowerLetter"/>
      <w:lvlText w:val="%6)"/>
      <w:lvlJc w:val="left"/>
      <w:pPr>
        <w:ind w:left="422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01AD08C">
      <w:start w:val="1"/>
      <w:numFmt w:val="lowerLetter"/>
      <w:lvlText w:val="%7)"/>
      <w:lvlJc w:val="left"/>
      <w:pPr>
        <w:ind w:left="494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9841EAE">
      <w:start w:val="1"/>
      <w:numFmt w:val="lowerLetter"/>
      <w:lvlText w:val="%8)"/>
      <w:lvlJc w:val="left"/>
      <w:pPr>
        <w:ind w:left="566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E3A9CD4">
      <w:start w:val="1"/>
      <w:numFmt w:val="lowerLetter"/>
      <w:lvlText w:val="%9)"/>
      <w:lvlJc w:val="left"/>
      <w:pPr>
        <w:ind w:left="638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828277676">
    <w:abstractNumId w:val="38"/>
  </w:num>
  <w:num w:numId="2" w16cid:durableId="566301563">
    <w:abstractNumId w:val="52"/>
  </w:num>
  <w:num w:numId="3" w16cid:durableId="1912156567">
    <w:abstractNumId w:val="11"/>
  </w:num>
  <w:num w:numId="4" w16cid:durableId="1595018610">
    <w:abstractNumId w:val="44"/>
  </w:num>
  <w:num w:numId="5" w16cid:durableId="656885923">
    <w:abstractNumId w:val="49"/>
  </w:num>
  <w:num w:numId="6" w16cid:durableId="1655840253">
    <w:abstractNumId w:val="23"/>
  </w:num>
  <w:num w:numId="7" w16cid:durableId="702290352">
    <w:abstractNumId w:val="17"/>
  </w:num>
  <w:num w:numId="8" w16cid:durableId="977609169">
    <w:abstractNumId w:val="20"/>
  </w:num>
  <w:num w:numId="9" w16cid:durableId="1798327577">
    <w:abstractNumId w:val="12"/>
  </w:num>
  <w:num w:numId="10" w16cid:durableId="1949121619">
    <w:abstractNumId w:val="17"/>
    <w:lvlOverride w:ilvl="0">
      <w:startOverride w:val="2"/>
    </w:lvlOverride>
  </w:num>
  <w:num w:numId="11" w16cid:durableId="38020134">
    <w:abstractNumId w:val="9"/>
  </w:num>
  <w:num w:numId="12" w16cid:durableId="596063538">
    <w:abstractNumId w:val="46"/>
  </w:num>
  <w:num w:numId="13" w16cid:durableId="2071880205">
    <w:abstractNumId w:val="24"/>
  </w:num>
  <w:num w:numId="14" w16cid:durableId="1389955216">
    <w:abstractNumId w:val="13"/>
  </w:num>
  <w:num w:numId="15" w16cid:durableId="1937320809">
    <w:abstractNumId w:val="50"/>
  </w:num>
  <w:num w:numId="16" w16cid:durableId="3434462">
    <w:abstractNumId w:val="53"/>
  </w:num>
  <w:num w:numId="17" w16cid:durableId="57486290">
    <w:abstractNumId w:val="7"/>
  </w:num>
  <w:num w:numId="18" w16cid:durableId="1060061026">
    <w:abstractNumId w:val="24"/>
    <w:lvlOverride w:ilvl="0">
      <w:startOverride w:val="5"/>
    </w:lvlOverride>
  </w:num>
  <w:num w:numId="19" w16cid:durableId="873929615">
    <w:abstractNumId w:val="6"/>
  </w:num>
  <w:num w:numId="20" w16cid:durableId="662974164">
    <w:abstractNumId w:val="2"/>
  </w:num>
  <w:num w:numId="21" w16cid:durableId="1149251925">
    <w:abstractNumId w:val="45"/>
  </w:num>
  <w:num w:numId="22" w16cid:durableId="1187326484">
    <w:abstractNumId w:val="51"/>
  </w:num>
  <w:num w:numId="23" w16cid:durableId="1063141402">
    <w:abstractNumId w:val="14"/>
  </w:num>
  <w:num w:numId="24" w16cid:durableId="1098478289">
    <w:abstractNumId w:val="15"/>
  </w:num>
  <w:num w:numId="25" w16cid:durableId="273631608">
    <w:abstractNumId w:val="8"/>
  </w:num>
  <w:num w:numId="26" w16cid:durableId="1842088067">
    <w:abstractNumId w:val="16"/>
  </w:num>
  <w:num w:numId="27" w16cid:durableId="74666954">
    <w:abstractNumId w:val="26"/>
  </w:num>
  <w:num w:numId="28" w16cid:durableId="310989065">
    <w:abstractNumId w:val="19"/>
  </w:num>
  <w:num w:numId="29" w16cid:durableId="1306739599">
    <w:abstractNumId w:val="0"/>
  </w:num>
  <w:num w:numId="30" w16cid:durableId="264581171">
    <w:abstractNumId w:val="47"/>
  </w:num>
  <w:num w:numId="31" w16cid:durableId="1338921980">
    <w:abstractNumId w:val="21"/>
  </w:num>
  <w:num w:numId="32" w16cid:durableId="1418288423">
    <w:abstractNumId w:val="4"/>
  </w:num>
  <w:num w:numId="33" w16cid:durableId="11107915">
    <w:abstractNumId w:val="3"/>
  </w:num>
  <w:num w:numId="34" w16cid:durableId="904536223">
    <w:abstractNumId w:val="25"/>
  </w:num>
  <w:num w:numId="35" w16cid:durableId="2099054485">
    <w:abstractNumId w:val="22"/>
  </w:num>
  <w:num w:numId="36" w16cid:durableId="1355107795">
    <w:abstractNumId w:val="5"/>
  </w:num>
  <w:num w:numId="37" w16cid:durableId="1739474558">
    <w:abstractNumId w:val="48"/>
  </w:num>
  <w:num w:numId="38" w16cid:durableId="868181460">
    <w:abstractNumId w:val="18"/>
  </w:num>
  <w:num w:numId="39" w16cid:durableId="1547136023">
    <w:abstractNumId w:val="1"/>
  </w:num>
  <w:num w:numId="40" w16cid:durableId="1824152098">
    <w:abstractNumId w:val="10"/>
  </w:num>
  <w:num w:numId="41" w16cid:durableId="1307708473">
    <w:abstractNumId w:val="2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87D"/>
    <w:rsid w:val="00002AEC"/>
    <w:rsid w:val="00003FDE"/>
    <w:rsid w:val="000179E2"/>
    <w:rsid w:val="00031237"/>
    <w:rsid w:val="0003621A"/>
    <w:rsid w:val="000368BF"/>
    <w:rsid w:val="00047A86"/>
    <w:rsid w:val="00051A10"/>
    <w:rsid w:val="00055D1C"/>
    <w:rsid w:val="00060246"/>
    <w:rsid w:val="0008587D"/>
    <w:rsid w:val="00095D9E"/>
    <w:rsid w:val="000A297E"/>
    <w:rsid w:val="000A462A"/>
    <w:rsid w:val="000B3115"/>
    <w:rsid w:val="000B361C"/>
    <w:rsid w:val="000C1DA9"/>
    <w:rsid w:val="000D2A9A"/>
    <w:rsid w:val="000D57BF"/>
    <w:rsid w:val="000F393B"/>
    <w:rsid w:val="000F7F49"/>
    <w:rsid w:val="001232BB"/>
    <w:rsid w:val="00134B82"/>
    <w:rsid w:val="00143EFA"/>
    <w:rsid w:val="00145DA1"/>
    <w:rsid w:val="0017292B"/>
    <w:rsid w:val="00175161"/>
    <w:rsid w:val="00175239"/>
    <w:rsid w:val="0018227D"/>
    <w:rsid w:val="00185431"/>
    <w:rsid w:val="00187D9E"/>
    <w:rsid w:val="00190288"/>
    <w:rsid w:val="001A1534"/>
    <w:rsid w:val="001A4962"/>
    <w:rsid w:val="001A64AE"/>
    <w:rsid w:val="001B3228"/>
    <w:rsid w:val="001B5688"/>
    <w:rsid w:val="001C42A2"/>
    <w:rsid w:val="001D7940"/>
    <w:rsid w:val="001F598B"/>
    <w:rsid w:val="00205103"/>
    <w:rsid w:val="002139BF"/>
    <w:rsid w:val="00216621"/>
    <w:rsid w:val="00240F11"/>
    <w:rsid w:val="00253754"/>
    <w:rsid w:val="00261008"/>
    <w:rsid w:val="0026179F"/>
    <w:rsid w:val="002B791B"/>
    <w:rsid w:val="002F71C4"/>
    <w:rsid w:val="003009EE"/>
    <w:rsid w:val="00340BF8"/>
    <w:rsid w:val="00342F1B"/>
    <w:rsid w:val="003578BB"/>
    <w:rsid w:val="00366D0A"/>
    <w:rsid w:val="0038087F"/>
    <w:rsid w:val="00383C70"/>
    <w:rsid w:val="003856AC"/>
    <w:rsid w:val="00397119"/>
    <w:rsid w:val="003A00B3"/>
    <w:rsid w:val="003B0C2A"/>
    <w:rsid w:val="003B2C12"/>
    <w:rsid w:val="003B4E25"/>
    <w:rsid w:val="003C0529"/>
    <w:rsid w:val="003C10AC"/>
    <w:rsid w:val="003C6ED7"/>
    <w:rsid w:val="003E5A3A"/>
    <w:rsid w:val="0041117B"/>
    <w:rsid w:val="004354F9"/>
    <w:rsid w:val="00462D58"/>
    <w:rsid w:val="00464037"/>
    <w:rsid w:val="00465B8A"/>
    <w:rsid w:val="00471A01"/>
    <w:rsid w:val="00492CC0"/>
    <w:rsid w:val="00493624"/>
    <w:rsid w:val="004A100C"/>
    <w:rsid w:val="004A1F04"/>
    <w:rsid w:val="004B7132"/>
    <w:rsid w:val="004C130B"/>
    <w:rsid w:val="004D168A"/>
    <w:rsid w:val="004E0B4F"/>
    <w:rsid w:val="004E254A"/>
    <w:rsid w:val="004E3F89"/>
    <w:rsid w:val="00507549"/>
    <w:rsid w:val="00522645"/>
    <w:rsid w:val="005469E8"/>
    <w:rsid w:val="005648C7"/>
    <w:rsid w:val="00565370"/>
    <w:rsid w:val="00576EB6"/>
    <w:rsid w:val="005A4FB1"/>
    <w:rsid w:val="005C76D1"/>
    <w:rsid w:val="005D7556"/>
    <w:rsid w:val="005E4DFC"/>
    <w:rsid w:val="005F2B32"/>
    <w:rsid w:val="005F49FA"/>
    <w:rsid w:val="00605403"/>
    <w:rsid w:val="006221FD"/>
    <w:rsid w:val="0062234F"/>
    <w:rsid w:val="00622A3F"/>
    <w:rsid w:val="00627BED"/>
    <w:rsid w:val="00634BFA"/>
    <w:rsid w:val="00642A42"/>
    <w:rsid w:val="00642B07"/>
    <w:rsid w:val="0064365B"/>
    <w:rsid w:val="00645025"/>
    <w:rsid w:val="0067030C"/>
    <w:rsid w:val="00675383"/>
    <w:rsid w:val="00677EB6"/>
    <w:rsid w:val="00692C7F"/>
    <w:rsid w:val="00697631"/>
    <w:rsid w:val="006A2507"/>
    <w:rsid w:val="006B4BA0"/>
    <w:rsid w:val="006B6187"/>
    <w:rsid w:val="006B6B1C"/>
    <w:rsid w:val="006C2EAF"/>
    <w:rsid w:val="006C5E15"/>
    <w:rsid w:val="006C7257"/>
    <w:rsid w:val="006C76EB"/>
    <w:rsid w:val="006E010E"/>
    <w:rsid w:val="006E15FF"/>
    <w:rsid w:val="006E2ACD"/>
    <w:rsid w:val="006E735E"/>
    <w:rsid w:val="006F0321"/>
    <w:rsid w:val="006F4E95"/>
    <w:rsid w:val="0070537B"/>
    <w:rsid w:val="00706A80"/>
    <w:rsid w:val="00707F5E"/>
    <w:rsid w:val="0072218D"/>
    <w:rsid w:val="00727D2F"/>
    <w:rsid w:val="007308A1"/>
    <w:rsid w:val="00731DD1"/>
    <w:rsid w:val="007500DB"/>
    <w:rsid w:val="00750C36"/>
    <w:rsid w:val="00751AC5"/>
    <w:rsid w:val="00754B32"/>
    <w:rsid w:val="00755D0B"/>
    <w:rsid w:val="0076069E"/>
    <w:rsid w:val="00765869"/>
    <w:rsid w:val="007664A5"/>
    <w:rsid w:val="00771C0D"/>
    <w:rsid w:val="00773D38"/>
    <w:rsid w:val="007911F5"/>
    <w:rsid w:val="00792525"/>
    <w:rsid w:val="007A0880"/>
    <w:rsid w:val="007A2C0C"/>
    <w:rsid w:val="007A66FA"/>
    <w:rsid w:val="007A72B2"/>
    <w:rsid w:val="007B003A"/>
    <w:rsid w:val="007B45CC"/>
    <w:rsid w:val="007C2C0F"/>
    <w:rsid w:val="007C5613"/>
    <w:rsid w:val="007F19F4"/>
    <w:rsid w:val="007F3D05"/>
    <w:rsid w:val="00812307"/>
    <w:rsid w:val="00831191"/>
    <w:rsid w:val="00833D02"/>
    <w:rsid w:val="00840A40"/>
    <w:rsid w:val="00841869"/>
    <w:rsid w:val="00851DB9"/>
    <w:rsid w:val="00853B4A"/>
    <w:rsid w:val="008577D2"/>
    <w:rsid w:val="00863AEC"/>
    <w:rsid w:val="00880F7A"/>
    <w:rsid w:val="00886B82"/>
    <w:rsid w:val="008B3402"/>
    <w:rsid w:val="008C0297"/>
    <w:rsid w:val="008D0FA8"/>
    <w:rsid w:val="008D2C2D"/>
    <w:rsid w:val="008E2CBC"/>
    <w:rsid w:val="008F0D5B"/>
    <w:rsid w:val="00903567"/>
    <w:rsid w:val="00911C1F"/>
    <w:rsid w:val="00912A72"/>
    <w:rsid w:val="00925FA5"/>
    <w:rsid w:val="00931B76"/>
    <w:rsid w:val="00933DB6"/>
    <w:rsid w:val="00935AB4"/>
    <w:rsid w:val="00960A7F"/>
    <w:rsid w:val="00966054"/>
    <w:rsid w:val="00966E1E"/>
    <w:rsid w:val="009721BF"/>
    <w:rsid w:val="00977CC9"/>
    <w:rsid w:val="00984148"/>
    <w:rsid w:val="00984CA6"/>
    <w:rsid w:val="00986EB5"/>
    <w:rsid w:val="009A178C"/>
    <w:rsid w:val="009B3095"/>
    <w:rsid w:val="009D4BAC"/>
    <w:rsid w:val="009F4731"/>
    <w:rsid w:val="009F4FF7"/>
    <w:rsid w:val="009F757F"/>
    <w:rsid w:val="00A15F5A"/>
    <w:rsid w:val="00A23023"/>
    <w:rsid w:val="00A2399E"/>
    <w:rsid w:val="00A347C4"/>
    <w:rsid w:val="00A36692"/>
    <w:rsid w:val="00A36B81"/>
    <w:rsid w:val="00A639C9"/>
    <w:rsid w:val="00A70E7A"/>
    <w:rsid w:val="00A717EB"/>
    <w:rsid w:val="00A74FB4"/>
    <w:rsid w:val="00A81C70"/>
    <w:rsid w:val="00A83C07"/>
    <w:rsid w:val="00A94F86"/>
    <w:rsid w:val="00AA3DB7"/>
    <w:rsid w:val="00AA464C"/>
    <w:rsid w:val="00AA4986"/>
    <w:rsid w:val="00AC46A1"/>
    <w:rsid w:val="00AE615F"/>
    <w:rsid w:val="00AF2DBC"/>
    <w:rsid w:val="00B1108A"/>
    <w:rsid w:val="00B150B5"/>
    <w:rsid w:val="00B1597D"/>
    <w:rsid w:val="00B15CE1"/>
    <w:rsid w:val="00B45FF4"/>
    <w:rsid w:val="00B51075"/>
    <w:rsid w:val="00B54232"/>
    <w:rsid w:val="00B55A04"/>
    <w:rsid w:val="00B71F86"/>
    <w:rsid w:val="00B73523"/>
    <w:rsid w:val="00B73F38"/>
    <w:rsid w:val="00B91E5C"/>
    <w:rsid w:val="00B9377B"/>
    <w:rsid w:val="00B95F2D"/>
    <w:rsid w:val="00BB2814"/>
    <w:rsid w:val="00BC0E72"/>
    <w:rsid w:val="00BC1A17"/>
    <w:rsid w:val="00BE1E0B"/>
    <w:rsid w:val="00BF7567"/>
    <w:rsid w:val="00C01462"/>
    <w:rsid w:val="00C1271B"/>
    <w:rsid w:val="00C1497F"/>
    <w:rsid w:val="00C238FA"/>
    <w:rsid w:val="00C333F3"/>
    <w:rsid w:val="00C35856"/>
    <w:rsid w:val="00C617AF"/>
    <w:rsid w:val="00C62761"/>
    <w:rsid w:val="00C70B4C"/>
    <w:rsid w:val="00C73C6A"/>
    <w:rsid w:val="00C7683A"/>
    <w:rsid w:val="00C86F75"/>
    <w:rsid w:val="00C93D94"/>
    <w:rsid w:val="00C9425A"/>
    <w:rsid w:val="00C95F17"/>
    <w:rsid w:val="00C97568"/>
    <w:rsid w:val="00CA740D"/>
    <w:rsid w:val="00CC16F8"/>
    <w:rsid w:val="00CC3DD7"/>
    <w:rsid w:val="00CD08EB"/>
    <w:rsid w:val="00CE2269"/>
    <w:rsid w:val="00D11D68"/>
    <w:rsid w:val="00D21318"/>
    <w:rsid w:val="00D23642"/>
    <w:rsid w:val="00D33981"/>
    <w:rsid w:val="00D34E46"/>
    <w:rsid w:val="00D413C2"/>
    <w:rsid w:val="00D45657"/>
    <w:rsid w:val="00D552F0"/>
    <w:rsid w:val="00D62967"/>
    <w:rsid w:val="00D64EE7"/>
    <w:rsid w:val="00D66DE2"/>
    <w:rsid w:val="00D83758"/>
    <w:rsid w:val="00D83A9F"/>
    <w:rsid w:val="00D92A21"/>
    <w:rsid w:val="00DA17DD"/>
    <w:rsid w:val="00DB2C4C"/>
    <w:rsid w:val="00DC0D83"/>
    <w:rsid w:val="00DD2F55"/>
    <w:rsid w:val="00DD3955"/>
    <w:rsid w:val="00DD4D2C"/>
    <w:rsid w:val="00DF0E73"/>
    <w:rsid w:val="00DF643D"/>
    <w:rsid w:val="00E04E49"/>
    <w:rsid w:val="00E207E0"/>
    <w:rsid w:val="00E34470"/>
    <w:rsid w:val="00E4630D"/>
    <w:rsid w:val="00E54B68"/>
    <w:rsid w:val="00E60AD1"/>
    <w:rsid w:val="00E63D96"/>
    <w:rsid w:val="00E653FA"/>
    <w:rsid w:val="00E80E5D"/>
    <w:rsid w:val="00E8121B"/>
    <w:rsid w:val="00E85F6B"/>
    <w:rsid w:val="00E9159D"/>
    <w:rsid w:val="00E918D7"/>
    <w:rsid w:val="00E9597A"/>
    <w:rsid w:val="00EC0DFA"/>
    <w:rsid w:val="00ED4283"/>
    <w:rsid w:val="00EE0884"/>
    <w:rsid w:val="00EE2B56"/>
    <w:rsid w:val="00EE50E1"/>
    <w:rsid w:val="00EE578B"/>
    <w:rsid w:val="00EE7EB2"/>
    <w:rsid w:val="00EF1571"/>
    <w:rsid w:val="00EF2BC9"/>
    <w:rsid w:val="00EF367A"/>
    <w:rsid w:val="00EF50C8"/>
    <w:rsid w:val="00EF5A3C"/>
    <w:rsid w:val="00F11264"/>
    <w:rsid w:val="00F1545A"/>
    <w:rsid w:val="00F15FF0"/>
    <w:rsid w:val="00F24B22"/>
    <w:rsid w:val="00F40B79"/>
    <w:rsid w:val="00F451C1"/>
    <w:rsid w:val="00F513FA"/>
    <w:rsid w:val="00F55667"/>
    <w:rsid w:val="00F5639C"/>
    <w:rsid w:val="00F56C37"/>
    <w:rsid w:val="00F579B2"/>
    <w:rsid w:val="00F60404"/>
    <w:rsid w:val="00F61854"/>
    <w:rsid w:val="00F61A7E"/>
    <w:rsid w:val="00F813F2"/>
    <w:rsid w:val="00F947C8"/>
    <w:rsid w:val="00FB1F6B"/>
    <w:rsid w:val="00FB4A31"/>
    <w:rsid w:val="00FB7D75"/>
    <w:rsid w:val="00FD3569"/>
    <w:rsid w:val="00FE047B"/>
    <w:rsid w:val="00FF3BCE"/>
    <w:rsid w:val="00FF5A3E"/>
    <w:rsid w:val="00FF7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12BE59"/>
  <w15:docId w15:val="{C5D67C1D-3788-4B3A-94E2-430AF5197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04E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858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CW_Lista,Akapit z listą3,Akapit z listą31,Odstavec,Numerowanie,List Paragraph,wypunktowanie,L1,Akapit z listą5,Akapit normalny,2 heading,A_wyliczenie,K-P_odwolanie,maz_wyliczenie,opis dzialania,Akapit z listą BS,Kolorowa lista — akcent 11"/>
    <w:basedOn w:val="Normalny"/>
    <w:link w:val="AkapitzlistZnak"/>
    <w:uiPriority w:val="99"/>
    <w:qFormat/>
    <w:rsid w:val="00986EB5"/>
    <w:pPr>
      <w:spacing w:after="0" w:line="288" w:lineRule="exact"/>
      <w:ind w:left="720"/>
      <w:contextualSpacing/>
      <w:jc w:val="both"/>
    </w:pPr>
    <w:rPr>
      <w:rFonts w:ascii="DaxlinePro-Light" w:eastAsia="Calibri" w:hAnsi="DaxlinePro-Light" w:cs="Arial"/>
      <w:kern w:val="1"/>
      <w:sz w:val="24"/>
      <w:lang w:eastAsia="en-US"/>
    </w:rPr>
  </w:style>
  <w:style w:type="paragraph" w:styleId="Bezodstpw">
    <w:name w:val="No Spacing"/>
    <w:link w:val="BezodstpwZnak"/>
    <w:uiPriority w:val="1"/>
    <w:qFormat/>
    <w:rsid w:val="00986EB5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Nagwek">
    <w:name w:val="header"/>
    <w:basedOn w:val="Normalny"/>
    <w:link w:val="NagwekZnak"/>
    <w:rsid w:val="003009EE"/>
    <w:pPr>
      <w:tabs>
        <w:tab w:val="center" w:pos="4536"/>
        <w:tab w:val="right" w:pos="9072"/>
      </w:tabs>
      <w:spacing w:after="0" w:line="240" w:lineRule="auto"/>
      <w:jc w:val="both"/>
    </w:pPr>
    <w:rPr>
      <w:rFonts w:ascii="DaxlinePro-Light" w:eastAsia="Calibri" w:hAnsi="DaxlinePro-Light" w:cs="Arial"/>
      <w:sz w:val="24"/>
      <w:szCs w:val="20"/>
      <w:lang w:eastAsia="en-US"/>
    </w:rPr>
  </w:style>
  <w:style w:type="character" w:customStyle="1" w:styleId="NagwekZnak">
    <w:name w:val="Nagłówek Znak"/>
    <w:basedOn w:val="Domylnaczcionkaakapitu"/>
    <w:link w:val="Nagwek"/>
    <w:rsid w:val="003009EE"/>
    <w:rPr>
      <w:rFonts w:ascii="DaxlinePro-Light" w:eastAsia="Calibri" w:hAnsi="DaxlinePro-Light" w:cs="Arial"/>
      <w:sz w:val="24"/>
      <w:szCs w:val="20"/>
      <w:lang w:eastAsia="en-US"/>
    </w:rPr>
  </w:style>
  <w:style w:type="table" w:styleId="Tabela-Siatka">
    <w:name w:val="Table Grid"/>
    <w:basedOn w:val="Standardowy"/>
    <w:uiPriority w:val="39"/>
    <w:rsid w:val="005F49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0179E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179E2"/>
    <w:rPr>
      <w:rFonts w:ascii="Times New Roman" w:eastAsia="Times New Roman" w:hAnsi="Times New Roman" w:cs="Times New Roman"/>
      <w:sz w:val="20"/>
      <w:szCs w:val="20"/>
    </w:rPr>
  </w:style>
  <w:style w:type="character" w:customStyle="1" w:styleId="BezodstpwZnak">
    <w:name w:val="Bez odstępów Znak"/>
    <w:link w:val="Bezodstpw"/>
    <w:uiPriority w:val="1"/>
    <w:rsid w:val="000179E2"/>
    <w:rPr>
      <w:rFonts w:ascii="Calibri" w:eastAsia="Arial" w:hAnsi="Calibri" w:cs="Calibri"/>
      <w:lang w:eastAsia="ar-SA"/>
    </w:rPr>
  </w:style>
  <w:style w:type="character" w:customStyle="1" w:styleId="AkapitzlistZnak">
    <w:name w:val="Akapit z listą Znak"/>
    <w:aliases w:val="CW_Lista Znak,Akapit z listą3 Znak,Akapit z listą31 Znak,Odstavec Znak,Numerowanie Znak,List Paragraph Znak,wypunktowanie Znak,L1 Znak,Akapit z listą5 Znak,Akapit normalny Znak,2 heading Znak,A_wyliczenie Znak,K-P_odwolanie Znak"/>
    <w:link w:val="Akapitzlist"/>
    <w:uiPriority w:val="99"/>
    <w:qFormat/>
    <w:rsid w:val="000179E2"/>
    <w:rPr>
      <w:rFonts w:ascii="DaxlinePro-Light" w:eastAsia="Calibri" w:hAnsi="DaxlinePro-Light" w:cs="Arial"/>
      <w:kern w:val="1"/>
      <w:sz w:val="24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500D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500DB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500DB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500DB"/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00D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D0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2C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2C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2C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2C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2C2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35856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D34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4E46"/>
  </w:style>
  <w:style w:type="paragraph" w:customStyle="1" w:styleId="Nagwekistopka">
    <w:name w:val="Nagłówek i stopka"/>
    <w:rsid w:val="00622A3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ng-scope">
    <w:name w:val="ng-scope"/>
    <w:rsid w:val="00622A3F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numbering" w:customStyle="1" w:styleId="Zaimportowanystyl2">
    <w:name w:val="Zaimportowany styl 2"/>
    <w:rsid w:val="00622A3F"/>
    <w:pPr>
      <w:numPr>
        <w:numId w:val="6"/>
      </w:numPr>
    </w:pPr>
  </w:style>
  <w:style w:type="numbering" w:customStyle="1" w:styleId="Zaimportowanystyl3">
    <w:name w:val="Zaimportowany styl 3"/>
    <w:rsid w:val="00622A3F"/>
    <w:pPr>
      <w:numPr>
        <w:numId w:val="8"/>
      </w:numPr>
    </w:pPr>
  </w:style>
  <w:style w:type="numbering" w:customStyle="1" w:styleId="Zaimportowanystyl4">
    <w:name w:val="Zaimportowany styl 4"/>
    <w:rsid w:val="00622A3F"/>
    <w:pPr>
      <w:numPr>
        <w:numId w:val="11"/>
      </w:numPr>
    </w:pPr>
  </w:style>
  <w:style w:type="numbering" w:customStyle="1" w:styleId="Zaimportowanystyl5">
    <w:name w:val="Zaimportowany styl 5"/>
    <w:rsid w:val="00622A3F"/>
    <w:pPr>
      <w:numPr>
        <w:numId w:val="12"/>
      </w:numPr>
    </w:pPr>
  </w:style>
  <w:style w:type="numbering" w:customStyle="1" w:styleId="Zaimportowanystyl6">
    <w:name w:val="Zaimportowany styl 6"/>
    <w:rsid w:val="00622A3F"/>
    <w:pPr>
      <w:numPr>
        <w:numId w:val="14"/>
      </w:numPr>
    </w:pPr>
  </w:style>
  <w:style w:type="numbering" w:customStyle="1" w:styleId="Zaimportowanystyl7">
    <w:name w:val="Zaimportowany styl 7"/>
    <w:rsid w:val="00622A3F"/>
    <w:pPr>
      <w:numPr>
        <w:numId w:val="16"/>
      </w:numPr>
    </w:pPr>
  </w:style>
  <w:style w:type="numbering" w:customStyle="1" w:styleId="Zaimportowanystyl8">
    <w:name w:val="Zaimportowany styl 8"/>
    <w:rsid w:val="00622A3F"/>
    <w:pPr>
      <w:numPr>
        <w:numId w:val="19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552F0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C76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7683A"/>
    <w:rPr>
      <w:b/>
      <w:bCs/>
    </w:rPr>
  </w:style>
  <w:style w:type="character" w:customStyle="1" w:styleId="size">
    <w:name w:val="size"/>
    <w:basedOn w:val="Domylnaczcionkaakapitu"/>
    <w:rsid w:val="00B95F2D"/>
  </w:style>
  <w:style w:type="character" w:styleId="Nierozpoznanawzmianka">
    <w:name w:val="Unresolved Mention"/>
    <w:basedOn w:val="Domylnaczcionkaakapitu"/>
    <w:uiPriority w:val="99"/>
    <w:semiHidden/>
    <w:unhideWhenUsed/>
    <w:rsid w:val="008D0FA8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E04E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Standard">
    <w:name w:val="Standard"/>
    <w:uiPriority w:val="99"/>
    <w:rsid w:val="00E04E49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5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652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25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70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06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680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27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90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688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68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43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56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6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fcamerimage.pl" TargetMode="External"/><Relationship Id="rId13" Type="http://schemas.openxmlformats.org/officeDocument/2006/relationships/hyperlink" Target="mailto:%20%20%20zamowienia@ecfcamerimage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:%20marta@ecfcamerimage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iod@ecfcamerimage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g"/><Relationship Id="rId5" Type="http://schemas.openxmlformats.org/officeDocument/2006/relationships/webSettings" Target="webSettings.xml"/><Relationship Id="rId15" Type="http://schemas.openxmlformats.org/officeDocument/2006/relationships/image" Target="media/image3.jpg"/><Relationship Id="rId10" Type="http://schemas.openxmlformats.org/officeDocument/2006/relationships/hyperlink" Target="http://www.ecfcamerimage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ecfcamerimage" TargetMode="External"/><Relationship Id="rId14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F5845-6DEA-4D3B-8DBB-705AE2FC8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6</Pages>
  <Words>2460</Words>
  <Characters>14761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Jacek Martenka</cp:lastModifiedBy>
  <cp:revision>17</cp:revision>
  <cp:lastPrinted>2020-10-27T22:00:00Z</cp:lastPrinted>
  <dcterms:created xsi:type="dcterms:W3CDTF">2021-11-06T09:28:00Z</dcterms:created>
  <dcterms:modified xsi:type="dcterms:W3CDTF">2023-04-11T13:51:00Z</dcterms:modified>
</cp:coreProperties>
</file>