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FB60" w14:textId="377FDD3E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B52A11">
        <w:rPr>
          <w:sz w:val="20"/>
        </w:rPr>
        <w:t>97/</w:t>
      </w:r>
      <w:r w:rsidRPr="00647FF3">
        <w:rPr>
          <w:sz w:val="20"/>
        </w:rPr>
        <w:t>21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594AF117" w:rsidR="00007F70" w:rsidRPr="00746BA2" w:rsidRDefault="00215533" w:rsidP="00215533">
      <w:pPr>
        <w:tabs>
          <w:tab w:val="left" w:pos="3443"/>
          <w:tab w:val="right" w:pos="9072"/>
        </w:tabs>
        <w:spacing w:line="276" w:lineRule="auto"/>
        <w:rPr>
          <w:b/>
          <w:bCs/>
          <w:sz w:val="20"/>
        </w:rPr>
      </w:pP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 w:rsidR="00F02B66"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="00F02B66"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20A8B2BD" w14:textId="77777777" w:rsidR="00CF187E" w:rsidRPr="00D63681" w:rsidRDefault="00CF187E" w:rsidP="00CF187E">
      <w:pPr>
        <w:pStyle w:val="NormalnyWeb"/>
        <w:shd w:val="clear" w:color="auto" w:fill="FFFFFF"/>
        <w:spacing w:before="0" w:after="0" w:line="360" w:lineRule="auto"/>
        <w:jc w:val="both"/>
        <w:rPr>
          <w:b/>
          <w:bCs/>
          <w:spacing w:val="-2"/>
          <w:sz w:val="20"/>
          <w:szCs w:val="20"/>
        </w:rPr>
      </w:pPr>
      <w:bookmarkStart w:id="0" w:name="_Hlk72912443"/>
      <w:r w:rsidRPr="00D63681">
        <w:rPr>
          <w:b/>
          <w:bCs/>
          <w:spacing w:val="-2"/>
          <w:sz w:val="20"/>
          <w:szCs w:val="20"/>
        </w:rPr>
        <w:t>Dostaw</w:t>
      </w:r>
      <w:r>
        <w:rPr>
          <w:b/>
          <w:bCs/>
          <w:spacing w:val="-2"/>
          <w:sz w:val="20"/>
          <w:szCs w:val="20"/>
        </w:rPr>
        <w:t>a</w:t>
      </w:r>
      <w:r w:rsidRPr="00D63681">
        <w:rPr>
          <w:b/>
          <w:bCs/>
          <w:spacing w:val="-2"/>
          <w:sz w:val="20"/>
          <w:szCs w:val="20"/>
        </w:rPr>
        <w:t xml:space="preserve"> fabrycznie nowych pojazdów o napędzie hybrydowym typu plug-in dla Komendy Wojewódzkiej Policji w Szczecinie (2 szt.) do realizacji działań w zakresie poprawy bezpieczeństwa</w:t>
      </w:r>
    </w:p>
    <w:bookmarkEnd w:id="0"/>
    <w:p w14:paraId="4EA02FFA" w14:textId="77777777" w:rsidR="00B161CE" w:rsidRDefault="00B161CE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086966FA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77777777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>odpis kwalifikowany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9B13D" w14:textId="77777777" w:rsidR="00163F34" w:rsidRDefault="00163F34" w:rsidP="00E93701">
      <w:r>
        <w:separator/>
      </w:r>
    </w:p>
  </w:endnote>
  <w:endnote w:type="continuationSeparator" w:id="0">
    <w:p w14:paraId="525A83A0" w14:textId="77777777" w:rsidR="00163F34" w:rsidRDefault="00163F34" w:rsidP="00E9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E4B55" w14:textId="77777777" w:rsidR="00163F34" w:rsidRDefault="00163F34" w:rsidP="00E93701">
      <w:r>
        <w:separator/>
      </w:r>
    </w:p>
  </w:footnote>
  <w:footnote w:type="continuationSeparator" w:id="0">
    <w:p w14:paraId="2398EBFC" w14:textId="77777777" w:rsidR="00163F34" w:rsidRDefault="00163F34" w:rsidP="00E93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0210E" w14:textId="04D67304" w:rsidR="00215533" w:rsidRDefault="00215533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DE5D365" wp14:editId="01B0A261">
          <wp:simplePos x="0" y="0"/>
          <wp:positionH relativeFrom="column">
            <wp:posOffset>4094921</wp:posOffset>
          </wp:positionH>
          <wp:positionV relativeFrom="paragraph">
            <wp:posOffset>-95691</wp:posOffset>
          </wp:positionV>
          <wp:extent cx="1716480" cy="556200"/>
          <wp:effectExtent l="0" t="0" r="0" b="0"/>
          <wp:wrapSquare wrapText="bothSides"/>
          <wp:docPr id="2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13" t="-40" r="-13" b="-40"/>
                  <a:stretch>
                    <a:fillRect/>
                  </a:stretch>
                </pic:blipFill>
                <pic:spPr>
                  <a:xfrm>
                    <a:off x="0" y="0"/>
                    <a:ext cx="1716480" cy="5562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F286E34" w14:textId="77777777" w:rsidR="00215533" w:rsidRDefault="00215533">
    <w:pPr>
      <w:pStyle w:val="Nagwek"/>
    </w:pPr>
  </w:p>
  <w:p w14:paraId="1F11643E" w14:textId="71885910" w:rsidR="00E05F16" w:rsidRDefault="00E05F16">
    <w:pPr>
      <w:pStyle w:val="Nagwek"/>
    </w:pPr>
  </w:p>
  <w:p w14:paraId="16CDB3AD" w14:textId="77777777" w:rsidR="00DA719A" w:rsidRDefault="00DA71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1534D8"/>
    <w:rsid w:val="00163F34"/>
    <w:rsid w:val="00200346"/>
    <w:rsid w:val="00215533"/>
    <w:rsid w:val="00277B3E"/>
    <w:rsid w:val="00343EBE"/>
    <w:rsid w:val="003F3BB4"/>
    <w:rsid w:val="00413902"/>
    <w:rsid w:val="0042523A"/>
    <w:rsid w:val="00523B34"/>
    <w:rsid w:val="00560262"/>
    <w:rsid w:val="00646B56"/>
    <w:rsid w:val="00647FF3"/>
    <w:rsid w:val="0065277D"/>
    <w:rsid w:val="00683409"/>
    <w:rsid w:val="006B1486"/>
    <w:rsid w:val="00732F11"/>
    <w:rsid w:val="00746BA2"/>
    <w:rsid w:val="007B23FF"/>
    <w:rsid w:val="008246DD"/>
    <w:rsid w:val="0083331D"/>
    <w:rsid w:val="008F024C"/>
    <w:rsid w:val="00A11D6E"/>
    <w:rsid w:val="00A12C0D"/>
    <w:rsid w:val="00B161CE"/>
    <w:rsid w:val="00B52A11"/>
    <w:rsid w:val="00BE796C"/>
    <w:rsid w:val="00BF7845"/>
    <w:rsid w:val="00C048B4"/>
    <w:rsid w:val="00C066A3"/>
    <w:rsid w:val="00C170D3"/>
    <w:rsid w:val="00CB6654"/>
    <w:rsid w:val="00CF187E"/>
    <w:rsid w:val="00D13176"/>
    <w:rsid w:val="00D21C06"/>
    <w:rsid w:val="00D43CC4"/>
    <w:rsid w:val="00D57A99"/>
    <w:rsid w:val="00DA719A"/>
    <w:rsid w:val="00DC0C53"/>
    <w:rsid w:val="00E05F16"/>
    <w:rsid w:val="00E913E2"/>
    <w:rsid w:val="00E93701"/>
    <w:rsid w:val="00E93794"/>
    <w:rsid w:val="00EF05A1"/>
    <w:rsid w:val="00F02B66"/>
    <w:rsid w:val="00F05CBF"/>
    <w:rsid w:val="00F7224B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161CE"/>
  </w:style>
  <w:style w:type="paragraph" w:styleId="Stopka">
    <w:name w:val="footer"/>
    <w:basedOn w:val="Normalny"/>
    <w:link w:val="StopkaZnak"/>
    <w:uiPriority w:val="99"/>
    <w:unhideWhenUsed/>
    <w:rsid w:val="00E937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370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42</cp:revision>
  <cp:lastPrinted>2021-08-13T08:11:00Z</cp:lastPrinted>
  <dcterms:created xsi:type="dcterms:W3CDTF">2016-10-19T09:45:00Z</dcterms:created>
  <dcterms:modified xsi:type="dcterms:W3CDTF">2021-09-28T05:58:00Z</dcterms:modified>
</cp:coreProperties>
</file>