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084653C9" w:rsidR="001549B8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CD2A23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1B625AA2" w:rsidR="009D26BC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lastRenderedPageBreak/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6CD1C6D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III. </w:t>
            </w:r>
            <w:r w:rsidR="009373E0"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A473CF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</w:rPr>
      </w:pPr>
    </w:p>
    <w:p w14:paraId="205471DC" w14:textId="0F590BC8" w:rsidR="00D67ECE" w:rsidRPr="00A473CF" w:rsidRDefault="008437A1" w:rsidP="00447103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A473CF">
        <w:rPr>
          <w:rFonts w:ascii="Cambria" w:hAnsi="Cambria" w:cstheme="minorHAnsi"/>
          <w:iCs/>
        </w:rPr>
        <w:t xml:space="preserve">W związku z ogłoszeniem </w:t>
      </w:r>
      <w:r w:rsidR="00804041" w:rsidRPr="00A473CF">
        <w:rPr>
          <w:rFonts w:ascii="Cambria" w:hAnsi="Cambria" w:cstheme="minorHAnsi"/>
          <w:iCs/>
        </w:rPr>
        <w:t xml:space="preserve">zamówienia publicznego </w:t>
      </w:r>
      <w:r w:rsidRPr="00A473CF">
        <w:rPr>
          <w:rFonts w:ascii="Cambria" w:hAnsi="Cambria" w:cstheme="minorHAnsi"/>
          <w:iCs/>
        </w:rPr>
        <w:t>pn.:</w:t>
      </w:r>
      <w:r w:rsidR="00827824" w:rsidRPr="00A473CF">
        <w:rPr>
          <w:rFonts w:ascii="Cambria" w:hAnsi="Cambria" w:cstheme="minorHAnsi"/>
          <w:iCs/>
        </w:rPr>
        <w:t xml:space="preserve"> </w:t>
      </w:r>
    </w:p>
    <w:p w14:paraId="7ED3AE95" w14:textId="70BB2143" w:rsidR="00CD2A23" w:rsidRPr="008B6E3E" w:rsidRDefault="00E1681F" w:rsidP="008B6E3E">
      <w:pPr>
        <w:spacing w:line="360" w:lineRule="auto"/>
        <w:jc w:val="center"/>
        <w:rPr>
          <w:rFonts w:ascii="Cambria" w:hAnsi="Cambria"/>
          <w:b/>
          <w:bCs/>
        </w:rPr>
      </w:pPr>
      <w:bookmarkStart w:id="2" w:name="_Hlk132910183"/>
      <w:r w:rsidRPr="00A473CF">
        <w:rPr>
          <w:rStyle w:val="markedcontent"/>
          <w:rFonts w:ascii="Cambria" w:hAnsi="Cambria"/>
          <w:b/>
          <w:bCs/>
        </w:rPr>
        <w:t>”</w:t>
      </w:r>
      <w:bookmarkEnd w:id="2"/>
      <w:r w:rsidR="008B6E3E" w:rsidRPr="008B6E3E">
        <w:rPr>
          <w:rFonts w:ascii="Cambria" w:hAnsi="Cambria"/>
          <w:b/>
          <w:iCs/>
        </w:rPr>
        <w:t xml:space="preserve"> </w:t>
      </w:r>
      <w:r w:rsidR="008B6E3E" w:rsidRPr="001B237C">
        <w:rPr>
          <w:rFonts w:ascii="Cambria" w:hAnsi="Cambria"/>
          <w:b/>
          <w:iCs/>
        </w:rPr>
        <w:t>Augustów dla bioróżnorodności</w:t>
      </w:r>
      <w:r w:rsidR="003E50F5" w:rsidRPr="00A473CF">
        <w:rPr>
          <w:rStyle w:val="markedcontent"/>
          <w:rFonts w:ascii="Cambria" w:hAnsi="Cambria"/>
        </w:rPr>
        <w:t>”</w:t>
      </w:r>
    </w:p>
    <w:p w14:paraId="68D6136D" w14:textId="22503C00" w:rsidR="00BE5DC9" w:rsidRPr="007201FC" w:rsidRDefault="007201FC" w:rsidP="007201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b/>
          <w:iCs/>
        </w:rPr>
      </w:pPr>
      <w:r w:rsidRPr="007201FC">
        <w:rPr>
          <w:rFonts w:ascii="Cambria" w:hAnsi="Cambria" w:cs="Arial"/>
          <w:b/>
          <w:iCs/>
        </w:rPr>
        <w:t>Oferuję/oferujemy</w:t>
      </w:r>
      <w:r w:rsidRPr="007201FC">
        <w:rPr>
          <w:rFonts w:ascii="Cambria" w:hAnsi="Cambria" w:cs="Arial"/>
          <w:iCs/>
        </w:rPr>
        <w:t xml:space="preserve"> wykonanie </w:t>
      </w:r>
      <w:r w:rsidRPr="007201FC">
        <w:rPr>
          <w:rFonts w:ascii="Cambria" w:hAnsi="Cambria" w:cs="Arial"/>
          <w:bCs/>
          <w:iCs/>
        </w:rPr>
        <w:t xml:space="preserve">zamówienia </w:t>
      </w:r>
      <w:r w:rsidRPr="007201FC">
        <w:rPr>
          <w:rFonts w:ascii="Cambria" w:hAnsi="Cambria" w:cs="Arial"/>
          <w:iCs/>
        </w:rPr>
        <w:t xml:space="preserve">zgodnie z </w:t>
      </w:r>
      <w:r w:rsidRPr="007201FC">
        <w:rPr>
          <w:rFonts w:ascii="Cambria" w:hAnsi="Cambria" w:cs="Arial"/>
          <w:bCs/>
          <w:iCs/>
        </w:rPr>
        <w:t xml:space="preserve">zakresem </w:t>
      </w:r>
      <w:r w:rsidR="008B6E3E">
        <w:rPr>
          <w:rFonts w:ascii="Cambria" w:hAnsi="Cambria" w:cs="Arial"/>
          <w:bCs/>
          <w:iCs/>
        </w:rPr>
        <w:t xml:space="preserve">prac </w:t>
      </w:r>
      <w:r w:rsidRPr="007201FC">
        <w:rPr>
          <w:rFonts w:ascii="Cambria" w:hAnsi="Cambria" w:cs="Arial"/>
          <w:bCs/>
          <w:iCs/>
        </w:rPr>
        <w:t>zamieszczonych w opisie przedmiotu zamówienia oraz SWZ za cenę</w:t>
      </w:r>
      <w:r w:rsidRPr="007201FC">
        <w:rPr>
          <w:rFonts w:ascii="Cambria" w:hAnsi="Cambria" w:cs="Arial"/>
          <w:b/>
          <w:iCs/>
          <w:u w:val="single"/>
        </w:rPr>
        <w:t>:</w:t>
      </w:r>
    </w:p>
    <w:p w14:paraId="77B42E43" w14:textId="77777777" w:rsidR="00BE5DC9" w:rsidRPr="00527CAB" w:rsidRDefault="00BE5DC9" w:rsidP="00BE5DC9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65FAF3C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2FD2640B" w14:textId="77777777" w:rsidR="00BE5DC9" w:rsidRPr="00527CAB" w:rsidRDefault="00BE5DC9" w:rsidP="00BE5DC9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54CC45" w14:textId="77777777" w:rsidR="00BE5DC9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1E758B3F" w14:textId="0CE6C092" w:rsidR="00DC759F" w:rsidRDefault="00DC759F" w:rsidP="00DC759F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w stawce 8% …………………. zł</w:t>
      </w:r>
    </w:p>
    <w:p w14:paraId="3F5AEE52" w14:textId="50733D11" w:rsidR="00DC759F" w:rsidRPr="00527CAB" w:rsidRDefault="00DC759F" w:rsidP="00DC759F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w stawce 23% …………………. Zł</w:t>
      </w:r>
    </w:p>
    <w:p w14:paraId="4311DB9D" w14:textId="745215F8" w:rsidR="004274C5" w:rsidRDefault="004274C5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14:paraId="146B38C0" w14:textId="4099D889" w:rsidR="004274C5" w:rsidRPr="004727B6" w:rsidRDefault="004274C5" w:rsidP="004274C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iCs/>
          <w:u w:val="single"/>
        </w:rPr>
      </w:pPr>
      <w:r w:rsidRPr="004727B6">
        <w:rPr>
          <w:rFonts w:ascii="Cambria" w:hAnsi="Cambria" w:cs="Arial"/>
          <w:iCs/>
          <w:u w:val="single"/>
        </w:rPr>
        <w:t xml:space="preserve">wynagrodzenie za </w:t>
      </w:r>
      <w:r>
        <w:rPr>
          <w:rFonts w:ascii="Cambria" w:hAnsi="Cambria" w:cs="Arial"/>
          <w:iCs/>
          <w:u w:val="single"/>
        </w:rPr>
        <w:t>nasadzenia zieleni</w:t>
      </w:r>
    </w:p>
    <w:p w14:paraId="706CD438" w14:textId="77777777" w:rsidR="004274C5" w:rsidRPr="004727B6" w:rsidRDefault="004274C5" w:rsidP="004274C5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iCs/>
        </w:rPr>
      </w:pPr>
      <w:r w:rsidRPr="004727B6">
        <w:rPr>
          <w:rFonts w:ascii="Cambria" w:hAnsi="Cambria" w:cs="Arial"/>
          <w:b/>
          <w:iCs/>
        </w:rPr>
        <w:t>brutto ........................................................... zł</w:t>
      </w:r>
    </w:p>
    <w:p w14:paraId="1A166A92" w14:textId="77777777" w:rsidR="004274C5" w:rsidRPr="004727B6" w:rsidRDefault="004274C5" w:rsidP="004274C5">
      <w:pPr>
        <w:pStyle w:val="Akapitzlist"/>
        <w:spacing w:line="360" w:lineRule="auto"/>
        <w:ind w:left="927"/>
        <w:rPr>
          <w:rFonts w:ascii="Cambria" w:hAnsi="Cambria" w:cs="Arial"/>
          <w:i/>
          <w:iCs/>
        </w:rPr>
      </w:pPr>
      <w:r w:rsidRPr="004727B6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</w:t>
      </w:r>
    </w:p>
    <w:p w14:paraId="69033130" w14:textId="77777777" w:rsidR="004274C5" w:rsidRPr="004727B6" w:rsidRDefault="004274C5" w:rsidP="004274C5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>netto ........................................................... zł</w:t>
      </w:r>
    </w:p>
    <w:p w14:paraId="3A82E996" w14:textId="7018D333" w:rsidR="004274C5" w:rsidRDefault="004274C5" w:rsidP="004274C5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w stawce 8% …………………. Zł</w:t>
      </w:r>
    </w:p>
    <w:p w14:paraId="4B47EF97" w14:textId="59940C1D" w:rsidR="004274C5" w:rsidRDefault="004274C5" w:rsidP="004274C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iCs/>
          <w:u w:val="single"/>
        </w:rPr>
      </w:pPr>
      <w:r w:rsidRPr="004727B6">
        <w:rPr>
          <w:rFonts w:ascii="Cambria" w:hAnsi="Cambria" w:cs="Arial"/>
          <w:iCs/>
          <w:u w:val="single"/>
        </w:rPr>
        <w:t xml:space="preserve">wynagrodzenie za </w:t>
      </w:r>
      <w:r w:rsidR="00EB7003">
        <w:rPr>
          <w:rFonts w:ascii="Cambria" w:hAnsi="Cambria" w:cs="Arial"/>
          <w:iCs/>
          <w:u w:val="single"/>
        </w:rPr>
        <w:t>elementy wyposażenia terenu</w:t>
      </w:r>
      <w:r>
        <w:rPr>
          <w:rFonts w:ascii="Cambria" w:hAnsi="Cambria" w:cs="Arial"/>
          <w:iCs/>
          <w:u w:val="single"/>
        </w:rPr>
        <w:t>:</w:t>
      </w:r>
    </w:p>
    <w:p w14:paraId="21BF545E" w14:textId="77777777" w:rsidR="004274C5" w:rsidRPr="004727B6" w:rsidRDefault="004274C5" w:rsidP="004274C5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iCs/>
        </w:rPr>
      </w:pPr>
      <w:r w:rsidRPr="004727B6">
        <w:rPr>
          <w:rFonts w:ascii="Cambria" w:hAnsi="Cambria" w:cs="Arial"/>
          <w:b/>
          <w:iCs/>
        </w:rPr>
        <w:t>brutto ........................................................... zł</w:t>
      </w:r>
    </w:p>
    <w:p w14:paraId="44144BD3" w14:textId="77777777" w:rsidR="004274C5" w:rsidRPr="004727B6" w:rsidRDefault="004274C5" w:rsidP="004274C5">
      <w:pPr>
        <w:pStyle w:val="Akapitzlist"/>
        <w:spacing w:line="360" w:lineRule="auto"/>
        <w:ind w:left="927"/>
        <w:rPr>
          <w:rFonts w:ascii="Cambria" w:hAnsi="Cambria" w:cs="Arial"/>
          <w:i/>
          <w:iCs/>
        </w:rPr>
      </w:pPr>
      <w:r w:rsidRPr="004727B6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</w:t>
      </w:r>
    </w:p>
    <w:p w14:paraId="59ADC7E6" w14:textId="77777777" w:rsidR="004274C5" w:rsidRDefault="004274C5" w:rsidP="004274C5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>netto ........................................................... zł</w:t>
      </w:r>
    </w:p>
    <w:p w14:paraId="2DFAC60C" w14:textId="2A6C6C25" w:rsidR="004E67A4" w:rsidRDefault="004274C5" w:rsidP="00D32A9E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lastRenderedPageBreak/>
        <w:t xml:space="preserve">podatek VAT w stawce </w:t>
      </w:r>
      <w:r>
        <w:rPr>
          <w:rFonts w:ascii="Cambria" w:hAnsi="Cambria" w:cs="Arial"/>
          <w:iCs/>
        </w:rPr>
        <w:t xml:space="preserve">23 </w:t>
      </w:r>
      <w:r w:rsidRPr="004727B6">
        <w:rPr>
          <w:rFonts w:ascii="Cambria" w:hAnsi="Cambria" w:cs="Arial"/>
          <w:iCs/>
        </w:rPr>
        <w:t xml:space="preserve">% …………………. </w:t>
      </w:r>
      <w:r w:rsidR="00EB7003" w:rsidRPr="004727B6">
        <w:rPr>
          <w:rFonts w:ascii="Cambria" w:hAnsi="Cambria" w:cs="Arial"/>
          <w:iCs/>
        </w:rPr>
        <w:t>Z</w:t>
      </w:r>
      <w:r w:rsidRPr="004727B6">
        <w:rPr>
          <w:rFonts w:ascii="Cambria" w:hAnsi="Cambria" w:cs="Arial"/>
          <w:iCs/>
        </w:rPr>
        <w:t>ł</w:t>
      </w:r>
    </w:p>
    <w:p w14:paraId="1C7D8363" w14:textId="09859353" w:rsidR="00EB7003" w:rsidRPr="00EB7003" w:rsidRDefault="00EB7003" w:rsidP="00EB70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iCs/>
          <w:u w:val="single"/>
        </w:rPr>
      </w:pPr>
      <w:r w:rsidRPr="00EB7003">
        <w:rPr>
          <w:rFonts w:ascii="Cambria" w:hAnsi="Cambria" w:cs="Arial"/>
          <w:iCs/>
          <w:u w:val="single"/>
        </w:rPr>
        <w:t xml:space="preserve">wynagrodzenie za </w:t>
      </w:r>
      <w:r w:rsidRPr="00EB7003">
        <w:rPr>
          <w:rFonts w:ascii="Cambria" w:eastAsia="Times New Roman" w:hAnsi="Cambria"/>
          <w:u w:val="single"/>
        </w:rPr>
        <w:t>m</w:t>
      </w:r>
      <w:r w:rsidRPr="00EB7003">
        <w:rPr>
          <w:rFonts w:ascii="Cambria" w:eastAsia="Times New Roman" w:hAnsi="Cambria"/>
          <w:u w:val="single"/>
        </w:rPr>
        <w:t>ał</w:t>
      </w:r>
      <w:r w:rsidRPr="00EB7003">
        <w:rPr>
          <w:rFonts w:ascii="Cambria" w:eastAsia="Times New Roman" w:hAnsi="Cambria"/>
          <w:u w:val="single"/>
        </w:rPr>
        <w:t>ą</w:t>
      </w:r>
      <w:r w:rsidRPr="00EB7003">
        <w:rPr>
          <w:rFonts w:ascii="Cambria" w:eastAsia="Times New Roman" w:hAnsi="Cambria"/>
          <w:u w:val="single"/>
        </w:rPr>
        <w:t xml:space="preserve"> architektur</w:t>
      </w:r>
      <w:r w:rsidRPr="00EB7003">
        <w:rPr>
          <w:rFonts w:ascii="Cambria" w:eastAsia="Times New Roman" w:hAnsi="Cambria"/>
          <w:u w:val="single"/>
        </w:rPr>
        <w:t>ę</w:t>
      </w:r>
      <w:r w:rsidRPr="00EB7003">
        <w:rPr>
          <w:rFonts w:ascii="Cambria" w:eastAsia="Times New Roman" w:hAnsi="Cambria"/>
          <w:u w:val="single"/>
        </w:rPr>
        <w:t xml:space="preserve"> – tablice edukacyjne</w:t>
      </w:r>
      <w:r w:rsidRPr="00EB7003">
        <w:rPr>
          <w:rFonts w:ascii="Cambria" w:hAnsi="Cambria" w:cs="Arial"/>
          <w:iCs/>
          <w:u w:val="single"/>
        </w:rPr>
        <w:t>:</w:t>
      </w:r>
    </w:p>
    <w:p w14:paraId="16262C6F" w14:textId="77777777" w:rsidR="00EB7003" w:rsidRPr="004727B6" w:rsidRDefault="00EB7003" w:rsidP="00EB7003">
      <w:pPr>
        <w:pStyle w:val="Akapitzlist"/>
        <w:spacing w:line="360" w:lineRule="auto"/>
        <w:ind w:left="927"/>
        <w:jc w:val="both"/>
        <w:rPr>
          <w:rFonts w:ascii="Cambria" w:hAnsi="Cambria" w:cs="Arial"/>
          <w:b/>
          <w:iCs/>
        </w:rPr>
      </w:pPr>
      <w:r w:rsidRPr="004727B6">
        <w:rPr>
          <w:rFonts w:ascii="Cambria" w:hAnsi="Cambria" w:cs="Arial"/>
          <w:b/>
          <w:iCs/>
        </w:rPr>
        <w:t>brutto ........................................................... zł</w:t>
      </w:r>
    </w:p>
    <w:p w14:paraId="51834C08" w14:textId="77777777" w:rsidR="00EB7003" w:rsidRPr="004727B6" w:rsidRDefault="00EB7003" w:rsidP="00EB7003">
      <w:pPr>
        <w:pStyle w:val="Akapitzlist"/>
        <w:spacing w:line="360" w:lineRule="auto"/>
        <w:ind w:left="927"/>
        <w:rPr>
          <w:rFonts w:ascii="Cambria" w:hAnsi="Cambria" w:cs="Arial"/>
          <w:i/>
          <w:iCs/>
        </w:rPr>
      </w:pPr>
      <w:r w:rsidRPr="004727B6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</w:t>
      </w:r>
    </w:p>
    <w:p w14:paraId="3508A11B" w14:textId="77777777" w:rsidR="00EB7003" w:rsidRDefault="00EB7003" w:rsidP="00EB7003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>netto ........................................................... zł</w:t>
      </w:r>
    </w:p>
    <w:p w14:paraId="27194640" w14:textId="77777777" w:rsidR="00EB7003" w:rsidRDefault="00EB7003" w:rsidP="00EB7003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  <w:r w:rsidRPr="004727B6">
        <w:rPr>
          <w:rFonts w:ascii="Cambria" w:hAnsi="Cambria" w:cs="Arial"/>
          <w:iCs/>
        </w:rPr>
        <w:t xml:space="preserve">podatek VAT w stawce </w:t>
      </w:r>
      <w:r>
        <w:rPr>
          <w:rFonts w:ascii="Cambria" w:hAnsi="Cambria" w:cs="Arial"/>
          <w:iCs/>
        </w:rPr>
        <w:t xml:space="preserve">23 </w:t>
      </w:r>
      <w:r w:rsidRPr="004727B6">
        <w:rPr>
          <w:rFonts w:ascii="Cambria" w:hAnsi="Cambria" w:cs="Arial"/>
          <w:iCs/>
        </w:rPr>
        <w:t>% …………………. zł</w:t>
      </w:r>
    </w:p>
    <w:p w14:paraId="6B915DFC" w14:textId="77777777" w:rsidR="00EB7003" w:rsidRDefault="00EB7003" w:rsidP="00D32A9E">
      <w:pPr>
        <w:pStyle w:val="Akapitzlist"/>
        <w:spacing w:line="360" w:lineRule="auto"/>
        <w:ind w:left="927"/>
        <w:jc w:val="both"/>
        <w:rPr>
          <w:rFonts w:ascii="Cambria" w:hAnsi="Cambria" w:cs="Arial"/>
          <w:iCs/>
        </w:rPr>
      </w:pPr>
    </w:p>
    <w:p w14:paraId="49E4D0A1" w14:textId="3E1847E5" w:rsidR="00BE5DC9" w:rsidRPr="004E67A4" w:rsidRDefault="00BE5DC9" w:rsidP="004E67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4E67A4">
        <w:rPr>
          <w:rFonts w:ascii="Cambria" w:hAnsi="Cambria" w:cs="Arial"/>
          <w:b/>
          <w:bCs/>
          <w:iCs/>
        </w:rPr>
        <w:t>Oferuję/oferujemy</w:t>
      </w:r>
    </w:p>
    <w:p w14:paraId="3EB33F2E" w14:textId="22BE05EF" w:rsidR="004E67A4" w:rsidRDefault="004E67A4" w:rsidP="004E67A4">
      <w:pPr>
        <w:pStyle w:val="Listanumerowana2"/>
        <w:numPr>
          <w:ilvl w:val="0"/>
          <w:numId w:val="0"/>
        </w:numPr>
        <w:spacing w:line="276" w:lineRule="auto"/>
        <w:ind w:left="709"/>
        <w:rPr>
          <w:rFonts w:ascii="Cambria" w:hAnsi="Cambria" w:cstheme="minorHAnsi"/>
          <w:bCs/>
          <w:sz w:val="24"/>
        </w:rPr>
      </w:pPr>
      <w:r w:rsidRPr="004E67A4">
        <w:rPr>
          <w:rFonts w:ascii="Cambria" w:hAnsi="Cambria" w:cstheme="minorHAnsi"/>
          <w:bCs/>
          <w:sz w:val="24"/>
        </w:rPr>
        <w:t xml:space="preserve"> drzew</w:t>
      </w:r>
      <w:r w:rsidR="00F165DF">
        <w:rPr>
          <w:rFonts w:ascii="Cambria" w:hAnsi="Cambria" w:cstheme="minorHAnsi"/>
          <w:bCs/>
          <w:sz w:val="24"/>
        </w:rPr>
        <w:t>a</w:t>
      </w:r>
      <w:r w:rsidRPr="004E67A4">
        <w:rPr>
          <w:rFonts w:ascii="Cambria" w:hAnsi="Cambria" w:cs="Calibri"/>
          <w:bCs/>
          <w:i/>
          <w:iCs/>
          <w:color w:val="000000"/>
          <w:sz w:val="24"/>
        </w:rPr>
        <w:t xml:space="preserve"> wierzby białej</w:t>
      </w:r>
      <w:r w:rsidRPr="004E67A4">
        <w:rPr>
          <w:rFonts w:ascii="Cambria" w:hAnsi="Cambria" w:cs="Calibri"/>
          <w:bCs/>
          <w:color w:val="000000"/>
          <w:sz w:val="24"/>
        </w:rPr>
        <w:t xml:space="preserve"> (łac. </w:t>
      </w:r>
      <w:proofErr w:type="spellStart"/>
      <w:r w:rsidRPr="004E67A4">
        <w:rPr>
          <w:rFonts w:ascii="Cambria" w:hAnsi="Cambria" w:cs="Calibri"/>
          <w:bCs/>
          <w:i/>
          <w:iCs/>
          <w:color w:val="000000"/>
          <w:sz w:val="24"/>
        </w:rPr>
        <w:t>Salix</w:t>
      </w:r>
      <w:proofErr w:type="spellEnd"/>
      <w:r w:rsidRPr="004E67A4">
        <w:rPr>
          <w:rFonts w:ascii="Cambria" w:hAnsi="Cambria" w:cs="Calibri"/>
          <w:bCs/>
          <w:i/>
          <w:iCs/>
          <w:color w:val="000000"/>
          <w:sz w:val="24"/>
        </w:rPr>
        <w:t xml:space="preserve"> alba)</w:t>
      </w:r>
      <w:r w:rsidRPr="004E67A4">
        <w:rPr>
          <w:rFonts w:ascii="Cambria" w:hAnsi="Cambria" w:cstheme="minorHAnsi"/>
          <w:bCs/>
          <w:sz w:val="24"/>
        </w:rPr>
        <w:t xml:space="preserve">, których </w:t>
      </w:r>
      <w:r w:rsidRPr="004E67A4">
        <w:rPr>
          <w:rFonts w:ascii="Cambria" w:hAnsi="Cambria" w:cs="Calibri"/>
          <w:bCs/>
          <w:color w:val="000000"/>
          <w:sz w:val="24"/>
        </w:rPr>
        <w:t xml:space="preserve">obwód na wys. 100 </w:t>
      </w:r>
      <w:r>
        <w:rPr>
          <w:rFonts w:ascii="Cambria" w:hAnsi="Cambria" w:cs="Calibri"/>
          <w:bCs/>
          <w:color w:val="000000"/>
          <w:sz w:val="24"/>
        </w:rPr>
        <w:t xml:space="preserve">cm </w:t>
      </w:r>
      <w:r w:rsidRPr="004E67A4">
        <w:rPr>
          <w:rFonts w:ascii="Cambria" w:hAnsi="Cambria" w:cs="Calibri"/>
          <w:bCs/>
          <w:color w:val="000000"/>
          <w:sz w:val="24"/>
        </w:rPr>
        <w:t>wynosi</w:t>
      </w:r>
      <w:r w:rsidRPr="004E67A4">
        <w:rPr>
          <w:rFonts w:ascii="Cambria" w:hAnsi="Cambria" w:cstheme="minorHAnsi"/>
          <w:bCs/>
          <w:sz w:val="24"/>
        </w:rPr>
        <w:t>:</w:t>
      </w:r>
    </w:p>
    <w:p w14:paraId="0258348E" w14:textId="423441C8" w:rsidR="004E67A4" w:rsidRPr="004E67A4" w:rsidRDefault="00EB7003" w:rsidP="004E67A4">
      <w:pPr>
        <w:pStyle w:val="Listanumerowana2"/>
        <w:numPr>
          <w:ilvl w:val="0"/>
          <w:numId w:val="0"/>
        </w:numPr>
        <w:spacing w:line="276" w:lineRule="auto"/>
        <w:ind w:left="709"/>
        <w:rPr>
          <w:rFonts w:ascii="Cambria" w:eastAsia="Cambria" w:hAnsi="Cambria" w:cstheme="minorHAnsi"/>
          <w:sz w:val="24"/>
        </w:rPr>
      </w:pPr>
      <w:r>
        <w:rPr>
          <w:rFonts w:ascii="Cambria" w:hAnsi="Cambria" w:cstheme="minorHAnsi"/>
          <w:bCs/>
          <w:iCs/>
          <w:noProof/>
          <w:sz w:val="24"/>
        </w:rPr>
        <w:pict w14:anchorId="0E15792B">
          <v:rect id="_x0000_s1052" style="position:absolute;left:0;text-align:left;margin-left:51.65pt;margin-top:16.35pt;width:12.4pt;height:13.4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bCs/>
          <w:iCs/>
          <w:noProof/>
          <w:color w:val="FF0000"/>
          <w:sz w:val="24"/>
        </w:rPr>
        <w:pict w14:anchorId="3904F41B">
          <v:rect id="_x0000_s1051" style="position:absolute;left:0;text-align:left;margin-left:52.4pt;margin-top:-.4pt;width:12.4pt;height:13.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4E67A4">
        <w:rPr>
          <w:rFonts w:ascii="Cambria" w:hAnsi="Cambria" w:cstheme="minorHAnsi"/>
          <w:bCs/>
          <w:sz w:val="24"/>
        </w:rPr>
        <w:tab/>
      </w:r>
      <w:r w:rsidR="004E67A4" w:rsidRPr="004E67A4">
        <w:rPr>
          <w:rFonts w:ascii="Cambria" w:eastAsia="Cambria" w:hAnsi="Cambria" w:cstheme="minorHAnsi"/>
          <w:sz w:val="24"/>
        </w:rPr>
        <w:t>od 20,00 cm do 23,00 cm</w:t>
      </w:r>
    </w:p>
    <w:p w14:paraId="70DA0180" w14:textId="36324956" w:rsidR="004E67A4" w:rsidRPr="004E67A4" w:rsidRDefault="004E67A4" w:rsidP="004E67A4">
      <w:pPr>
        <w:pStyle w:val="Listanumerowana2"/>
        <w:numPr>
          <w:ilvl w:val="0"/>
          <w:numId w:val="0"/>
        </w:numPr>
        <w:spacing w:line="276" w:lineRule="auto"/>
        <w:ind w:left="709" w:firstLine="709"/>
        <w:rPr>
          <w:rFonts w:ascii="Cambria" w:hAnsi="Cambria" w:cstheme="minorHAnsi"/>
          <w:bCs/>
          <w:sz w:val="24"/>
        </w:rPr>
      </w:pPr>
      <w:r w:rsidRPr="004E67A4">
        <w:rPr>
          <w:rFonts w:ascii="Cambria" w:eastAsia="Cambria" w:hAnsi="Cambria" w:cstheme="minorHAnsi"/>
          <w:sz w:val="24"/>
        </w:rPr>
        <w:t>powyżej 23,00 cm do 30,00 cm</w:t>
      </w:r>
    </w:p>
    <w:p w14:paraId="05C5D5E8" w14:textId="37980156" w:rsidR="004E67A4" w:rsidRPr="004E67A4" w:rsidRDefault="004E67A4" w:rsidP="004E67A4">
      <w:pPr>
        <w:pStyle w:val="Listanumerowana2"/>
        <w:numPr>
          <w:ilvl w:val="0"/>
          <w:numId w:val="0"/>
        </w:numPr>
        <w:spacing w:line="276" w:lineRule="auto"/>
        <w:ind w:left="709" w:firstLine="709"/>
        <w:rPr>
          <w:rFonts w:ascii="Cambria" w:hAnsi="Cambria" w:cstheme="minorHAnsi"/>
          <w:bCs/>
          <w:sz w:val="24"/>
        </w:rPr>
      </w:pPr>
      <w:r w:rsidRPr="004E67A4">
        <w:rPr>
          <w:rFonts w:ascii="Cambria" w:eastAsia="Cambria" w:hAnsi="Cambria" w:cstheme="minorHAnsi"/>
          <w:sz w:val="24"/>
        </w:rPr>
        <w:t>powyżej 30,00 cm</w:t>
      </w:r>
      <w:r w:rsidR="00EB7003">
        <w:rPr>
          <w:rFonts w:ascii="Cambria" w:hAnsi="Cambria" w:cstheme="minorHAnsi"/>
          <w:bCs/>
          <w:noProof/>
          <w:sz w:val="24"/>
        </w:rPr>
        <w:pict w14:anchorId="0E15792B">
          <v:rect id="_x0000_s1053" style="position:absolute;left:0;text-align:left;margin-left:51.65pt;margin-top:.25pt;width:12.4pt;height:13.4pt;z-index:2516858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10879C2D" w14:textId="77777777" w:rsidR="000167D5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E7F819B" w14:textId="77777777" w:rsidR="004E67A4" w:rsidRPr="00527CAB" w:rsidRDefault="004E67A4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27DF684E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IV. </w:t>
            </w:r>
            <w:r w:rsidR="00827824"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1D5E6D4B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 xml:space="preserve">(W przypadku utajnienia oferty Wykonawca zobowiązany jest wykazać, iż zastrzeżone informacje stanowią tajemnicę przedsiębiorstwa w szczególności </w:t>
      </w:r>
      <w:r w:rsidRPr="00527CAB">
        <w:rPr>
          <w:rFonts w:ascii="Cambria" w:hAnsi="Cambria" w:cs="Arial"/>
          <w:i/>
        </w:rPr>
        <w:lastRenderedPageBreak/>
        <w:t>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EB70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EB70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4218FD5C" w:rsidR="008437A1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lastRenderedPageBreak/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A723D29" w:rsidR="00BA191E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VI. </w:t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BA191E"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EB7003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EB7003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EB7003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EB7003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EB7003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6AE75F96" w:rsidR="007E49B6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VII.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487F1ED1" w:rsidR="00EE4F4A" w:rsidRDefault="003D24DA">
    <w:pPr>
      <w:pStyle w:val="Nagwek"/>
    </w:pPr>
    <w:r w:rsidRPr="003D24DA">
      <w:rPr>
        <w:rFonts w:ascii="Calibri" w:eastAsia="Calibri" w:hAnsi="Calibri" w:cs="Times New Roman"/>
        <w:noProof/>
      </w:rPr>
      <w:drawing>
        <wp:inline distT="0" distB="0" distL="0" distR="0" wp14:anchorId="4FCE1570" wp14:editId="5F2ECC07">
          <wp:extent cx="5756910" cy="469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338C9" w14:textId="77777777" w:rsidR="003D24DA" w:rsidRDefault="003D24DA">
    <w:pPr>
      <w:pStyle w:val="Nagwek"/>
      <w:rPr>
        <w:rFonts w:ascii="Cambria" w:hAnsi="Cambria"/>
      </w:rPr>
    </w:pPr>
  </w:p>
  <w:p w14:paraId="3ABDDCCF" w14:textId="1B13D4E1" w:rsidR="003D24D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0706D2">
      <w:rPr>
        <w:rFonts w:ascii="Cambria" w:hAnsi="Cambria"/>
      </w:rPr>
      <w:t>1</w:t>
    </w:r>
    <w:r w:rsidR="008B6E3E">
      <w:rPr>
        <w:rFonts w:ascii="Cambria" w:hAnsi="Cambria"/>
      </w:rPr>
      <w:t>5</w:t>
    </w:r>
    <w:r w:rsidRPr="00527CAB">
      <w:rPr>
        <w:rFonts w:ascii="Cambria" w:hAnsi="Cambria"/>
      </w:rPr>
      <w:t>.202</w:t>
    </w:r>
    <w:r w:rsidR="00E1681F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3084A06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851E50"/>
    <w:multiLevelType w:val="hybridMultilevel"/>
    <w:tmpl w:val="666EEFE2"/>
    <w:lvl w:ilvl="0" w:tplc="B6B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306E8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7"/>
  </w:num>
  <w:num w:numId="3" w16cid:durableId="648825083">
    <w:abstractNumId w:val="2"/>
  </w:num>
  <w:num w:numId="4" w16cid:durableId="747119900">
    <w:abstractNumId w:val="2"/>
  </w:num>
  <w:num w:numId="5" w16cid:durableId="1655452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2"/>
  </w:num>
  <w:num w:numId="9" w16cid:durableId="542332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4"/>
  </w:num>
  <w:num w:numId="13" w16cid:durableId="1609005155">
    <w:abstractNumId w:val="6"/>
  </w:num>
  <w:num w:numId="14" w16cid:durableId="415589151">
    <w:abstractNumId w:val="5"/>
  </w:num>
  <w:num w:numId="15" w16cid:durableId="221068026">
    <w:abstractNumId w:val="1"/>
  </w:num>
  <w:num w:numId="16" w16cid:durableId="55977364">
    <w:abstractNumId w:val="3"/>
  </w:num>
  <w:num w:numId="17" w16cid:durableId="107613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06D2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4783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4F5F"/>
    <w:rsid w:val="00347FBB"/>
    <w:rsid w:val="00361F81"/>
    <w:rsid w:val="003662B5"/>
    <w:rsid w:val="00374EA6"/>
    <w:rsid w:val="003C5F36"/>
    <w:rsid w:val="003D24DA"/>
    <w:rsid w:val="003D7472"/>
    <w:rsid w:val="003E1797"/>
    <w:rsid w:val="003E2B35"/>
    <w:rsid w:val="003E50F5"/>
    <w:rsid w:val="004027CD"/>
    <w:rsid w:val="00410AD5"/>
    <w:rsid w:val="00415361"/>
    <w:rsid w:val="0042141A"/>
    <w:rsid w:val="004274C5"/>
    <w:rsid w:val="0043130B"/>
    <w:rsid w:val="00435656"/>
    <w:rsid w:val="00444FB1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67A4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03AD"/>
    <w:rsid w:val="006E4436"/>
    <w:rsid w:val="006F5978"/>
    <w:rsid w:val="00717ADD"/>
    <w:rsid w:val="007201FC"/>
    <w:rsid w:val="00720334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B6E3E"/>
    <w:rsid w:val="008C6E91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87BAE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473CF"/>
    <w:rsid w:val="00A50040"/>
    <w:rsid w:val="00A60195"/>
    <w:rsid w:val="00A61915"/>
    <w:rsid w:val="00A64C52"/>
    <w:rsid w:val="00A8082C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0F5F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E5DC9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2A23"/>
    <w:rsid w:val="00CD58AB"/>
    <w:rsid w:val="00CF7554"/>
    <w:rsid w:val="00D00B1A"/>
    <w:rsid w:val="00D21582"/>
    <w:rsid w:val="00D24275"/>
    <w:rsid w:val="00D27936"/>
    <w:rsid w:val="00D32A9E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C759F"/>
    <w:rsid w:val="00DD320A"/>
    <w:rsid w:val="00DE6F37"/>
    <w:rsid w:val="00DE7CA2"/>
    <w:rsid w:val="00DF574B"/>
    <w:rsid w:val="00E03F0B"/>
    <w:rsid w:val="00E1681F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D2C"/>
    <w:rsid w:val="00EB187A"/>
    <w:rsid w:val="00EB7003"/>
    <w:rsid w:val="00EC1EEB"/>
    <w:rsid w:val="00EC29E4"/>
    <w:rsid w:val="00EE4F4A"/>
    <w:rsid w:val="00EF166A"/>
    <w:rsid w:val="00EF5945"/>
    <w:rsid w:val="00EF64AF"/>
    <w:rsid w:val="00F03488"/>
    <w:rsid w:val="00F165DF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qFormat/>
    <w:rsid w:val="00E1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241</cp:revision>
  <cp:lastPrinted>2022-04-12T06:50:00Z</cp:lastPrinted>
  <dcterms:created xsi:type="dcterms:W3CDTF">2017-01-13T10:17:00Z</dcterms:created>
  <dcterms:modified xsi:type="dcterms:W3CDTF">2023-08-09T10:11:00Z</dcterms:modified>
</cp:coreProperties>
</file>