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EAC56" w14:textId="141A7B7C" w:rsidR="005A36AC" w:rsidRPr="005A36AC" w:rsidRDefault="005A36AC" w:rsidP="005A36AC">
      <w:pPr>
        <w:jc w:val="right"/>
        <w:rPr>
          <w:bCs/>
          <w:sz w:val="18"/>
          <w:szCs w:val="18"/>
        </w:rPr>
      </w:pPr>
      <w:r w:rsidRPr="005A36AC">
        <w:rPr>
          <w:bCs/>
          <w:sz w:val="18"/>
          <w:szCs w:val="18"/>
        </w:rPr>
        <w:t>Załącznik nr 1</w:t>
      </w:r>
      <w:r>
        <w:rPr>
          <w:bCs/>
          <w:sz w:val="18"/>
          <w:szCs w:val="18"/>
        </w:rPr>
        <w:t>.</w:t>
      </w:r>
      <w:r w:rsidR="00DA5BBE">
        <w:rPr>
          <w:bCs/>
          <w:sz w:val="18"/>
          <w:szCs w:val="18"/>
        </w:rPr>
        <w:t>1</w:t>
      </w:r>
      <w:r w:rsidR="00821CDD">
        <w:rPr>
          <w:bCs/>
          <w:sz w:val="18"/>
          <w:szCs w:val="18"/>
        </w:rPr>
        <w:t>2</w:t>
      </w:r>
      <w:r w:rsidRPr="005A36AC">
        <w:rPr>
          <w:bCs/>
          <w:sz w:val="18"/>
          <w:szCs w:val="18"/>
        </w:rPr>
        <w:t xml:space="preserve"> do umowy</w:t>
      </w:r>
    </w:p>
    <w:p w14:paraId="1E162C59" w14:textId="77777777" w:rsidR="005A36AC" w:rsidRPr="005A36AC" w:rsidRDefault="005A36AC" w:rsidP="005A36AC">
      <w:pPr>
        <w:jc w:val="right"/>
        <w:rPr>
          <w:bCs/>
          <w:sz w:val="18"/>
          <w:szCs w:val="18"/>
        </w:rPr>
      </w:pPr>
      <w:r w:rsidRPr="005A36AC">
        <w:rPr>
          <w:bCs/>
          <w:sz w:val="18"/>
          <w:szCs w:val="18"/>
        </w:rPr>
        <w:t xml:space="preserve">Ar. 272…….2022r. </w:t>
      </w:r>
    </w:p>
    <w:p w14:paraId="5F40C190" w14:textId="5FC1571D" w:rsidR="006F3283" w:rsidRDefault="005A36AC" w:rsidP="005A36AC">
      <w:pPr>
        <w:jc w:val="right"/>
        <w:rPr>
          <w:bCs/>
          <w:sz w:val="18"/>
          <w:szCs w:val="18"/>
        </w:rPr>
      </w:pPr>
      <w:r w:rsidRPr="005A36AC">
        <w:rPr>
          <w:bCs/>
          <w:sz w:val="18"/>
          <w:szCs w:val="18"/>
        </w:rPr>
        <w:t>z dnia……………..</w:t>
      </w:r>
    </w:p>
    <w:p w14:paraId="1737CB5B" w14:textId="77777777" w:rsidR="005A36AC" w:rsidRPr="005A36AC" w:rsidRDefault="005A36AC" w:rsidP="005A36AC">
      <w:pPr>
        <w:jc w:val="right"/>
        <w:rPr>
          <w:bCs/>
          <w:sz w:val="18"/>
          <w:szCs w:val="18"/>
        </w:rPr>
      </w:pPr>
    </w:p>
    <w:p w14:paraId="5679E1F9" w14:textId="37936126" w:rsidR="003E5A66" w:rsidRPr="005A36AC" w:rsidRDefault="003E5A66" w:rsidP="0008647D">
      <w:pPr>
        <w:ind w:left="-426" w:right="537"/>
        <w:jc w:val="both"/>
        <w:rPr>
          <w:b/>
        </w:rPr>
      </w:pPr>
      <w:r w:rsidRPr="005A36AC">
        <w:rPr>
          <w:b/>
        </w:rPr>
        <w:t>Harmonogram rzeczowo-finansowy</w:t>
      </w:r>
      <w:r w:rsidR="004453A3" w:rsidRPr="005A36AC">
        <w:rPr>
          <w:b/>
        </w:rPr>
        <w:t xml:space="preserve"> dla „Miejscowego planu zagospodarowania przestrzennego fragmentu jednostki </w:t>
      </w:r>
      <w:r w:rsidR="00135A1C">
        <w:rPr>
          <w:b/>
        </w:rPr>
        <w:t>Moszczenica</w:t>
      </w:r>
      <w:r w:rsidR="002346AC">
        <w:rPr>
          <w:b/>
        </w:rPr>
        <w:t xml:space="preserve"> </w:t>
      </w:r>
      <w:r w:rsidR="004453A3" w:rsidRPr="005A36AC">
        <w:rPr>
          <w:b/>
        </w:rPr>
        <w:t xml:space="preserve">o symbolu roboczym </w:t>
      </w:r>
      <w:r w:rsidR="00135A1C">
        <w:rPr>
          <w:b/>
        </w:rPr>
        <w:t>M1</w:t>
      </w:r>
      <w:r w:rsidR="00821CDD">
        <w:rPr>
          <w:b/>
        </w:rPr>
        <w:t>2</w:t>
      </w:r>
      <w:r w:rsidR="0008647D">
        <w:rPr>
          <w:b/>
        </w:rPr>
        <w:br/>
      </w:r>
      <w:r w:rsidR="004453A3" w:rsidRPr="005A36AC">
        <w:rPr>
          <w:b/>
        </w:rPr>
        <w:t>w Jastrzębiu - Zdroju ”</w:t>
      </w:r>
    </w:p>
    <w:p w14:paraId="1CDEE5F3" w14:textId="77777777" w:rsidR="003E5A66" w:rsidRPr="005A36AC" w:rsidRDefault="003E5A66" w:rsidP="003E5A66">
      <w:pPr>
        <w:jc w:val="both"/>
        <w:rPr>
          <w:b/>
          <w:sz w:val="18"/>
          <w:szCs w:val="18"/>
        </w:rPr>
      </w:pPr>
    </w:p>
    <w:tbl>
      <w:tblPr>
        <w:tblStyle w:val="Tabela-Siatka"/>
        <w:tblW w:w="14743" w:type="dxa"/>
        <w:tblInd w:w="-441" w:type="dxa"/>
        <w:tblLook w:val="04A0" w:firstRow="1" w:lastRow="0" w:firstColumn="1" w:lastColumn="0" w:noHBand="0" w:noVBand="1"/>
      </w:tblPr>
      <w:tblGrid>
        <w:gridCol w:w="712"/>
        <w:gridCol w:w="9070"/>
        <w:gridCol w:w="2977"/>
        <w:gridCol w:w="1984"/>
      </w:tblGrid>
      <w:tr w:rsidR="004453A3" w:rsidRPr="005A36AC" w14:paraId="198F931B" w14:textId="7365AA5E" w:rsidTr="005A36AC">
        <w:tc>
          <w:tcPr>
            <w:tcW w:w="7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2E28629C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Etap</w:t>
            </w:r>
          </w:p>
        </w:tc>
        <w:tc>
          <w:tcPr>
            <w:tcW w:w="9070" w:type="dxa"/>
            <w:tcBorders>
              <w:top w:val="double" w:sz="4" w:space="0" w:color="auto"/>
              <w:bottom w:val="double" w:sz="4" w:space="0" w:color="auto"/>
            </w:tcBorders>
          </w:tcPr>
          <w:p w14:paraId="5E5BD183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Nazwa czynności</w:t>
            </w: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14:paraId="5EA6CECB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</w:t>
            </w:r>
          </w:p>
          <w:p w14:paraId="03817C70" w14:textId="66AEC01C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CA7EFBF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Termin realizacji</w:t>
            </w:r>
          </w:p>
          <w:p w14:paraId="1E45C3F9" w14:textId="7E2CCEF3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( w miesiącach oraz data)</w:t>
            </w:r>
          </w:p>
        </w:tc>
      </w:tr>
      <w:tr w:rsidR="004453A3" w:rsidRPr="005A36AC" w14:paraId="107B1938" w14:textId="757BE99E" w:rsidTr="005A36AC">
        <w:tc>
          <w:tcPr>
            <w:tcW w:w="7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340B320D" w14:textId="1724B5EF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</w:t>
            </w:r>
            <w:r w:rsidR="003A3C5E" w:rsidRPr="005A36AC">
              <w:rPr>
                <w:b/>
                <w:sz w:val="18"/>
                <w:szCs w:val="18"/>
              </w:rPr>
              <w:t>*</w:t>
            </w:r>
          </w:p>
        </w:tc>
        <w:tc>
          <w:tcPr>
            <w:tcW w:w="9070" w:type="dxa"/>
            <w:tcBorders>
              <w:top w:val="double" w:sz="4" w:space="0" w:color="auto"/>
              <w:bottom w:val="double" w:sz="4" w:space="0" w:color="auto"/>
            </w:tcBorders>
          </w:tcPr>
          <w:p w14:paraId="2C8BDBE4" w14:textId="777777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1.Pozyskanie materiałów niezbędnych do wykonania przedmiotu zamówienia.</w:t>
            </w:r>
          </w:p>
          <w:p w14:paraId="0C7F7207" w14:textId="0784D758" w:rsidR="004453A3" w:rsidRPr="005A36AC" w:rsidRDefault="004453A3" w:rsidP="00CA75AE">
            <w:pPr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2.  Przekazanie Zamawiającemu ogłoszeń i obwieszczeń </w:t>
            </w:r>
            <w:r w:rsidRPr="005A36AC">
              <w:rPr>
                <w:bCs/>
                <w:sz w:val="18"/>
                <w:szCs w:val="18"/>
              </w:rPr>
              <w:t>zamieszczanych w prasie oraz na tablicach ogłoszeń i w Biuletynie Informacji Publicznej o podjęciu uchwał o przystąpieniu do sporządzania 16 miejscowych planów zagospodarowania przestrzennego miasta Jastrzębie-Zdrój</w:t>
            </w:r>
            <w:r w:rsidR="005A36AC">
              <w:rPr>
                <w:bCs/>
                <w:sz w:val="18"/>
                <w:szCs w:val="18"/>
              </w:rPr>
              <w:t xml:space="preserve"> </w:t>
            </w:r>
            <w:r w:rsidR="005A36AC" w:rsidRPr="005A36AC">
              <w:rPr>
                <w:sz w:val="18"/>
                <w:szCs w:val="18"/>
              </w:rPr>
              <w:t>(forma cyfrowa)</w:t>
            </w:r>
            <w:r w:rsidRPr="005A36AC">
              <w:rPr>
                <w:bCs/>
                <w:sz w:val="18"/>
                <w:szCs w:val="18"/>
              </w:rPr>
              <w:t>.</w:t>
            </w:r>
          </w:p>
          <w:p w14:paraId="104632DD" w14:textId="68120381" w:rsidR="004453A3" w:rsidRPr="005A36AC" w:rsidRDefault="004453A3" w:rsidP="003E5A66">
            <w:pPr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3. Przekazanie Zamawiającemu treści zawiadomień o podjęciu uchwał o przystąpieniu do sporządzania </w:t>
            </w:r>
            <w:r w:rsidRPr="005A36AC">
              <w:rPr>
                <w:bCs/>
                <w:sz w:val="18"/>
                <w:szCs w:val="18"/>
              </w:rPr>
              <w:t xml:space="preserve">16 miejscowych planów zagospodarowania przestrzennego miasta Jastrzębie-Zdrój, </w:t>
            </w:r>
            <w:r w:rsidRPr="005A36AC">
              <w:rPr>
                <w:sz w:val="18"/>
                <w:szCs w:val="18"/>
              </w:rPr>
              <w:t>instytucji i organów właściwych do uzgadniania i opiniowania projektu planu  oraz odpowiedniej ilości kompletów dokumentów dla potrzeb ww. zawiadomień</w:t>
            </w:r>
            <w:r w:rsidR="007B7595">
              <w:rPr>
                <w:sz w:val="18"/>
                <w:szCs w:val="18"/>
              </w:rPr>
              <w:t xml:space="preserve"> </w:t>
            </w:r>
            <w:r w:rsidR="007B7595" w:rsidRPr="005A36AC">
              <w:rPr>
                <w:sz w:val="18"/>
                <w:szCs w:val="18"/>
              </w:rPr>
              <w:t>(forma cyfrowa)</w:t>
            </w:r>
            <w:r w:rsidRPr="005A36AC">
              <w:rPr>
                <w:sz w:val="18"/>
                <w:szCs w:val="18"/>
              </w:rPr>
              <w:t>.</w:t>
            </w:r>
          </w:p>
          <w:p w14:paraId="31210AE6" w14:textId="601398A8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4. Przekazanie Zamawiającemu, celem wystąpienia o uzgodnienie zakresu prognozy oddziaływania na środowisko, odpowiedniej ilości kompletów dokumentów zawierających pisma przewodnie</w:t>
            </w:r>
            <w:r w:rsidR="005F40C1" w:rsidRPr="005A36AC">
              <w:rPr>
                <w:sz w:val="18"/>
                <w:szCs w:val="18"/>
              </w:rPr>
              <w:t xml:space="preserve"> dla każdego planu osobno</w:t>
            </w:r>
            <w:r w:rsidRPr="005A36AC">
              <w:rPr>
                <w:sz w:val="18"/>
                <w:szCs w:val="18"/>
              </w:rPr>
              <w:t xml:space="preserve"> (forma cyfrowa).</w:t>
            </w:r>
          </w:p>
          <w:p w14:paraId="63756B23" w14:textId="26B1AA14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 Przekazanie Zamawiającemu (forma cyfrowa i tradycyjna) wykazu wniosków o zmianę przeznaczenia działek złożonych przed rozpoczęciem procedury planistycznej</w:t>
            </w:r>
            <w:r w:rsidR="007B7595">
              <w:rPr>
                <w:sz w:val="18"/>
                <w:szCs w:val="18"/>
              </w:rPr>
              <w:t>,</w:t>
            </w:r>
            <w:r w:rsidRPr="005A36AC">
              <w:rPr>
                <w:sz w:val="18"/>
                <w:szCs w:val="18"/>
              </w:rPr>
              <w:t xml:space="preserve"> jak i po jej wszczęciu, w postaci zestawienia tabelarycznego oraz w postaci wydruku w skali 1:10 000 na tle mapy topograficznej oraz obowiązującego studium uwarunkowań i kierunków zagospodarowania przestrzennego wraz z propozycją ich rozpatrzenia oraz uzasadnieniem dla każdego planu osobno jak i dla całego miasta</w:t>
            </w:r>
            <w:r w:rsidR="007B7595">
              <w:rPr>
                <w:sz w:val="18"/>
                <w:szCs w:val="18"/>
              </w:rPr>
              <w:t xml:space="preserve"> ł</w:t>
            </w:r>
            <w:r w:rsidR="003A7D66">
              <w:rPr>
                <w:sz w:val="18"/>
                <w:szCs w:val="18"/>
              </w:rPr>
              <w:t>ą</w:t>
            </w:r>
            <w:r w:rsidR="007B7595">
              <w:rPr>
                <w:sz w:val="18"/>
                <w:szCs w:val="18"/>
              </w:rPr>
              <w:t>cznie</w:t>
            </w:r>
            <w:r w:rsidRPr="005A36AC">
              <w:rPr>
                <w:sz w:val="18"/>
                <w:szCs w:val="18"/>
              </w:rPr>
              <w:t>.</w:t>
            </w:r>
          </w:p>
          <w:p w14:paraId="460696FB" w14:textId="1FB6C5A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6. Przekazanie Zamawiającemu (forma cyfrowa i tradycyjna) wykazu wniosków złożonych przez organy i instytucje właściwe do uzgodnienia i opiniowania (dla każdego planu osobno).</w:t>
            </w:r>
          </w:p>
          <w:p w14:paraId="691C5A6C" w14:textId="16E452D4" w:rsidR="004453A3" w:rsidRPr="005A36AC" w:rsidRDefault="004453A3" w:rsidP="0038053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7. Inwentaryzacja urbanistyczna miasta wraz z dokumentacją fotograficzną oraz analizą pozwoleń na budowę, zgłoszeń</w:t>
            </w:r>
            <w:r w:rsidR="007B7595">
              <w:rPr>
                <w:sz w:val="18"/>
                <w:szCs w:val="18"/>
              </w:rPr>
              <w:t>, zgłoszeń z projektem</w:t>
            </w:r>
            <w:r w:rsidRPr="005A36AC">
              <w:rPr>
                <w:sz w:val="18"/>
                <w:szCs w:val="18"/>
              </w:rPr>
              <w:t xml:space="preserve"> i decyzji ZRiD wydanych po </w:t>
            </w:r>
            <w:r w:rsidR="007B7595">
              <w:rPr>
                <w:sz w:val="18"/>
                <w:szCs w:val="18"/>
              </w:rPr>
              <w:t xml:space="preserve">1 stycznia </w:t>
            </w:r>
            <w:r w:rsidRPr="005A36AC">
              <w:rPr>
                <w:sz w:val="18"/>
                <w:szCs w:val="18"/>
              </w:rPr>
              <w:t>201</w:t>
            </w:r>
            <w:r w:rsidR="007B7595">
              <w:rPr>
                <w:sz w:val="18"/>
                <w:szCs w:val="18"/>
              </w:rPr>
              <w:t>7</w:t>
            </w:r>
            <w:r w:rsidRPr="005A36AC">
              <w:rPr>
                <w:sz w:val="18"/>
                <w:szCs w:val="18"/>
              </w:rPr>
              <w:t xml:space="preserve"> r. w zakresie mającym wpływ na rozwiązania planistyczne.</w:t>
            </w:r>
          </w:p>
          <w:p w14:paraId="3DFC2193" w14:textId="77777777" w:rsidR="004453A3" w:rsidRPr="005A36AC" w:rsidRDefault="004453A3" w:rsidP="00C07EB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14:paraId="3AEF592F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10% kwoty wynagrodzenia brutto </w:t>
            </w:r>
          </w:p>
          <w:p w14:paraId="44097887" w14:textId="77777777" w:rsidR="008E2CDF" w:rsidRPr="005A36AC" w:rsidRDefault="008E2CDF" w:rsidP="00CA75AE">
            <w:pPr>
              <w:jc w:val="center"/>
              <w:rPr>
                <w:sz w:val="18"/>
                <w:szCs w:val="18"/>
              </w:rPr>
            </w:pPr>
          </w:p>
          <w:p w14:paraId="51C499AB" w14:textId="77777777" w:rsidR="008E2CDF" w:rsidRPr="005A36AC" w:rsidRDefault="008E2CDF" w:rsidP="008E2CDF">
            <w:pPr>
              <w:jc w:val="center"/>
              <w:rPr>
                <w:sz w:val="18"/>
                <w:szCs w:val="18"/>
              </w:rPr>
            </w:pPr>
          </w:p>
          <w:p w14:paraId="7E480D02" w14:textId="77777777" w:rsidR="008E2CDF" w:rsidRPr="005A36AC" w:rsidRDefault="008E2CDF" w:rsidP="008E2CD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2D280867" w14:textId="77777777" w:rsidR="008E2CDF" w:rsidRPr="005A36AC" w:rsidRDefault="008E2CDF" w:rsidP="008E2CD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73D728DD" w14:textId="77777777" w:rsidR="008E2CDF" w:rsidRPr="005A36AC" w:rsidRDefault="008E2CDF" w:rsidP="008E2CDF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0CA0D0E8" w14:textId="0B3D26E3" w:rsidR="008E2CDF" w:rsidRPr="005A36AC" w:rsidRDefault="008E2CDF" w:rsidP="00CA75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DBE3B26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16ED3880" w14:textId="75EFF83E" w:rsidTr="005A36AC">
        <w:trPr>
          <w:trHeight w:val="973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14:paraId="5D833104" w14:textId="420D3DED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II</w:t>
            </w:r>
          </w:p>
        </w:tc>
        <w:tc>
          <w:tcPr>
            <w:tcW w:w="9070" w:type="dxa"/>
            <w:tcBorders>
              <w:top w:val="double" w:sz="4" w:space="0" w:color="auto"/>
            </w:tcBorders>
          </w:tcPr>
          <w:p w14:paraId="0CFC3EB9" w14:textId="0339C3B6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1. Przekazanie Zamawiającemu (forma cyfrowa i tradycyjna) projekt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8E2CDF" w:rsidRPr="005A36AC">
              <w:rPr>
                <w:sz w:val="18"/>
                <w:szCs w:val="18"/>
              </w:rPr>
              <w:t xml:space="preserve">ego </w:t>
            </w:r>
            <w:r w:rsidR="00135A1C">
              <w:rPr>
                <w:sz w:val="18"/>
                <w:szCs w:val="18"/>
              </w:rPr>
              <w:t>M1</w:t>
            </w:r>
            <w:r w:rsidR="00821CDD">
              <w:rPr>
                <w:sz w:val="18"/>
                <w:szCs w:val="18"/>
              </w:rPr>
              <w:t>2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8E2CD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środowisko.</w:t>
            </w:r>
          </w:p>
          <w:p w14:paraId="031426E7" w14:textId="1352E830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2. Przekazanie Zamawiającemu (forma cyfrowa) pisma przewodniego o zaopiniowanie</w:t>
            </w:r>
            <w:r w:rsidR="008E2CDF" w:rsidRPr="005A36AC">
              <w:rPr>
                <w:sz w:val="18"/>
                <w:szCs w:val="18"/>
              </w:rPr>
              <w:t xml:space="preserve"> </w:t>
            </w:r>
            <w:r w:rsidRPr="005A36AC">
              <w:rPr>
                <w:sz w:val="18"/>
                <w:szCs w:val="18"/>
              </w:rPr>
              <w:t>projekt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8E2CDF" w:rsidRPr="005A36AC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przez Gminną Komisję Urbanistyczno-Architektoniczną wraz z projekt</w:t>
            </w:r>
            <w:r w:rsidR="008E2CDF" w:rsidRPr="005A36AC">
              <w:rPr>
                <w:sz w:val="18"/>
                <w:szCs w:val="18"/>
              </w:rPr>
              <w:t>em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7B7595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i prognoz</w:t>
            </w:r>
            <w:r w:rsidR="008E2CDF" w:rsidRPr="005A36AC">
              <w:rPr>
                <w:sz w:val="18"/>
                <w:szCs w:val="18"/>
              </w:rPr>
              <w:t xml:space="preserve">ą </w:t>
            </w:r>
            <w:r w:rsidRPr="005A36AC">
              <w:rPr>
                <w:sz w:val="18"/>
                <w:szCs w:val="18"/>
              </w:rPr>
              <w:t>oddziaływania na środowisko (forma cyfrowa i tradycyjna).</w:t>
            </w:r>
          </w:p>
          <w:p w14:paraId="37252C5B" w14:textId="52D5AC1A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3.Prezentacja projekt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na posiedzeni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Gminnej Komisji Urbanistyczno-Architektonicznej</w:t>
            </w:r>
          </w:p>
          <w:p w14:paraId="282380FE" w14:textId="2F79D8BC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4. Uzyskanie pozytywnej opinii Gminnej Komisji Urbanistyczno-Architektonicznej</w:t>
            </w:r>
            <w:r w:rsidR="008E2CDF" w:rsidRPr="005A36AC">
              <w:rPr>
                <w:sz w:val="18"/>
                <w:szCs w:val="18"/>
              </w:rPr>
              <w:t>.</w:t>
            </w:r>
          </w:p>
          <w:p w14:paraId="75186A42" w14:textId="4AFE71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 W przypadku opinii negatywnej lub uwag Gminnej Komisji Urbanistyczno-Architektonicznej Wykonawca winien uwzględnić je w projekcie planu i przekazać Zamawiającemu poprawiony projekt (forma cyfrowa i tradycyjna).</w:t>
            </w:r>
          </w:p>
          <w:p w14:paraId="534B851D" w14:textId="4789C5F5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6. Uzyskanie akceptacji Zamawiającego dot.</w:t>
            </w:r>
            <w:r w:rsidR="00BB753F" w:rsidRPr="005A36AC">
              <w:rPr>
                <w:sz w:val="18"/>
                <w:szCs w:val="18"/>
              </w:rPr>
              <w:t xml:space="preserve"> projektu planu</w:t>
            </w:r>
            <w:r w:rsidRPr="005A36AC">
              <w:rPr>
                <w:sz w:val="18"/>
                <w:szCs w:val="18"/>
              </w:rPr>
              <w:t>.</w:t>
            </w:r>
          </w:p>
          <w:p w14:paraId="6C596078" w14:textId="10A597C5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7. Przedstawienie Zamawiającemu prognozy skutków finansowych uchwalenia projektu </w:t>
            </w:r>
            <w:r w:rsidR="00BB753F" w:rsidRPr="005A36AC">
              <w:rPr>
                <w:sz w:val="18"/>
                <w:szCs w:val="18"/>
              </w:rPr>
              <w:t xml:space="preserve">planu </w:t>
            </w:r>
            <w:r w:rsidR="00135A1C">
              <w:rPr>
                <w:sz w:val="18"/>
                <w:szCs w:val="18"/>
              </w:rPr>
              <w:t>M1</w:t>
            </w:r>
            <w:r w:rsidR="00821CDD">
              <w:rPr>
                <w:sz w:val="18"/>
                <w:szCs w:val="18"/>
              </w:rPr>
              <w:t>2</w:t>
            </w:r>
            <w:r w:rsidR="007B7595">
              <w:rPr>
                <w:sz w:val="18"/>
                <w:szCs w:val="18"/>
              </w:rPr>
              <w:t xml:space="preserve"> forma cyfrowa i tradycyjna</w:t>
            </w:r>
            <w:r w:rsidRPr="005A36AC">
              <w:rPr>
                <w:sz w:val="18"/>
                <w:szCs w:val="18"/>
              </w:rPr>
              <w:t>.</w:t>
            </w:r>
          </w:p>
          <w:p w14:paraId="623BCD9F" w14:textId="7B7C27DF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8. Przekazanie Zamawiającemu materiałów do wniosku leśnego</w:t>
            </w:r>
            <w:r w:rsidR="00BB753F" w:rsidRPr="005A36AC">
              <w:rPr>
                <w:sz w:val="18"/>
                <w:szCs w:val="18"/>
              </w:rPr>
              <w:t xml:space="preserve"> ( w razie konieczności)</w:t>
            </w:r>
            <w:r w:rsidR="007B7595">
              <w:rPr>
                <w:sz w:val="18"/>
                <w:szCs w:val="18"/>
              </w:rPr>
              <w:t xml:space="preserve"> forma cyfrowa i tradycyjna</w:t>
            </w:r>
            <w:r w:rsidRPr="005A36AC">
              <w:rPr>
                <w:sz w:val="18"/>
                <w:szCs w:val="18"/>
              </w:rPr>
              <w:t>.</w:t>
            </w:r>
          </w:p>
          <w:p w14:paraId="133E7BBC" w14:textId="6EA2302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9. Przekazanie Zamawiającemu, celem dalszego opiniowania i uzgadniania, odpowiedniej ilości kompletów dokumentów zawierających pisma przewodnie (forma cyfrowa) oraz projekt 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BB753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(forma cyfrowa).</w:t>
            </w:r>
          </w:p>
          <w:p w14:paraId="0D796268" w14:textId="15B88EC1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lastRenderedPageBreak/>
              <w:t>10. Uzyskanie pozytywnych opinii i uzgodnień projekt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BB753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środowisko, w razie konieczności ponowienie opiniowania i uzgodnień. Sporządzenie odwołań i zażaleń od opinii i uzgodnień negatywnych. </w:t>
            </w:r>
          </w:p>
          <w:p w14:paraId="7523606F" w14:textId="1E9276AE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11. Przekazanie Zamawiającemu wykazów opinii i uzgodnień (forma cyfrowa i tradycyjna).</w:t>
            </w:r>
          </w:p>
          <w:p w14:paraId="69376C6C" w14:textId="4D7DDB15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12.Wprowadzenie do projekt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zmian wynikających z uzyskanych opinii i dokonanych uzgodnień.</w:t>
            </w:r>
          </w:p>
          <w:p w14:paraId="4FF663BB" w14:textId="3FFF5F7A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13. Uzyskanie akceptacji Zamawiającego dot.</w:t>
            </w:r>
            <w:r w:rsidR="00BB753F" w:rsidRPr="005A36AC">
              <w:rPr>
                <w:sz w:val="18"/>
                <w:szCs w:val="18"/>
              </w:rPr>
              <w:t xml:space="preserve"> projektu </w:t>
            </w:r>
            <w:r w:rsidRPr="005A36AC">
              <w:rPr>
                <w:sz w:val="18"/>
                <w:szCs w:val="18"/>
              </w:rPr>
              <w:t>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BB753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po wprowadzeniu zmian wynikających z opiniowania i uzgodnień.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26127C9F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lastRenderedPageBreak/>
              <w:t xml:space="preserve">30% kwoty wynagrodzenia brutto </w:t>
            </w:r>
          </w:p>
          <w:p w14:paraId="7303EADA" w14:textId="77777777" w:rsidR="00BB753F" w:rsidRPr="005A36AC" w:rsidRDefault="00BB753F" w:rsidP="00CA75AE">
            <w:pPr>
              <w:jc w:val="center"/>
              <w:rPr>
                <w:sz w:val="18"/>
                <w:szCs w:val="18"/>
              </w:rPr>
            </w:pPr>
          </w:p>
          <w:p w14:paraId="7855AF91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0A3D4FFB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6D31FEDD" w14:textId="77777777" w:rsidR="00BB753F" w:rsidRPr="005A36AC" w:rsidRDefault="00BB753F" w:rsidP="00BB753F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3A5CD892" w14:textId="2E439DA7" w:rsidR="00BB753F" w:rsidRPr="005A36AC" w:rsidRDefault="00BB753F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right w:val="double" w:sz="4" w:space="0" w:color="auto"/>
            </w:tcBorders>
          </w:tcPr>
          <w:p w14:paraId="121361C1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43A52907" w14:textId="0C99ED14" w:rsidTr="005A36AC">
        <w:trPr>
          <w:trHeight w:val="1250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14:paraId="259D49B6" w14:textId="7B264D9F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III</w:t>
            </w:r>
          </w:p>
        </w:tc>
        <w:tc>
          <w:tcPr>
            <w:tcW w:w="9070" w:type="dxa"/>
            <w:tcBorders>
              <w:top w:val="double" w:sz="4" w:space="0" w:color="auto"/>
            </w:tcBorders>
          </w:tcPr>
          <w:p w14:paraId="1E21A256" w14:textId="0CC28CF2" w:rsidR="004453A3" w:rsidRPr="005A36AC" w:rsidRDefault="004453A3" w:rsidP="00CA75AE">
            <w:pPr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1. Przekazanie Zamawiającemu  ogłoszeń i obwieszczeń (forma cyfrowa) </w:t>
            </w:r>
            <w:r w:rsidRPr="005A36AC">
              <w:rPr>
                <w:bCs/>
                <w:sz w:val="18"/>
                <w:szCs w:val="18"/>
              </w:rPr>
              <w:t>zamieszczanych w prasie oraz na tablicach ogłoszeń i w Biuletynie Informacji Publicznej dotyczących wyłożenia opracowywan</w:t>
            </w:r>
            <w:r w:rsidR="00C851CF" w:rsidRPr="005A36AC">
              <w:rPr>
                <w:bCs/>
                <w:sz w:val="18"/>
                <w:szCs w:val="18"/>
              </w:rPr>
              <w:t>ego</w:t>
            </w:r>
            <w:r w:rsidRPr="005A36AC">
              <w:rPr>
                <w:bCs/>
                <w:sz w:val="18"/>
                <w:szCs w:val="18"/>
              </w:rPr>
              <w:t xml:space="preserve"> dokument</w:t>
            </w:r>
            <w:r w:rsidR="00C851CF" w:rsidRPr="005A36AC">
              <w:rPr>
                <w:bCs/>
                <w:sz w:val="18"/>
                <w:szCs w:val="18"/>
              </w:rPr>
              <w:t xml:space="preserve">u </w:t>
            </w:r>
            <w:r w:rsidRPr="005A36AC">
              <w:rPr>
                <w:bCs/>
                <w:sz w:val="18"/>
                <w:szCs w:val="18"/>
              </w:rPr>
              <w:t>do publicznego wglądu.</w:t>
            </w:r>
          </w:p>
          <w:p w14:paraId="0B5D8135" w14:textId="777777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2. Przekazanie Zamawiającemu:</w:t>
            </w:r>
          </w:p>
          <w:p w14:paraId="196EF014" w14:textId="3F8B17E2" w:rsidR="004453A3" w:rsidRPr="005A36AC" w:rsidRDefault="004453A3" w:rsidP="003E5A66">
            <w:pPr>
              <w:pStyle w:val="Akapitzlist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C851C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(forma cyfrowa) w celu publikacji na stronach</w:t>
            </w:r>
          </w:p>
          <w:p w14:paraId="4FFCF8EB" w14:textId="3AAD23C7" w:rsidR="004453A3" w:rsidRPr="005A36AC" w:rsidRDefault="004453A3" w:rsidP="00A14049">
            <w:pPr>
              <w:pStyle w:val="Akapitzlist"/>
              <w:ind w:left="785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internetowych Urzędu Miasta </w:t>
            </w:r>
          </w:p>
          <w:p w14:paraId="36E63E6A" w14:textId="76F268A2" w:rsidR="004453A3" w:rsidRPr="005A36AC" w:rsidRDefault="004453A3" w:rsidP="003E5A66">
            <w:pPr>
              <w:pStyle w:val="Akapitzlist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C851C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(forma tradycyjna) w celu wyłożenia do publicznego wglądu.</w:t>
            </w:r>
          </w:p>
          <w:p w14:paraId="5E7E7120" w14:textId="6A38415A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3. Prezentacja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i prognozy oddziaływania na środowisko podczas dyskusji publiczn</w:t>
            </w:r>
            <w:r w:rsidR="00C851CF" w:rsidRPr="005A36AC">
              <w:rPr>
                <w:sz w:val="18"/>
                <w:szCs w:val="18"/>
              </w:rPr>
              <w:t>ej</w:t>
            </w:r>
            <w:r w:rsidRPr="005A36AC">
              <w:rPr>
                <w:sz w:val="18"/>
                <w:szCs w:val="18"/>
              </w:rPr>
              <w:t>.</w:t>
            </w:r>
          </w:p>
          <w:p w14:paraId="33C6D24F" w14:textId="1936A5AC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4. Przekazanie Zamawiającemu (forma cyfrowa i tradycyjna) wykazu uwag wniesionych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i prognozy oddziaływania na środowisko wraz z propozycją ich rozpatrzenia i uzasadnieniami w postaci tabelarycznej i graficznej na wydruku w skali 1:</w:t>
            </w:r>
            <w:r w:rsidR="001916AA">
              <w:rPr>
                <w:sz w:val="18"/>
                <w:szCs w:val="18"/>
              </w:rPr>
              <w:t>4</w:t>
            </w:r>
            <w:r w:rsidRPr="005A36AC">
              <w:rPr>
                <w:sz w:val="18"/>
                <w:szCs w:val="18"/>
              </w:rPr>
              <w:t xml:space="preserve"> 000 dla każdego planu osobno jak i dla całego miasta</w:t>
            </w:r>
            <w:r w:rsidR="001916AA">
              <w:rPr>
                <w:sz w:val="18"/>
                <w:szCs w:val="18"/>
              </w:rPr>
              <w:t xml:space="preserve"> ł</w:t>
            </w:r>
            <w:r w:rsidR="00C1441B">
              <w:rPr>
                <w:sz w:val="18"/>
                <w:szCs w:val="18"/>
              </w:rPr>
              <w:t>ą</w:t>
            </w:r>
            <w:r w:rsidR="001916AA">
              <w:rPr>
                <w:sz w:val="18"/>
                <w:szCs w:val="18"/>
              </w:rPr>
              <w:t>cznie</w:t>
            </w:r>
            <w:r w:rsidRPr="005A36AC">
              <w:rPr>
                <w:sz w:val="18"/>
                <w:szCs w:val="18"/>
              </w:rPr>
              <w:t>.</w:t>
            </w:r>
          </w:p>
          <w:p w14:paraId="6D7EF9F0" w14:textId="777777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 Uzyskanie akceptacji Zamawiającego dot. propozycji rozpatrzenia uwag.</w:t>
            </w:r>
          </w:p>
          <w:p w14:paraId="3B4752D7" w14:textId="1065828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6. Wprowadzenie zmian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i prognozy – wynikających z uwzględnienia złożonych uwag.</w:t>
            </w:r>
          </w:p>
          <w:p w14:paraId="3A41D640" w14:textId="3740063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7. Ewentualne ponowienie czynności w związku z uwzględnieniem uwag złożonych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>.</w:t>
            </w:r>
          </w:p>
          <w:p w14:paraId="50026281" w14:textId="0547349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8. Przekazanie Zamawiającemu rozstrzygnięć w sprawie rozpatrzenia uwag wraz z list</w:t>
            </w:r>
            <w:r w:rsidR="00C851C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nieuwzględnionych uwag złożonych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>.</w:t>
            </w:r>
          </w:p>
          <w:p w14:paraId="0689DCB6" w14:textId="44E676BD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9.</w:t>
            </w:r>
            <w:r w:rsidR="001916AA">
              <w:rPr>
                <w:sz w:val="18"/>
                <w:szCs w:val="18"/>
              </w:rPr>
              <w:t xml:space="preserve"> </w:t>
            </w:r>
            <w:r w:rsidRPr="005A36AC">
              <w:rPr>
                <w:sz w:val="18"/>
                <w:szCs w:val="18"/>
              </w:rPr>
              <w:t>Przekazanie Zamawiającemu, celem przedłożenia Radzie Miasta Jastrzębie-Zdrój do uchwalenia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uchwał</w:t>
            </w:r>
            <w:r w:rsidR="00C851CF" w:rsidRPr="005A36AC">
              <w:rPr>
                <w:sz w:val="18"/>
                <w:szCs w:val="18"/>
              </w:rPr>
              <w:t>y</w:t>
            </w:r>
            <w:r w:rsidRPr="005A36AC">
              <w:rPr>
                <w:sz w:val="18"/>
                <w:szCs w:val="18"/>
              </w:rPr>
              <w:t xml:space="preserve"> dot.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C851CF" w:rsidRPr="005A36AC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wraz z wymaganymi załącznikami i uzasadnieniem (forma cyfrowa i tradycyjna). </w:t>
            </w:r>
          </w:p>
          <w:p w14:paraId="35BBE7E6" w14:textId="1BFA6F28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3ADA26B8" w14:textId="7549B8B6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40% kwoty wynagrodzenia brutto </w:t>
            </w:r>
          </w:p>
          <w:p w14:paraId="284008AB" w14:textId="3B9946FD" w:rsidR="00BB753F" w:rsidRPr="005A36AC" w:rsidRDefault="00BB753F" w:rsidP="00CA75AE">
            <w:pPr>
              <w:jc w:val="center"/>
              <w:rPr>
                <w:sz w:val="18"/>
                <w:szCs w:val="18"/>
              </w:rPr>
            </w:pPr>
          </w:p>
          <w:p w14:paraId="301A2C63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77258C69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76887CB2" w14:textId="77777777" w:rsidR="00BB753F" w:rsidRPr="005A36AC" w:rsidRDefault="00BB753F" w:rsidP="00BB753F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02451A9A" w14:textId="77777777" w:rsidR="00BB753F" w:rsidRPr="005A36AC" w:rsidRDefault="00BB753F" w:rsidP="00CA75AE">
            <w:pPr>
              <w:jc w:val="center"/>
              <w:rPr>
                <w:sz w:val="18"/>
                <w:szCs w:val="18"/>
              </w:rPr>
            </w:pPr>
          </w:p>
          <w:p w14:paraId="0F74AA85" w14:textId="09BE6465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  <w:p w14:paraId="3C74FD7A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  <w:p w14:paraId="04BC3761" w14:textId="28576972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right w:val="double" w:sz="4" w:space="0" w:color="auto"/>
            </w:tcBorders>
          </w:tcPr>
          <w:p w14:paraId="0828C214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388C25D5" w14:textId="1EAA3A61" w:rsidTr="005A36AC">
        <w:trPr>
          <w:trHeight w:val="825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14:paraId="3223D280" w14:textId="64A04AAB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IV</w:t>
            </w:r>
          </w:p>
        </w:tc>
        <w:tc>
          <w:tcPr>
            <w:tcW w:w="9070" w:type="dxa"/>
            <w:tcBorders>
              <w:top w:val="double" w:sz="4" w:space="0" w:color="auto"/>
            </w:tcBorders>
          </w:tcPr>
          <w:p w14:paraId="07EB6514" w14:textId="59C2A280" w:rsidR="004453A3" w:rsidRPr="005A36AC" w:rsidRDefault="004453A3" w:rsidP="009260BA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1.Prezentacja przez Wykonawcę, na sesji Rady Miasta Jastrzębie-Zdrój,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listą nieuwzględnionych uwag.</w:t>
            </w:r>
          </w:p>
          <w:p w14:paraId="6C916F94" w14:textId="77777777" w:rsidR="004453A3" w:rsidRPr="005A36AC" w:rsidRDefault="004453A3" w:rsidP="009260BA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2. Przekazanie Zamawiającemu w terminie 5 dni od dnia podjęcia ww. uchwały:</w:t>
            </w:r>
          </w:p>
          <w:p w14:paraId="22726D44" w14:textId="5B719BE8" w:rsidR="004453A3" w:rsidRPr="005A36AC" w:rsidRDefault="004453A3" w:rsidP="009260BA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jednego egzemplarz</w:t>
            </w:r>
            <w:r w:rsidR="001916AA">
              <w:rPr>
                <w:sz w:val="18"/>
                <w:szCs w:val="18"/>
              </w:rPr>
              <w:t>a</w:t>
            </w:r>
            <w:r w:rsidRPr="005A36AC">
              <w:rPr>
                <w:sz w:val="18"/>
                <w:szCs w:val="18"/>
              </w:rPr>
              <w:t xml:space="preserve"> dokumentacji prac planistycznych w oryginale oraz w formie elektronicznej,</w:t>
            </w:r>
          </w:p>
          <w:p w14:paraId="1AD67DC8" w14:textId="77777777" w:rsidR="004453A3" w:rsidRPr="005A36AC" w:rsidRDefault="004453A3" w:rsidP="009260BA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jednego egzemplarza uchwały wraz z wymaganymi załącznikami i uzasadnieniem (dla każdego planu osobno)</w:t>
            </w:r>
          </w:p>
          <w:p w14:paraId="31A41E59" w14:textId="7E5D1E5B" w:rsidR="004453A3" w:rsidRPr="005A36AC" w:rsidRDefault="004453A3" w:rsidP="001916AA">
            <w:pPr>
              <w:pStyle w:val="Akapitzlist"/>
              <w:ind w:left="0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3.Uczestnictwo Wykonawcy w procesie oceny zgodności z przepisami prawnymi dokumentacji prac planistycznych, </w:t>
            </w:r>
            <w:r w:rsidR="001916AA">
              <w:rPr>
                <w:sz w:val="18"/>
                <w:szCs w:val="18"/>
              </w:rPr>
              <w:t xml:space="preserve">    </w:t>
            </w:r>
            <w:r w:rsidRPr="005A36AC">
              <w:rPr>
                <w:sz w:val="18"/>
                <w:szCs w:val="18"/>
              </w:rPr>
              <w:t>przekazanej Wojewodzie Śląskiemu.</w:t>
            </w:r>
          </w:p>
          <w:p w14:paraId="002D1B1F" w14:textId="4A7D3F4D" w:rsidR="004453A3" w:rsidRPr="005A36AC" w:rsidRDefault="004453A3" w:rsidP="009260BA">
            <w:pPr>
              <w:jc w:val="both"/>
              <w:rPr>
                <w:sz w:val="18"/>
                <w:szCs w:val="18"/>
                <w:lang w:eastAsia="pl-PL"/>
              </w:rPr>
            </w:pPr>
            <w:r w:rsidRPr="005A36AC">
              <w:rPr>
                <w:sz w:val="18"/>
                <w:szCs w:val="18"/>
              </w:rPr>
              <w:t>4. Wykonanie tradycyjnej i elektronicznej wersji (dla wersji elektronicznej wymagane jest przekazanie danych w formatach (xml, word, pdf, jpg, sh</w:t>
            </w:r>
            <w:r w:rsidR="001916AA">
              <w:rPr>
                <w:sz w:val="18"/>
                <w:szCs w:val="18"/>
              </w:rPr>
              <w:t>p</w:t>
            </w:r>
            <w:r w:rsidRPr="005A36AC">
              <w:rPr>
                <w:sz w:val="18"/>
                <w:szCs w:val="18"/>
              </w:rPr>
              <w:t>) umożliwiających pełny import danych do eksploatowanego przez Zamawiającego oprogramowania:</w:t>
            </w:r>
          </w:p>
          <w:p w14:paraId="5D761F1F" w14:textId="77777777" w:rsidR="004453A3" w:rsidRPr="005A36AC" w:rsidRDefault="004453A3" w:rsidP="009260BA">
            <w:pPr>
              <w:pStyle w:val="Akapitzlist1"/>
              <w:ind w:left="875" w:hanging="167"/>
              <w:contextualSpacing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a. cześć graficzna  - import do MapInfo </w:t>
            </w:r>
          </w:p>
          <w:p w14:paraId="1794BE35" w14:textId="77777777" w:rsidR="004453A3" w:rsidRPr="005A36AC" w:rsidRDefault="004453A3" w:rsidP="009260BA">
            <w:pPr>
              <w:pStyle w:val="Akapitzlist1"/>
              <w:suppressAutoHyphens w:val="0"/>
              <w:overflowPunct/>
              <w:autoSpaceDE/>
              <w:autoSpaceDN w:val="0"/>
              <w:ind w:left="426" w:firstLine="282"/>
              <w:contextualSpacing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b. cześć opisowa – import do MS Word</w:t>
            </w:r>
          </w:p>
          <w:p w14:paraId="4051C63B" w14:textId="246A4B9A" w:rsidR="004453A3" w:rsidRPr="005A36AC" w:rsidRDefault="004453A3" w:rsidP="009260BA">
            <w:pPr>
              <w:pStyle w:val="Akapitzlist"/>
              <w:numPr>
                <w:ilvl w:val="0"/>
                <w:numId w:val="2"/>
              </w:numPr>
              <w:ind w:left="32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5.Wdrożenie uchwalon</w:t>
            </w:r>
            <w:r w:rsidR="006936F3" w:rsidRPr="005A36AC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6936F3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 wersji cyfrowej w Urzędzie Miasta Jastrzębie-Zdrój.</w:t>
            </w:r>
          </w:p>
          <w:p w14:paraId="1C2E8A25" w14:textId="25C5B532" w:rsidR="004453A3" w:rsidRPr="005A36AC" w:rsidRDefault="004453A3" w:rsidP="009260BA">
            <w:pPr>
              <w:ind w:left="32"/>
              <w:jc w:val="both"/>
              <w:rPr>
                <w:bCs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6.Przekazanie Zamawiającemu (forma cyfrowa i tradycyjna) podsumowania strategicznej oceny oddziaływania na środowisko, o którym mowa w </w:t>
            </w:r>
            <w:r w:rsidRPr="005A36AC">
              <w:rPr>
                <w:bCs/>
                <w:sz w:val="18"/>
                <w:szCs w:val="18"/>
              </w:rPr>
              <w:t>ustawie z dnia 3 października 2008 r. o udostępnieniu informacji o środowisku i jego ochronie, udziale społeczeństwa w ochronie środowiska oraz o ocenach oddziaływania na środowisko.</w:t>
            </w:r>
          </w:p>
          <w:p w14:paraId="6146F619" w14:textId="5055ACD2" w:rsidR="004453A3" w:rsidRPr="005A36AC" w:rsidRDefault="004453A3" w:rsidP="009260BA">
            <w:pPr>
              <w:ind w:left="32"/>
              <w:jc w:val="both"/>
              <w:rPr>
                <w:bCs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7. Przekazanie Zamawiającemu dokumentów zawierających pisma przewodnie (forma cyfrowa), o który</w:t>
            </w:r>
            <w:r w:rsidR="001916AA">
              <w:rPr>
                <w:sz w:val="18"/>
                <w:szCs w:val="18"/>
              </w:rPr>
              <w:t>ch</w:t>
            </w:r>
            <w:r w:rsidRPr="005A36AC">
              <w:rPr>
                <w:sz w:val="18"/>
                <w:szCs w:val="18"/>
              </w:rPr>
              <w:t xml:space="preserve"> mowa w art. 55 ust. 4 ustawy o udostępnieniu </w:t>
            </w:r>
            <w:r w:rsidRPr="005A36AC">
              <w:rPr>
                <w:bCs/>
                <w:sz w:val="18"/>
                <w:szCs w:val="18"/>
              </w:rPr>
              <w:t>informacji o środowisku i jego ochronie, udziale społeczeństwa w ochronie środowiska oraz o ocenach oddziaływania na środowisko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3C0BE9AD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15% kwoty wynagrodzenia brutto</w:t>
            </w:r>
          </w:p>
          <w:p w14:paraId="7FA16062" w14:textId="77777777" w:rsidR="006936F3" w:rsidRPr="005A36AC" w:rsidRDefault="006936F3" w:rsidP="00CA75AE">
            <w:pPr>
              <w:jc w:val="center"/>
              <w:rPr>
                <w:b/>
                <w:sz w:val="18"/>
                <w:szCs w:val="18"/>
              </w:rPr>
            </w:pPr>
          </w:p>
          <w:p w14:paraId="6CFB9366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0A529D61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1E6C4651" w14:textId="77777777" w:rsidR="006936F3" w:rsidRPr="005A36AC" w:rsidRDefault="006936F3" w:rsidP="006936F3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3AD24E1E" w14:textId="77777777" w:rsidR="006936F3" w:rsidRPr="005A36AC" w:rsidRDefault="006936F3" w:rsidP="006936F3">
            <w:pPr>
              <w:jc w:val="center"/>
              <w:rPr>
                <w:sz w:val="18"/>
                <w:szCs w:val="18"/>
              </w:rPr>
            </w:pPr>
          </w:p>
          <w:p w14:paraId="7A5C0DD9" w14:textId="3010628C" w:rsidR="006936F3" w:rsidRPr="005A36AC" w:rsidRDefault="006936F3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right w:val="double" w:sz="4" w:space="0" w:color="auto"/>
            </w:tcBorders>
          </w:tcPr>
          <w:p w14:paraId="038E6F29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70AAF69F" w14:textId="77777777" w:rsidTr="005A36AC">
        <w:trPr>
          <w:trHeight w:val="1901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4DF08608" w14:textId="40B9CEB5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</w:t>
            </w:r>
            <w:r w:rsidR="003A3C5E" w:rsidRPr="005A36AC">
              <w:rPr>
                <w:b/>
                <w:sz w:val="18"/>
                <w:szCs w:val="18"/>
              </w:rPr>
              <w:t>*</w:t>
            </w:r>
          </w:p>
        </w:tc>
        <w:tc>
          <w:tcPr>
            <w:tcW w:w="9070" w:type="dxa"/>
            <w:tcBorders>
              <w:top w:val="double" w:sz="4" w:space="0" w:color="auto"/>
              <w:bottom w:val="double" w:sz="4" w:space="0" w:color="auto"/>
            </w:tcBorders>
          </w:tcPr>
          <w:p w14:paraId="5CAED92F" w14:textId="69D71386" w:rsidR="004453A3" w:rsidRPr="005A36AC" w:rsidRDefault="004453A3" w:rsidP="00083A42">
            <w:pPr>
              <w:pStyle w:val="Akapitzlist"/>
              <w:ind w:left="-109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 1. Przekazanie Zamawiającemu, po dokonaniu pozytywnej oceny przez Wojewodę Śląskiego zgodności z przepisami prawnymi:</w:t>
            </w:r>
          </w:p>
          <w:p w14:paraId="284351BC" w14:textId="0ED35BFC" w:rsidR="004453A3" w:rsidRPr="005A36AC" w:rsidRDefault="004453A3" w:rsidP="00083A42">
            <w:pPr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bCs/>
                <w:sz w:val="18"/>
                <w:szCs w:val="18"/>
                <w:lang w:eastAsia="pl-PL"/>
              </w:rPr>
              <w:t>kolorowy rysunek wspólny dla wszystkich obowiązujących miejscowych planów ( plany opracowane oraz dwa obowiązujące: P98 i Bz93)  w skali 1:10 000 zalaminowany</w:t>
            </w:r>
          </w:p>
          <w:p w14:paraId="39A34E92" w14:textId="62DC64B1" w:rsidR="004453A3" w:rsidRPr="005A36AC" w:rsidRDefault="004453A3" w:rsidP="00083A42">
            <w:pPr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bCs/>
                <w:sz w:val="18"/>
                <w:szCs w:val="18"/>
                <w:lang w:eastAsia="pl-PL"/>
              </w:rPr>
              <w:t>rysunek wspólny dla wszystkich obowiązujących miejscowych planów (plany opracowane oraz dwa obowiązujące: P98 i Bz93) w skali 1:4 000 zalaminowany w postaci katalogu</w:t>
            </w:r>
          </w:p>
          <w:p w14:paraId="4BF7D53E" w14:textId="77E2FC38" w:rsidR="004453A3" w:rsidRPr="009F4F21" w:rsidRDefault="004453A3" w:rsidP="001916AA">
            <w:pPr>
              <w:pStyle w:val="Akapitzlist"/>
              <w:numPr>
                <w:ilvl w:val="0"/>
                <w:numId w:val="2"/>
              </w:numPr>
              <w:ind w:left="32"/>
              <w:jc w:val="both"/>
              <w:rPr>
                <w:sz w:val="18"/>
                <w:szCs w:val="18"/>
              </w:rPr>
            </w:pPr>
            <w:r w:rsidRPr="005A36AC">
              <w:rPr>
                <w:bCs/>
                <w:sz w:val="18"/>
                <w:szCs w:val="18"/>
              </w:rPr>
              <w:t xml:space="preserve">2. </w:t>
            </w:r>
            <w:r w:rsidR="009F4F21" w:rsidRPr="009F4F21">
              <w:rPr>
                <w:sz w:val="18"/>
                <w:szCs w:val="18"/>
              </w:rPr>
              <w:t>Wdrożenie uchwalonych planów oraz planów obowiązujących (P98 i Bz93) w wersji cyfrowej w Urzędzie Miasta Jastrzębie-Zdrój w oprogramowaniu MapInfo w postaci jednego, zbiorczego rysunku.</w:t>
            </w:r>
          </w:p>
          <w:p w14:paraId="1F52B308" w14:textId="5D95840D" w:rsidR="004453A3" w:rsidRPr="005A36AC" w:rsidRDefault="004453A3" w:rsidP="0063503B">
            <w:pPr>
              <w:jc w:val="right"/>
              <w:rPr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14:paraId="28F911CC" w14:textId="77777777" w:rsidR="006936F3" w:rsidRPr="005A36AC" w:rsidRDefault="004453A3" w:rsidP="006447CB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5% kwoty wynagrodzenia brutto</w:t>
            </w:r>
          </w:p>
          <w:p w14:paraId="275EFAAD" w14:textId="77777777" w:rsidR="006936F3" w:rsidRPr="005A36AC" w:rsidRDefault="006936F3" w:rsidP="006447CB">
            <w:pPr>
              <w:jc w:val="center"/>
              <w:rPr>
                <w:sz w:val="18"/>
                <w:szCs w:val="18"/>
              </w:rPr>
            </w:pPr>
          </w:p>
          <w:p w14:paraId="01C38882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4558858B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700806AE" w14:textId="77777777" w:rsidR="006936F3" w:rsidRPr="005A36AC" w:rsidRDefault="006936F3" w:rsidP="006936F3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7EF5223D" w14:textId="77777777" w:rsidR="006936F3" w:rsidRPr="005A36AC" w:rsidRDefault="006936F3" w:rsidP="006936F3">
            <w:pPr>
              <w:jc w:val="center"/>
              <w:rPr>
                <w:sz w:val="18"/>
                <w:szCs w:val="18"/>
              </w:rPr>
            </w:pPr>
          </w:p>
          <w:p w14:paraId="42AAF061" w14:textId="762C950D" w:rsidR="004453A3" w:rsidRPr="005A36AC" w:rsidRDefault="004453A3" w:rsidP="006447CB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68D473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</w:tbl>
    <w:p w14:paraId="17E5A000" w14:textId="77777777" w:rsidR="000D07FA" w:rsidRPr="005A36AC" w:rsidRDefault="000D07FA" w:rsidP="003E5A66">
      <w:pPr>
        <w:jc w:val="both"/>
        <w:rPr>
          <w:b/>
          <w:sz w:val="18"/>
          <w:szCs w:val="18"/>
        </w:rPr>
      </w:pPr>
    </w:p>
    <w:p w14:paraId="73943AB6" w14:textId="02BFECA1" w:rsidR="003E5A66" w:rsidRPr="005A36AC" w:rsidRDefault="003E5A66" w:rsidP="003E5A66">
      <w:pPr>
        <w:jc w:val="both"/>
        <w:rPr>
          <w:b/>
          <w:sz w:val="18"/>
          <w:szCs w:val="18"/>
        </w:rPr>
      </w:pPr>
    </w:p>
    <w:p w14:paraId="62DFAFEF" w14:textId="7DB864AC" w:rsidR="003A3C5E" w:rsidRPr="005A36AC" w:rsidRDefault="003A3C5E" w:rsidP="005A36AC">
      <w:pPr>
        <w:spacing w:line="276" w:lineRule="auto"/>
        <w:ind w:left="-426"/>
        <w:rPr>
          <w:sz w:val="18"/>
          <w:szCs w:val="18"/>
        </w:rPr>
      </w:pPr>
      <w:r w:rsidRPr="005A36AC">
        <w:rPr>
          <w:sz w:val="18"/>
          <w:szCs w:val="18"/>
        </w:rPr>
        <w:t xml:space="preserve">*Etap I i V </w:t>
      </w:r>
      <w:r w:rsidR="006F3283" w:rsidRPr="005A36AC">
        <w:rPr>
          <w:sz w:val="18"/>
          <w:szCs w:val="18"/>
        </w:rPr>
        <w:t xml:space="preserve">jest wspólny dla wszystkich opracowywanych </w:t>
      </w:r>
      <w:r w:rsidR="008D15A6" w:rsidRPr="005A36AC">
        <w:rPr>
          <w:sz w:val="18"/>
          <w:szCs w:val="18"/>
        </w:rPr>
        <w:t>szesnastu</w:t>
      </w:r>
      <w:r w:rsidR="006F3283" w:rsidRPr="005A36AC">
        <w:rPr>
          <w:sz w:val="18"/>
          <w:szCs w:val="18"/>
        </w:rPr>
        <w:t xml:space="preserve"> planów miejscowych jednak</w:t>
      </w:r>
      <w:r w:rsidRPr="005A36AC">
        <w:rPr>
          <w:sz w:val="18"/>
          <w:szCs w:val="18"/>
        </w:rPr>
        <w:t xml:space="preserve"> ze względów na rozliczenie zadania po ich realizacji faktura </w:t>
      </w:r>
      <w:r w:rsidR="00500AB2">
        <w:rPr>
          <w:sz w:val="18"/>
          <w:szCs w:val="18"/>
        </w:rPr>
        <w:t>może</w:t>
      </w:r>
      <w:r w:rsidRPr="005A36AC">
        <w:rPr>
          <w:sz w:val="18"/>
          <w:szCs w:val="18"/>
        </w:rPr>
        <w:t xml:space="preserve"> zostać wystawiona i opisana dla każdego sporządzanego planu osobno. </w:t>
      </w:r>
    </w:p>
    <w:p w14:paraId="189D4C42" w14:textId="77777777" w:rsidR="003E5A66" w:rsidRPr="005A36AC" w:rsidRDefault="003E5A66" w:rsidP="003E5A66">
      <w:pPr>
        <w:pStyle w:val="Akapitzlist"/>
        <w:ind w:left="567"/>
        <w:jc w:val="both"/>
        <w:rPr>
          <w:sz w:val="18"/>
          <w:szCs w:val="18"/>
        </w:rPr>
      </w:pPr>
    </w:p>
    <w:p w14:paraId="38D62731" w14:textId="77777777" w:rsidR="009042BC" w:rsidRPr="005A36AC" w:rsidRDefault="009042BC">
      <w:pPr>
        <w:rPr>
          <w:sz w:val="18"/>
          <w:szCs w:val="18"/>
        </w:rPr>
      </w:pPr>
    </w:p>
    <w:sectPr w:rsidR="009042BC" w:rsidRPr="005A36AC" w:rsidSect="005A36AC">
      <w:headerReference w:type="default" r:id="rId8"/>
      <w:pgSz w:w="16838" w:h="11906" w:orient="landscape" w:code="9"/>
      <w:pgMar w:top="709" w:right="709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A293E" w14:textId="77777777" w:rsidR="006F3283" w:rsidRDefault="006F3283" w:rsidP="006F3283">
      <w:r>
        <w:separator/>
      </w:r>
    </w:p>
  </w:endnote>
  <w:endnote w:type="continuationSeparator" w:id="0">
    <w:p w14:paraId="1F32D670" w14:textId="77777777" w:rsidR="006F3283" w:rsidRDefault="006F3283" w:rsidP="006F3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90FAA" w14:textId="77777777" w:rsidR="006F3283" w:rsidRDefault="006F3283" w:rsidP="006F3283">
      <w:r>
        <w:separator/>
      </w:r>
    </w:p>
  </w:footnote>
  <w:footnote w:type="continuationSeparator" w:id="0">
    <w:p w14:paraId="6F632AF7" w14:textId="77777777" w:rsidR="006F3283" w:rsidRDefault="006F3283" w:rsidP="006F3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B8EBA" w14:textId="52BA55E5" w:rsidR="006F3283" w:rsidRDefault="00500AB2">
    <w:pPr>
      <w:pStyle w:val="Nagwek"/>
      <w:jc w:val="right"/>
      <w:rPr>
        <w:color w:val="4472C4" w:themeColor="accent1"/>
      </w:rPr>
    </w:pPr>
    <w:sdt>
      <w:sdtPr>
        <w:rPr>
          <w:bCs/>
          <w:sz w:val="16"/>
          <w:szCs w:val="16"/>
        </w:rPr>
        <w:alias w:val="Tytuł"/>
        <w:tag w:val=""/>
        <w:id w:val="664756013"/>
        <w:placeholder>
          <w:docPart w:val="EA5D064EA41C4351B96527B77D5BABDD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F3283" w:rsidRPr="006F3283">
          <w:rPr>
            <w:bCs/>
            <w:sz w:val="16"/>
            <w:szCs w:val="16"/>
          </w:rPr>
          <w:t>Sygn. akt Ar. 271.3.2022</w:t>
        </w:r>
      </w:sdtContent>
    </w:sdt>
    <w:r w:rsidR="006F3283">
      <w:rPr>
        <w:color w:val="4472C4" w:themeColor="accent1"/>
      </w:rPr>
      <w:t xml:space="preserve"> </w:t>
    </w:r>
  </w:p>
  <w:p w14:paraId="5DE26DA5" w14:textId="77777777" w:rsidR="006F3283" w:rsidRDefault="006F32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9776E"/>
    <w:multiLevelType w:val="hybridMultilevel"/>
    <w:tmpl w:val="24A053F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30ED2A58"/>
    <w:multiLevelType w:val="hybridMultilevel"/>
    <w:tmpl w:val="3A88D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A66"/>
    <w:rsid w:val="00083A42"/>
    <w:rsid w:val="0008647D"/>
    <w:rsid w:val="000B2F4A"/>
    <w:rsid w:val="000D07FA"/>
    <w:rsid w:val="000D509E"/>
    <w:rsid w:val="0011516F"/>
    <w:rsid w:val="00135A1C"/>
    <w:rsid w:val="001916AA"/>
    <w:rsid w:val="002346AC"/>
    <w:rsid w:val="00287C20"/>
    <w:rsid w:val="00340502"/>
    <w:rsid w:val="0038053E"/>
    <w:rsid w:val="003A3C5E"/>
    <w:rsid w:val="003A7D66"/>
    <w:rsid w:val="003E24EA"/>
    <w:rsid w:val="003E5A66"/>
    <w:rsid w:val="004237CD"/>
    <w:rsid w:val="004453A3"/>
    <w:rsid w:val="00476D65"/>
    <w:rsid w:val="004C2B7A"/>
    <w:rsid w:val="00500AB2"/>
    <w:rsid w:val="005531E5"/>
    <w:rsid w:val="005A36AC"/>
    <w:rsid w:val="005D66E9"/>
    <w:rsid w:val="005F40C1"/>
    <w:rsid w:val="00607459"/>
    <w:rsid w:val="00623424"/>
    <w:rsid w:val="0063503B"/>
    <w:rsid w:val="006447CB"/>
    <w:rsid w:val="0067183A"/>
    <w:rsid w:val="006936F3"/>
    <w:rsid w:val="006C142B"/>
    <w:rsid w:val="006D1C91"/>
    <w:rsid w:val="006F3283"/>
    <w:rsid w:val="006F7AAD"/>
    <w:rsid w:val="007763E8"/>
    <w:rsid w:val="007B7595"/>
    <w:rsid w:val="0081688E"/>
    <w:rsid w:val="00821CDD"/>
    <w:rsid w:val="00824174"/>
    <w:rsid w:val="008308CE"/>
    <w:rsid w:val="00875893"/>
    <w:rsid w:val="008A14D9"/>
    <w:rsid w:val="008D15A6"/>
    <w:rsid w:val="008D2DC4"/>
    <w:rsid w:val="008E2CDF"/>
    <w:rsid w:val="009042BC"/>
    <w:rsid w:val="009260BA"/>
    <w:rsid w:val="00942A3C"/>
    <w:rsid w:val="009A5FD3"/>
    <w:rsid w:val="009E1CAC"/>
    <w:rsid w:val="009F4F21"/>
    <w:rsid w:val="00A14049"/>
    <w:rsid w:val="00A5316F"/>
    <w:rsid w:val="00A84E97"/>
    <w:rsid w:val="00A918EA"/>
    <w:rsid w:val="00B67254"/>
    <w:rsid w:val="00BB753F"/>
    <w:rsid w:val="00BC301A"/>
    <w:rsid w:val="00C07EB1"/>
    <w:rsid w:val="00C1441B"/>
    <w:rsid w:val="00C52F40"/>
    <w:rsid w:val="00C715E3"/>
    <w:rsid w:val="00C851CF"/>
    <w:rsid w:val="00CA337B"/>
    <w:rsid w:val="00D544E3"/>
    <w:rsid w:val="00DA5BBE"/>
    <w:rsid w:val="00E01C61"/>
    <w:rsid w:val="00E14486"/>
    <w:rsid w:val="00E37BAC"/>
    <w:rsid w:val="00E453D9"/>
    <w:rsid w:val="00E677E0"/>
    <w:rsid w:val="00EC16B8"/>
    <w:rsid w:val="00EC39BA"/>
    <w:rsid w:val="00F00DB1"/>
    <w:rsid w:val="00F31C91"/>
    <w:rsid w:val="00F54F8C"/>
    <w:rsid w:val="00F57D2F"/>
    <w:rsid w:val="00F6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557EB"/>
  <w15:chartTrackingRefBased/>
  <w15:docId w15:val="{3B56D5DF-866C-4104-A942-8E1A2B273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5A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E5A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3E5A66"/>
    <w:pPr>
      <w:ind w:left="708"/>
    </w:pPr>
    <w:rPr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3E5A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3E5A66"/>
    <w:pPr>
      <w:suppressAutoHyphens/>
      <w:overflowPunct w:val="0"/>
      <w:autoSpaceDE w:val="0"/>
      <w:ind w:left="720"/>
      <w:textAlignment w:val="baseline"/>
    </w:pPr>
    <w:rPr>
      <w:sz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F32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32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topka">
    <w:name w:val="footer"/>
    <w:basedOn w:val="Normalny"/>
    <w:link w:val="StopkaZnak"/>
    <w:uiPriority w:val="99"/>
    <w:unhideWhenUsed/>
    <w:rsid w:val="006F32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3283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5D064EA41C4351B96527B77D5BAB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2C372B1-63C2-4208-BF15-30D283AF84A6}"/>
      </w:docPartPr>
      <w:docPartBody>
        <w:p w:rsidR="00047995" w:rsidRDefault="00A37062" w:rsidP="00A37062">
          <w:pPr>
            <w:pStyle w:val="EA5D064EA41C4351B96527B77D5BABDD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062"/>
    <w:rsid w:val="00047995"/>
    <w:rsid w:val="00A3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A5D064EA41C4351B96527B77D5BABDD">
    <w:name w:val="EA5D064EA41C4351B96527B77D5BABDD"/>
    <w:rsid w:val="00A370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893B8-CD4A-4562-A894-40B3EF115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1235</Words>
  <Characters>7414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Sygn. akt Ar. 271.3.2022</vt:lpstr>
    </vt:vector>
  </TitlesOfParts>
  <Company/>
  <LinksUpToDate>false</LinksUpToDate>
  <CharactersWithSpaces>8632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Sygn. akt Ar. 271.3.2022</dc:title>
  <dc:subject/>
  <dc:creator>Katarzyna Rodziewicz</dc:creator>
  <cp:keywords/>
  <dc:description/>
  <cp:lastModifiedBy>Katarzyna Rodziewicz</cp:lastModifiedBy>
  <cp:revision>3</cp:revision>
  <cp:lastPrinted>2022-03-22T11:47:00Z</cp:lastPrinted>
  <dcterms:created xsi:type="dcterms:W3CDTF">2022-03-22T11:48:00Z</dcterms:created>
  <dcterms:modified xsi:type="dcterms:W3CDTF">2022-03-25T11:53:00Z</dcterms:modified>
</cp:coreProperties>
</file>