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930"/>
        <w:tblW w:w="95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7639"/>
        <w:gridCol w:w="792"/>
        <w:gridCol w:w="660"/>
      </w:tblGrid>
      <w:tr w:rsidR="00F23AD5" w:rsidRPr="000F5192" w14:paraId="680DDEC0" w14:textId="77777777" w:rsidTr="00CF118C">
        <w:trPr>
          <w:trHeight w:val="30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9E8E2" w14:textId="77777777" w:rsidR="00F23AD5" w:rsidRDefault="00F23AD5" w:rsidP="00CF118C">
            <w:pPr>
              <w:spacing w:after="0" w:line="240" w:lineRule="auto"/>
              <w:jc w:val="both"/>
            </w:pPr>
            <w:r>
              <w:t>Zakres zamówienia obejmuje wyspecyfikowane w poniższej tabeli przedmioty.</w:t>
            </w:r>
          </w:p>
          <w:p w14:paraId="16B7E0B3" w14:textId="77777777" w:rsidR="00F23AD5" w:rsidRDefault="00F23AD5" w:rsidP="00CF118C">
            <w:pPr>
              <w:spacing w:after="0" w:line="240" w:lineRule="auto"/>
              <w:jc w:val="both"/>
            </w:pPr>
            <w:r>
              <w:t xml:space="preserve">Użyte w tabeli nazewnictwo, nazwy własne lub wymiary lub ciężar, zostały podane celem określenia  minimalnych wymagań i paramentów przedmiotów jakich oczekuje Zamawiający i Użytkownik. </w:t>
            </w:r>
          </w:p>
          <w:p w14:paraId="2733E827" w14:textId="77777777" w:rsidR="00F23AD5" w:rsidRDefault="00F23AD5" w:rsidP="00CF118C">
            <w:pPr>
              <w:spacing w:after="0" w:line="240" w:lineRule="auto"/>
              <w:jc w:val="both"/>
            </w:pPr>
            <w:r>
              <w:t xml:space="preserve">Jeśli wyspecyfikowany w Opisie Przedmiotu Zamówienia przedmiot posiada dodatkowe konieczne wyposażenie (np. żarówkę, komplet baterii lub inne nie wymienione a wynikające z instrukcji do poprawnego działania lub pierwszego uruchomienia ) do poprawnego działania, pierwszego uruchomienia i zastosowania zgodnie z przeznaczeniem, Wykonawca zobowiązany jest dostarczyć dodatkowe wyposażenie wraz z urządzeniem. Dodatkowe wyposażenie należy ująć w cenie ofertowej. </w:t>
            </w:r>
          </w:p>
          <w:p w14:paraId="0D5DF1B2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F23AD5" w:rsidRPr="000F5192" w14:paraId="60732B2F" w14:textId="77777777" w:rsidTr="00CF118C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6894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7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DE3E722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Opis Przedmiotu Zamówienia (OPZ)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meble i wyposażenie 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B26D672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Jedn. Miary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BFDBE1D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</w:tr>
      <w:tr w:rsidR="00F23AD5" w:rsidRPr="000F5192" w14:paraId="305FA66C" w14:textId="77777777" w:rsidTr="00CF118C">
        <w:trPr>
          <w:trHeight w:val="90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A34F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1E37E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AF2BF6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Zestawów krzeseł siedziskowych z przeznaczeniem na szkolne korytarze lub poczekalnie. Kolor szary.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AF2BF6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Połączenie siedziska z tworzywa sztucznego w  min. 4-osobowe. Rozmiar 5, Wzrost użytkownika: wys. Osoby 145-180  cm zestawy ze stelażem metalowym zakończonym antypoślizgowymi zatyczkami. Siedzisko: Ergonomiczne siedzisko wykonane z tworzywa sztucznego. Baza: Stelaż profilowany wykonany ze stali. Stopki: Stopki antypoślizgowe wykonane z tworzywa sztucznego.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31C9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E42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</w:tr>
      <w:tr w:rsidR="00F23AD5" w:rsidRPr="000F5192" w14:paraId="38819C0A" w14:textId="77777777" w:rsidTr="00CF118C">
        <w:trPr>
          <w:trHeight w:val="91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4E4E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8F4B5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Zestawów krzeseł siedziskowych z przeznaczeniem na szkolne korytarze lub poczekalnie. Kolor szary.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Połączenie siedziska z tworzywa sztucznego w min. 5-osobowe. Wzrost użytkownika: wys. Osoby 159-188 cm zestawy ze stelażem metalowym zakończonym antypoślizgowymi zatyczkami. Siedzisko: Ergonomiczne siedzisko wykonane z tworzywa sztucznego. Baza: Stelaż profilowany wykonany ze stali. Stopki: Stopki antypoślizgowe wykonane z tworzywa sztucznego.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8C95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1F40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</w:tr>
      <w:tr w:rsidR="00F23AD5" w:rsidRPr="000F5192" w14:paraId="6BB4DD54" w14:textId="77777777" w:rsidTr="00CF118C">
        <w:trPr>
          <w:trHeight w:val="17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F18A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E2707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"Apteczka wykonana z tworzywa sztucznego rozmiar  min.33 cmx24,5cmx12,5 cm kolor czerwony</w:t>
            </w:r>
          </w:p>
          <w:p w14:paraId="25AC26F7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wyposażenie zgodne z normą DIN 13157:2009</w:t>
            </w:r>
          </w:p>
          <w:p w14:paraId="585F891A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plaster z opatrunkiem 6cmx10 cm (8 szt.)</w:t>
            </w:r>
          </w:p>
          <w:p w14:paraId="641B8D33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plaster na szpulce 5 m x 2,5 cm (1 szt.)</w:t>
            </w:r>
          </w:p>
          <w:p w14:paraId="1004C6CE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zestaw plastrów, 4 rodzaje</w:t>
            </w:r>
          </w:p>
          <w:p w14:paraId="224B882E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bandaż z kompresem 6cmx8 cm (1 szt.)</w:t>
            </w:r>
          </w:p>
          <w:p w14:paraId="46B42128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bandaż elastyczny 4 m x 6 cm (2 szt.)</w:t>
            </w:r>
          </w:p>
          <w:p w14:paraId="0768CA36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bandaż elastyczny 4 m x 8 cm (2 szt.)</w:t>
            </w:r>
          </w:p>
          <w:p w14:paraId="5A222274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rękawiczki winylowe (2 pary)</w:t>
            </w:r>
          </w:p>
          <w:p w14:paraId="6A9095C1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chusta opatrunkowa 60cmx80 cm (1 szt.)</w:t>
            </w:r>
          </w:p>
          <w:p w14:paraId="47CDF03E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- chusta z </w:t>
            </w:r>
            <w:proofErr w:type="spellStart"/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flizeliny</w:t>
            </w:r>
            <w:proofErr w:type="spellEnd"/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20cmx30 cm (5 szt.)</w:t>
            </w:r>
          </w:p>
          <w:p w14:paraId="42866047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bandaż z kompresem (opatrunek indywidualny) 8x10 cm (3 szt.)</w:t>
            </w:r>
          </w:p>
          <w:p w14:paraId="382850E5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bandaż z kompresem (opatrunek indywidualny) 10cmx12 cm (1 szt.)</w:t>
            </w:r>
          </w:p>
          <w:p w14:paraId="7DB43781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kompres na rany 10cmx10 cm (6 szt.)</w:t>
            </w:r>
          </w:p>
          <w:p w14:paraId="05C259A9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kompres na oko 5cmx7,5 cm (2 szt.)</w:t>
            </w:r>
          </w:p>
          <w:p w14:paraId="0BF65D5F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zimny kompres (1 szt.)</w:t>
            </w:r>
          </w:p>
          <w:p w14:paraId="0568C91A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chusta trójkątna 96cmx96cmx136 cm (2 szt.)</w:t>
            </w:r>
          </w:p>
          <w:p w14:paraId="1FF797C7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koc termiczny 160cmx210 cm (1 szt.)</w:t>
            </w:r>
          </w:p>
          <w:p w14:paraId="78868302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nożyczki 19,5 cm (1 szt.)</w:t>
            </w:r>
          </w:p>
          <w:p w14:paraId="5B5CDC23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torba foliowa (2 szt.)</w:t>
            </w:r>
          </w:p>
          <w:p w14:paraId="147600A9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aparat do sztucznego oddychania</w:t>
            </w:r>
          </w:p>
          <w:p w14:paraId="0E0413FC" w14:textId="77777777" w:rsidR="00F23AD5" w:rsidRPr="002E681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instrukcja ""pierwsza pomoc w nagłych wypadkach"" oraz spis wyposażenia</w:t>
            </w:r>
          </w:p>
          <w:p w14:paraId="4D7F740D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E681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 z wieszakiem montowanym na ścianę"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F7D5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697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0A8C2EF7" w14:textId="77777777" w:rsidTr="00CF118C">
        <w:trPr>
          <w:trHeight w:val="52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D215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3F21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0AB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Drabinka podwójna,+ okucia do zmontowania drabinki w całość i przymocowania drabinki do ściany.  Boki wykonane są z drewna iglastego   30×100 mm, Dwa pola ćwiczebne.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250AB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szczeble ze sklejki </w:t>
            </w:r>
            <w:proofErr w:type="spellStart"/>
            <w:r w:rsidRPr="00250AB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równoległowarstwowej</w:t>
            </w:r>
            <w:proofErr w:type="spellEnd"/>
            <w:r w:rsidRPr="00250AB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Wym.250-260x180-200 mm szczeble ze sklejki </w:t>
            </w:r>
            <w:proofErr w:type="spellStart"/>
            <w:r w:rsidRPr="00250AB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równoległowarstwowej</w:t>
            </w:r>
            <w:proofErr w:type="spellEnd"/>
            <w:r w:rsidRPr="00250AB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30×40 mm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A41D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BF2F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56CEA4B4" w14:textId="77777777" w:rsidTr="00CF118C">
        <w:trPr>
          <w:trHeight w:val="43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78BF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F0802" w14:textId="77777777" w:rsidR="00F23AD5" w:rsidRPr="001C0EC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C0EC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"Drabinka pojedyncza, + okucia do zmontowania drabinki w całość i przymocowania drabinki do ściany. Waga 23 kg.  Boki wykonane są z drewna iglastego, </w:t>
            </w:r>
          </w:p>
          <w:p w14:paraId="16B31FA7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C0EC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szczeble ze sklejki </w:t>
            </w:r>
            <w:proofErr w:type="spellStart"/>
            <w:r w:rsidRPr="001C0EC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równoległowarstwowej</w:t>
            </w:r>
            <w:proofErr w:type="spellEnd"/>
            <w:r w:rsidRPr="001C0EC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Wym. 250-260x90-100cm Jedno pole ćwiczebne."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04EF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38AA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76F32241" w14:textId="77777777" w:rsidTr="00CF118C">
        <w:trPr>
          <w:trHeight w:val="75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6A27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22F0F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Gablota na puchary. Min. 92 x30 x 84 cm.(szerokość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x głębokość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x wysokość)  Typ: wiszący. Konstrukcja wykonana z płyty wiórowej w kolorze brzoza o grubości 18 mm. Gablota posiada min. 2 półki wykonane z płyty wiórowej o grubości min. 18 mm w kolorze brzoza i możliwością regulacji wysokości. 2 drzwi w rozmiarze: 43,7 x 79,6 cm wykonane z szkła hartowanego w kolorze przeźroczystym. Powierzchnia gładka. zamykane na zamek.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4AEF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8FA9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52FA3B3A" w14:textId="77777777" w:rsidTr="00CF118C">
        <w:trPr>
          <w:trHeight w:val="54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0BFA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531C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Generator ozonu. Parametry techniczne urządzenia: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wydajność 10G/h.  Na każde 10G/h wydajności ozonator powinien posiadać minimum 100W mocy.  Moc urządzenia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min.  120 W. Przybliżone wymiary: 22 x 18,5 x 17 cm. Kultura pracy &lt; 50 </w:t>
            </w: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</w:t>
            </w:r>
            <w:proofErr w:type="spellEnd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121E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E48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3D9D6F26" w14:textId="77777777" w:rsidTr="00CF118C">
        <w:trPr>
          <w:trHeight w:val="26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09CB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795E7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Godło Polski w drewnianej ramie. Wymiar 40-42x30-32 cm. Materiał wykonania to: drewno naturalne i </w:t>
            </w: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pleksa</w:t>
            </w:r>
            <w:proofErr w:type="spellEnd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. Sposób mocowania: do zawieszenia na ścianie.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7AA3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9024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</w:tr>
      <w:tr w:rsidR="00F23AD5" w:rsidRPr="000F5192" w14:paraId="02890850" w14:textId="77777777" w:rsidTr="00CF118C">
        <w:trPr>
          <w:trHeight w:val="82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D5E0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2E0BF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77D75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MOP BEZPRZEWODOWY. Moc min. [W] 80 Pojemność zbiornika min. [l] 0.4. Rodzaj MOP elektryczny bezprzewodowy + stacja ładująca. Wyposażony w ładowarkę, Stację dokującą, Szczotkę, Uniwersalny środek czyszczący, Zestaw padów, Instrukcja obsługi w języku polskim, Karta gwarancyjna. Zasilanie Akumulatorowe, wymiary (dł. x szer. x wys.) min.  310 mm x 230 mm x 1210 mm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C837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D51A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61F93BF0" w14:textId="77777777" w:rsidTr="00CF118C">
        <w:trPr>
          <w:trHeight w:val="39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8B93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76E2E" w14:textId="77777777" w:rsidR="00F23AD5" w:rsidRPr="00A77D75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77D75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"MOP ELEKTRYCZNY Wydajność powierzchniowa na jedno napełnienie zbiornika (m²) min. 60. Moc grzałki (W) min. 1600. Długość przewodu zasilającego (m) min. 5. Czas nagrzewania (min.) 0,5 Natężenie (~/V/</w:t>
            </w:r>
            <w:proofErr w:type="spellStart"/>
            <w:r w:rsidRPr="00A77D75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Hz</w:t>
            </w:r>
            <w:proofErr w:type="spellEnd"/>
            <w:r w:rsidRPr="00A77D75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) 1 / 220 - 240 / 50 – 60. minimalne wymiary (dł. x szer. x wys.) (mm) 314 x 207 x 1185</w:t>
            </w:r>
          </w:p>
          <w:p w14:paraId="6CDABB24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77D75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Wyposażenie typu: Regulacja ilości pary, Trzy ustawienia w zależności od rodzaju czyszczonej podłogi, Wbudowany lejek do napełniania, Ściereczka podłogowa z </w:t>
            </w:r>
            <w:proofErr w:type="spellStart"/>
            <w:r w:rsidRPr="00A77D75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mikrofibry</w:t>
            </w:r>
            <w:proofErr w:type="spellEnd"/>
            <w:r w:rsidRPr="00A77D75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1 szt. Nakładka do odświeżania dywanów, Filtr okamieniający </w:t>
            </w:r>
            <w:proofErr w:type="spellStart"/>
            <w:r w:rsidRPr="00A77D75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ww</w:t>
            </w:r>
            <w:proofErr w:type="spellEnd"/>
            <w:r w:rsidRPr="00A77D75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wkładzie, Zintegrowany włącznik / wyłącznik. Wyjmowany zbiornik na wodę"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4B84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CF1C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1A0AC79F" w14:textId="77777777" w:rsidTr="00CF118C">
        <w:trPr>
          <w:trHeight w:val="13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4D1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247B7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51E3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Kosze na śmieci. Zestaw min. 6 Koszy do Segregacji Komplet koszy składa się z min. 6 kubłów. Żółty- plastik, zielony -szkło, niebieski - papier, czerwony - metal, szary - inne, brązowy - </w:t>
            </w:r>
            <w:proofErr w:type="spellStart"/>
            <w:r w:rsidRPr="00E51E3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bio</w:t>
            </w:r>
            <w:proofErr w:type="spellEnd"/>
            <w:r w:rsidRPr="00E51E3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. Dane techniczne: materiał: tworzywo </w:t>
            </w:r>
            <w:proofErr w:type="spellStart"/>
            <w:r w:rsidRPr="00E51E3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ABS.pojemność</w:t>
            </w:r>
            <w:proofErr w:type="spellEnd"/>
            <w:r w:rsidRPr="00E51E3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: min. 45L, zdejmowana pokrywa z otworem, naklejka zgodna z przeznaczeniem kosza. </w:t>
            </w:r>
            <w:proofErr w:type="spellStart"/>
            <w:r w:rsidRPr="00E51E3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Wymiary:min</w:t>
            </w:r>
            <w:proofErr w:type="spellEnd"/>
            <w:r w:rsidRPr="00E51E3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. wysokość: 610 </w:t>
            </w:r>
            <w:proofErr w:type="spellStart"/>
            <w:r w:rsidRPr="00E51E3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mm,min</w:t>
            </w:r>
            <w:proofErr w:type="spellEnd"/>
            <w:r w:rsidRPr="00E51E3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głębokość: 400 mm,  min. szerokość: 340 mm.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5F659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komplet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87704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70DD922E" w14:textId="77777777" w:rsidTr="00CF118C">
        <w:trPr>
          <w:trHeight w:val="69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D94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473AD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7E0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Krzesło konferencyjne. Materiał z wytrzymałej </w:t>
            </w:r>
            <w:proofErr w:type="spellStart"/>
            <w:r w:rsidRPr="00B87E0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tkaniny.Siedzisko</w:t>
            </w:r>
            <w:proofErr w:type="spellEnd"/>
            <w:r w:rsidRPr="00B87E0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 oparcie profilowane. Przybliżone wym.: 54,5 x 41,5 x 82 cm; min. wys. siedziska: 47 cm; max. obciążenie: 110 </w:t>
            </w:r>
            <w:proofErr w:type="spellStart"/>
            <w:r w:rsidRPr="00B87E0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kg;stelaż</w:t>
            </w:r>
            <w:proofErr w:type="spellEnd"/>
            <w:r w:rsidRPr="00B87E0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metalowy o przekroju owalnym, malowany proszkowo, w kolorze czarnym; obicie: tkanina tapicerska ; możliwość sztaplowania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6897E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571D9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1BEBB331" w14:textId="77777777" w:rsidTr="00CF118C">
        <w:trPr>
          <w:trHeight w:val="64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F4AE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0AEBA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7E0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Obrotowe krzesło biurowe z miękkim tapicerowanym siedziskiem i oparciem z tkaniny w kolorze szarym oraz stałymi podłokietnikami wykonanymi z polipropylenu.  Wymiary: całkowita wysokość regulowana w zakresie: 970 - 1155 </w:t>
            </w:r>
            <w:proofErr w:type="spellStart"/>
            <w:r w:rsidRPr="00B87E0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mm;wys.siedziska</w:t>
            </w:r>
            <w:proofErr w:type="spellEnd"/>
            <w:r w:rsidRPr="00B87E0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regulowana w zakresie: 445 - 575 mm; szer. </w:t>
            </w:r>
            <w:proofErr w:type="spellStart"/>
            <w:r w:rsidRPr="00B87E0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siedziska:min</w:t>
            </w:r>
            <w:proofErr w:type="spellEnd"/>
            <w:r w:rsidRPr="00B87E0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450 mm; gł. siedziska regulowana w zakresie: 445 - 470 mm, regulacja kąta pochylenia oparcia.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BE41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B5A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76022D" w14:paraId="47BDA047" w14:textId="77777777" w:rsidTr="00CF118C">
        <w:trPr>
          <w:trHeight w:val="37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2B6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AF423" w14:textId="77777777" w:rsidR="00F23AD5" w:rsidRPr="0076022D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6022D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Ławka gimnastyczna. Wymiar to 200-250 x 20-22 x 30-34 cm.  Materiał wykonania to: Drewno sosnowe, metal. Dominującą barwą produktu sosna.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4E2FE" w14:textId="77777777" w:rsidR="00F23AD5" w:rsidRPr="0076022D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76022D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502E9" w14:textId="77777777" w:rsidR="00F23AD5" w:rsidRPr="0076022D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76022D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</w:tr>
      <w:tr w:rsidR="00F23AD5" w:rsidRPr="0076022D" w14:paraId="7E5EAB57" w14:textId="77777777" w:rsidTr="00CF118C">
        <w:trPr>
          <w:trHeight w:val="35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928B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B4AA" w14:textId="77777777" w:rsidR="00F23AD5" w:rsidRPr="0076022D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6022D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Ławka gimnastyczna. Wymiar to 280-320 x 18-22 x 30-34 cm. Materiał wykonania to: Drewno sosnowe, metal. Dominującą barwą produktu sosna.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B341" w14:textId="77777777" w:rsidR="00F23AD5" w:rsidRPr="0076022D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76022D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081C1" w14:textId="77777777" w:rsidR="00F23AD5" w:rsidRPr="0076022D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76022D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</w:tr>
      <w:tr w:rsidR="00F23AD5" w:rsidRPr="000F5192" w14:paraId="43D1FDD3" w14:textId="77777777" w:rsidTr="00CF118C">
        <w:trPr>
          <w:trHeight w:val="41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2DD5" w14:textId="77777777" w:rsidR="00F23AD5" w:rsidRPr="0076022D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76022D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AF65C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Materac do przewijaka, wym. 60-70 x 70-75 x 10-14 cm. 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Mata o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wodoodpornej powłoce akrylowej. Mata  ma lekkie podwyższenie na brzegu,  Wypełnienie: pianka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E0D1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29103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5CD4B579" w14:textId="77777777" w:rsidTr="00CF118C">
        <w:trPr>
          <w:trHeight w:val="28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6A6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47279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17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6010F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Materace gimnastyczne,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Pokrowiec materaca wykonany z materiału  (Skaj), wzmocniony narożnikami, minimalne wym.  200x120x10 cm (długość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x szerokość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x grubość).  Wszystkie szwy materaca zostały wykonane nićmi rdzeniowymi.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P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iank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poliuretanow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wtórnie spienioną o sztywności R60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357CC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BDB30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F27CC2" w14:paraId="7BBDCBC5" w14:textId="77777777" w:rsidTr="00CF118C">
        <w:trPr>
          <w:trHeight w:val="28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2D884" w14:textId="77777777" w:rsidR="00F23AD5" w:rsidRPr="00D47279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47279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3FEF" w14:textId="77777777" w:rsidR="00F23AD5" w:rsidRPr="00F27CC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strike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Tablica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Menu.  forma przedszkolnego jadłospisu. Duża magnetyczna tablica, 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magnes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y,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można przyczepić kartkę z menu na dany dzień.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Specyfikacja produktu: minimalne wym. 25 x 35 cm w zestawie min. 2 magnesy.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67097" w14:textId="77777777" w:rsidR="00F23AD5" w:rsidRPr="00F27CC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strike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A369B" w14:textId="77777777" w:rsidR="00F23AD5" w:rsidRPr="00F27CC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strike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D47279" w14:paraId="392C53C2" w14:textId="77777777" w:rsidTr="00CF118C">
        <w:trPr>
          <w:trHeight w:val="28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F4153" w14:textId="77777777" w:rsidR="00F23AD5" w:rsidRPr="00D47279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47279"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  <w:t>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9D144" w14:textId="77777777" w:rsidR="00F23AD5" w:rsidRPr="00D4727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47279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Lustro  uchylne dla niepełnosprawnych z ramą pełną, naścienne z regulacją kąta nachylenia, wykonane ze stali węglowej min wym. 60cmx60 cm+/- 5 cm średnica rurki Ø 25 mm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DD573" w14:textId="77777777" w:rsidR="00F23AD5" w:rsidRPr="00D47279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strike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D47279">
              <w:rPr>
                <w:rFonts w:eastAsia="Times New Roman" w:cstheme="minorHAnsi"/>
                <w:b/>
                <w:bCs/>
                <w:strike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27C03" w14:textId="77777777" w:rsidR="00F23AD5" w:rsidRPr="00D47279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47279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38ED08CC" w14:textId="77777777" w:rsidTr="00CF118C">
        <w:trPr>
          <w:trHeight w:val="73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1D0E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58B49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Mobilna skrzynia na akcesoria sportowe, skrzynia zamykana od góry, na kółkach obrotowych. materiał: płyta wiórowa min. 18 mm Opis produktu: minimalne wym.: 138 x 63 x 70 cm; materiał: konstrukcja wykonana z płyty wiórowej laminowanej o grubości min. 18 mm w kolorze szarym, wieko o min. wym. 138,5 x 63 cm wykonane z płyty wiórowej laminowanej o grubości min.18 mm w kolorze niebieskim; wieko zamykane na sztabę, wyposażone w system podnośników;4 kółka.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D4A42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69E8B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34FD1B12" w14:textId="77777777" w:rsidTr="00CF118C">
        <w:trPr>
          <w:trHeight w:val="60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4CD4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B4F3D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MYJKA DO OKIEN Z LANCĄ TELESKOPOWĄ</w:t>
            </w:r>
            <w:r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i</w:t>
            </w:r>
            <w:r w:rsidRPr="000F5192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ZESTAW LANC TELESKOPOWYCH DO MYJKI </w:t>
            </w:r>
            <w:r w:rsidRPr="000F5192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W zestawie dwie lance oraz pad z </w:t>
            </w:r>
            <w:proofErr w:type="spellStart"/>
            <w:r w:rsidRPr="000F5192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mikrofibry</w:t>
            </w:r>
            <w:proofErr w:type="spellEnd"/>
            <w:r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SPECYFIKACJA: Minimalne wymiary (dł. x szer. x wys.) (mm): 150 x 250 x 1170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B9220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1D3F4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027D55CB" w14:textId="77777777" w:rsidTr="00CF118C">
        <w:trPr>
          <w:trHeight w:val="55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5CCD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90774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Niskie stożki. Zestaw elastycznych niskich pachołków. Umieszczone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na stelażu ułatwiającym przenoszenie ich  do sali lub na boisko.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• min.40 szt. w min.6 kolorach,  min.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ø 19 cm, min. wys.: 5 cm Talerze treningowe z otworem na szczycie wykonane z tworzywa sztucznego 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FC508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6A037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47DD38CC" w14:textId="77777777" w:rsidTr="00CF118C">
        <w:trPr>
          <w:trHeight w:val="57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114F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BEE5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Pachołki plastikowe,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Różne kolory, min.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wysokość 20-25 cm. Specyfikacja: min.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Wysokość: 20-25 cm , min.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Średnica u podstawy: min.12 cm Szerokość podstawy: min.13,3 cm.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Waga: ok.80 g. Materiał: tworzywo sztuczne. Produkt w trzech kolorach: czerwony, żółty i niebieski.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34B4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AB3D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</w:tr>
      <w:tr w:rsidR="00F23AD5" w:rsidRPr="000F5192" w14:paraId="75D352E6" w14:textId="77777777" w:rsidTr="00CF118C">
        <w:trPr>
          <w:trHeight w:val="16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CAD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870C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Plakat jak myję ręce. Tabliczka PCV o rozmiarach  min. 20x30 cm. Technologia druku cyfrowego UV.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BDB9D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4BA14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</w:tr>
      <w:tr w:rsidR="00F23AD5" w:rsidRPr="000F5192" w14:paraId="065DD66D" w14:textId="77777777" w:rsidTr="00CF118C">
        <w:trPr>
          <w:trHeight w:val="4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464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3F977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61E5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Odkurzacz 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przemysłowy </w:t>
            </w:r>
            <w:r w:rsidRPr="004D61E5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bezworkowy z systemem 2 filtrów wodnych , moc silnika min 1400W  min wymiary 535mm x 289mm x 345 mm, wąż ssący: 2.1 m, teleskopowa rura ssąca, przełączana ssawka podłogowa, ssawka szczelinowa, ssawka do tapicerki.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1981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4A72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66A072B9" w14:textId="77777777" w:rsidTr="00CF118C">
        <w:trPr>
          <w:trHeight w:val="82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D35C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605E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AA2CAF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Pojemnik na kółkach na krążki, • szer. 38-40x 38 -40 cm,  min. wys. 80 cm Typ: mobilny. Konstrukcja wykonana z płyty HDF pokrytej </w:t>
            </w:r>
            <w:proofErr w:type="spellStart"/>
            <w:r w:rsidRPr="00AA2CAF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kodurą</w:t>
            </w:r>
            <w:proofErr w:type="spellEnd"/>
            <w:r w:rsidRPr="00AA2CAF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w kolorze granatowym. Mebel osadzony na kółkach - 4 szt. Ściany, wykonane są z płyty HDF, obszytej poliestrową tkaniną i mocowane są do siebie i do drewnianego spodu mocnymi rzepami. Dodatkowo jedna ze ścian, opuszcza się po odczepieniu rzepu.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B7DD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583A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4D2DCEEC" w14:textId="77777777" w:rsidTr="00CF118C">
        <w:trPr>
          <w:trHeight w:val="55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1240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F026F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Skrzynia ogrodowa do przechowywania zabawek. Wykonana z tworzywa sztucznego o fakturze przypominającej deski, łatwa w utrzymaniu i odporna na warunki atmosferyczne. Skrzynia jest do samodzielnego montażu, połączenia na zatrzaski. Możliwość zamknięcia skrzyni za pomocą kłódki • min. poj. 190 l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D265A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5363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D94A9B" w14:paraId="06C10E15" w14:textId="77777777" w:rsidTr="00CF118C">
        <w:trPr>
          <w:trHeight w:val="4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FFA2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26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6EA21" w14:textId="77777777" w:rsidR="00F23AD5" w:rsidRPr="00F862EB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A8D08D" w:themeColor="accent6" w:themeTint="99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94A9B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Sofa tapicerowana trzyosobowa, kolor szary/ grafit. Materiał: skóra, skaj. Wymiary siedziska: min. szer. 168 cm, min. wys. 77 cm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0CCA2" w14:textId="77777777" w:rsidR="00F23AD5" w:rsidRPr="00D94A9B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94A9B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711C3" w14:textId="77777777" w:rsidR="00F23AD5" w:rsidRPr="00D94A9B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94A9B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46DAAD07" w14:textId="77777777" w:rsidTr="00CF118C">
        <w:trPr>
          <w:trHeight w:val="52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DD7F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F2EE0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94A9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Stół  4 osobowy, kwadratowy na stelażu z aluminium, blat o minimalnej gr 25 mm. Min. </w:t>
            </w:r>
            <w:proofErr w:type="spellStart"/>
            <w:r w:rsidRPr="00D94A9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rozm</w:t>
            </w:r>
            <w:proofErr w:type="spellEnd"/>
            <w:r w:rsidRPr="00D94A9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. 80cx80x76 cm </w:t>
            </w:r>
            <w:proofErr w:type="spellStart"/>
            <w:r w:rsidRPr="00D94A9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cm</w:t>
            </w:r>
            <w:proofErr w:type="spellEnd"/>
            <w:r w:rsidRPr="00D94A9B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preferowany kolor bukowy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materiał płyta meblowa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03C5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5F7A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63E06923" w14:textId="77777777" w:rsidTr="00CF118C">
        <w:trPr>
          <w:trHeight w:val="31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B9FD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ED96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721C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Tablica korkowa na ogłoszenia. Wymiary 150-160 x 100-110 x 0,8 cm. Materiał: korek i rama drewniana. Jest to tablica w kształcie prostokąta.  Dominującą barwą produktu jest brązowy.</w:t>
            </w:r>
            <w:r w:rsidRPr="004721C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ab/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262B0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4721C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  <w:r w:rsidRPr="004721C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0F9EA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6A7E754C" w14:textId="77777777" w:rsidTr="00CF118C">
        <w:trPr>
          <w:trHeight w:val="41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497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4DB3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518D6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Tablica korkowa na prace plastyczne. Wymiar to 200-210 x 100-110 x 0,8-1 cm. Prostokąt. Materiał wykonania to: rama drewniana i korek. 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27BFB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B2F9D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</w:tr>
      <w:tr w:rsidR="00F23AD5" w:rsidRPr="000F5192" w14:paraId="5AC8781A" w14:textId="77777777" w:rsidTr="00CF118C">
        <w:trPr>
          <w:trHeight w:val="42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C79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30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3C3AC" w14:textId="77777777" w:rsidR="00F23AD5" w:rsidRPr="006D1E84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D1E8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LODÓWKA z zamrażarką.  Wymiary (</w:t>
            </w:r>
            <w:proofErr w:type="spellStart"/>
            <w:r w:rsidRPr="006D1E8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wys.x</w:t>
            </w:r>
            <w:proofErr w:type="spellEnd"/>
            <w:r w:rsidRPr="006D1E8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6D1E8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szer.x</w:t>
            </w:r>
            <w:proofErr w:type="spellEnd"/>
            <w:r w:rsidRPr="006D1E8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gł.): 188,9-200 x 59,5-62 x 65,5-68 cm</w:t>
            </w:r>
          </w:p>
          <w:p w14:paraId="757672D3" w14:textId="77777777" w:rsidR="00F23AD5" w:rsidRPr="006D1E84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D1E8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Pojemność chłodziarki / zamrażarki: 230 l - 250 l / 98 l - 100 l</w:t>
            </w:r>
          </w:p>
          <w:p w14:paraId="5C200495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6D1E8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Bezszronowa</w:t>
            </w:r>
            <w:proofErr w:type="spellEnd"/>
            <w:r w:rsidRPr="006D1E8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(No Frost)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B2C0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5BCC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283C4D9A" w14:textId="77777777" w:rsidTr="00CF118C">
        <w:trPr>
          <w:trHeight w:val="51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52DD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BC4D2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27EE3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Wieszak szatniowy.  Marmurowa podstawa. 5 górnych haków na okrycia głowy  5 dolnych haków na kurtki,  4 haki na odzież dziecięcą.  Wbudowany stojak na parasole,  Wysokość 173 cm, Szerokość Głowicy 46 cm, Średnica Stopy 37 cm, Materiał Rurek  Lakierowany Metal, Materiał Gałek Plastik, Kolor Czarny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92A3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7C1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</w:tr>
      <w:tr w:rsidR="00F23AD5" w:rsidRPr="000F5192" w14:paraId="11A16E2E" w14:textId="77777777" w:rsidTr="00CF118C">
        <w:trPr>
          <w:trHeight w:val="3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D3FB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5FF27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Wózek na piłki.  Stelaż aluminiowy, składany, na 4 kółkach obrotowych. Wymiary: 61-63x61-63x100-110 cm. Pojemność: 25 – 30 piłek.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A5322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422A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0C928430" w14:textId="77777777" w:rsidTr="00CF118C">
        <w:trPr>
          <w:trHeight w:val="41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9F9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27B1A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Wieloelementowy zestaw do ćwiczeń gimnastycznych z</w:t>
            </w:r>
            <w:r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materiału typu: plastik. Typu: drążki gimnastyczne o min. dł. 70 cm – min. 8 szt., obręcze o śr. min. 50 cm – 4 szt., cegły łączniki – min. 4 szt. zaciski –min. 30 szt., pachołki –min.  4 szt.</w:t>
            </w:r>
            <w:r>
              <w:t xml:space="preserve"> </w:t>
            </w:r>
          </w:p>
          <w:p w14:paraId="1B499759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F165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9525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270B1F94" w14:textId="77777777" w:rsidTr="00CF118C">
        <w:trPr>
          <w:trHeight w:val="41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5CD72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78E77" w14:textId="77777777" w:rsidR="00F23AD5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Zestaw sportowy:</w:t>
            </w:r>
          </w:p>
          <w:p w14:paraId="3EF15567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Zestaw składa się z min. 148 elementów:</w:t>
            </w:r>
          </w:p>
          <w:p w14:paraId="4B663904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 min.4 pachołki (min. wys.: 50 cm);</w:t>
            </w:r>
          </w:p>
          <w:p w14:paraId="2BA63E2C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•min. 4 pachołki (min. wys.: 30 cm);</w:t>
            </w:r>
          </w:p>
          <w:p w14:paraId="23ABF128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•min. 8 pojemników (min. ø podstawy 21,5 </w:t>
            </w:r>
            <w:proofErr w:type="spellStart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cm,min</w:t>
            </w:r>
            <w:proofErr w:type="spellEnd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.  wys.: 20 cm);</w:t>
            </w:r>
          </w:p>
          <w:p w14:paraId="164F56D6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•min. 8 cegieł (15 x 36 </w:t>
            </w:r>
            <w:proofErr w:type="spellStart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cm,min</w:t>
            </w:r>
            <w:proofErr w:type="spellEnd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. wys.: 9,5 cm);</w:t>
            </w:r>
          </w:p>
          <w:p w14:paraId="7CC31845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 min. 8 drążków 40,5 cm;</w:t>
            </w:r>
          </w:p>
          <w:p w14:paraId="638708AC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 min. 8 drążków 70,5 cm;</w:t>
            </w:r>
          </w:p>
          <w:p w14:paraId="4E64A731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 min. 8 drążków 98,5 cm;</w:t>
            </w:r>
          </w:p>
          <w:p w14:paraId="066EF48C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• min. 12 gumowych </w:t>
            </w:r>
            <w:proofErr w:type="spellStart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œladów</w:t>
            </w:r>
            <w:proofErr w:type="spellEnd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dłoni;</w:t>
            </w:r>
          </w:p>
          <w:p w14:paraId="69A847FE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• min. 12 gumowych </w:t>
            </w:r>
            <w:proofErr w:type="spellStart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œladów</w:t>
            </w:r>
            <w:proofErr w:type="spellEnd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stóp;</w:t>
            </w:r>
          </w:p>
          <w:p w14:paraId="77DED0C2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 min. 20 podłużnych kolorowych łączników;</w:t>
            </w:r>
          </w:p>
          <w:p w14:paraId="39FB9B7D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 min. 24 czarne łączniki;</w:t>
            </w:r>
          </w:p>
          <w:p w14:paraId="0488CB60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 min.8 niebieskich zaczepów</w:t>
            </w:r>
          </w:p>
          <w:p w14:paraId="0EEEE7DD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 min. 4 obręcze (</w:t>
            </w:r>
            <w:proofErr w:type="spellStart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min.ø</w:t>
            </w:r>
            <w:proofErr w:type="spellEnd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38,5 cm);</w:t>
            </w:r>
          </w:p>
          <w:p w14:paraId="7E41AF6C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 min. 4 obręcze (</w:t>
            </w:r>
            <w:proofErr w:type="spellStart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min.ø</w:t>
            </w:r>
            <w:proofErr w:type="spellEnd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59 cm);</w:t>
            </w:r>
          </w:p>
          <w:p w14:paraId="38F3AD88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 min.4 obręcze (</w:t>
            </w:r>
            <w:proofErr w:type="spellStart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min.ø</w:t>
            </w:r>
            <w:proofErr w:type="spellEnd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77,5 cm);</w:t>
            </w:r>
          </w:p>
          <w:p w14:paraId="77551870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• min.4 mostki (min.15 x 81,5 cm);</w:t>
            </w:r>
          </w:p>
          <w:p w14:paraId="16977F52" w14:textId="77777777" w:rsidR="00F23AD5" w:rsidRPr="004D7CD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• min. 8 cegieł (min.15 x 15 </w:t>
            </w:r>
            <w:proofErr w:type="spellStart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cm,min</w:t>
            </w:r>
            <w:proofErr w:type="spellEnd"/>
            <w:r w:rsidRPr="004D7CD8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. wys.: 9,5 cm);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1F5D" w14:textId="77777777" w:rsidR="00F23AD5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C23EC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00788B48" w14:textId="77777777" w:rsidTr="00CF118C">
        <w:trPr>
          <w:trHeight w:val="6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73A9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35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EC9A8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A1D4D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Krążki piankowe tęczowe wym.: średnica 30-34cm, grubość 3-5 cm; 12 </w:t>
            </w:r>
            <w:proofErr w:type="spellStart"/>
            <w:r w:rsidRPr="002A1D4D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elem</w:t>
            </w:r>
            <w:proofErr w:type="spellEnd"/>
            <w:r w:rsidRPr="002A1D4D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.; pokrycie: </w:t>
            </w:r>
            <w:proofErr w:type="spellStart"/>
            <w:r w:rsidRPr="002A1D4D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bezftalanowa</w:t>
            </w:r>
            <w:proofErr w:type="spellEnd"/>
            <w:r w:rsidRPr="002A1D4D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tkanina PCV odporna na ścieranie; wypełnienie: pianka poliuretanowa o wysokiej sprężystości. wykonane z solidnej pianki z atestem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B0AFA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0BD3C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651FCAD9" w14:textId="77777777" w:rsidTr="00CF118C">
        <w:trPr>
          <w:trHeight w:val="33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3EC86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5A053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Zabawka- </w:t>
            </w:r>
            <w:r w:rsidRPr="002A1D4D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Pralka dla dzieci do zabawy o wymiarach 50-52 x 41-43 x 54-55 cm. Typ: wolnostojący. Konstrukcja wykonana z płyty wiórowej o grubości 18-20 mm. 1 drzwi w rozmiarze: min. 37,2 x min. 42,9 cm wykonane z płyty MDF Powierzchnia z nadrukiem UV.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9F13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79B5B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5C44F83E" w14:textId="77777777" w:rsidTr="00CF118C">
        <w:trPr>
          <w:trHeight w:val="1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5CA0A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4A7FD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Zabawka- </w:t>
            </w:r>
            <w:r w:rsidRPr="004C402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Kuchnia do zabawy. Typ: wolnostojący. Powierzchnia z nadrukiem UV. Drewniana kuchnia dla dzieci, wyposażona w przybory kuchenne, kuchenkę, piekarnik, zlew, mikrofalówkę, szafkę, półki i zegar.  </w:t>
            </w:r>
            <w:proofErr w:type="spellStart"/>
            <w:r w:rsidRPr="004C402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wym.wys</w:t>
            </w:r>
            <w:proofErr w:type="spellEnd"/>
            <w:r w:rsidRPr="004C4029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70 -72 x 25-30 x 78-87 cm, wys. blatu 42- 50,5 cm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8441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7884F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</w:tr>
      <w:tr w:rsidR="00F23AD5" w:rsidRPr="00594F32" w14:paraId="5AFA6016" w14:textId="77777777" w:rsidTr="00CF118C">
        <w:trPr>
          <w:trHeight w:val="27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44F8B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C6C5A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FD6ECD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Tabliczka informacyjna  ścienna. Wykonane z anodowanego profilu aluminiowego.   Wym. 20-22x14-16 cm</w:t>
            </w:r>
            <w:r w:rsidRPr="00FD6ECD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ab/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57EE7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D6ECD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  <w:r w:rsidRPr="00FD6ECD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24553" w14:textId="77777777" w:rsidR="00F23AD5" w:rsidRPr="00594F3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94F32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</w:tr>
      <w:tr w:rsidR="00F23AD5" w:rsidRPr="00FD6ECD" w14:paraId="03C27FDF" w14:textId="77777777" w:rsidTr="00CF118C">
        <w:trPr>
          <w:trHeight w:val="33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50B26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A4DE" w14:textId="77777777" w:rsidR="00F23AD5" w:rsidRPr="00FD6ECD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456D4B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Kontener </w:t>
            </w:r>
            <w:proofErr w:type="spellStart"/>
            <w:r w:rsidRPr="00456D4B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przybiurkowy</w:t>
            </w:r>
            <w:proofErr w:type="spellEnd"/>
            <w:r w:rsidRPr="00456D4B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na kółkach z szufladami o wymiarach ok. 45x60x45 cm. Trzy szuflady zamykane na zamek.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C059" w14:textId="77777777" w:rsidR="00F23AD5" w:rsidRPr="00FD6ECD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DFF29" w14:textId="77777777" w:rsidR="00F23AD5" w:rsidRPr="00FD6ECD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33464DCB" w14:textId="77777777" w:rsidTr="00CF118C">
        <w:trPr>
          <w:trHeight w:val="40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0356C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E5EE8" w14:textId="77777777" w:rsidR="00F23AD5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C6CE3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Pojemnik duży na klocki, wym. 31-32x42-44x22-24, Pojemnik z wytrzymałego tworzywa sztucznego, kolor: biały/ </w:t>
            </w:r>
            <w:proofErr w:type="spellStart"/>
            <w:r w:rsidRPr="008C6CE3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wielokororowy</w:t>
            </w:r>
            <w:proofErr w:type="spellEnd"/>
            <w:r w:rsidRPr="008C6CE3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</w:p>
          <w:p w14:paraId="428BA89F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BA66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9E5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</w:tr>
      <w:tr w:rsidR="00F23AD5" w:rsidRPr="000F5192" w14:paraId="2AE73167" w14:textId="77777777" w:rsidTr="00CF118C">
        <w:trPr>
          <w:trHeight w:val="37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3B97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1D757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Elektryczny czajnik bezprzewodowy do gotowania wody. Minimalna pojemność 1,7l, min. moc 2200W. Materiał tworzywo sztuczne, stal nierdzewna.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E306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1C6C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</w:tr>
      <w:tr w:rsidR="00F23AD5" w:rsidRPr="000F5192" w14:paraId="6E2BB579" w14:textId="77777777" w:rsidTr="00CF118C">
        <w:trPr>
          <w:trHeight w:val="56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F11EA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EFB27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Apteczka plecakowa z kompletnym wyposażeniem, 15-25 l Minimalna zawartość apteczki: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# min. 3 </w:t>
            </w: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Kompres 10 x 10 cm (2 szt.) sterylny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min.2 szt. Opaska elastyczna 4 m x 6 cm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 3 szt. Opaska elastyczna 4 m x 8 cm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# min. 1 </w:t>
            </w: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Plaster 10 x 6 cm (8 szt.)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min.1 szt. Plaster 5 m x 2,5 cm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 3 szt. Opatrunek indywidualny M sterylny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 1 szt. Opatrunek indywidualny G sterylny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 2 szt. Chusta opatrunkowa 40 x 60 cm sterylna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 1 szt. Chusta opatrunkowa 60 x 80 cm sterylna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 2 szt. Chusta trójkątna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 1 szt. Koc ratunkowy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 1 szt. Nożyczki min. 14,5 cm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 4 szt. Rękawice winylowe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#min.  2 szt. Chusteczka alkoholowa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#min. 1 szt. Ustnik do sztucznego oddychania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# min. 1 szt. Instrukcja udzielania pierwszej pomocy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C30A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262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217BCEF4" w14:textId="77777777" w:rsidTr="00CF118C">
        <w:trPr>
          <w:trHeight w:val="42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DDBF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C7A0E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979B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Zestaw do siedzeni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</w:t>
            </w:r>
            <w:r w:rsidRPr="00B979B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dla dzieci. Kanapa 120-130x50-60x60-70, Pufa śr.32-35, wys.30-35 cm, fotelik wym. 40-45x50-60x60-70 Materiał: skóra/ skaj/nubuk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5770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09D4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</w:tr>
      <w:tr w:rsidR="00F23AD5" w:rsidRPr="000F5192" w14:paraId="6AC9CFDA" w14:textId="77777777" w:rsidTr="00CF118C">
        <w:trPr>
          <w:trHeight w:val="20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F1E50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ABB54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961C7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Kamizelki odblaskowe dla dzieci na wyjścia i wycieczki. wym. 120-134 cm . Zapinana z przodu na 2 rzepy. Dzianina poliestrowa, żółta z czarnym obszyciem na krawędziach. Posiada min. 2 srebrne pasy odblaskowe o szer. min. 5 cm.</w:t>
            </w:r>
            <w:r w:rsidRPr="004961C7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ab/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5E4E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B98B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</w:p>
        </w:tc>
      </w:tr>
      <w:tr w:rsidR="00F23AD5" w:rsidRPr="000F5192" w14:paraId="5667405A" w14:textId="77777777" w:rsidTr="00CF118C">
        <w:trPr>
          <w:trHeight w:val="40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7CD8A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45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4FDFB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Zabawka- </w:t>
            </w:r>
            <w:r w:rsidRPr="00ED0714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Lodówka do zabawy o wymiarach 50-53 x 41-43 x 54-56 cm. Typ: wolnostojący. Powierzchnia z nadrukiem UV.  Materiał: plastik/ drewno. Kolor: wielokolorowa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274E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99C0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</w:tr>
      <w:tr w:rsidR="00F23AD5" w:rsidRPr="000F5192" w14:paraId="21DF911C" w14:textId="77777777" w:rsidTr="00CF118C">
        <w:trPr>
          <w:trHeight w:val="58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CA239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84345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B57C0F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Kozetka. Konstrukcja stalowa pokryta farbą proszkową. Leże i wezgłowie wykonane jest z płyty wiórowej, która została obita pianką poliuretanową i obszyta materiałem skóropodobnym zmywalnym.</w:t>
            </w:r>
            <w:r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B57C0F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Wymiary: min. Całkowita szerokość – 55 cm; min. Całkowita długość – 180 cm; min. Całkowita wysokość – 51 cm;</w:t>
            </w:r>
            <w:r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B57C0F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Kąt nachylenia wezgłowia – +/- 40° Dopuszczalne obciążenie – max. 180 kg. Preferowany kolor: szary/zielony.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6A63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13E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7908C7BB" w14:textId="77777777" w:rsidTr="00CF118C">
        <w:trPr>
          <w:trHeight w:val="138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B33E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46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F23B8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Waga osobowa ze wzrostomierzem, przeznaczona jest do ważenia pacjentów.  (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wzrost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do 2 m).  napięcie sieciow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230V AC / 110V AC.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Specyfikacja: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Nośność – 150 kg Klasa dokładności – III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Podziałka – 20 g &lt; 60 kg &gt; 50 g Wymiary – 430 -450 x 1120 -1200x 319 -330cm. Wymiary powierzchni ważenia – 289-300 x 319 -340 mm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Wzrosotmierz</w:t>
            </w:r>
            <w:proofErr w:type="spellEnd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: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Zakres pomiaru – 100 – 200 cm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Podziałka wzrostomierza – 5 mm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A2DA6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110B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30BAF18D" w14:textId="77777777" w:rsidTr="00CF118C">
        <w:trPr>
          <w:trHeight w:val="28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5122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47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C7D77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Ciśnieniomierz naramienny automatyczny. W pełni automatyczny, cyfrowy aparat do pomiaru ciśnienia krwi i tętna z dużym, czytelnym wyświetlaczem. Zakres pomiaru: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-ciśnienie 30~280 mmHg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-puls 40~199 uderzeń na minutę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-Błąd pomiaru: ciśnienie +/-3 mmHg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-puls +/- 5%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Metoda – oscylometryczna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Pobór mocy : DC 6V 3W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Zasilanie : 4 baterie R6 (w zestawie) lub zasilacz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Rozmiar mankietu : od 22cm do 34cm.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5F839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0932D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77CDE378" w14:textId="77777777" w:rsidTr="00CF118C">
        <w:trPr>
          <w:trHeight w:val="44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7DA6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E1177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Tablica do badania wzroku. Tablica okulistyczna przeznaczona do badania ostrości wzroku.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wymiary: 28 -30 x 56-60  cm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odległość pracy: 6 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B2A3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D7BA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52E14E59" w14:textId="77777777" w:rsidTr="00CF118C">
        <w:trPr>
          <w:trHeight w:val="338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57D3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1FC69" w14:textId="77777777" w:rsidR="00F23AD5" w:rsidRPr="000F5192" w:rsidRDefault="00F23AD5" w:rsidP="00CF118C">
            <w:pPr>
              <w:spacing w:after="24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Termometr bezdotykowy Termometr służy do pomiaru temperatury na czole, temperatury otoczenia i przedmiotów.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Czas pomiaru: max. 0,5 sekundy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Podświetlany wyświetlacz cyfrowy LCD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Wybór trybu pomiaru temperatury na czole lub powierzchni przedmiotów o temperaturze niższej niż 110°C i emisyjności równej 0,95.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Dwa tryby pomiaru temperatury: skala Fahrenheita i Celsjusza, do wyboru.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Zakres pomiaru: temperatura ciała: 32,0°C – 42,0°C / 89,6°F – 107,6°F.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Zakres pomiaru: temperatura powierzchni: 0,0°C – 110,0°C / 32,0°F – 230,0°F.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Margines błędu pomiaru: w standardowych warunkach otoczenia: +0,2°C.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Odległość od miejsca dokonywania pomiaru na czole: 5cm – 10cm.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Odległość do miejsca dokonywania pomiaru temperatury wybranej powierzchni: 5cm – 4m (W miarę odsuwania urządzenia od wybranej powierzchni coraz większe znaczenie na podany wynik będzie mieć temperatura otoczenia ).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Funkcja alarmu w wypadku podwyższonej temperatury ciała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Zasilanie: (baterie AA/2 sztuki).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– Podstawowe wymiary: 148-155 mm × 43-46mm × 87-95 mm (długość × szerokość × wysokość).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4248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7AA0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7122EBDA" w14:textId="77777777" w:rsidTr="00CF118C">
        <w:trPr>
          <w:trHeight w:val="40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A0D9" w14:textId="77777777" w:rsidR="00F23AD5" w:rsidRPr="000F5192" w:rsidRDefault="00F23AD5" w:rsidP="00CF11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2699D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Parawan metalowy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 lekkiej konstrukcji, pokryty farbą proszkową w białym kolorze. 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Wyposażony w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kółka umożliwiają łatwe przemieszczanie.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Wysokość: 180-195 cm. Szerokość: 100 -150cm. Kolor: biały/ niebieski/ zielony.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A280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C2B8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7CE261C3" w14:textId="77777777" w:rsidTr="00CF118C">
        <w:trPr>
          <w:trHeight w:val="40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F052" w14:textId="77777777" w:rsidR="00F23AD5" w:rsidRDefault="00F23AD5" w:rsidP="00CF11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51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669CF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80B6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Biurko prostokątne o wymiarach ok. 180x80x75cm. Blat z płyty meblowej  o grubości min. 2,5 cm. Dopuszcza się prostą konstrukcję z profili stalowych, lakierowaną proszkowo  (RAL 7035 lub jasny szary).  Zintegrowana szafka </w:t>
            </w:r>
            <w:proofErr w:type="spellStart"/>
            <w:r w:rsidRPr="00180B6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podbiurkowa</w:t>
            </w:r>
            <w:proofErr w:type="spellEnd"/>
            <w:r w:rsidRPr="00180B6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lub </w:t>
            </w:r>
            <w:proofErr w:type="spellStart"/>
            <w:r w:rsidRPr="00180B6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kontenerek</w:t>
            </w:r>
            <w:proofErr w:type="spellEnd"/>
            <w:r w:rsidRPr="00180B68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z szufladami.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5F2E2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382EB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2254391E" w14:textId="77777777" w:rsidTr="00CF118C">
        <w:trPr>
          <w:trHeight w:val="40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D615D" w14:textId="77777777" w:rsidR="00F23AD5" w:rsidRDefault="00F23AD5" w:rsidP="00CF11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CF970" w14:textId="77777777" w:rsidR="00F23AD5" w:rsidRPr="00180B68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Stolik zabiegowy z 2 p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ół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kami metalowymi na kółkach. -wysokość min. 820mm -głębokość  min.  440mm -szerokość  min. 620mm -metalowe półki -malowany proszkowo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A108E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A13BD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23AC0CE9" w14:textId="77777777" w:rsidTr="00CF118C">
        <w:trPr>
          <w:trHeight w:val="3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E654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E15C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Szafa do kart pacjenta. Wykonana jest z blachy czarnej o grubości  0,6–2,0 mm, malowana farbami proszkowymi Szafka  o wymiarach wys. min. 1000 x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szer.  min. 755 x gł.  min.620 mm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4CC8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5DA3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  <w:tr w:rsidR="00F23AD5" w:rsidRPr="000F5192" w14:paraId="562E1FE5" w14:textId="77777777" w:rsidTr="00CF118C">
        <w:trPr>
          <w:trHeight w:val="3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003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54</w:t>
            </w:r>
          </w:p>
        </w:tc>
        <w:tc>
          <w:tcPr>
            <w:tcW w:w="7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C1E76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720E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Fotel biurowy na kółkach (obrotowy) z podłokietnikami i regulacją wysokości.  Siedzisko i wysokie oparcie powleczone łatwym w utrzymaniu materiałem skóropodobnym. Zagłówek zintegrowany z oparciem. Kółka powlekane miękkim materiałem (np. kauczuk). Kolorystyka ciemna ze wskazaniem na czerń. maksymalne obciążenie nie mniej niż 110 kg.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535B" w14:textId="77777777" w:rsidR="00F23AD5" w:rsidRPr="000F5192" w:rsidRDefault="00F23AD5" w:rsidP="00CF118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0F5192">
              <w:rPr>
                <w:rFonts w:eastAsia="Times New Roman" w:cstheme="minorHAns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B6A1" w14:textId="77777777" w:rsidR="00F23AD5" w:rsidRPr="000F5192" w:rsidRDefault="00F23AD5" w:rsidP="00CF118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F5192">
              <w:rPr>
                <w:rFonts w:eastAsia="Times New Roman" w:cstheme="minorHAns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</w:tr>
    </w:tbl>
    <w:p w14:paraId="70FA351B" w14:textId="77777777" w:rsidR="000F5192" w:rsidRPr="000F5192" w:rsidRDefault="000F5192">
      <w:pPr>
        <w:rPr>
          <w:rFonts w:cstheme="minorHAnsi"/>
          <w:sz w:val="16"/>
          <w:szCs w:val="16"/>
        </w:rPr>
      </w:pPr>
    </w:p>
    <w:sectPr w:rsidR="000F5192" w:rsidRPr="000F5192" w:rsidSect="00955BFB">
      <w:headerReference w:type="default" r:id="rId6"/>
      <w:headerReference w:type="first" r:id="rId7"/>
      <w:pgSz w:w="11906" w:h="16838"/>
      <w:pgMar w:top="1417" w:right="212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11FF9" w14:textId="77777777" w:rsidR="00CC4658" w:rsidRDefault="00CC4658" w:rsidP="008C3786">
      <w:pPr>
        <w:spacing w:after="0" w:line="240" w:lineRule="auto"/>
      </w:pPr>
      <w:r>
        <w:separator/>
      </w:r>
    </w:p>
  </w:endnote>
  <w:endnote w:type="continuationSeparator" w:id="0">
    <w:p w14:paraId="28F49F80" w14:textId="77777777" w:rsidR="00CC4658" w:rsidRDefault="00CC4658" w:rsidP="008C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844DE" w14:textId="77777777" w:rsidR="00CC4658" w:rsidRDefault="00CC4658" w:rsidP="008C3786">
      <w:pPr>
        <w:spacing w:after="0" w:line="240" w:lineRule="auto"/>
      </w:pPr>
      <w:r>
        <w:separator/>
      </w:r>
    </w:p>
  </w:footnote>
  <w:footnote w:type="continuationSeparator" w:id="0">
    <w:p w14:paraId="522F186E" w14:textId="77777777" w:rsidR="00CC4658" w:rsidRDefault="00CC4658" w:rsidP="008C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426AF" w14:textId="77777777" w:rsidR="00955BFB" w:rsidRDefault="00955BFB">
    <w:pPr>
      <w:pStyle w:val="Nagwek"/>
    </w:pPr>
  </w:p>
  <w:p w14:paraId="4FB4BEBA" w14:textId="77777777" w:rsidR="00955BFB" w:rsidRDefault="00955B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D4E43" w14:textId="5D456BE8" w:rsidR="00900F47" w:rsidRDefault="00900F47" w:rsidP="0088053E">
    <w:pPr>
      <w:spacing w:after="0" w:line="240" w:lineRule="auto"/>
      <w:jc w:val="right"/>
    </w:pPr>
    <w:bookmarkStart w:id="0" w:name="_Hlk181870067"/>
    <w:r w:rsidRPr="005C3E8B">
      <w:t>KBZ.271.2.41.2024</w:t>
    </w:r>
    <w:r w:rsidR="00283BA0">
      <w:t xml:space="preserve">                                                                                            Załącznik nr 5</w:t>
    </w:r>
    <w:r w:rsidR="00F23AD5">
      <w:t>a</w:t>
    </w:r>
    <w:r w:rsidR="00283BA0">
      <w:t xml:space="preserve"> do SWZ</w:t>
    </w:r>
  </w:p>
  <w:p w14:paraId="6CC00972" w14:textId="6DABE9A5" w:rsidR="0088053E" w:rsidRPr="0088053E" w:rsidRDefault="0088053E" w:rsidP="0088053E">
    <w:pPr>
      <w:spacing w:after="0" w:line="240" w:lineRule="auto"/>
      <w:jc w:val="right"/>
      <w:rPr>
        <w:color w:val="767171" w:themeColor="background2" w:themeShade="80"/>
      </w:rPr>
    </w:pPr>
    <w:r w:rsidRPr="0088053E">
      <w:rPr>
        <w:color w:val="767171" w:themeColor="background2" w:themeShade="80"/>
      </w:rPr>
      <w:t>(załącznik nr 1</w:t>
    </w:r>
    <w:r>
      <w:rPr>
        <w:color w:val="767171" w:themeColor="background2" w:themeShade="80"/>
      </w:rPr>
      <w:t xml:space="preserve"> </w:t>
    </w:r>
    <w:r w:rsidRPr="0088053E">
      <w:rPr>
        <w:color w:val="767171" w:themeColor="background2" w:themeShade="80"/>
      </w:rPr>
      <w:t>do umowy)</w:t>
    </w:r>
  </w:p>
  <w:bookmarkEnd w:id="0"/>
  <w:p w14:paraId="7C633DB8" w14:textId="427CC058" w:rsidR="00955BFB" w:rsidRPr="003B1A4B" w:rsidRDefault="00955BFB" w:rsidP="00955BFB">
    <w:pPr>
      <w:pStyle w:val="Nagwek"/>
      <w:jc w:val="center"/>
      <w:rPr>
        <w:b/>
        <w:bCs/>
      </w:rPr>
    </w:pPr>
    <w:r w:rsidRPr="003B1A4B">
      <w:rPr>
        <w:b/>
        <w:bCs/>
      </w:rPr>
      <w:t>OPIS PRZEDMIOTU ZAMÓWIENIA CZĘŚĆ I</w:t>
    </w:r>
  </w:p>
  <w:p w14:paraId="416CD8BA" w14:textId="77777777" w:rsidR="00F23AD5" w:rsidRPr="0065646F" w:rsidRDefault="00F23AD5" w:rsidP="00F23AD5">
    <w:pPr>
      <w:pStyle w:val="Nagwek"/>
      <w:jc w:val="center"/>
      <w:rPr>
        <w:b/>
        <w:bCs/>
      </w:rPr>
    </w:pPr>
    <w:r w:rsidRPr="0065646F">
      <w:rPr>
        <w:b/>
        <w:bCs/>
      </w:rPr>
      <w:t>Zakup dostawa i montaż wyposażenia do budynku przedszkola w m. Osiek</w:t>
    </w:r>
  </w:p>
  <w:p w14:paraId="07C335AF" w14:textId="77777777" w:rsidR="00F23AD5" w:rsidRDefault="00F23AD5" w:rsidP="00F23AD5">
    <w:pPr>
      <w:pStyle w:val="Nagwek"/>
      <w:jc w:val="center"/>
      <w:rPr>
        <w:rFonts w:ascii="Calibri" w:eastAsia="Times New Roman" w:hAnsi="Calibri" w:cs="Calibri"/>
        <w:b/>
        <w:bCs/>
        <w:color w:val="000000"/>
        <w:kern w:val="0"/>
        <w:lang w:eastAsia="pl-PL"/>
        <w14:ligatures w14:val="none"/>
      </w:rPr>
    </w:pPr>
    <w:r w:rsidRPr="0065646F">
      <w:rPr>
        <w:rFonts w:ascii="Calibri" w:eastAsia="Times New Roman" w:hAnsi="Calibri" w:cs="Calibri"/>
        <w:b/>
        <w:bCs/>
        <w:color w:val="000000"/>
        <w:kern w:val="0"/>
        <w:lang w:eastAsia="pl-PL"/>
        <w14:ligatures w14:val="none"/>
      </w:rPr>
      <w:t>pomoce dydaktyczne , zabawki</w:t>
    </w:r>
  </w:p>
  <w:p w14:paraId="125B44A6" w14:textId="77777777" w:rsidR="0088053E" w:rsidRPr="0065646F" w:rsidRDefault="0088053E" w:rsidP="00F23AD5">
    <w:pPr>
      <w:pStyle w:val="Nagwek"/>
      <w:jc w:val="center"/>
      <w:rPr>
        <w:b/>
        <w:bCs/>
      </w:rPr>
    </w:pPr>
  </w:p>
  <w:p w14:paraId="556DF256" w14:textId="049E2136" w:rsidR="003B1A4B" w:rsidRDefault="003B1A4B" w:rsidP="00955BFB">
    <w:pPr>
      <w:pStyle w:val="Nagwek"/>
      <w:jc w:val="center"/>
      <w:rPr>
        <w:b/>
        <w:bCs/>
      </w:rPr>
    </w:pPr>
  </w:p>
  <w:p w14:paraId="6C1255F8" w14:textId="77777777" w:rsidR="003B1A4B" w:rsidRPr="003B1A4B" w:rsidRDefault="003B1A4B" w:rsidP="00955BFB">
    <w:pPr>
      <w:pStyle w:val="Nagwek"/>
      <w:jc w:val="cent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237"/>
    <w:rsid w:val="0000308A"/>
    <w:rsid w:val="0001014A"/>
    <w:rsid w:val="00030F2B"/>
    <w:rsid w:val="0004006C"/>
    <w:rsid w:val="000F5192"/>
    <w:rsid w:val="00151907"/>
    <w:rsid w:val="00152AE2"/>
    <w:rsid w:val="0016673D"/>
    <w:rsid w:val="00180B68"/>
    <w:rsid w:val="001841F9"/>
    <w:rsid w:val="001A51D1"/>
    <w:rsid w:val="001C0EC2"/>
    <w:rsid w:val="001F3114"/>
    <w:rsid w:val="00201CCB"/>
    <w:rsid w:val="00250AB9"/>
    <w:rsid w:val="00283BA0"/>
    <w:rsid w:val="002A1D4D"/>
    <w:rsid w:val="002A4842"/>
    <w:rsid w:val="002C12D4"/>
    <w:rsid w:val="002E6819"/>
    <w:rsid w:val="003163AB"/>
    <w:rsid w:val="003202B0"/>
    <w:rsid w:val="003868CD"/>
    <w:rsid w:val="003B1A4B"/>
    <w:rsid w:val="003B3088"/>
    <w:rsid w:val="003F4CBD"/>
    <w:rsid w:val="00400085"/>
    <w:rsid w:val="004149C0"/>
    <w:rsid w:val="00437E0C"/>
    <w:rsid w:val="00456D4B"/>
    <w:rsid w:val="004721C4"/>
    <w:rsid w:val="00482686"/>
    <w:rsid w:val="00484063"/>
    <w:rsid w:val="004961C7"/>
    <w:rsid w:val="004A3EFA"/>
    <w:rsid w:val="004C4029"/>
    <w:rsid w:val="004C702D"/>
    <w:rsid w:val="004D61E5"/>
    <w:rsid w:val="004D7CD8"/>
    <w:rsid w:val="004F2098"/>
    <w:rsid w:val="004F2176"/>
    <w:rsid w:val="00520DBA"/>
    <w:rsid w:val="00594F32"/>
    <w:rsid w:val="005A097B"/>
    <w:rsid w:val="005C6F83"/>
    <w:rsid w:val="005D7AB5"/>
    <w:rsid w:val="005F6237"/>
    <w:rsid w:val="006470AC"/>
    <w:rsid w:val="00660A7E"/>
    <w:rsid w:val="006B34C9"/>
    <w:rsid w:val="006D1E84"/>
    <w:rsid w:val="0076022D"/>
    <w:rsid w:val="007663AB"/>
    <w:rsid w:val="007C2C94"/>
    <w:rsid w:val="007C43A9"/>
    <w:rsid w:val="00833A5A"/>
    <w:rsid w:val="00851EFB"/>
    <w:rsid w:val="00870D2A"/>
    <w:rsid w:val="0088053E"/>
    <w:rsid w:val="008B4C7E"/>
    <w:rsid w:val="008B4F2A"/>
    <w:rsid w:val="008C3786"/>
    <w:rsid w:val="008C6CE3"/>
    <w:rsid w:val="00900F47"/>
    <w:rsid w:val="00902A71"/>
    <w:rsid w:val="00926B3D"/>
    <w:rsid w:val="009475D6"/>
    <w:rsid w:val="009518D6"/>
    <w:rsid w:val="00955BFB"/>
    <w:rsid w:val="00957F39"/>
    <w:rsid w:val="009C0A56"/>
    <w:rsid w:val="00A108C6"/>
    <w:rsid w:val="00A1720E"/>
    <w:rsid w:val="00A77D75"/>
    <w:rsid w:val="00AA2CAF"/>
    <w:rsid w:val="00AF2BF6"/>
    <w:rsid w:val="00AF5A8B"/>
    <w:rsid w:val="00B02A4A"/>
    <w:rsid w:val="00B059A1"/>
    <w:rsid w:val="00B57C0F"/>
    <w:rsid w:val="00B62046"/>
    <w:rsid w:val="00B6623C"/>
    <w:rsid w:val="00B87E08"/>
    <w:rsid w:val="00B96CC6"/>
    <w:rsid w:val="00B979B8"/>
    <w:rsid w:val="00BA68D2"/>
    <w:rsid w:val="00C01A6F"/>
    <w:rsid w:val="00C23055"/>
    <w:rsid w:val="00C4366B"/>
    <w:rsid w:val="00CC4658"/>
    <w:rsid w:val="00D27EE3"/>
    <w:rsid w:val="00D33237"/>
    <w:rsid w:val="00D467F8"/>
    <w:rsid w:val="00D47279"/>
    <w:rsid w:val="00D80286"/>
    <w:rsid w:val="00D94A9B"/>
    <w:rsid w:val="00DB69EF"/>
    <w:rsid w:val="00E51E3B"/>
    <w:rsid w:val="00E7414A"/>
    <w:rsid w:val="00EB585E"/>
    <w:rsid w:val="00EC2D09"/>
    <w:rsid w:val="00EC7056"/>
    <w:rsid w:val="00ED0714"/>
    <w:rsid w:val="00F15D03"/>
    <w:rsid w:val="00F23AD5"/>
    <w:rsid w:val="00F27CC2"/>
    <w:rsid w:val="00F3411C"/>
    <w:rsid w:val="00F36994"/>
    <w:rsid w:val="00F40B5F"/>
    <w:rsid w:val="00F465BB"/>
    <w:rsid w:val="00F862EB"/>
    <w:rsid w:val="00FB27AA"/>
    <w:rsid w:val="00FD6ECD"/>
    <w:rsid w:val="00FD7058"/>
    <w:rsid w:val="00FE56C6"/>
    <w:rsid w:val="00FF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612AB"/>
  <w15:chartTrackingRefBased/>
  <w15:docId w15:val="{D2893132-F2A0-4481-BC49-75894A79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3786"/>
  </w:style>
  <w:style w:type="paragraph" w:styleId="Stopka">
    <w:name w:val="footer"/>
    <w:basedOn w:val="Normalny"/>
    <w:link w:val="StopkaZnak"/>
    <w:uiPriority w:val="99"/>
    <w:unhideWhenUsed/>
    <w:rsid w:val="008C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3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8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2587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A.Czaja</cp:lastModifiedBy>
  <cp:revision>12</cp:revision>
  <cp:lastPrinted>2024-11-08T07:04:00Z</cp:lastPrinted>
  <dcterms:created xsi:type="dcterms:W3CDTF">2024-11-06T06:50:00Z</dcterms:created>
  <dcterms:modified xsi:type="dcterms:W3CDTF">2024-11-08T07:05:00Z</dcterms:modified>
</cp:coreProperties>
</file>