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48" w:rsidRPr="00EF0748" w:rsidRDefault="00EF0748" w:rsidP="00EF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04D" w:rsidRDefault="00EF0748" w:rsidP="00EF0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działając w trybie art. 222 ust. 4 ustawy Prawo Zamówień Publicznych, informuje że kwota jaką zamierza przeznaczyć na sfinansowanie zamówienia wynosi:</w:t>
      </w:r>
      <w:r w:rsidR="00FA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604D" w:rsidRPr="0006604D" w:rsidRDefault="00DA1302" w:rsidP="0006604D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282 084,</w:t>
      </w:r>
      <w:bookmarkStart w:id="0" w:name="_GoBack"/>
      <w:bookmarkEnd w:id="0"/>
      <w:r>
        <w:rPr>
          <w:b/>
          <w:bCs/>
          <w:sz w:val="22"/>
          <w:szCs w:val="22"/>
        </w:rPr>
        <w:t xml:space="preserve">63 </w:t>
      </w:r>
      <w:r w:rsidR="0006604D" w:rsidRPr="0006604D">
        <w:rPr>
          <w:b/>
          <w:sz w:val="22"/>
          <w:szCs w:val="22"/>
        </w:rPr>
        <w:t xml:space="preserve">złotych brutto. </w:t>
      </w:r>
    </w:p>
    <w:p w:rsidR="0006604D" w:rsidRDefault="0006604D" w:rsidP="00066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04D" w:rsidRPr="00EF0748" w:rsidRDefault="0006604D" w:rsidP="00EF0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C34" w:rsidRDefault="00EE2C34"/>
    <w:sectPr w:rsidR="00EE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8"/>
    <w:rsid w:val="0006604D"/>
    <w:rsid w:val="003011CB"/>
    <w:rsid w:val="00DA1302"/>
    <w:rsid w:val="00EE2C34"/>
    <w:rsid w:val="00EF0748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60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60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Marcinkowska, Małgorzata</dc:creator>
  <cp:lastModifiedBy>Małgorzata Marcinkowska</cp:lastModifiedBy>
  <cp:revision>2</cp:revision>
  <dcterms:created xsi:type="dcterms:W3CDTF">2022-02-24T12:59:00Z</dcterms:created>
  <dcterms:modified xsi:type="dcterms:W3CDTF">2022-02-24T12:59:00Z</dcterms:modified>
</cp:coreProperties>
</file>