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062343">
        <w:rPr>
          <w:rFonts w:ascii="Calibri" w:hAnsi="Calibri" w:cs="Arial"/>
          <w:b/>
          <w:bCs/>
        </w:rPr>
        <w:t>1</w:t>
      </w:r>
      <w:r w:rsidR="00E208AA">
        <w:rPr>
          <w:rFonts w:ascii="Calibri" w:hAnsi="Calibri" w:cs="Arial"/>
          <w:b/>
          <w:bCs/>
        </w:rPr>
        <w:t>5</w:t>
      </w:r>
      <w:bookmarkStart w:id="0" w:name="_GoBack"/>
      <w:bookmarkEnd w:id="0"/>
      <w:r>
        <w:rPr>
          <w:rFonts w:ascii="Calibri" w:hAnsi="Calibri" w:cs="Arial"/>
          <w:b/>
          <w:bCs/>
        </w:rPr>
        <w:t>.202</w:t>
      </w:r>
      <w:r w:rsidR="001C0767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727BB4">
        <w:rPr>
          <w:rFonts w:ascii="Calibri" w:hAnsi="Calibri" w:cs="Arial"/>
          <w:b/>
        </w:rPr>
        <w:t>6</w:t>
      </w:r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p.z.p.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062343" w:rsidRPr="00062343" w:rsidRDefault="00215B8A" w:rsidP="00062343">
      <w:pPr>
        <w:jc w:val="both"/>
        <w:rPr>
          <w:b/>
          <w:bCs/>
          <w:iCs/>
        </w:rPr>
      </w:pPr>
      <w:r w:rsidRPr="00215B8A">
        <w:rPr>
          <w:bCs/>
        </w:rPr>
        <w:t xml:space="preserve">Na potrzeby postępowania o udzielenie zamówienia publicznego  pn. </w:t>
      </w:r>
      <w:r w:rsidR="00062343" w:rsidRPr="00062343">
        <w:rPr>
          <w:b/>
          <w:bCs/>
        </w:rPr>
        <w:t>Budowa miastecz</w:t>
      </w:r>
      <w:r w:rsidR="00062343">
        <w:rPr>
          <w:b/>
          <w:bCs/>
        </w:rPr>
        <w:t xml:space="preserve">ka ruchu drogowego dla rowerów </w:t>
      </w:r>
      <w:r w:rsidR="00062343" w:rsidRPr="00062343">
        <w:rPr>
          <w:b/>
          <w:bCs/>
        </w:rPr>
        <w:t>w miejscowości Krużlowa Wyżna</w:t>
      </w:r>
    </w:p>
    <w:p w:rsidR="00733CFF" w:rsidRDefault="00733CFF" w:rsidP="00062343">
      <w:pPr>
        <w:jc w:val="both"/>
      </w:pPr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</w:t>
      </w:r>
      <w:r w:rsidR="00B77C0E">
        <w:rPr>
          <w:i/>
        </w:rPr>
        <w:t>1</w:t>
      </w:r>
      <w:r w:rsidRPr="00215B8A">
        <w:rPr>
          <w:i/>
        </w:rPr>
        <w:t xml:space="preserve"> poz. </w:t>
      </w:r>
      <w:r w:rsidR="00B77C0E">
        <w:rPr>
          <w:i/>
        </w:rPr>
        <w:t>2</w:t>
      </w:r>
      <w:r w:rsidRPr="00215B8A">
        <w:rPr>
          <w:i/>
        </w:rPr>
        <w:t>7</w:t>
      </w:r>
      <w:r w:rsidR="00B77C0E">
        <w:rPr>
          <w:i/>
        </w:rPr>
        <w:t>5</w:t>
      </w:r>
      <w:r w:rsidRPr="00215B8A">
        <w:rPr>
          <w:i/>
        </w:rPr>
        <w:t xml:space="preserve">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062343"/>
    <w:rsid w:val="001C0767"/>
    <w:rsid w:val="00215B8A"/>
    <w:rsid w:val="002D012B"/>
    <w:rsid w:val="003F26A8"/>
    <w:rsid w:val="005E35F4"/>
    <w:rsid w:val="006247C3"/>
    <w:rsid w:val="00727BB4"/>
    <w:rsid w:val="00733CFF"/>
    <w:rsid w:val="007E6AE0"/>
    <w:rsid w:val="00AA0918"/>
    <w:rsid w:val="00B77C0E"/>
    <w:rsid w:val="00BA727C"/>
    <w:rsid w:val="00C95B4B"/>
    <w:rsid w:val="00E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2021-05-27T12:06:00Z</dcterms:created>
  <dcterms:modified xsi:type="dcterms:W3CDTF">2022-07-11T08:47:00Z</dcterms:modified>
</cp:coreProperties>
</file>