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7377" w14:textId="77777777" w:rsidR="00D827C7" w:rsidRDefault="00D827C7" w:rsidP="0036373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6F54F4" w14:textId="77777777" w:rsidR="004E7912" w:rsidRDefault="0083190D" w:rsidP="008319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14:paraId="471ADB5F" w14:textId="77777777" w:rsidR="00097A0F" w:rsidRDefault="00097A0F" w:rsidP="006E08D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C5EB755" w14:textId="545C4ABA" w:rsidR="00D827C7" w:rsidRPr="00233F4D" w:rsidRDefault="004A239F" w:rsidP="006E08D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33F4D">
        <w:rPr>
          <w:rFonts w:ascii="Times New Roman" w:hAnsi="Times New Roman" w:cs="Times New Roman"/>
          <w:color w:val="000000"/>
        </w:rPr>
        <w:t>Żyrardów</w:t>
      </w:r>
      <w:r w:rsidR="00E27887" w:rsidRPr="00233F4D">
        <w:rPr>
          <w:rFonts w:ascii="Times New Roman" w:hAnsi="Times New Roman" w:cs="Times New Roman"/>
          <w:color w:val="000000"/>
        </w:rPr>
        <w:t xml:space="preserve">, </w:t>
      </w:r>
      <w:r w:rsidR="001F23DB">
        <w:rPr>
          <w:rFonts w:ascii="Times New Roman" w:hAnsi="Times New Roman" w:cs="Times New Roman"/>
          <w:color w:val="000000"/>
        </w:rPr>
        <w:t>31.12.</w:t>
      </w:r>
      <w:r w:rsidRPr="00233F4D">
        <w:rPr>
          <w:rFonts w:ascii="Times New Roman" w:hAnsi="Times New Roman" w:cs="Times New Roman"/>
          <w:color w:val="000000"/>
        </w:rPr>
        <w:t>202</w:t>
      </w:r>
      <w:r w:rsidR="008E1F90" w:rsidRPr="00233F4D">
        <w:rPr>
          <w:rFonts w:ascii="Times New Roman" w:hAnsi="Times New Roman" w:cs="Times New Roman"/>
          <w:color w:val="000000"/>
        </w:rPr>
        <w:t>5</w:t>
      </w:r>
      <w:r w:rsidRPr="00233F4D">
        <w:rPr>
          <w:rFonts w:ascii="Times New Roman" w:hAnsi="Times New Roman" w:cs="Times New Roman"/>
          <w:color w:val="000000"/>
        </w:rPr>
        <w:t xml:space="preserve"> r.</w:t>
      </w:r>
    </w:p>
    <w:p w14:paraId="4610D499" w14:textId="77777777" w:rsidR="00233F4D" w:rsidRPr="00233F4D" w:rsidRDefault="00233F4D" w:rsidP="006E08D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65409ECC" w14:textId="77777777" w:rsidR="00233F4D" w:rsidRPr="00233F4D" w:rsidRDefault="00233F4D" w:rsidP="006E08D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08AC2055" w14:textId="77777777" w:rsidR="005C52FA" w:rsidRPr="00233F4D" w:rsidRDefault="005C52FA" w:rsidP="007944E1">
      <w:pPr>
        <w:tabs>
          <w:tab w:val="left" w:pos="0"/>
        </w:tabs>
        <w:spacing w:line="312" w:lineRule="auto"/>
        <w:rPr>
          <w:rFonts w:ascii="Times New Roman" w:hAnsi="Times New Roman" w:cs="Times New Roman"/>
        </w:rPr>
      </w:pPr>
    </w:p>
    <w:p w14:paraId="7DF3B6C3" w14:textId="1D3E9CB3" w:rsidR="00097A0F" w:rsidRPr="00F05FC0" w:rsidRDefault="00233F4D" w:rsidP="00233F4D">
      <w:pPr>
        <w:tabs>
          <w:tab w:val="left" w:pos="0"/>
        </w:tabs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F05FC0">
        <w:rPr>
          <w:rFonts w:ascii="Times New Roman" w:hAnsi="Times New Roman" w:cs="Times New Roman"/>
          <w:b/>
          <w:sz w:val="24"/>
          <w:szCs w:val="24"/>
        </w:rPr>
        <w:t>ZP.271.2.3</w:t>
      </w:r>
      <w:r w:rsidR="001F23DB">
        <w:rPr>
          <w:rFonts w:ascii="Times New Roman" w:hAnsi="Times New Roman" w:cs="Times New Roman"/>
          <w:b/>
          <w:sz w:val="24"/>
          <w:szCs w:val="24"/>
        </w:rPr>
        <w:t>5</w:t>
      </w:r>
      <w:r w:rsidRPr="00F05FC0">
        <w:rPr>
          <w:rFonts w:ascii="Times New Roman" w:hAnsi="Times New Roman" w:cs="Times New Roman"/>
          <w:b/>
          <w:sz w:val="24"/>
          <w:szCs w:val="24"/>
        </w:rPr>
        <w:t>.2025.PS</w:t>
      </w:r>
    </w:p>
    <w:p w14:paraId="2E47EB45" w14:textId="77777777" w:rsidR="00F05FC0" w:rsidRPr="009B75CD" w:rsidRDefault="00F05FC0" w:rsidP="00233F4D">
      <w:pPr>
        <w:tabs>
          <w:tab w:val="left" w:pos="0"/>
        </w:tabs>
        <w:spacing w:line="312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30807534" w14:textId="38727F77" w:rsidR="001F23DB" w:rsidRPr="00802C68" w:rsidRDefault="00F05FC0" w:rsidP="001F23DB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373F" w:rsidRPr="00802C68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1F23DB" w:rsidRPr="00802C68">
        <w:rPr>
          <w:rFonts w:ascii="Times New Roman" w:hAnsi="Times New Roman" w:cs="Times New Roman"/>
          <w:sz w:val="24"/>
          <w:szCs w:val="24"/>
        </w:rPr>
        <w:t xml:space="preserve">284 ust.1 i 2 oraz art. </w:t>
      </w:r>
      <w:r w:rsidR="009C373F" w:rsidRPr="00802C68">
        <w:rPr>
          <w:rFonts w:ascii="Times New Roman" w:hAnsi="Times New Roman" w:cs="Times New Roman"/>
          <w:sz w:val="24"/>
          <w:szCs w:val="24"/>
        </w:rPr>
        <w:t>286</w:t>
      </w:r>
      <w:r w:rsidR="00837FF7" w:rsidRPr="00802C68">
        <w:rPr>
          <w:rFonts w:ascii="Times New Roman" w:hAnsi="Times New Roman" w:cs="Times New Roman"/>
          <w:sz w:val="24"/>
          <w:szCs w:val="24"/>
        </w:rPr>
        <w:t xml:space="preserve"> ust. 1 ustawy z dnia 11 września 2019 r. Prawo zamówień publicznych (Dz. U. 2024 r., poz. 1320 ze zm.), Zamawiający</w:t>
      </w:r>
      <w:r w:rsidRPr="00802C68">
        <w:rPr>
          <w:rFonts w:ascii="Times New Roman" w:hAnsi="Times New Roman" w:cs="Times New Roman"/>
          <w:sz w:val="24"/>
          <w:szCs w:val="24"/>
        </w:rPr>
        <w:t>, Miasto Żyrardów, ul. Bolesława Lim</w:t>
      </w:r>
      <w:r w:rsidR="006573CE" w:rsidRPr="00802C68">
        <w:rPr>
          <w:rFonts w:ascii="Times New Roman" w:hAnsi="Times New Roman" w:cs="Times New Roman"/>
          <w:sz w:val="24"/>
          <w:szCs w:val="24"/>
        </w:rPr>
        <w:t xml:space="preserve">anowskiego 44, 96-300 Żyrardów, dokonuje </w:t>
      </w:r>
      <w:r w:rsidR="001F23DB" w:rsidRPr="00802C68">
        <w:rPr>
          <w:rFonts w:ascii="Times New Roman" w:hAnsi="Times New Roman" w:cs="Times New Roman"/>
          <w:sz w:val="24"/>
          <w:szCs w:val="24"/>
        </w:rPr>
        <w:t xml:space="preserve">wyjaśnień oraz </w:t>
      </w:r>
      <w:r w:rsidR="006573CE" w:rsidRPr="00802C68">
        <w:rPr>
          <w:rFonts w:ascii="Times New Roman" w:hAnsi="Times New Roman" w:cs="Times New Roman"/>
          <w:sz w:val="24"/>
          <w:szCs w:val="24"/>
        </w:rPr>
        <w:t>zmian</w:t>
      </w:r>
      <w:r w:rsidR="001F23DB" w:rsidRPr="00802C68">
        <w:rPr>
          <w:rFonts w:ascii="Times New Roman" w:hAnsi="Times New Roman" w:cs="Times New Roman"/>
          <w:sz w:val="24"/>
          <w:szCs w:val="24"/>
        </w:rPr>
        <w:t xml:space="preserve">y </w:t>
      </w:r>
      <w:r w:rsidR="006573CE" w:rsidRPr="00802C68">
        <w:rPr>
          <w:rFonts w:ascii="Times New Roman" w:hAnsi="Times New Roman" w:cs="Times New Roman"/>
          <w:sz w:val="24"/>
          <w:szCs w:val="24"/>
        </w:rPr>
        <w:t xml:space="preserve">treści </w:t>
      </w:r>
      <w:r w:rsidR="00B52FB0" w:rsidRPr="00802C68">
        <w:rPr>
          <w:rFonts w:ascii="Times New Roman" w:hAnsi="Times New Roman" w:cs="Times New Roman"/>
          <w:sz w:val="24"/>
          <w:szCs w:val="24"/>
        </w:rPr>
        <w:t xml:space="preserve">SWZ </w:t>
      </w:r>
      <w:r w:rsidR="00837FF7" w:rsidRPr="00802C68">
        <w:rPr>
          <w:rFonts w:ascii="Times New Roman" w:hAnsi="Times New Roman" w:cs="Times New Roman"/>
          <w:sz w:val="24"/>
          <w:szCs w:val="24"/>
        </w:rPr>
        <w:t>w postępowaniu o udzielenie zamówienia publicznego pn.:</w:t>
      </w:r>
      <w:r w:rsidR="00D7577D" w:rsidRPr="00802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1F90" w:rsidRPr="00802C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bookmarkStart w:id="0" w:name="_Hlk208839182"/>
      <w:r w:rsidR="001F23DB" w:rsidRPr="00802C68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Wykonanie remontu oraz termomodernizacji budynków usytuowanych przy ul. F. Chopina 8 oraz przy ul. L. Waryńskiego 25 w Żyrardowie w ramach projektu pn. „Domy pełne historii – program remontowy związany z poprawą stanu technicznego obiektów mieszkalnych na obszarze rewitalizacji w Żyrardowie – etap II .</w:t>
      </w:r>
    </w:p>
    <w:p w14:paraId="1E3F498F" w14:textId="6A8A399A" w:rsidR="001F23DB" w:rsidRPr="00802C68" w:rsidRDefault="001F23DB" w:rsidP="001F23DB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802C68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Pytanie nr 1:</w:t>
      </w:r>
    </w:p>
    <w:p w14:paraId="092F4619" w14:textId="2E1CBD6A" w:rsidR="001F23DB" w:rsidRPr="00802C68" w:rsidRDefault="001F23DB" w:rsidP="001F23DB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802C68">
        <w:rPr>
          <w:rFonts w:ascii="Times New Roman" w:hAnsi="Times New Roman" w:cs="Times New Roman"/>
          <w:sz w:val="24"/>
          <w:szCs w:val="24"/>
          <w:shd w:val="clear" w:color="auto" w:fill="FFFFFF"/>
        </w:rPr>
        <w:t>Zgłaszamy się z prośbą o wyznaczenie wizji lokalnej dla obu budynków na dzień 30.12.2025 godzina 14:30</w:t>
      </w:r>
    </w:p>
    <w:p w14:paraId="485F2FF3" w14:textId="43F923EE" w:rsidR="001F23DB" w:rsidRDefault="001F23DB" w:rsidP="001F23DB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802C68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Odpowiedź:</w:t>
      </w:r>
    </w:p>
    <w:p w14:paraId="2451BA79" w14:textId="77777777" w:rsidR="00B116A0" w:rsidRDefault="00914BDF" w:rsidP="001F23DB">
      <w:p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7613">
        <w:rPr>
          <w:rFonts w:ascii="Times New Roman" w:hAnsi="Times New Roman" w:cs="Times New Roman"/>
          <w:sz w:val="24"/>
          <w:szCs w:val="24"/>
          <w:lang w:eastAsia="pl-PL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przychyla się do wniosku wykonawcy, w związku z czym umożliwia odbycie </w:t>
      </w:r>
      <w:r w:rsidRPr="00EC7613">
        <w:rPr>
          <w:rFonts w:ascii="Times New Roman" w:hAnsi="Times New Roman" w:cs="Times New Roman"/>
          <w:sz w:val="24"/>
          <w:szCs w:val="24"/>
          <w:lang w:eastAsia="pl-PL"/>
        </w:rPr>
        <w:t xml:space="preserve">wizji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lokalnych. </w:t>
      </w:r>
    </w:p>
    <w:p w14:paraId="6242D741" w14:textId="3411A773" w:rsidR="00802C68" w:rsidRPr="00802C68" w:rsidRDefault="00914BDF" w:rsidP="001F23DB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14BDF">
        <w:rPr>
          <w:rFonts w:ascii="Times New Roman" w:hAnsi="Times New Roman" w:cs="Times New Roman"/>
          <w:sz w:val="24"/>
          <w:szCs w:val="24"/>
          <w:lang w:eastAsia="pl-PL"/>
        </w:rPr>
        <w:t>T</w:t>
      </w:r>
      <w:r w:rsidR="00802C68" w:rsidRPr="00802C6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ermin na </w:t>
      </w:r>
      <w:r w:rsidR="001F23DB" w:rsidRPr="00802C6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przeprowadzenie wizji lokalnych </w:t>
      </w:r>
      <w:r w:rsidR="00802C68" w:rsidRPr="00802C68">
        <w:rPr>
          <w:rFonts w:ascii="Times New Roman" w:eastAsia="Calibri" w:hAnsi="Times New Roman" w:cs="Times New Roman"/>
          <w:sz w:val="24"/>
          <w:szCs w:val="24"/>
          <w:lang w:eastAsia="zh-CN"/>
        </w:rPr>
        <w:t>został wyznaczony na dzień</w:t>
      </w:r>
      <w:r w:rsidR="001F23DB" w:rsidRPr="00802C6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br/>
      </w:r>
      <w:r w:rsidR="001F23DB" w:rsidRPr="00802C6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8 stycznia 2026 r, w </w:t>
      </w:r>
      <w:r w:rsidR="00802C68" w:rsidRPr="00802C6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następujących </w:t>
      </w:r>
      <w:r w:rsidR="001F23DB" w:rsidRPr="00802C6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godzinach: </w:t>
      </w:r>
    </w:p>
    <w:p w14:paraId="3887D48F" w14:textId="7E14CBF3" w:rsidR="00802C68" w:rsidRPr="00802C68" w:rsidRDefault="001F23DB" w:rsidP="001F23DB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02C6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13:00 – budynek przy ul. </w:t>
      </w:r>
      <w:r w:rsidR="00AF515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F. </w:t>
      </w:r>
      <w:r w:rsidRPr="00802C6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Chopina 8, </w:t>
      </w:r>
    </w:p>
    <w:p w14:paraId="1939D0DB" w14:textId="3948CA5B" w:rsidR="001F23DB" w:rsidRPr="00802C68" w:rsidRDefault="001F23DB" w:rsidP="001F23DB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02C68">
        <w:rPr>
          <w:rFonts w:ascii="Times New Roman" w:eastAsia="Calibri" w:hAnsi="Times New Roman" w:cs="Times New Roman"/>
          <w:sz w:val="24"/>
          <w:szCs w:val="24"/>
          <w:lang w:eastAsia="zh-CN"/>
        </w:rPr>
        <w:t>14:00 – budynek przy ul. L. Waryńskiego 25.</w:t>
      </w:r>
    </w:p>
    <w:p w14:paraId="3DFA2AB5" w14:textId="2AD05743" w:rsidR="001F23DB" w:rsidRDefault="00AF515F" w:rsidP="001F23DB">
      <w:p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5F">
        <w:rPr>
          <w:rFonts w:ascii="Times New Roman" w:hAnsi="Times New Roman" w:cs="Times New Roman"/>
          <w:sz w:val="24"/>
          <w:szCs w:val="24"/>
        </w:rPr>
        <w:t>Zamawiający informuje, iż niedokonanie wizji lokalnej przez Wykonawcę nie będzie skutkować konsekwencjami w postaci odrzucenia oferty.</w:t>
      </w:r>
    </w:p>
    <w:p w14:paraId="65F23BCD" w14:textId="77777777" w:rsidR="00AF515F" w:rsidRPr="00AF515F" w:rsidRDefault="00AF515F" w:rsidP="001F23DB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bookmarkEnd w:id="0"/>
    <w:p w14:paraId="406ACA2B" w14:textId="7F094D38" w:rsidR="009B75CD" w:rsidRPr="00802C68" w:rsidRDefault="006573CE" w:rsidP="006573C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8">
        <w:rPr>
          <w:rFonts w:ascii="Times New Roman" w:hAnsi="Times New Roman" w:cs="Times New Roman"/>
          <w:sz w:val="24"/>
          <w:szCs w:val="24"/>
        </w:rPr>
        <w:t>W związku z powyższym Zamawiający dokonuje poniższej zmiany:</w:t>
      </w:r>
    </w:p>
    <w:p w14:paraId="765BD73D" w14:textId="38FDA900" w:rsidR="00EE2D54" w:rsidRPr="00802C68" w:rsidRDefault="00EE2D54" w:rsidP="00EE2D54">
      <w:pPr>
        <w:pStyle w:val="Default"/>
        <w:numPr>
          <w:ilvl w:val="0"/>
          <w:numId w:val="27"/>
        </w:numPr>
        <w:tabs>
          <w:tab w:val="left" w:pos="284"/>
        </w:tabs>
        <w:spacing w:line="360" w:lineRule="auto"/>
        <w:ind w:hanging="1080"/>
        <w:jc w:val="both"/>
        <w:rPr>
          <w:rFonts w:ascii="Times New Roman" w:hAnsi="Times New Roman" w:cs="Times New Roman"/>
        </w:rPr>
      </w:pPr>
      <w:r w:rsidRPr="00802C68">
        <w:rPr>
          <w:rFonts w:ascii="Times New Roman" w:hAnsi="Times New Roman" w:cs="Times New Roman"/>
          <w:b/>
        </w:rPr>
        <w:t>Rozdział 14</w:t>
      </w:r>
      <w:r w:rsidR="00466E1E" w:rsidRPr="00802C68">
        <w:rPr>
          <w:rFonts w:ascii="Times New Roman" w:hAnsi="Times New Roman" w:cs="Times New Roman"/>
          <w:b/>
        </w:rPr>
        <w:t>.</w:t>
      </w:r>
      <w:r w:rsidRPr="00802C68">
        <w:rPr>
          <w:rFonts w:ascii="Times New Roman" w:hAnsi="Times New Roman" w:cs="Times New Roman"/>
          <w:b/>
        </w:rPr>
        <w:t xml:space="preserve"> Sposób oraz termin składania ofert, ust. 1</w:t>
      </w:r>
      <w:r w:rsidRPr="00802C68">
        <w:rPr>
          <w:rFonts w:ascii="Times New Roman" w:hAnsi="Times New Roman" w:cs="Times New Roman"/>
        </w:rPr>
        <w:t xml:space="preserve"> otrzymuje brzmienie:</w:t>
      </w:r>
    </w:p>
    <w:p w14:paraId="21B9D6A6" w14:textId="7F41F445" w:rsidR="00EE2D54" w:rsidRPr="00802C68" w:rsidRDefault="00EE2D54" w:rsidP="00EE2D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8">
        <w:rPr>
          <w:rFonts w:ascii="Times New Roman" w:hAnsi="Times New Roman" w:cs="Times New Roman"/>
          <w:sz w:val="24"/>
          <w:szCs w:val="24"/>
        </w:rPr>
        <w:lastRenderedPageBreak/>
        <w:t xml:space="preserve">„1. Ofertę wraz z wymaganymi dokumentami należy umieścić na </w:t>
      </w:r>
      <w:hyperlink r:id="rId7" w:history="1">
        <w:r w:rsidRPr="00802C68">
          <w:rPr>
            <w:rStyle w:val="Hipercze"/>
            <w:rFonts w:ascii="Times New Roman" w:hAnsi="Times New Roman" w:cs="Times New Roman"/>
            <w:color w:val="0033CC"/>
            <w:sz w:val="24"/>
            <w:szCs w:val="24"/>
          </w:rPr>
          <w:t>platformazakupowa.pl</w:t>
        </w:r>
      </w:hyperlink>
      <w:hyperlink r:id="rId8" w:history="1">
        <w:r w:rsidRPr="00802C68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802C68">
        <w:rPr>
          <w:rFonts w:ascii="Times New Roman" w:hAnsi="Times New Roman" w:cs="Times New Roman"/>
          <w:sz w:val="24"/>
          <w:szCs w:val="24"/>
        </w:rPr>
        <w:t xml:space="preserve">pod adresem: </w:t>
      </w:r>
      <w:r w:rsidRPr="00802C68">
        <w:rPr>
          <w:rFonts w:ascii="Times New Roman" w:hAnsi="Times New Roman" w:cs="Times New Roman"/>
          <w:color w:val="0033CC"/>
          <w:sz w:val="24"/>
          <w:szCs w:val="24"/>
          <w:u w:val="single"/>
        </w:rPr>
        <w:t>https://platformazakupowa.pl/transakcja/</w:t>
      </w:r>
      <w:r w:rsidR="00802C68">
        <w:rPr>
          <w:rFonts w:ascii="Times New Roman" w:hAnsi="Times New Roman" w:cs="Times New Roman"/>
          <w:color w:val="0033CC"/>
          <w:sz w:val="24"/>
          <w:szCs w:val="24"/>
          <w:u w:val="single"/>
        </w:rPr>
        <w:t>1240674</w:t>
      </w:r>
      <w:r w:rsidRPr="00802C68">
        <w:rPr>
          <w:rFonts w:ascii="Times New Roman" w:hAnsi="Times New Roman" w:cs="Times New Roman"/>
          <w:sz w:val="24"/>
          <w:szCs w:val="24"/>
        </w:rPr>
        <w:t xml:space="preserve"> na stronie internetowej prowadzonego postępowania do </w:t>
      </w:r>
      <w:r w:rsidR="006573CE" w:rsidRPr="00802C68">
        <w:rPr>
          <w:rFonts w:ascii="Times New Roman" w:hAnsi="Times New Roman" w:cs="Times New Roman"/>
          <w:b/>
          <w:bCs/>
          <w:sz w:val="24"/>
          <w:szCs w:val="24"/>
        </w:rPr>
        <w:t xml:space="preserve">dnia </w:t>
      </w:r>
      <w:r w:rsidR="00802C68">
        <w:rPr>
          <w:rFonts w:ascii="Times New Roman" w:hAnsi="Times New Roman" w:cs="Times New Roman"/>
          <w:b/>
          <w:bCs/>
          <w:sz w:val="24"/>
          <w:szCs w:val="24"/>
        </w:rPr>
        <w:t>20.01.2026</w:t>
      </w:r>
      <w:r w:rsidRPr="00802C68">
        <w:rPr>
          <w:rFonts w:ascii="Times New Roman" w:hAnsi="Times New Roman" w:cs="Times New Roman"/>
          <w:b/>
          <w:bCs/>
          <w:sz w:val="24"/>
          <w:szCs w:val="24"/>
        </w:rPr>
        <w:t xml:space="preserve"> r. do godz. 1</w:t>
      </w:r>
      <w:r w:rsidR="00802C6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02C68">
        <w:rPr>
          <w:rFonts w:ascii="Times New Roman" w:hAnsi="Times New Roman" w:cs="Times New Roman"/>
          <w:b/>
          <w:bCs/>
          <w:sz w:val="24"/>
          <w:szCs w:val="24"/>
        </w:rPr>
        <w:t>:00.</w:t>
      </w:r>
      <w:r w:rsidRPr="00802C68">
        <w:rPr>
          <w:rFonts w:ascii="Times New Roman" w:hAnsi="Times New Roman" w:cs="Times New Roman"/>
          <w:sz w:val="24"/>
          <w:szCs w:val="24"/>
        </w:rPr>
        <w:t>”</w:t>
      </w:r>
    </w:p>
    <w:p w14:paraId="3C5D2909" w14:textId="716C75BE" w:rsidR="00EE2D54" w:rsidRPr="00802C68" w:rsidRDefault="00EE2D54" w:rsidP="00EE2D5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CFC0B12" w14:textId="76492AC1" w:rsidR="00EE2D54" w:rsidRPr="00802C68" w:rsidRDefault="00EE2D54" w:rsidP="00EE2D54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left="426" w:right="7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2C6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Rozdział 15</w:t>
      </w:r>
      <w:r w:rsidR="00466E1E" w:rsidRPr="00802C6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802C6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802C68">
        <w:rPr>
          <w:rFonts w:ascii="Times New Roman" w:hAnsi="Times New Roman" w:cs="Times New Roman"/>
          <w:b/>
          <w:sz w:val="24"/>
          <w:szCs w:val="24"/>
        </w:rPr>
        <w:t xml:space="preserve">Termin otwarcia ofert, </w:t>
      </w:r>
      <w:r w:rsidRPr="00802C6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ust. 1</w:t>
      </w:r>
      <w:r w:rsidRPr="00802C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otrzymuje brzmienie:</w:t>
      </w:r>
    </w:p>
    <w:p w14:paraId="30BE8C79" w14:textId="4C93204B" w:rsidR="00EE2D54" w:rsidRPr="00802C68" w:rsidRDefault="00EE2D54" w:rsidP="009B75CD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8">
        <w:rPr>
          <w:rFonts w:ascii="Times New Roman" w:hAnsi="Times New Roman" w:cs="Times New Roman"/>
          <w:sz w:val="24"/>
          <w:szCs w:val="24"/>
        </w:rPr>
        <w:t xml:space="preserve">„1. Otwarcie ofert nastąpi niezwłocznie po upływie terminu składania ofert, nie później niż następnego dnia, w którym upłynął termin składania ofert </w:t>
      </w:r>
      <w:r w:rsidR="006573CE" w:rsidRPr="00802C68">
        <w:rPr>
          <w:rFonts w:ascii="Times New Roman" w:hAnsi="Times New Roman" w:cs="Times New Roman"/>
          <w:b/>
          <w:bCs/>
          <w:sz w:val="24"/>
          <w:szCs w:val="24"/>
        </w:rPr>
        <w:t xml:space="preserve">tj. </w:t>
      </w:r>
      <w:r w:rsidR="00802C68">
        <w:rPr>
          <w:rFonts w:ascii="Times New Roman" w:hAnsi="Times New Roman" w:cs="Times New Roman"/>
          <w:b/>
          <w:bCs/>
          <w:sz w:val="24"/>
          <w:szCs w:val="24"/>
        </w:rPr>
        <w:t>20.01.2026</w:t>
      </w:r>
      <w:r w:rsidRPr="00802C68">
        <w:rPr>
          <w:rFonts w:ascii="Times New Roman" w:hAnsi="Times New Roman" w:cs="Times New Roman"/>
          <w:b/>
          <w:bCs/>
          <w:sz w:val="24"/>
          <w:szCs w:val="24"/>
        </w:rPr>
        <w:t xml:space="preserve"> r. godz. 1</w:t>
      </w:r>
      <w:r w:rsidR="00802C6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02C68">
        <w:rPr>
          <w:rFonts w:ascii="Times New Roman" w:hAnsi="Times New Roman" w:cs="Times New Roman"/>
          <w:b/>
          <w:bCs/>
          <w:sz w:val="24"/>
          <w:szCs w:val="24"/>
        </w:rPr>
        <w:t>:30.</w:t>
      </w:r>
      <w:r w:rsidRPr="00802C68">
        <w:rPr>
          <w:rFonts w:ascii="Times New Roman" w:hAnsi="Times New Roman" w:cs="Times New Roman"/>
          <w:sz w:val="24"/>
          <w:szCs w:val="24"/>
        </w:rPr>
        <w:t>”</w:t>
      </w:r>
    </w:p>
    <w:p w14:paraId="0A982DE3" w14:textId="6FFA326F" w:rsidR="00EE2D54" w:rsidRPr="00802C68" w:rsidRDefault="00EE2D54" w:rsidP="00EE2D54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after="0" w:line="360" w:lineRule="auto"/>
        <w:ind w:left="0" w:right="74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2C68">
        <w:rPr>
          <w:rFonts w:ascii="Times New Roman" w:hAnsi="Times New Roman" w:cs="Times New Roman"/>
          <w:b/>
          <w:sz w:val="24"/>
          <w:szCs w:val="24"/>
        </w:rPr>
        <w:t>Rozdział 16</w:t>
      </w:r>
      <w:r w:rsidR="00466E1E" w:rsidRPr="00802C68">
        <w:rPr>
          <w:rFonts w:ascii="Times New Roman" w:hAnsi="Times New Roman" w:cs="Times New Roman"/>
          <w:b/>
          <w:sz w:val="24"/>
          <w:szCs w:val="24"/>
        </w:rPr>
        <w:t>.</w:t>
      </w:r>
      <w:r w:rsidRPr="00802C68">
        <w:rPr>
          <w:rFonts w:ascii="Times New Roman" w:hAnsi="Times New Roman" w:cs="Times New Roman"/>
          <w:b/>
          <w:sz w:val="24"/>
          <w:szCs w:val="24"/>
        </w:rPr>
        <w:t xml:space="preserve"> Termin związania ofertą, ust. 1</w:t>
      </w:r>
      <w:r w:rsidRPr="00802C68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14:paraId="24C30BE4" w14:textId="6C21D97A" w:rsidR="00EE2D54" w:rsidRPr="00802C68" w:rsidRDefault="00EE2D54" w:rsidP="00EE2D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8">
        <w:rPr>
          <w:rFonts w:ascii="Times New Roman" w:hAnsi="Times New Roman" w:cs="Times New Roman"/>
          <w:sz w:val="24"/>
          <w:szCs w:val="24"/>
        </w:rPr>
        <w:t xml:space="preserve"> „1. Wykonawca pozostaje związany złożoną ofertą do dnia </w:t>
      </w:r>
      <w:r w:rsidR="00B116A0" w:rsidRPr="00B116A0">
        <w:rPr>
          <w:rFonts w:ascii="Times New Roman" w:hAnsi="Times New Roman" w:cs="Times New Roman"/>
          <w:b/>
          <w:bCs/>
          <w:sz w:val="24"/>
          <w:szCs w:val="24"/>
        </w:rPr>
        <w:t>18.02.2026</w:t>
      </w:r>
      <w:r w:rsidRPr="00802C6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802C68">
        <w:rPr>
          <w:rFonts w:ascii="Times New Roman" w:hAnsi="Times New Roman" w:cs="Times New Roman"/>
          <w:sz w:val="24"/>
          <w:szCs w:val="24"/>
        </w:rPr>
        <w:t xml:space="preserve"> Pierwszym dniem      </w:t>
      </w:r>
    </w:p>
    <w:p w14:paraId="2B954BE2" w14:textId="432CFB04" w:rsidR="00EE2D54" w:rsidRPr="00802C68" w:rsidRDefault="00EE2D54" w:rsidP="00EE2D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68">
        <w:rPr>
          <w:rFonts w:ascii="Times New Roman" w:hAnsi="Times New Roman" w:cs="Times New Roman"/>
          <w:sz w:val="24"/>
          <w:szCs w:val="24"/>
        </w:rPr>
        <w:t xml:space="preserve"> terminu związania ofertą jest dzień, w którym upływa termin składania ofert.”</w:t>
      </w:r>
    </w:p>
    <w:p w14:paraId="7EAC3DC2" w14:textId="77777777" w:rsidR="00EE2D54" w:rsidRPr="00802C68" w:rsidRDefault="00EE2D54" w:rsidP="00EE2D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E5ADE" w14:textId="77777777" w:rsidR="00B52FB0" w:rsidRPr="00802C68" w:rsidRDefault="00B52FB0" w:rsidP="00B52FB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A6F6C2" w14:textId="77777777" w:rsidR="009B75CD" w:rsidRPr="00802C68" w:rsidRDefault="009B75CD" w:rsidP="009B75C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02C68">
        <w:rPr>
          <w:rFonts w:ascii="Times New Roman" w:hAnsi="Times New Roman" w:cs="Times New Roman"/>
        </w:rPr>
        <w:t>Z uwagi na powyższe, Zamawiający dokonuje zmiany treści ogłoszenia o zamówieniu.</w:t>
      </w:r>
    </w:p>
    <w:p w14:paraId="725560CB" w14:textId="60AB1CBB" w:rsidR="009B75CD" w:rsidRPr="00802C68" w:rsidRDefault="009B75CD" w:rsidP="009B75CD">
      <w:pPr>
        <w:pStyle w:val="v1msonormal"/>
        <w:spacing w:before="0" w:beforeAutospacing="0" w:after="0" w:afterAutospacing="0" w:line="360" w:lineRule="auto"/>
      </w:pPr>
      <w:r w:rsidRPr="00802C68">
        <w:t>Zamawiający informuje, że wszystkie zmiany treści SWZ są wiążące dla Wykonawców.</w:t>
      </w:r>
    </w:p>
    <w:p w14:paraId="42C5C716" w14:textId="77777777" w:rsidR="00111BCF" w:rsidRPr="00802C68" w:rsidRDefault="00111BCF" w:rsidP="008E1F90">
      <w:pPr>
        <w:pStyle w:val="v1msonormal"/>
        <w:spacing w:before="0" w:beforeAutospacing="0" w:after="0" w:afterAutospacing="0" w:line="360" w:lineRule="auto"/>
      </w:pPr>
    </w:p>
    <w:p w14:paraId="393027AD" w14:textId="31DCC8F0" w:rsidR="005B4778" w:rsidRDefault="00EE37EF" w:rsidP="00EE37EF">
      <w:pPr>
        <w:pStyle w:val="Akapitzlist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(-) Prezydent Miasta Żyrardowa</w:t>
      </w:r>
    </w:p>
    <w:p w14:paraId="15A357D1" w14:textId="2CEC0ED2" w:rsidR="00EE37EF" w:rsidRPr="00802C68" w:rsidRDefault="00EE37EF" w:rsidP="00EE37EF">
      <w:pPr>
        <w:pStyle w:val="Akapitzlist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Lucjan Krzysztof Chrzanowski</w:t>
      </w:r>
    </w:p>
    <w:sectPr w:rsidR="00EE37EF" w:rsidRPr="00802C68" w:rsidSect="00A566FA">
      <w:headerReference w:type="default" r:id="rId9"/>
      <w:footerReference w:type="default" r:id="rId10"/>
      <w:headerReference w:type="first" r:id="rId11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459D" w14:textId="77777777" w:rsidR="00D827C7" w:rsidRDefault="00D827C7" w:rsidP="00D827C7">
      <w:pPr>
        <w:spacing w:after="0" w:line="240" w:lineRule="auto"/>
      </w:pPr>
      <w:r>
        <w:separator/>
      </w:r>
    </w:p>
  </w:endnote>
  <w:endnote w:type="continuationSeparator" w:id="0">
    <w:p w14:paraId="3E85D195" w14:textId="77777777" w:rsidR="00D827C7" w:rsidRDefault="00D827C7" w:rsidP="00D8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500699"/>
      <w:docPartObj>
        <w:docPartGallery w:val="Page Numbers (Bottom of Page)"/>
        <w:docPartUnique/>
      </w:docPartObj>
    </w:sdtPr>
    <w:sdtEndPr/>
    <w:sdtContent>
      <w:p w14:paraId="119E6D66" w14:textId="77777777" w:rsidR="00963DC6" w:rsidRDefault="00963D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005">
          <w:rPr>
            <w:noProof/>
          </w:rPr>
          <w:t>2</w:t>
        </w:r>
        <w:r>
          <w:fldChar w:fldCharType="end"/>
        </w:r>
      </w:p>
    </w:sdtContent>
  </w:sdt>
  <w:p w14:paraId="05D79499" w14:textId="77777777" w:rsidR="00D7577D" w:rsidRDefault="00D7577D" w:rsidP="00D7577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5EF4" w14:textId="77777777" w:rsidR="00D827C7" w:rsidRDefault="00D827C7" w:rsidP="00D827C7">
      <w:pPr>
        <w:spacing w:after="0" w:line="240" w:lineRule="auto"/>
      </w:pPr>
      <w:r>
        <w:separator/>
      </w:r>
    </w:p>
  </w:footnote>
  <w:footnote w:type="continuationSeparator" w:id="0">
    <w:p w14:paraId="75AE3821" w14:textId="77777777" w:rsidR="00D827C7" w:rsidRDefault="00D827C7" w:rsidP="00D8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A6C9" w14:textId="77777777" w:rsidR="00D827C7" w:rsidRDefault="00D827C7" w:rsidP="00D7577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3105" w14:textId="1BE31D6A" w:rsidR="0083190D" w:rsidRDefault="001F23DB">
    <w:pPr>
      <w:pStyle w:val="Nagwek"/>
    </w:pPr>
    <w:r w:rsidRPr="001F23DB">
      <w:rPr>
        <w:rFonts w:ascii="Calibri" w:eastAsia="Times New Roman" w:hAnsi="Calibri" w:cs="Calibri"/>
        <w:noProof/>
        <w:lang w:eastAsia="pl-PL"/>
      </w:rPr>
      <w:drawing>
        <wp:inline distT="0" distB="0" distL="0" distR="0" wp14:anchorId="72EC31F0" wp14:editId="6CB17A2A">
          <wp:extent cx="5760720" cy="528955"/>
          <wp:effectExtent l="0" t="0" r="0" b="444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E26"/>
    <w:multiLevelType w:val="hybridMultilevel"/>
    <w:tmpl w:val="0D024ACA"/>
    <w:lvl w:ilvl="0" w:tplc="2B548EE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B0511C"/>
    <w:multiLevelType w:val="hybridMultilevel"/>
    <w:tmpl w:val="A89867E2"/>
    <w:lvl w:ilvl="0" w:tplc="0B88A76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D7811"/>
    <w:multiLevelType w:val="hybridMultilevel"/>
    <w:tmpl w:val="E0D02984"/>
    <w:lvl w:ilvl="0" w:tplc="0F3A9A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4144" w:hanging="360"/>
      </w:pPr>
    </w:lvl>
    <w:lvl w:ilvl="2" w:tplc="0415001B">
      <w:start w:val="1"/>
      <w:numFmt w:val="lowerRoman"/>
      <w:lvlText w:val="%3."/>
      <w:lvlJc w:val="right"/>
      <w:pPr>
        <w:ind w:left="4864" w:hanging="180"/>
      </w:pPr>
    </w:lvl>
    <w:lvl w:ilvl="3" w:tplc="0415000F">
      <w:start w:val="1"/>
      <w:numFmt w:val="decimal"/>
      <w:lvlText w:val="%4."/>
      <w:lvlJc w:val="left"/>
      <w:pPr>
        <w:ind w:left="5584" w:hanging="360"/>
      </w:pPr>
    </w:lvl>
    <w:lvl w:ilvl="4" w:tplc="04150019">
      <w:start w:val="1"/>
      <w:numFmt w:val="lowerLetter"/>
      <w:lvlText w:val="%5."/>
      <w:lvlJc w:val="left"/>
      <w:pPr>
        <w:ind w:left="6304" w:hanging="360"/>
      </w:pPr>
    </w:lvl>
    <w:lvl w:ilvl="5" w:tplc="0415001B">
      <w:start w:val="1"/>
      <w:numFmt w:val="lowerRoman"/>
      <w:lvlText w:val="%6."/>
      <w:lvlJc w:val="right"/>
      <w:pPr>
        <w:ind w:left="7024" w:hanging="180"/>
      </w:pPr>
    </w:lvl>
    <w:lvl w:ilvl="6" w:tplc="0415000F">
      <w:start w:val="1"/>
      <w:numFmt w:val="decimal"/>
      <w:lvlText w:val="%7."/>
      <w:lvlJc w:val="left"/>
      <w:pPr>
        <w:ind w:left="7744" w:hanging="360"/>
      </w:pPr>
    </w:lvl>
    <w:lvl w:ilvl="7" w:tplc="04150019">
      <w:start w:val="1"/>
      <w:numFmt w:val="lowerLetter"/>
      <w:lvlText w:val="%8."/>
      <w:lvlJc w:val="left"/>
      <w:pPr>
        <w:ind w:left="8464" w:hanging="360"/>
      </w:pPr>
    </w:lvl>
    <w:lvl w:ilvl="8" w:tplc="0415001B">
      <w:start w:val="1"/>
      <w:numFmt w:val="lowerRoman"/>
      <w:lvlText w:val="%9."/>
      <w:lvlJc w:val="right"/>
      <w:pPr>
        <w:ind w:left="9184" w:hanging="180"/>
      </w:pPr>
    </w:lvl>
  </w:abstractNum>
  <w:abstractNum w:abstractNumId="3" w15:restartNumberingAfterBreak="0">
    <w:nsid w:val="0B706F76"/>
    <w:multiLevelType w:val="hybridMultilevel"/>
    <w:tmpl w:val="D388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6"/>
    <w:multiLevelType w:val="hybridMultilevel"/>
    <w:tmpl w:val="14600AEC"/>
    <w:lvl w:ilvl="0" w:tplc="619AA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27F1D"/>
    <w:multiLevelType w:val="multilevel"/>
    <w:tmpl w:val="94B2EF8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550FF5"/>
    <w:multiLevelType w:val="hybridMultilevel"/>
    <w:tmpl w:val="74A8AF36"/>
    <w:lvl w:ilvl="0" w:tplc="EB5234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2135F3F"/>
    <w:multiLevelType w:val="hybridMultilevel"/>
    <w:tmpl w:val="9900F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E71B8"/>
    <w:multiLevelType w:val="multilevel"/>
    <w:tmpl w:val="AB488240"/>
    <w:lvl w:ilvl="0">
      <w:start w:val="1"/>
      <w:numFmt w:val="decimal"/>
      <w:lvlText w:val="%1."/>
      <w:lvlJc w:val="left"/>
      <w:pPr>
        <w:ind w:left="428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2655498A"/>
    <w:multiLevelType w:val="multilevel"/>
    <w:tmpl w:val="CA303F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66A788B"/>
    <w:multiLevelType w:val="hybridMultilevel"/>
    <w:tmpl w:val="13201550"/>
    <w:lvl w:ilvl="0" w:tplc="DDA47DA4">
      <w:start w:val="1"/>
      <w:numFmt w:val="upperLetter"/>
      <w:lvlText w:val="%1."/>
      <w:lvlJc w:val="left"/>
      <w:pPr>
        <w:ind w:left="20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2A704D0E"/>
    <w:multiLevelType w:val="hybridMultilevel"/>
    <w:tmpl w:val="BEECE328"/>
    <w:lvl w:ilvl="0" w:tplc="5CDA91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642016"/>
    <w:multiLevelType w:val="hybridMultilevel"/>
    <w:tmpl w:val="E2CA142A"/>
    <w:lvl w:ilvl="0" w:tplc="7EBC8586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72187"/>
    <w:multiLevelType w:val="hybridMultilevel"/>
    <w:tmpl w:val="EFC29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F645E"/>
    <w:multiLevelType w:val="hybridMultilevel"/>
    <w:tmpl w:val="AD4834AC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304D29BB"/>
    <w:multiLevelType w:val="hybridMultilevel"/>
    <w:tmpl w:val="5C06E33E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09330A5"/>
    <w:multiLevelType w:val="hybridMultilevel"/>
    <w:tmpl w:val="AFB89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4271C"/>
    <w:multiLevelType w:val="hybridMultilevel"/>
    <w:tmpl w:val="01628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3750"/>
    <w:multiLevelType w:val="hybridMultilevel"/>
    <w:tmpl w:val="83A609EE"/>
    <w:lvl w:ilvl="0" w:tplc="2B7A38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541CC1"/>
    <w:multiLevelType w:val="hybridMultilevel"/>
    <w:tmpl w:val="D74628AC"/>
    <w:lvl w:ilvl="0" w:tplc="6D6E86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46D07"/>
    <w:multiLevelType w:val="hybridMultilevel"/>
    <w:tmpl w:val="F88E114A"/>
    <w:lvl w:ilvl="0" w:tplc="F01E51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51A0A"/>
    <w:multiLevelType w:val="hybridMultilevel"/>
    <w:tmpl w:val="14600AEC"/>
    <w:lvl w:ilvl="0" w:tplc="619AA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847EE"/>
    <w:multiLevelType w:val="hybridMultilevel"/>
    <w:tmpl w:val="8EA61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81143C"/>
    <w:multiLevelType w:val="hybridMultilevel"/>
    <w:tmpl w:val="90800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E768C"/>
    <w:multiLevelType w:val="hybridMultilevel"/>
    <w:tmpl w:val="594E91DC"/>
    <w:lvl w:ilvl="0" w:tplc="40EABB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70B70"/>
    <w:multiLevelType w:val="hybridMultilevel"/>
    <w:tmpl w:val="D6A87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05259"/>
    <w:multiLevelType w:val="hybridMultilevel"/>
    <w:tmpl w:val="608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9469D"/>
    <w:multiLevelType w:val="hybridMultilevel"/>
    <w:tmpl w:val="ABDA6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A70E5"/>
    <w:multiLevelType w:val="hybridMultilevel"/>
    <w:tmpl w:val="8EA61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1E0ACE"/>
    <w:multiLevelType w:val="hybridMultilevel"/>
    <w:tmpl w:val="83A609EE"/>
    <w:lvl w:ilvl="0" w:tplc="2B7A38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0413910"/>
    <w:multiLevelType w:val="hybridMultilevel"/>
    <w:tmpl w:val="B87C0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1368A"/>
    <w:multiLevelType w:val="hybridMultilevel"/>
    <w:tmpl w:val="75FCA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53730"/>
    <w:multiLevelType w:val="hybridMultilevel"/>
    <w:tmpl w:val="AFF86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B15B5"/>
    <w:multiLevelType w:val="hybridMultilevel"/>
    <w:tmpl w:val="CFD25100"/>
    <w:lvl w:ilvl="0" w:tplc="0B88A76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74505"/>
    <w:multiLevelType w:val="hybridMultilevel"/>
    <w:tmpl w:val="2E1653A4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D4F14B1"/>
    <w:multiLevelType w:val="hybridMultilevel"/>
    <w:tmpl w:val="BF281B12"/>
    <w:lvl w:ilvl="0" w:tplc="C84EE2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525033">
    <w:abstractNumId w:val="28"/>
  </w:num>
  <w:num w:numId="2" w16cid:durableId="1389768586">
    <w:abstractNumId w:val="29"/>
  </w:num>
  <w:num w:numId="3" w16cid:durableId="46684005">
    <w:abstractNumId w:val="11"/>
  </w:num>
  <w:num w:numId="4" w16cid:durableId="607278396">
    <w:abstractNumId w:val="18"/>
  </w:num>
  <w:num w:numId="5" w16cid:durableId="976687035">
    <w:abstractNumId w:val="22"/>
  </w:num>
  <w:num w:numId="6" w16cid:durableId="1183519210">
    <w:abstractNumId w:val="3"/>
  </w:num>
  <w:num w:numId="7" w16cid:durableId="1905948560">
    <w:abstractNumId w:val="31"/>
  </w:num>
  <w:num w:numId="8" w16cid:durableId="1041054236">
    <w:abstractNumId w:val="13"/>
  </w:num>
  <w:num w:numId="9" w16cid:durableId="580606364">
    <w:abstractNumId w:val="5"/>
  </w:num>
  <w:num w:numId="10" w16cid:durableId="1987198836">
    <w:abstractNumId w:val="9"/>
  </w:num>
  <w:num w:numId="11" w16cid:durableId="585765946">
    <w:abstractNumId w:val="15"/>
  </w:num>
  <w:num w:numId="12" w16cid:durableId="98763287">
    <w:abstractNumId w:val="12"/>
  </w:num>
  <w:num w:numId="13" w16cid:durableId="775372833">
    <w:abstractNumId w:val="16"/>
  </w:num>
  <w:num w:numId="14" w16cid:durableId="2058502664">
    <w:abstractNumId w:val="8"/>
  </w:num>
  <w:num w:numId="15" w16cid:durableId="1775443013">
    <w:abstractNumId w:val="20"/>
  </w:num>
  <w:num w:numId="16" w16cid:durableId="1567110388">
    <w:abstractNumId w:val="25"/>
  </w:num>
  <w:num w:numId="17" w16cid:durableId="2075002756">
    <w:abstractNumId w:val="14"/>
  </w:num>
  <w:num w:numId="18" w16cid:durableId="1604996207">
    <w:abstractNumId w:val="7"/>
  </w:num>
  <w:num w:numId="19" w16cid:durableId="315375945">
    <w:abstractNumId w:val="32"/>
  </w:num>
  <w:num w:numId="20" w16cid:durableId="848133239">
    <w:abstractNumId w:val="1"/>
  </w:num>
  <w:num w:numId="21" w16cid:durableId="1449087625">
    <w:abstractNumId w:val="33"/>
  </w:num>
  <w:num w:numId="22" w16cid:durableId="656764274">
    <w:abstractNumId w:val="4"/>
  </w:num>
  <w:num w:numId="23" w16cid:durableId="1650935190">
    <w:abstractNumId w:val="21"/>
  </w:num>
  <w:num w:numId="24" w16cid:durableId="578251868">
    <w:abstractNumId w:val="6"/>
  </w:num>
  <w:num w:numId="25" w16cid:durableId="1164977759">
    <w:abstractNumId w:val="34"/>
  </w:num>
  <w:num w:numId="26" w16cid:durableId="147407950">
    <w:abstractNumId w:val="35"/>
  </w:num>
  <w:num w:numId="27" w16cid:durableId="2016684676">
    <w:abstractNumId w:val="19"/>
  </w:num>
  <w:num w:numId="28" w16cid:durableId="29497330">
    <w:abstractNumId w:val="23"/>
  </w:num>
  <w:num w:numId="29" w16cid:durableId="289168219">
    <w:abstractNumId w:val="26"/>
  </w:num>
  <w:num w:numId="30" w16cid:durableId="1136533526">
    <w:abstractNumId w:val="27"/>
  </w:num>
  <w:num w:numId="31" w16cid:durableId="4063729">
    <w:abstractNumId w:val="0"/>
  </w:num>
  <w:num w:numId="32" w16cid:durableId="1842770137">
    <w:abstractNumId w:val="2"/>
  </w:num>
  <w:num w:numId="33" w16cid:durableId="1190869964">
    <w:abstractNumId w:val="24"/>
  </w:num>
  <w:num w:numId="34" w16cid:durableId="948395131">
    <w:abstractNumId w:val="10"/>
  </w:num>
  <w:num w:numId="35" w16cid:durableId="1328510974">
    <w:abstractNumId w:val="17"/>
  </w:num>
  <w:num w:numId="36" w16cid:durableId="1654859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84"/>
    <w:rsid w:val="00000068"/>
    <w:rsid w:val="00010445"/>
    <w:rsid w:val="00034571"/>
    <w:rsid w:val="00036154"/>
    <w:rsid w:val="00042081"/>
    <w:rsid w:val="00056FBB"/>
    <w:rsid w:val="00065FC6"/>
    <w:rsid w:val="000855CF"/>
    <w:rsid w:val="00086844"/>
    <w:rsid w:val="00086CCD"/>
    <w:rsid w:val="000935AC"/>
    <w:rsid w:val="00097A0F"/>
    <w:rsid w:val="000A1FEA"/>
    <w:rsid w:val="000C2EA8"/>
    <w:rsid w:val="000D0653"/>
    <w:rsid w:val="000D75CC"/>
    <w:rsid w:val="000E1B58"/>
    <w:rsid w:val="000E66B5"/>
    <w:rsid w:val="00111BCF"/>
    <w:rsid w:val="00112A5C"/>
    <w:rsid w:val="00127FDA"/>
    <w:rsid w:val="00172981"/>
    <w:rsid w:val="001830BD"/>
    <w:rsid w:val="00192D8B"/>
    <w:rsid w:val="001938DC"/>
    <w:rsid w:val="00194B5E"/>
    <w:rsid w:val="001A2AEC"/>
    <w:rsid w:val="001A5909"/>
    <w:rsid w:val="001A779F"/>
    <w:rsid w:val="001B0185"/>
    <w:rsid w:val="001F23DB"/>
    <w:rsid w:val="001F6E64"/>
    <w:rsid w:val="0020069A"/>
    <w:rsid w:val="002065B9"/>
    <w:rsid w:val="00233F4D"/>
    <w:rsid w:val="00241E36"/>
    <w:rsid w:val="0024579E"/>
    <w:rsid w:val="002778F8"/>
    <w:rsid w:val="002C2AB6"/>
    <w:rsid w:val="002C33A7"/>
    <w:rsid w:val="002C6A1E"/>
    <w:rsid w:val="002D2F4F"/>
    <w:rsid w:val="002F15A4"/>
    <w:rsid w:val="002F3AFA"/>
    <w:rsid w:val="0030423A"/>
    <w:rsid w:val="00312334"/>
    <w:rsid w:val="00312EDC"/>
    <w:rsid w:val="00313163"/>
    <w:rsid w:val="00315AF3"/>
    <w:rsid w:val="00320527"/>
    <w:rsid w:val="00320E86"/>
    <w:rsid w:val="00333B85"/>
    <w:rsid w:val="0036373B"/>
    <w:rsid w:val="0036762D"/>
    <w:rsid w:val="00380267"/>
    <w:rsid w:val="003920C2"/>
    <w:rsid w:val="003921D0"/>
    <w:rsid w:val="003A251C"/>
    <w:rsid w:val="003B18E4"/>
    <w:rsid w:val="003B2424"/>
    <w:rsid w:val="003C55D2"/>
    <w:rsid w:val="003D7E76"/>
    <w:rsid w:val="003F25F0"/>
    <w:rsid w:val="003F65C9"/>
    <w:rsid w:val="00421730"/>
    <w:rsid w:val="00434599"/>
    <w:rsid w:val="004352E0"/>
    <w:rsid w:val="0044357A"/>
    <w:rsid w:val="00451C07"/>
    <w:rsid w:val="00466969"/>
    <w:rsid w:val="00466E1E"/>
    <w:rsid w:val="0047584A"/>
    <w:rsid w:val="004764B2"/>
    <w:rsid w:val="00480085"/>
    <w:rsid w:val="004902C9"/>
    <w:rsid w:val="00496A6D"/>
    <w:rsid w:val="004A239F"/>
    <w:rsid w:val="004A7A5C"/>
    <w:rsid w:val="004E7912"/>
    <w:rsid w:val="004F09F3"/>
    <w:rsid w:val="00504DFA"/>
    <w:rsid w:val="0051293E"/>
    <w:rsid w:val="00513752"/>
    <w:rsid w:val="005529EA"/>
    <w:rsid w:val="00561638"/>
    <w:rsid w:val="005657DF"/>
    <w:rsid w:val="005A3EA9"/>
    <w:rsid w:val="005B1239"/>
    <w:rsid w:val="005B4778"/>
    <w:rsid w:val="005C11DE"/>
    <w:rsid w:val="005C52FA"/>
    <w:rsid w:val="005D1681"/>
    <w:rsid w:val="005E0F4B"/>
    <w:rsid w:val="005E2836"/>
    <w:rsid w:val="00616829"/>
    <w:rsid w:val="00622199"/>
    <w:rsid w:val="0063206F"/>
    <w:rsid w:val="006367AF"/>
    <w:rsid w:val="006573CE"/>
    <w:rsid w:val="00663CA2"/>
    <w:rsid w:val="00667281"/>
    <w:rsid w:val="00670EAD"/>
    <w:rsid w:val="00684DDE"/>
    <w:rsid w:val="006D2255"/>
    <w:rsid w:val="006E08D1"/>
    <w:rsid w:val="006E4E06"/>
    <w:rsid w:val="0073660A"/>
    <w:rsid w:val="00744379"/>
    <w:rsid w:val="00746D59"/>
    <w:rsid w:val="007559A6"/>
    <w:rsid w:val="007657DF"/>
    <w:rsid w:val="00771375"/>
    <w:rsid w:val="00781EFC"/>
    <w:rsid w:val="00782F3D"/>
    <w:rsid w:val="00785F84"/>
    <w:rsid w:val="007944E1"/>
    <w:rsid w:val="007A29F9"/>
    <w:rsid w:val="007A4ACD"/>
    <w:rsid w:val="007A637B"/>
    <w:rsid w:val="007C6E99"/>
    <w:rsid w:val="007E2AEB"/>
    <w:rsid w:val="007F5070"/>
    <w:rsid w:val="007F6EF8"/>
    <w:rsid w:val="00802C68"/>
    <w:rsid w:val="008179A6"/>
    <w:rsid w:val="00826DC2"/>
    <w:rsid w:val="0083190D"/>
    <w:rsid w:val="00834348"/>
    <w:rsid w:val="00837FF7"/>
    <w:rsid w:val="008677F5"/>
    <w:rsid w:val="00882767"/>
    <w:rsid w:val="00884133"/>
    <w:rsid w:val="00885C12"/>
    <w:rsid w:val="008E1CB1"/>
    <w:rsid w:val="008E1F90"/>
    <w:rsid w:val="008E4046"/>
    <w:rsid w:val="00901F47"/>
    <w:rsid w:val="00914BDF"/>
    <w:rsid w:val="00914C14"/>
    <w:rsid w:val="00947EA6"/>
    <w:rsid w:val="00951B9D"/>
    <w:rsid w:val="009560B8"/>
    <w:rsid w:val="0095770F"/>
    <w:rsid w:val="009579D2"/>
    <w:rsid w:val="00963DC6"/>
    <w:rsid w:val="00973794"/>
    <w:rsid w:val="009B75CD"/>
    <w:rsid w:val="009C373F"/>
    <w:rsid w:val="009E49B7"/>
    <w:rsid w:val="009E590E"/>
    <w:rsid w:val="00A04437"/>
    <w:rsid w:val="00A114BE"/>
    <w:rsid w:val="00A2378C"/>
    <w:rsid w:val="00A264C4"/>
    <w:rsid w:val="00A4429D"/>
    <w:rsid w:val="00A50524"/>
    <w:rsid w:val="00A566FA"/>
    <w:rsid w:val="00A64C15"/>
    <w:rsid w:val="00A83109"/>
    <w:rsid w:val="00A85564"/>
    <w:rsid w:val="00A86038"/>
    <w:rsid w:val="00AA3C30"/>
    <w:rsid w:val="00AB0B03"/>
    <w:rsid w:val="00AB4E62"/>
    <w:rsid w:val="00AC756A"/>
    <w:rsid w:val="00AE1A13"/>
    <w:rsid w:val="00AF515F"/>
    <w:rsid w:val="00B116A0"/>
    <w:rsid w:val="00B15044"/>
    <w:rsid w:val="00B26701"/>
    <w:rsid w:val="00B42D0C"/>
    <w:rsid w:val="00B52FB0"/>
    <w:rsid w:val="00B73B49"/>
    <w:rsid w:val="00B82C78"/>
    <w:rsid w:val="00B83248"/>
    <w:rsid w:val="00B84005"/>
    <w:rsid w:val="00B84704"/>
    <w:rsid w:val="00B86A9A"/>
    <w:rsid w:val="00BB47E0"/>
    <w:rsid w:val="00BC4725"/>
    <w:rsid w:val="00BF7C24"/>
    <w:rsid w:val="00BF7E7A"/>
    <w:rsid w:val="00C010C8"/>
    <w:rsid w:val="00C1378D"/>
    <w:rsid w:val="00C23B3E"/>
    <w:rsid w:val="00C409EE"/>
    <w:rsid w:val="00C419A2"/>
    <w:rsid w:val="00C649FF"/>
    <w:rsid w:val="00C65A4B"/>
    <w:rsid w:val="00C83665"/>
    <w:rsid w:val="00C87CF7"/>
    <w:rsid w:val="00CF42BD"/>
    <w:rsid w:val="00CF7B90"/>
    <w:rsid w:val="00D01742"/>
    <w:rsid w:val="00D14F5A"/>
    <w:rsid w:val="00D46AAF"/>
    <w:rsid w:val="00D52513"/>
    <w:rsid w:val="00D528EF"/>
    <w:rsid w:val="00D7427D"/>
    <w:rsid w:val="00D7577D"/>
    <w:rsid w:val="00D75790"/>
    <w:rsid w:val="00D761B6"/>
    <w:rsid w:val="00D80864"/>
    <w:rsid w:val="00D8214A"/>
    <w:rsid w:val="00D827C7"/>
    <w:rsid w:val="00D878EC"/>
    <w:rsid w:val="00DC2BA5"/>
    <w:rsid w:val="00DC3025"/>
    <w:rsid w:val="00DD1398"/>
    <w:rsid w:val="00DD68C8"/>
    <w:rsid w:val="00DF204E"/>
    <w:rsid w:val="00DF5375"/>
    <w:rsid w:val="00E034D9"/>
    <w:rsid w:val="00E169C1"/>
    <w:rsid w:val="00E27887"/>
    <w:rsid w:val="00E42893"/>
    <w:rsid w:val="00E461FD"/>
    <w:rsid w:val="00E5430A"/>
    <w:rsid w:val="00E55DCB"/>
    <w:rsid w:val="00E63625"/>
    <w:rsid w:val="00E753D7"/>
    <w:rsid w:val="00E95411"/>
    <w:rsid w:val="00EA4AAA"/>
    <w:rsid w:val="00EA6075"/>
    <w:rsid w:val="00EC1089"/>
    <w:rsid w:val="00EE2D54"/>
    <w:rsid w:val="00EE37EF"/>
    <w:rsid w:val="00EE3E8B"/>
    <w:rsid w:val="00EF1D2E"/>
    <w:rsid w:val="00EF7F22"/>
    <w:rsid w:val="00F01A84"/>
    <w:rsid w:val="00F05FC0"/>
    <w:rsid w:val="00F136A1"/>
    <w:rsid w:val="00F14E98"/>
    <w:rsid w:val="00F20352"/>
    <w:rsid w:val="00F2691C"/>
    <w:rsid w:val="00F46F6A"/>
    <w:rsid w:val="00F63ED4"/>
    <w:rsid w:val="00F71DDD"/>
    <w:rsid w:val="00FA0EF1"/>
    <w:rsid w:val="00FA4941"/>
    <w:rsid w:val="00FC3B63"/>
    <w:rsid w:val="00FC6DDA"/>
    <w:rsid w:val="00FD21D5"/>
    <w:rsid w:val="00FE3079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7601068B"/>
  <w15:docId w15:val="{45D3AC09-CEE8-4D3B-B442-ABE0DB33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3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239F"/>
    <w:pPr>
      <w:spacing w:before="65" w:after="65" w:line="240" w:lineRule="auto"/>
      <w:jc w:val="both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Default">
    <w:name w:val="Default"/>
    <w:rsid w:val="004A23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4A239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15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Podsis rysunku,Akapit z listą numerowaną,Preambuła,maz_wyliczenie,L"/>
    <w:basedOn w:val="Normalny"/>
    <w:link w:val="AkapitzlistZnak"/>
    <w:qFormat/>
    <w:rsid w:val="00E54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7C7"/>
  </w:style>
  <w:style w:type="paragraph" w:styleId="Stopka">
    <w:name w:val="footer"/>
    <w:basedOn w:val="Normalny"/>
    <w:link w:val="StopkaZnak"/>
    <w:uiPriority w:val="99"/>
    <w:unhideWhenUsed/>
    <w:rsid w:val="00D8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7C7"/>
  </w:style>
  <w:style w:type="character" w:styleId="Hipercze">
    <w:name w:val="Hyperlink"/>
    <w:basedOn w:val="Domylnaczcionkaakapitu"/>
    <w:uiPriority w:val="99"/>
    <w:unhideWhenUsed/>
    <w:rsid w:val="004902C9"/>
    <w:rPr>
      <w:color w:val="0563C1" w:themeColor="hyperlink"/>
      <w:u w:val="single"/>
    </w:rPr>
  </w:style>
  <w:style w:type="paragraph" w:customStyle="1" w:styleId="v1msonormal">
    <w:name w:val="v1msonormal"/>
    <w:basedOn w:val="Normalny"/>
    <w:rsid w:val="00127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6969"/>
    <w:rPr>
      <w:sz w:val="16"/>
      <w:szCs w:val="16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qFormat/>
    <w:locked/>
    <w:rsid w:val="00DF204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8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8310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E1F90"/>
    <w:pPr>
      <w:spacing w:after="120" w:line="276" w:lineRule="auto"/>
    </w:pPr>
    <w:rPr>
      <w:rFonts w:ascii="Calibri" w:eastAsia="Times New Roman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1F9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tformazakupowa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latformazakupowa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Biegun</dc:creator>
  <cp:lastModifiedBy>Agnieszka Rdest</cp:lastModifiedBy>
  <cp:revision>6</cp:revision>
  <cp:lastPrinted>2025-10-09T13:02:00Z</cp:lastPrinted>
  <dcterms:created xsi:type="dcterms:W3CDTF">2025-12-31T08:55:00Z</dcterms:created>
  <dcterms:modified xsi:type="dcterms:W3CDTF">2025-12-31T11:36:00Z</dcterms:modified>
</cp:coreProperties>
</file>