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2D1C621F" w14:textId="77777777" w:rsidR="0054526D" w:rsidRPr="0054526D" w:rsidRDefault="0054526D" w:rsidP="0054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GM</w:t>
            </w:r>
            <w:r w:rsidRPr="0054526D">
              <w:rPr>
                <w:rFonts w:ascii="Arial" w:hAnsi="Arial" w:cs="Arial"/>
                <w:b/>
                <w:bCs/>
                <w:color w:val="000000"/>
                <w:spacing w:val="-1"/>
                <w:kern w:val="1"/>
              </w:rPr>
              <w:t>I</w:t>
            </w:r>
            <w:r w:rsidRPr="0054526D">
              <w:rPr>
                <w:rFonts w:ascii="Arial" w:hAnsi="Arial" w:cs="Arial"/>
                <w:b/>
                <w:bCs/>
                <w:color w:val="000000"/>
                <w:spacing w:val="1"/>
                <w:kern w:val="1"/>
              </w:rPr>
              <w:t>N</w:t>
            </w:r>
            <w:r w:rsidRPr="0054526D">
              <w:rPr>
                <w:rFonts w:ascii="Arial" w:hAnsi="Arial" w:cs="Arial"/>
                <w:b/>
                <w:bCs/>
                <w:color w:val="000000"/>
                <w:kern w:val="1"/>
              </w:rPr>
              <w:t>A BAB</w:t>
            </w:r>
            <w:r w:rsidRPr="0054526D">
              <w:rPr>
                <w:rFonts w:ascii="Arial" w:hAnsi="Arial" w:cs="Arial"/>
                <w:b/>
                <w:bCs/>
                <w:color w:val="000000"/>
                <w:spacing w:val="-1"/>
                <w:kern w:val="1"/>
              </w:rPr>
              <w:t>O</w:t>
            </w:r>
            <w:r w:rsidRPr="0054526D">
              <w:rPr>
                <w:rFonts w:ascii="Arial" w:hAnsi="Arial" w:cs="Arial"/>
                <w:b/>
                <w:bCs/>
                <w:color w:val="000000"/>
                <w:kern w:val="1"/>
              </w:rPr>
              <w:t>R</w:t>
            </w:r>
            <w:r w:rsidRPr="0054526D">
              <w:rPr>
                <w:rFonts w:ascii="Arial" w:hAnsi="Arial" w:cs="Arial"/>
                <w:b/>
                <w:bCs/>
                <w:color w:val="000000"/>
                <w:spacing w:val="-1"/>
                <w:kern w:val="1"/>
              </w:rPr>
              <w:t>Ó</w:t>
            </w:r>
            <w:r w:rsidRPr="0054526D">
              <w:rPr>
                <w:rFonts w:ascii="Arial" w:hAnsi="Arial" w:cs="Arial"/>
                <w:b/>
                <w:bCs/>
                <w:color w:val="000000"/>
                <w:kern w:val="1"/>
              </w:rPr>
              <w:t>W</w:t>
            </w:r>
          </w:p>
          <w:p w14:paraId="34ED0AB7" w14:textId="77777777" w:rsidR="0054526D" w:rsidRPr="0054526D" w:rsidRDefault="0054526D" w:rsidP="0054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spacing w:val="-1"/>
                <w:kern w:val="1"/>
              </w:rPr>
              <w:t>u</w:t>
            </w:r>
            <w:r w:rsidRPr="0054526D">
              <w:rPr>
                <w:rFonts w:ascii="Arial" w:hAnsi="Arial" w:cs="Arial"/>
                <w:b/>
                <w:bCs/>
                <w:color w:val="000000"/>
                <w:spacing w:val="1"/>
                <w:kern w:val="1"/>
              </w:rPr>
              <w:t>l</w:t>
            </w:r>
            <w:r w:rsidRPr="0054526D">
              <w:rPr>
                <w:rFonts w:ascii="Arial" w:hAnsi="Arial" w:cs="Arial"/>
                <w:b/>
                <w:bCs/>
                <w:color w:val="000000"/>
                <w:kern w:val="1"/>
              </w:rPr>
              <w:t>. Ra</w:t>
            </w:r>
            <w:r w:rsidRPr="0054526D">
              <w:rPr>
                <w:rFonts w:ascii="Arial" w:hAnsi="Arial" w:cs="Arial"/>
                <w:b/>
                <w:bCs/>
                <w:color w:val="000000"/>
                <w:spacing w:val="-1"/>
                <w:kern w:val="1"/>
              </w:rPr>
              <w:t>tu</w:t>
            </w:r>
            <w:r w:rsidRPr="0054526D">
              <w:rPr>
                <w:rFonts w:ascii="Arial" w:hAnsi="Arial" w:cs="Arial"/>
                <w:b/>
                <w:bCs/>
                <w:color w:val="000000"/>
                <w:kern w:val="1"/>
              </w:rPr>
              <w:t>szo</w:t>
            </w:r>
            <w:r w:rsidRPr="0054526D">
              <w:rPr>
                <w:rFonts w:ascii="Arial" w:hAnsi="Arial" w:cs="Arial"/>
                <w:b/>
                <w:bCs/>
                <w:color w:val="000000"/>
                <w:spacing w:val="-1"/>
                <w:kern w:val="1"/>
              </w:rPr>
              <w:t>w</w:t>
            </w:r>
            <w:r w:rsidRPr="0054526D">
              <w:rPr>
                <w:rFonts w:ascii="Arial" w:hAnsi="Arial" w:cs="Arial"/>
                <w:b/>
                <w:bCs/>
                <w:color w:val="000000"/>
                <w:kern w:val="1"/>
              </w:rPr>
              <w:t>a 2a</w:t>
            </w:r>
          </w:p>
          <w:p w14:paraId="04C0E4F4" w14:textId="77777777" w:rsidR="0054526D" w:rsidRPr="0054526D" w:rsidRDefault="0054526D" w:rsidP="00545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 xml:space="preserve">48 – 120 </w:t>
            </w:r>
            <w:r w:rsidRPr="0054526D">
              <w:rPr>
                <w:rFonts w:ascii="Arial" w:hAnsi="Arial" w:cs="Arial"/>
                <w:b/>
                <w:bCs/>
                <w:color w:val="000000"/>
                <w:spacing w:val="-1"/>
                <w:kern w:val="1"/>
              </w:rPr>
              <w:t>B</w:t>
            </w:r>
            <w:r w:rsidRPr="0054526D">
              <w:rPr>
                <w:rFonts w:ascii="Arial" w:hAnsi="Arial" w:cs="Arial"/>
                <w:b/>
                <w:bCs/>
                <w:color w:val="000000"/>
                <w:spacing w:val="3"/>
                <w:kern w:val="1"/>
              </w:rPr>
              <w:t>a</w:t>
            </w:r>
            <w:r w:rsidRPr="0054526D">
              <w:rPr>
                <w:rFonts w:ascii="Arial" w:hAnsi="Arial" w:cs="Arial"/>
                <w:b/>
                <w:bCs/>
                <w:color w:val="000000"/>
                <w:spacing w:val="-2"/>
                <w:kern w:val="1"/>
              </w:rPr>
              <w:t>b</w:t>
            </w:r>
            <w:r w:rsidRPr="0054526D">
              <w:rPr>
                <w:rFonts w:ascii="Arial" w:hAnsi="Arial" w:cs="Arial"/>
                <w:b/>
                <w:bCs/>
                <w:color w:val="000000"/>
                <w:kern w:val="1"/>
              </w:rPr>
              <w:t>o</w:t>
            </w:r>
            <w:r w:rsidRPr="0054526D">
              <w:rPr>
                <w:rFonts w:ascii="Arial" w:hAnsi="Arial" w:cs="Arial"/>
                <w:b/>
                <w:bCs/>
                <w:color w:val="000000"/>
                <w:spacing w:val="1"/>
                <w:kern w:val="1"/>
              </w:rPr>
              <w:t>r</w:t>
            </w:r>
            <w:r w:rsidRPr="0054526D">
              <w:rPr>
                <w:rFonts w:ascii="Arial" w:hAnsi="Arial" w:cs="Arial"/>
                <w:b/>
                <w:bCs/>
                <w:color w:val="000000"/>
                <w:kern w:val="1"/>
              </w:rPr>
              <w:t>ów</w:t>
            </w:r>
          </w:p>
          <w:p w14:paraId="29D6B04F" w14:textId="04168B90"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6FFC7B8E" w:rsidR="000930E2" w:rsidRDefault="0054526D"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0" w:name="_Hlk128136859"/>
      <w:r w:rsidRPr="0054526D">
        <w:rPr>
          <w:rFonts w:ascii="Arial" w:eastAsia="Times New Roman" w:hAnsi="Arial" w:cs="Arial"/>
          <w:b/>
          <w:bCs/>
          <w:sz w:val="20"/>
          <w:szCs w:val="20"/>
        </w:rPr>
        <w:t>„</w:t>
      </w:r>
      <w:r w:rsidR="0087097A" w:rsidRPr="0087097A">
        <w:rPr>
          <w:rFonts w:ascii="Arial" w:eastAsia="Times New Roman" w:hAnsi="Arial" w:cs="Arial"/>
          <w:b/>
          <w:bCs/>
          <w:sz w:val="20"/>
          <w:szCs w:val="20"/>
        </w:rPr>
        <w:t xml:space="preserve">Termomodernizacja kompleksu szkolnego przy ul. Wiejskiej w Baborowie </w:t>
      </w:r>
      <w:r w:rsidR="0087097A">
        <w:rPr>
          <w:rFonts w:ascii="Arial" w:eastAsia="Times New Roman" w:hAnsi="Arial" w:cs="Arial"/>
          <w:b/>
          <w:bCs/>
          <w:sz w:val="20"/>
          <w:szCs w:val="20"/>
        </w:rPr>
        <w:br/>
      </w:r>
      <w:r w:rsidR="0087097A" w:rsidRPr="0087097A">
        <w:rPr>
          <w:rFonts w:ascii="Arial" w:eastAsia="Times New Roman" w:hAnsi="Arial" w:cs="Arial"/>
          <w:b/>
          <w:bCs/>
          <w:sz w:val="20"/>
          <w:szCs w:val="20"/>
        </w:rPr>
        <w:t>wraz z modernizacją infrastruktury wewnętrznej i zagospodarowaniem terenu</w:t>
      </w:r>
      <w:r w:rsidRPr="0054526D">
        <w:rPr>
          <w:rFonts w:ascii="Arial" w:eastAsia="Times New Roman" w:hAnsi="Arial" w:cs="Arial"/>
          <w:b/>
          <w:bCs/>
          <w:sz w:val="20"/>
          <w:szCs w:val="20"/>
        </w:rPr>
        <w:t xml:space="preserve">” </w:t>
      </w:r>
    </w:p>
    <w:bookmarkEnd w:id="0"/>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bookmarkStart w:id="1" w:name="_GoBack"/>
      <w:bookmarkEnd w:id="1"/>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25D602" w14:textId="0B81C644" w:rsidR="00F9610A" w:rsidRPr="00941BDE" w:rsidRDefault="00641F6F" w:rsidP="00F9610A">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2" w:name="_Hlk128738448"/>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 </w:t>
      </w:r>
      <w:r w:rsidR="004E3FCB" w:rsidRPr="00CF45C8">
        <w:rPr>
          <w:rFonts w:ascii="Arial" w:eastAsia="Times New Roman" w:hAnsi="Arial" w:cs="Arial"/>
          <w:b/>
          <w:sz w:val="20"/>
          <w:szCs w:val="20"/>
        </w:rPr>
        <w:t xml:space="preserve">(słownie: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 xml:space="preserv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C42487" w:rsidRPr="00CF45C8">
        <w:rPr>
          <w:rFonts w:ascii="Arial" w:eastAsia="Times New Roman" w:hAnsi="Arial" w:cs="Arial"/>
          <w:b/>
          <w:sz w:val="20"/>
          <w:szCs w:val="20"/>
        </w:rPr>
        <w:t xml:space="preserve"> </w:t>
      </w:r>
      <w:bookmarkEnd w:id="2"/>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F9610A">
        <w:rPr>
          <w:rFonts w:ascii="Arial" w:eastAsia="Times New Roman" w:hAnsi="Arial" w:cs="Arial"/>
          <w:b/>
          <w:sz w:val="20"/>
          <w:szCs w:val="20"/>
        </w:rPr>
        <w:t>.</w:t>
      </w:r>
    </w:p>
    <w:p w14:paraId="3AF65766" w14:textId="77777777"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7ADDB99B" w14:textId="25E2C9AC"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lastRenderedPageBreak/>
        <w:t>Deklarujemy, że na wykonane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rsidRPr="00CF45C8" w14:paraId="0E90C200" w14:textId="77777777" w:rsidTr="00E13CB1">
        <w:tc>
          <w:tcPr>
            <w:tcW w:w="533" w:type="dxa"/>
          </w:tcPr>
          <w:p w14:paraId="6BA361BF" w14:textId="085FA3FA"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C467E6">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37C8EBA4"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5E33C9">
              <w:rPr>
                <w:rFonts w:ascii="Arial" w:hAnsi="Arial" w:cs="Arial"/>
                <w:sz w:val="20"/>
                <w:szCs w:val="20"/>
              </w:rPr>
              <w:t xml:space="preserve"> oraz wartości</w:t>
            </w:r>
            <w:r w:rsidR="001503E4">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570F6F83"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2A58BD">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7257D904" w14:textId="4920227C" w:rsidR="005E33C9" w:rsidRDefault="00316945" w:rsidP="005E33C9">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70D7DBC4" w14:textId="77777777" w:rsidR="005E33C9" w:rsidRPr="005E33C9" w:rsidRDefault="005E33C9" w:rsidP="005E33C9">
      <w:pPr>
        <w:autoSpaceDE w:val="0"/>
        <w:autoSpaceDN w:val="0"/>
        <w:adjustRightInd w:val="0"/>
        <w:spacing w:before="60" w:after="60" w:line="300" w:lineRule="exact"/>
        <w:ind w:left="360"/>
        <w:jc w:val="both"/>
        <w:rPr>
          <w:rFonts w:ascii="Arial" w:eastAsia="Times New Roman" w:hAnsi="Arial" w:cs="Arial"/>
          <w:sz w:val="20"/>
          <w:szCs w:val="20"/>
        </w:rPr>
      </w:pP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 xml:space="preserve">Oświadczam(-y), że wypełniłem(-liśmy) obowiązki informacyjne przewidziane w art. 13 lub art. 14 RODO (patrz: Rozdział II ust. 4 SWZ) wobec osób fizycznych, od których dane osobowe </w:t>
      </w:r>
      <w:r w:rsidRPr="00CD39AC">
        <w:rPr>
          <w:rFonts w:ascii="Arial" w:hAnsi="Arial" w:cs="Arial"/>
          <w:sz w:val="20"/>
          <w:szCs w:val="20"/>
        </w:rPr>
        <w:lastRenderedPageBreak/>
        <w:t>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2FF87A79" w14:textId="0E864463" w:rsidR="007950B1" w:rsidRDefault="00734DE9" w:rsidP="007950B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w:t>
      </w:r>
      <w:r w:rsidR="0087097A" w:rsidRPr="0087097A">
        <w:rPr>
          <w:rFonts w:ascii="Arial" w:eastAsia="Times New Roman" w:hAnsi="Arial" w:cs="Arial"/>
          <w:b/>
          <w:bCs/>
          <w:sz w:val="20"/>
          <w:szCs w:val="20"/>
        </w:rPr>
        <w:t xml:space="preserve">Termomodernizacja kompleksu szkolnego przy ul. Wiejskiej w Baborowie </w:t>
      </w:r>
      <w:r w:rsidR="0087097A">
        <w:rPr>
          <w:rFonts w:ascii="Arial" w:eastAsia="Times New Roman" w:hAnsi="Arial" w:cs="Arial"/>
          <w:b/>
          <w:bCs/>
          <w:sz w:val="20"/>
          <w:szCs w:val="20"/>
        </w:rPr>
        <w:br/>
      </w:r>
      <w:r w:rsidR="0087097A" w:rsidRPr="0087097A">
        <w:rPr>
          <w:rFonts w:ascii="Arial" w:eastAsia="Times New Roman" w:hAnsi="Arial" w:cs="Arial"/>
          <w:b/>
          <w:bCs/>
          <w:sz w:val="20"/>
          <w:szCs w:val="20"/>
        </w:rPr>
        <w:t>wraz z modernizacją infrastruktury wewnętrznej i zagospodarowaniem terenu</w:t>
      </w:r>
      <w:r w:rsidRPr="0054526D">
        <w:rPr>
          <w:rFonts w:ascii="Arial" w:eastAsia="Times New Roman" w:hAnsi="Arial" w:cs="Arial"/>
          <w:b/>
          <w:bCs/>
          <w:sz w:val="20"/>
          <w:szCs w:val="20"/>
        </w:rPr>
        <w:t xml:space="preserve">” </w:t>
      </w:r>
      <w:r w:rsidR="007950B1" w:rsidRPr="0054526D">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35625D" w:rsidRDefault="00E962DA" w:rsidP="00E962DA">
      <w:pPr>
        <w:spacing w:after="0" w:line="240" w:lineRule="auto"/>
        <w:jc w:val="both"/>
        <w:rPr>
          <w:rFonts w:ascii="Arial" w:eastAsia="Times New Roman" w:hAnsi="Arial" w:cs="Arial"/>
          <w:sz w:val="20"/>
          <w:szCs w:val="20"/>
        </w:rPr>
      </w:pPr>
      <w:r w:rsidRPr="0035625D">
        <w:rPr>
          <w:rFonts w:ascii="Arial" w:eastAsia="Times New Roman" w:hAnsi="Arial" w:cs="Arial"/>
          <w:sz w:val="20"/>
          <w:szCs w:val="20"/>
        </w:rPr>
        <w:t>oświadczam, co następuje:</w:t>
      </w:r>
    </w:p>
    <w:p w14:paraId="6B699379" w14:textId="77777777" w:rsidR="00E962DA" w:rsidRPr="0035625D" w:rsidRDefault="00E962DA" w:rsidP="00E962DA">
      <w:pPr>
        <w:spacing w:after="0" w:line="360" w:lineRule="auto"/>
        <w:jc w:val="both"/>
        <w:rPr>
          <w:rFonts w:ascii="Arial" w:eastAsia="Times New Roman" w:hAnsi="Arial" w:cs="Arial"/>
          <w:sz w:val="20"/>
          <w:szCs w:val="20"/>
        </w:rPr>
      </w:pPr>
    </w:p>
    <w:p w14:paraId="403DDEB5" w14:textId="158066CA" w:rsidR="008E3449" w:rsidRPr="0035625D"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eastAsia="Times New Roman" w:hAnsi="Arial" w:cs="Arial"/>
          <w:sz w:val="20"/>
          <w:szCs w:val="20"/>
        </w:rPr>
        <w:t xml:space="preserve">Oświadczam, że nie podlegam wykluczeniu z postępowania na podstawie art. </w:t>
      </w:r>
      <w:r w:rsidR="008E3449" w:rsidRPr="0035625D">
        <w:rPr>
          <w:rFonts w:ascii="Arial" w:eastAsia="Times New Roman" w:hAnsi="Arial" w:cs="Arial"/>
          <w:sz w:val="20"/>
          <w:szCs w:val="20"/>
        </w:rPr>
        <w:t>108 ust. 1 p.z.p. oraz art. 109 ust. 1 pkt. 4, 5, 7 p.z.p.</w:t>
      </w:r>
    </w:p>
    <w:p w14:paraId="4390FC12" w14:textId="77777777" w:rsidR="0040720A" w:rsidRPr="0035625D" w:rsidRDefault="00CC33E6" w:rsidP="0040720A">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hAnsi="Arial" w:cs="Arial"/>
          <w:sz w:val="20"/>
          <w:szCs w:val="20"/>
        </w:rPr>
        <w:t>W</w:t>
      </w:r>
      <w:r w:rsidR="00C538BE" w:rsidRPr="0035625D">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5577C140" w14:textId="77777777" w:rsidR="0040720A"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Adres internetowy: </w:t>
      </w:r>
      <w:r w:rsidRPr="0035625D">
        <w:rPr>
          <w:rFonts w:ascii="Arial" w:hAnsi="Arial" w:cs="Arial"/>
          <w:sz w:val="20"/>
          <w:szCs w:val="20"/>
        </w:rPr>
        <w:tab/>
        <w:t>…………………………………………………………………………………</w:t>
      </w:r>
    </w:p>
    <w:p w14:paraId="19E4D712" w14:textId="33E43952" w:rsidR="006C71E4"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Nr KRS/CEIDG: </w:t>
      </w:r>
      <w:r w:rsidRPr="0035625D">
        <w:rPr>
          <w:rFonts w:ascii="Arial" w:hAnsi="Arial" w:cs="Arial"/>
          <w:sz w:val="20"/>
          <w:szCs w:val="20"/>
        </w:rPr>
        <w:tab/>
        <w:t>…………………………………………………………………………………………..</w:t>
      </w:r>
    </w:p>
    <w:p w14:paraId="194A8919" w14:textId="0A709393" w:rsidR="006C71E4" w:rsidRPr="0035625D"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35625D">
        <w:rPr>
          <w:rFonts w:ascii="Arial" w:hAnsi="Arial" w:cs="Arial"/>
          <w:sz w:val="20"/>
          <w:szCs w:val="20"/>
        </w:rPr>
        <w:t>Oświadczam, że w stosunku do mnie nie zachodzą przesłanki wykluczenia o jakich mowa w ustaw</w:t>
      </w:r>
      <w:r w:rsidR="001103E3" w:rsidRPr="0035625D">
        <w:rPr>
          <w:rFonts w:ascii="Arial" w:hAnsi="Arial" w:cs="Arial"/>
          <w:sz w:val="20"/>
          <w:szCs w:val="20"/>
        </w:rPr>
        <w:t>ie</w:t>
      </w:r>
      <w:r w:rsidRPr="0035625D">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20687E" w:rsidRPr="0035625D">
        <w:rPr>
          <w:rFonts w:ascii="Arial" w:hAnsi="Arial" w:cs="Arial"/>
          <w:sz w:val="20"/>
          <w:szCs w:val="20"/>
        </w:rPr>
        <w:t xml:space="preserve"> z </w:t>
      </w:r>
      <w:r w:rsidRPr="0035625D">
        <w:rPr>
          <w:rFonts w:ascii="Arial" w:hAnsi="Arial" w:cs="Arial"/>
          <w:sz w:val="20"/>
          <w:szCs w:val="20"/>
        </w:rPr>
        <w:t>202</w:t>
      </w:r>
      <w:r w:rsidR="0020687E" w:rsidRPr="0035625D">
        <w:rPr>
          <w:rFonts w:ascii="Arial" w:hAnsi="Arial" w:cs="Arial"/>
          <w:sz w:val="20"/>
          <w:szCs w:val="20"/>
        </w:rPr>
        <w:t>3 r. poz. 129 ze zm.</w:t>
      </w:r>
      <w:r w:rsidRPr="0035625D">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285803D7" w:rsidR="00255EEC" w:rsidRPr="00C64C1C"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eastAsia="Times New Roman" w:hAnsi="Arial" w:cs="Arial"/>
          <w:sz w:val="20"/>
          <w:szCs w:val="20"/>
        </w:rPr>
        <w:t>Oświadczam, że nie podlegam wykluczeniu z postępowania na podstawie art. 108 ust. 1 p.z.p. oraz art. 109 ust. 1 pkt. 4, 5, 7 p.z.p.</w:t>
      </w:r>
    </w:p>
    <w:p w14:paraId="640F0481" w14:textId="77777777" w:rsidR="00C64C1C" w:rsidRDefault="00255EEC" w:rsidP="00C64C1C">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434D4A05" w14:textId="77777777" w:rsid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Adres internetowy: </w:t>
      </w:r>
      <w:r w:rsidRPr="00C64C1C">
        <w:rPr>
          <w:rFonts w:ascii="Arial" w:hAnsi="Arial" w:cs="Arial"/>
          <w:sz w:val="20"/>
          <w:szCs w:val="20"/>
        </w:rPr>
        <w:tab/>
        <w:t>…………………………………………………………………………………</w:t>
      </w:r>
    </w:p>
    <w:p w14:paraId="261D1C6B" w14:textId="3DE98983" w:rsidR="00255EEC" w:rsidRP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Nr KRS/CEIDG: </w:t>
      </w:r>
      <w:r w:rsidRPr="00C64C1C">
        <w:rPr>
          <w:rFonts w:ascii="Arial" w:hAnsi="Arial" w:cs="Arial"/>
          <w:sz w:val="20"/>
          <w:szCs w:val="20"/>
        </w:rPr>
        <w:tab/>
        <w:t>…………………………………………………………………………………………..</w:t>
      </w:r>
    </w:p>
    <w:p w14:paraId="101E0A9A" w14:textId="2738E2D0" w:rsidR="00B20A5A" w:rsidRPr="00C64C1C"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C64C1C">
        <w:rPr>
          <w:rFonts w:ascii="Arial" w:hAnsi="Arial" w:cs="Arial"/>
          <w:sz w:val="20"/>
          <w:szCs w:val="20"/>
        </w:rPr>
        <w:t>Oświadczam, że w stosunku do mnie nie zachodzą przesłanki wykluczenia o jakich mowa w ustaw</w:t>
      </w:r>
      <w:r w:rsidR="001103E3" w:rsidRPr="00C64C1C">
        <w:rPr>
          <w:rFonts w:ascii="Arial" w:hAnsi="Arial" w:cs="Arial"/>
          <w:sz w:val="20"/>
          <w:szCs w:val="20"/>
        </w:rPr>
        <w:t>ie</w:t>
      </w:r>
      <w:r w:rsidRPr="00C64C1C">
        <w:rPr>
          <w:rFonts w:ascii="Arial" w:hAnsi="Arial" w:cs="Arial"/>
          <w:sz w:val="20"/>
          <w:szCs w:val="20"/>
        </w:rPr>
        <w:t xml:space="preserve"> z dnia 13 kwietnia 2022 r. o szczególnych rozwiązaniach w zakresie przeciwdziałania wspieraniu agresji na Ukrainę oraz służących ochronie bezpieczeństwa narodowego (Dz.</w:t>
      </w:r>
      <w:r w:rsidR="00374877">
        <w:rPr>
          <w:rFonts w:ascii="Arial" w:hAnsi="Arial" w:cs="Arial"/>
          <w:sz w:val="20"/>
          <w:szCs w:val="20"/>
        </w:rPr>
        <w:t xml:space="preserve"> </w:t>
      </w:r>
      <w:r w:rsidRPr="00C64C1C">
        <w:rPr>
          <w:rFonts w:ascii="Arial" w:hAnsi="Arial" w:cs="Arial"/>
          <w:sz w:val="20"/>
          <w:szCs w:val="20"/>
        </w:rPr>
        <w:t>U.</w:t>
      </w:r>
      <w:r w:rsidR="00374877">
        <w:rPr>
          <w:rFonts w:ascii="Arial" w:hAnsi="Arial" w:cs="Arial"/>
          <w:sz w:val="20"/>
          <w:szCs w:val="20"/>
        </w:rPr>
        <w:t xml:space="preserve"> z </w:t>
      </w:r>
      <w:r w:rsidRPr="00C64C1C">
        <w:rPr>
          <w:rFonts w:ascii="Arial" w:hAnsi="Arial" w:cs="Arial"/>
          <w:sz w:val="20"/>
          <w:szCs w:val="20"/>
        </w:rPr>
        <w:t>202</w:t>
      </w:r>
      <w:r w:rsidR="00374877">
        <w:rPr>
          <w:rFonts w:ascii="Arial" w:hAnsi="Arial" w:cs="Arial"/>
          <w:sz w:val="20"/>
          <w:szCs w:val="20"/>
        </w:rPr>
        <w:t>3 r. poz</w:t>
      </w:r>
      <w:r w:rsidRPr="00C64C1C">
        <w:rPr>
          <w:rFonts w:ascii="Arial" w:hAnsi="Arial" w:cs="Arial"/>
          <w:sz w:val="20"/>
          <w:szCs w:val="20"/>
        </w:rPr>
        <w:t>.</w:t>
      </w:r>
      <w:r w:rsidR="00374877">
        <w:rPr>
          <w:rFonts w:ascii="Arial" w:hAnsi="Arial" w:cs="Arial"/>
          <w:sz w:val="20"/>
          <w:szCs w:val="20"/>
        </w:rPr>
        <w:t xml:space="preserve"> 129</w:t>
      </w:r>
      <w:r w:rsidRPr="00C64C1C">
        <w:rPr>
          <w:rFonts w:ascii="Arial" w:hAnsi="Arial" w:cs="Arial"/>
          <w:sz w:val="20"/>
          <w:szCs w:val="20"/>
        </w:rPr>
        <w:t xml:space="preserve"> </w:t>
      </w:r>
      <w:r w:rsidR="00374877">
        <w:rPr>
          <w:rFonts w:ascii="Arial" w:hAnsi="Arial" w:cs="Arial"/>
          <w:sz w:val="20"/>
          <w:szCs w:val="20"/>
        </w:rPr>
        <w:t>ze zm.</w:t>
      </w:r>
      <w:r w:rsidRPr="00C64C1C">
        <w:rPr>
          <w:rFonts w:ascii="Arial" w:hAnsi="Arial" w:cs="Arial"/>
          <w:sz w:val="20"/>
          <w:szCs w:val="20"/>
        </w:rPr>
        <w:t>)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5F6272">
      <w:pPr>
        <w:spacing w:after="0" w:line="36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5F6272" w:rsidRDefault="00E962DA" w:rsidP="00E962DA">
      <w:pPr>
        <w:spacing w:after="0" w:line="360" w:lineRule="auto"/>
        <w:jc w:val="both"/>
        <w:rPr>
          <w:rFonts w:ascii="Arial" w:eastAsia="Times New Roman" w:hAnsi="Arial" w:cs="Arial"/>
          <w:sz w:val="20"/>
          <w:szCs w:val="20"/>
        </w:rPr>
      </w:pPr>
      <w:r w:rsidRPr="005F6272">
        <w:rPr>
          <w:rFonts w:ascii="Arial" w:eastAsia="Times New Roman" w:hAnsi="Arial" w:cs="Arial"/>
          <w:sz w:val="20"/>
          <w:szCs w:val="20"/>
        </w:rPr>
        <w:t xml:space="preserve">Oświadczam, że wszystkie informacje podane w powyższych oświadczeniach są aktualne </w:t>
      </w:r>
      <w:r w:rsidRPr="005F6272">
        <w:rPr>
          <w:rFonts w:ascii="Arial" w:eastAsia="Times New Roman" w:hAnsi="Arial" w:cs="Arial"/>
          <w:sz w:val="20"/>
          <w:szCs w:val="20"/>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2E11DEF6" w14:textId="4F9DB801" w:rsidR="00804EB5" w:rsidRPr="002A2A33" w:rsidRDefault="00734DE9" w:rsidP="007950B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w:t>
      </w:r>
      <w:r w:rsidR="0087097A" w:rsidRPr="0087097A">
        <w:rPr>
          <w:rFonts w:ascii="Arial" w:eastAsia="Times New Roman" w:hAnsi="Arial" w:cs="Arial"/>
          <w:b/>
          <w:bCs/>
          <w:sz w:val="20"/>
          <w:szCs w:val="20"/>
        </w:rPr>
        <w:t xml:space="preserve">Termomodernizacja kompleksu szkolnego przy ul. Wiejskiej w Baborowie </w:t>
      </w:r>
      <w:r w:rsidR="0087097A">
        <w:rPr>
          <w:rFonts w:ascii="Arial" w:eastAsia="Times New Roman" w:hAnsi="Arial" w:cs="Arial"/>
          <w:b/>
          <w:bCs/>
          <w:sz w:val="20"/>
          <w:szCs w:val="20"/>
        </w:rPr>
        <w:br/>
      </w:r>
      <w:r w:rsidR="0087097A" w:rsidRPr="0087097A">
        <w:rPr>
          <w:rFonts w:ascii="Arial" w:eastAsia="Times New Roman" w:hAnsi="Arial" w:cs="Arial"/>
          <w:b/>
          <w:bCs/>
          <w:sz w:val="20"/>
          <w:szCs w:val="20"/>
        </w:rPr>
        <w:t>wraz z modernizacją infrastruktury wewnętrznej i zagospodarowaniem terenu</w:t>
      </w:r>
      <w:r w:rsidRPr="0054526D">
        <w:rPr>
          <w:rFonts w:ascii="Arial" w:eastAsia="Times New Roman" w:hAnsi="Arial" w:cs="Arial"/>
          <w:b/>
          <w:bCs/>
          <w:sz w:val="20"/>
          <w:szCs w:val="20"/>
        </w:rPr>
        <w:t xml:space="preserve">” </w:t>
      </w:r>
      <w:r w:rsidR="007950B1" w:rsidRPr="0054526D">
        <w:rPr>
          <w:rFonts w:ascii="Arial" w:eastAsia="Times New Roman" w:hAnsi="Arial" w:cs="Arial"/>
          <w:b/>
          <w:bCs/>
          <w:sz w:val="20"/>
          <w:szCs w:val="20"/>
        </w:rPr>
        <w:t xml:space="preserv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86696C" w:rsidRDefault="0086696C" w:rsidP="00873B4E">
                            <w:pPr>
                              <w:jc w:val="center"/>
                              <w:rPr>
                                <w:i/>
                                <w:sz w:val="18"/>
                              </w:rPr>
                            </w:pPr>
                          </w:p>
                          <w:p w14:paraId="4B6B7E04" w14:textId="77777777" w:rsidR="0086696C" w:rsidRDefault="0086696C" w:rsidP="00873B4E">
                            <w:pPr>
                              <w:jc w:val="center"/>
                              <w:rPr>
                                <w:i/>
                                <w:sz w:val="18"/>
                              </w:rPr>
                            </w:pPr>
                          </w:p>
                          <w:p w14:paraId="75CE2A9A" w14:textId="77777777" w:rsidR="0086696C" w:rsidRDefault="0086696C" w:rsidP="00873B4E">
                            <w:pPr>
                              <w:jc w:val="center"/>
                              <w:rPr>
                                <w:i/>
                                <w:sz w:val="18"/>
                              </w:rPr>
                            </w:pPr>
                          </w:p>
                          <w:p w14:paraId="01455D45" w14:textId="77777777" w:rsidR="0086696C" w:rsidRPr="00CF096D" w:rsidRDefault="0086696C" w:rsidP="00873B4E">
                            <w:pPr>
                              <w:jc w:val="center"/>
                              <w:rPr>
                                <w:rFonts w:ascii="Arial" w:hAnsi="Arial" w:cs="Arial"/>
                                <w:sz w:val="16"/>
                                <w:szCs w:val="16"/>
                              </w:rPr>
                            </w:pPr>
                            <w:r>
                              <w:rPr>
                                <w:rFonts w:ascii="Arial" w:hAnsi="Arial" w:cs="Arial"/>
                                <w:sz w:val="16"/>
                                <w:szCs w:val="16"/>
                              </w:rPr>
                              <w:t>Pieczęć wykonawcy</w:t>
                            </w:r>
                          </w:p>
                          <w:p w14:paraId="5D17D557" w14:textId="77777777" w:rsidR="0086696C" w:rsidRDefault="0086696C"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86696C" w:rsidRDefault="0086696C" w:rsidP="00873B4E">
                      <w:pPr>
                        <w:jc w:val="center"/>
                        <w:rPr>
                          <w:i/>
                          <w:sz w:val="18"/>
                        </w:rPr>
                      </w:pPr>
                    </w:p>
                    <w:p w14:paraId="4B6B7E04" w14:textId="77777777" w:rsidR="0086696C" w:rsidRDefault="0086696C" w:rsidP="00873B4E">
                      <w:pPr>
                        <w:jc w:val="center"/>
                        <w:rPr>
                          <w:i/>
                          <w:sz w:val="18"/>
                        </w:rPr>
                      </w:pPr>
                    </w:p>
                    <w:p w14:paraId="75CE2A9A" w14:textId="77777777" w:rsidR="0086696C" w:rsidRDefault="0086696C" w:rsidP="00873B4E">
                      <w:pPr>
                        <w:jc w:val="center"/>
                        <w:rPr>
                          <w:i/>
                          <w:sz w:val="18"/>
                        </w:rPr>
                      </w:pPr>
                    </w:p>
                    <w:p w14:paraId="01455D45" w14:textId="77777777" w:rsidR="0086696C" w:rsidRPr="00CF096D" w:rsidRDefault="0086696C" w:rsidP="00873B4E">
                      <w:pPr>
                        <w:jc w:val="center"/>
                        <w:rPr>
                          <w:rFonts w:ascii="Arial" w:hAnsi="Arial" w:cs="Arial"/>
                          <w:sz w:val="16"/>
                          <w:szCs w:val="16"/>
                        </w:rPr>
                      </w:pPr>
                      <w:r>
                        <w:rPr>
                          <w:rFonts w:ascii="Arial" w:hAnsi="Arial" w:cs="Arial"/>
                          <w:sz w:val="16"/>
                          <w:szCs w:val="16"/>
                        </w:rPr>
                        <w:t>Pieczęć wykonawcy</w:t>
                      </w:r>
                    </w:p>
                    <w:p w14:paraId="5D17D557" w14:textId="77777777" w:rsidR="0086696C" w:rsidRDefault="0086696C"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86696C" w:rsidRPr="00ED26F3" w:rsidRDefault="0086696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86696C" w:rsidRPr="00ED26F3" w:rsidRDefault="0086696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86696C" w:rsidRPr="00ED26F3" w:rsidRDefault="0086696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86696C" w:rsidRPr="00ED26F3" w:rsidRDefault="0086696C"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86696C" w:rsidRPr="00ED26F3" w:rsidRDefault="0086696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86696C" w:rsidRPr="00ED26F3" w:rsidRDefault="0086696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86696C" w:rsidRPr="00ED26F3" w:rsidRDefault="0086696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86696C" w:rsidRPr="00ED26F3" w:rsidRDefault="0086696C"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734DE9">
        <w:rPr>
          <w:rFonts w:ascii="Arial" w:eastAsiaTheme="minorHAnsi" w:hAnsi="Arial" w:cs="Arial"/>
          <w:b/>
          <w:sz w:val="20"/>
          <w:szCs w:val="20"/>
          <w:lang w:eastAsia="en-US"/>
        </w:rPr>
        <w:t>Informujemy, że nie należymy grupy kapitałowej z innymi uczestnikami postępowania</w:t>
      </w:r>
      <w:r w:rsidRPr="00734DE9">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8F4AE4"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6DAF556C">
          <v:rect id="_x0000_i1025" alt="" style="width:453.6pt;height:.05pt;mso-width-percent:0;mso-height-percent:0;mso-width-percent:0;mso-height-percent:0" o:hralign="center" o:hrstd="t" o:hr="t" fillcolor="#aca899" stroked="f"/>
        </w:pict>
      </w:r>
    </w:p>
    <w:p w14:paraId="799AFB34" w14:textId="1EFF7D2F"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Informujemy, że należymy do grupy kapitałowej z innymi uczestnikami postępowania</w:t>
      </w:r>
      <w:r w:rsidRPr="00734DE9">
        <w:rPr>
          <w:rFonts w:ascii="Arial" w:eastAsiaTheme="minorHAnsi" w:hAnsi="Arial" w:cs="Arial"/>
          <w:b/>
          <w:sz w:val="20"/>
          <w:szCs w:val="20"/>
          <w:vertAlign w:val="superscript"/>
          <w:lang w:eastAsia="en-US"/>
        </w:rPr>
        <w:footnoteReference w:id="8"/>
      </w:r>
      <w:r w:rsidRPr="00734DE9">
        <w:rPr>
          <w:rFonts w:ascii="Arial" w:eastAsiaTheme="minorHAnsi" w:hAnsi="Arial" w:cs="Arial"/>
          <w:sz w:val="20"/>
          <w:szCs w:val="20"/>
          <w:lang w:eastAsia="en-US"/>
        </w:rPr>
        <w:t xml:space="preserve">, o której mowa w art. </w:t>
      </w:r>
      <w:r w:rsidR="00CB57C9" w:rsidRPr="00734DE9">
        <w:rPr>
          <w:rFonts w:ascii="Arial" w:eastAsiaTheme="minorHAnsi" w:hAnsi="Arial" w:cs="Arial"/>
          <w:sz w:val="20"/>
          <w:szCs w:val="20"/>
          <w:lang w:eastAsia="en-US"/>
        </w:rPr>
        <w:t xml:space="preserve">108 ust. 1 pkt 5 p.z.p. </w:t>
      </w:r>
      <w:r w:rsidRPr="00734DE9">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734DE9">
        <w:rPr>
          <w:rFonts w:ascii="Arial" w:eastAsiaTheme="minorHAnsi" w:hAnsi="Arial" w:cs="Arial"/>
          <w:sz w:val="20"/>
          <w:szCs w:val="20"/>
          <w:lang w:eastAsia="en-US"/>
        </w:rPr>
        <w:t>późn</w:t>
      </w:r>
      <w:proofErr w:type="spellEnd"/>
      <w:r w:rsidRPr="00734DE9">
        <w:rPr>
          <w:rFonts w:ascii="Arial" w:eastAsiaTheme="minorHAnsi" w:hAnsi="Arial" w:cs="Arial"/>
          <w:sz w:val="20"/>
          <w:szCs w:val="20"/>
          <w:lang w:eastAsia="en-US"/>
        </w:rPr>
        <w:t>. zm.).</w:t>
      </w:r>
    </w:p>
    <w:p w14:paraId="49A3E3B0" w14:textId="1C09C8B5"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734DE9">
        <w:rPr>
          <w:rFonts w:ascii="Arial" w:eastAsiaTheme="minorHAnsi" w:hAnsi="Arial" w:cs="Arial"/>
          <w:b/>
          <w:sz w:val="20"/>
          <w:szCs w:val="20"/>
          <w:lang w:eastAsia="en-US"/>
        </w:rPr>
        <w:t xml:space="preserve"> wskazujące, iż oferty były przyg</w:t>
      </w:r>
      <w:r w:rsidR="00A92C30" w:rsidRPr="00734DE9">
        <w:rPr>
          <w:rFonts w:ascii="Arial" w:eastAsiaTheme="minorHAnsi" w:hAnsi="Arial" w:cs="Arial"/>
          <w:b/>
          <w:sz w:val="20"/>
          <w:szCs w:val="20"/>
          <w:lang w:eastAsia="en-US"/>
        </w:rPr>
        <w:t>o</w:t>
      </w:r>
      <w:r w:rsidR="00D91F54" w:rsidRPr="00734DE9">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E2803F0" w14:textId="1A0AA297" w:rsidR="007950B1" w:rsidRDefault="00734DE9" w:rsidP="007950B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w:t>
      </w:r>
      <w:r w:rsidR="0087097A" w:rsidRPr="0087097A">
        <w:rPr>
          <w:rFonts w:ascii="Arial" w:eastAsia="Times New Roman" w:hAnsi="Arial" w:cs="Arial"/>
          <w:b/>
          <w:bCs/>
          <w:sz w:val="20"/>
          <w:szCs w:val="20"/>
        </w:rPr>
        <w:t xml:space="preserve">Termomodernizacja kompleksu szkolnego przy ul. Wiejskiej w Baborowie </w:t>
      </w:r>
      <w:r w:rsidR="0087097A">
        <w:rPr>
          <w:rFonts w:ascii="Arial" w:eastAsia="Times New Roman" w:hAnsi="Arial" w:cs="Arial"/>
          <w:b/>
          <w:bCs/>
          <w:sz w:val="20"/>
          <w:szCs w:val="20"/>
        </w:rPr>
        <w:br/>
      </w:r>
      <w:r w:rsidR="0087097A" w:rsidRPr="0087097A">
        <w:rPr>
          <w:rFonts w:ascii="Arial" w:eastAsia="Times New Roman" w:hAnsi="Arial" w:cs="Arial"/>
          <w:b/>
          <w:bCs/>
          <w:sz w:val="20"/>
          <w:szCs w:val="20"/>
        </w:rPr>
        <w:t>wraz z modernizacją infrastruktury wewnętrznej i zagospodarowaniem terenu</w:t>
      </w:r>
      <w:r w:rsidRPr="0054526D">
        <w:rPr>
          <w:rFonts w:ascii="Arial" w:eastAsia="Times New Roman" w:hAnsi="Arial" w:cs="Arial"/>
          <w:b/>
          <w:bCs/>
          <w:sz w:val="20"/>
          <w:szCs w:val="20"/>
        </w:rPr>
        <w:t xml:space="preserve">” </w:t>
      </w:r>
      <w:r w:rsidR="007950B1" w:rsidRPr="0054526D">
        <w:rPr>
          <w:rFonts w:ascii="Arial" w:eastAsia="Times New Roman" w:hAnsi="Arial" w:cs="Arial"/>
          <w:b/>
          <w:bCs/>
          <w:sz w:val="20"/>
          <w:szCs w:val="20"/>
        </w:rPr>
        <w:t xml:space="preserve">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1300D464"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w:t>
      </w:r>
      <w:r w:rsidR="00162CBB">
        <w:rPr>
          <w:rFonts w:ascii="Arial" w:eastAsia="Times New Roman" w:hAnsi="Arial" w:cs="Arial"/>
          <w:sz w:val="21"/>
          <w:szCs w:val="21"/>
        </w:rPr>
        <w:t>robot</w:t>
      </w:r>
      <w:r w:rsidR="007950B1">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7950B1">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1418"/>
        <w:gridCol w:w="1842"/>
        <w:gridCol w:w="1701"/>
      </w:tblGrid>
      <w:tr w:rsidR="00D87564" w:rsidRPr="000F4139" w14:paraId="344081E4" w14:textId="77777777" w:rsidTr="00EB272F">
        <w:trPr>
          <w:trHeight w:val="1661"/>
        </w:trPr>
        <w:tc>
          <w:tcPr>
            <w:tcW w:w="426" w:type="dxa"/>
            <w:vAlign w:val="center"/>
            <w:hideMark/>
          </w:tcPr>
          <w:p w14:paraId="67DC620A" w14:textId="77777777" w:rsidR="00D87564" w:rsidRPr="000F4139" w:rsidRDefault="00D87564" w:rsidP="00BB11DA">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3685" w:type="dxa"/>
            <w:vAlign w:val="center"/>
          </w:tcPr>
          <w:p w14:paraId="0CAA0C94" w14:textId="199071F6" w:rsidR="00D87564" w:rsidRPr="000F4139" w:rsidRDefault="00D87564" w:rsidP="00BB11DA">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p>
          <w:p w14:paraId="72B12F4D" w14:textId="0D8F3659" w:rsidR="00D87564" w:rsidRPr="000F4139" w:rsidRDefault="00D87564" w:rsidP="00BB11DA">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418" w:type="dxa"/>
            <w:vAlign w:val="center"/>
            <w:hideMark/>
          </w:tcPr>
          <w:p w14:paraId="12709D41" w14:textId="5570AE7A" w:rsidR="00D87564" w:rsidRPr="000F4139" w:rsidRDefault="00D87564" w:rsidP="00BB11D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p>
        </w:tc>
        <w:tc>
          <w:tcPr>
            <w:tcW w:w="1842" w:type="dxa"/>
            <w:vAlign w:val="center"/>
            <w:hideMark/>
          </w:tcPr>
          <w:p w14:paraId="054D78E5" w14:textId="5EE25C6E"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14:paraId="588EC5AE" w14:textId="5A8C9B00" w:rsidR="00D87564" w:rsidRPr="000F4139" w:rsidRDefault="00BB11DA" w:rsidP="00BB11DA">
            <w:pPr>
              <w:spacing w:before="40" w:after="40" w:line="280" w:lineRule="exact"/>
              <w:jc w:val="center"/>
              <w:rPr>
                <w:rFonts w:ascii="Arial" w:eastAsia="MS Mincho" w:hAnsi="Arial" w:cs="Arial"/>
                <w:bCs/>
                <w:sz w:val="20"/>
                <w:szCs w:val="20"/>
              </w:rPr>
            </w:pPr>
            <w:r>
              <w:rPr>
                <w:rFonts w:ascii="Arial" w:eastAsia="MS Mincho" w:hAnsi="Arial" w:cs="Arial"/>
                <w:bCs/>
                <w:sz w:val="20"/>
                <w:szCs w:val="20"/>
              </w:rPr>
              <w:t>o</w:t>
            </w:r>
            <w:r w:rsidR="00D87564" w:rsidRPr="000F4139">
              <w:rPr>
                <w:rFonts w:ascii="Arial" w:eastAsia="MS Mincho" w:hAnsi="Arial" w:cs="Arial"/>
                <w:bCs/>
                <w:sz w:val="20"/>
                <w:szCs w:val="20"/>
              </w:rPr>
              <w:t>d</w:t>
            </w:r>
            <w:r>
              <w:rPr>
                <w:rFonts w:ascii="Arial" w:eastAsia="MS Mincho" w:hAnsi="Arial" w:cs="Arial"/>
                <w:bCs/>
                <w:sz w:val="20"/>
                <w:szCs w:val="20"/>
              </w:rPr>
              <w:t xml:space="preserve"> </w:t>
            </w:r>
            <w:r w:rsidR="00D87564" w:rsidRPr="000F4139">
              <w:rPr>
                <w:rFonts w:ascii="Arial" w:eastAsia="MS Mincho" w:hAnsi="Arial" w:cs="Arial"/>
                <w:bCs/>
                <w:sz w:val="20"/>
                <w:szCs w:val="20"/>
              </w:rPr>
              <w:t>(m-c/rok)</w:t>
            </w:r>
          </w:p>
          <w:p w14:paraId="2D06C693" w14:textId="63BFE7D1" w:rsidR="00D87564" w:rsidRPr="00BB11DA" w:rsidRDefault="00D87564" w:rsidP="00BB11DA">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w:t>
            </w:r>
            <w:r w:rsidR="00BB11DA">
              <w:rPr>
                <w:rFonts w:ascii="Arial" w:eastAsia="MS Mincho" w:hAnsi="Arial" w:cs="Arial"/>
                <w:bCs/>
                <w:sz w:val="20"/>
                <w:szCs w:val="20"/>
              </w:rPr>
              <w:t xml:space="preserve"> </w:t>
            </w:r>
            <w:r w:rsidRPr="000F4139">
              <w:rPr>
                <w:rFonts w:ascii="Arial" w:eastAsia="MS Mincho" w:hAnsi="Arial" w:cs="Arial"/>
                <w:bCs/>
                <w:sz w:val="20"/>
                <w:szCs w:val="20"/>
              </w:rPr>
              <w:t>(m-c/rok)</w:t>
            </w:r>
          </w:p>
        </w:tc>
        <w:tc>
          <w:tcPr>
            <w:tcW w:w="1701" w:type="dxa"/>
            <w:vAlign w:val="center"/>
            <w:hideMark/>
          </w:tcPr>
          <w:p w14:paraId="77FCB1DE" w14:textId="5741D7F5"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D87564" w:rsidRPr="000F4139" w14:paraId="636D0B72" w14:textId="77777777" w:rsidTr="00D618C9">
        <w:trPr>
          <w:trHeight w:val="117"/>
        </w:trPr>
        <w:tc>
          <w:tcPr>
            <w:tcW w:w="426" w:type="dxa"/>
            <w:vAlign w:val="center"/>
            <w:hideMark/>
          </w:tcPr>
          <w:p w14:paraId="29C3E591" w14:textId="77777777" w:rsidR="00D87564" w:rsidRPr="00EB272F" w:rsidRDefault="00D87564" w:rsidP="00EB272F">
            <w:pPr>
              <w:spacing w:after="0" w:line="240" w:lineRule="auto"/>
              <w:ind w:right="-284"/>
              <w:rPr>
                <w:rFonts w:ascii="Arial" w:eastAsia="MS Mincho" w:hAnsi="Arial" w:cs="Arial"/>
                <w:b/>
                <w:bCs/>
                <w:sz w:val="16"/>
                <w:szCs w:val="16"/>
              </w:rPr>
            </w:pPr>
            <w:r w:rsidRPr="00EB272F">
              <w:rPr>
                <w:rFonts w:ascii="Arial" w:eastAsia="MS Mincho" w:hAnsi="Arial" w:cs="Arial"/>
                <w:b/>
                <w:bCs/>
                <w:sz w:val="16"/>
                <w:szCs w:val="16"/>
              </w:rPr>
              <w:t>1</w:t>
            </w:r>
          </w:p>
        </w:tc>
        <w:tc>
          <w:tcPr>
            <w:tcW w:w="3685" w:type="dxa"/>
            <w:vAlign w:val="center"/>
            <w:hideMark/>
          </w:tcPr>
          <w:p w14:paraId="5B4AA811"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2</w:t>
            </w:r>
          </w:p>
        </w:tc>
        <w:tc>
          <w:tcPr>
            <w:tcW w:w="1418" w:type="dxa"/>
            <w:vAlign w:val="center"/>
            <w:hideMark/>
          </w:tcPr>
          <w:p w14:paraId="5A1E7D73" w14:textId="77777777" w:rsidR="00D87564" w:rsidRPr="00EB272F" w:rsidRDefault="00D87564" w:rsidP="00EB272F">
            <w:pPr>
              <w:spacing w:after="0" w:line="240" w:lineRule="auto"/>
              <w:ind w:left="-113" w:right="-284"/>
              <w:jc w:val="center"/>
              <w:rPr>
                <w:rFonts w:ascii="Arial" w:eastAsia="MS Mincho" w:hAnsi="Arial" w:cs="Arial"/>
                <w:b/>
                <w:bCs/>
                <w:sz w:val="16"/>
                <w:szCs w:val="16"/>
              </w:rPr>
            </w:pPr>
            <w:r w:rsidRPr="00EB272F">
              <w:rPr>
                <w:rFonts w:ascii="Arial" w:eastAsia="MS Mincho" w:hAnsi="Arial" w:cs="Arial"/>
                <w:b/>
                <w:bCs/>
                <w:sz w:val="16"/>
                <w:szCs w:val="16"/>
              </w:rPr>
              <w:t>3</w:t>
            </w:r>
          </w:p>
        </w:tc>
        <w:tc>
          <w:tcPr>
            <w:tcW w:w="1842" w:type="dxa"/>
            <w:vAlign w:val="center"/>
            <w:hideMark/>
          </w:tcPr>
          <w:p w14:paraId="5EBF867B"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4</w:t>
            </w:r>
          </w:p>
        </w:tc>
        <w:tc>
          <w:tcPr>
            <w:tcW w:w="1701" w:type="dxa"/>
            <w:vAlign w:val="center"/>
            <w:hideMark/>
          </w:tcPr>
          <w:p w14:paraId="7497177D"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5</w:t>
            </w:r>
          </w:p>
        </w:tc>
      </w:tr>
      <w:tr w:rsidR="00D87564" w:rsidRPr="000F4139" w14:paraId="4D237C60" w14:textId="77777777" w:rsidTr="00EB272F">
        <w:trPr>
          <w:trHeight w:val="682"/>
        </w:trPr>
        <w:tc>
          <w:tcPr>
            <w:tcW w:w="426"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3685"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418"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EB272F">
        <w:trPr>
          <w:trHeight w:val="692"/>
        </w:trPr>
        <w:tc>
          <w:tcPr>
            <w:tcW w:w="426"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3685"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418"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3" w:name="_Hlk128137313"/>
    </w:p>
    <w:p w14:paraId="40BAC708" w14:textId="5FB080AB" w:rsidR="007950B1" w:rsidRDefault="00734DE9" w:rsidP="007950B1">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w:t>
      </w:r>
      <w:r w:rsidR="0087097A" w:rsidRPr="0087097A">
        <w:rPr>
          <w:rFonts w:ascii="Arial" w:eastAsia="Times New Roman" w:hAnsi="Arial" w:cs="Arial"/>
          <w:b/>
          <w:bCs/>
          <w:sz w:val="20"/>
          <w:szCs w:val="20"/>
        </w:rPr>
        <w:t xml:space="preserve">Termomodernizacja kompleksu szkolnego przy ul. Wiejskiej w Baborowie </w:t>
      </w:r>
      <w:r w:rsidR="0087097A">
        <w:rPr>
          <w:rFonts w:ascii="Arial" w:eastAsia="Times New Roman" w:hAnsi="Arial" w:cs="Arial"/>
          <w:b/>
          <w:bCs/>
          <w:sz w:val="20"/>
          <w:szCs w:val="20"/>
        </w:rPr>
        <w:br/>
      </w:r>
      <w:r w:rsidR="0087097A" w:rsidRPr="0087097A">
        <w:rPr>
          <w:rFonts w:ascii="Arial" w:eastAsia="Times New Roman" w:hAnsi="Arial" w:cs="Arial"/>
          <w:b/>
          <w:bCs/>
          <w:sz w:val="20"/>
          <w:szCs w:val="20"/>
        </w:rPr>
        <w:t>wraz z modernizacją infrastruktury wewnętrznej i zagospodarowaniem terenu</w:t>
      </w:r>
      <w:r w:rsidRPr="0054526D">
        <w:rPr>
          <w:rFonts w:ascii="Arial" w:eastAsia="Times New Roman" w:hAnsi="Arial" w:cs="Arial"/>
          <w:b/>
          <w:bCs/>
          <w:sz w:val="20"/>
          <w:szCs w:val="20"/>
        </w:rPr>
        <w:t xml:space="preserve">” </w:t>
      </w:r>
      <w:r w:rsidR="007950B1" w:rsidRPr="0054526D">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3"/>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D618C9">
        <w:trPr>
          <w:trHeight w:val="118"/>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D618C9" w:rsidRDefault="005B77EE" w:rsidP="00D618C9">
            <w:pPr>
              <w:spacing w:after="0" w:line="240" w:lineRule="auto"/>
              <w:jc w:val="center"/>
              <w:rPr>
                <w:rFonts w:ascii="Arial" w:eastAsia="Times New Roman" w:hAnsi="Arial" w:cs="Arial"/>
                <w:sz w:val="16"/>
                <w:szCs w:val="16"/>
              </w:rPr>
            </w:pPr>
            <w:r w:rsidRPr="00D618C9">
              <w:rPr>
                <w:rFonts w:ascii="Arial" w:eastAsia="Times New Roman" w:hAnsi="Arial" w:cs="Arial"/>
                <w:b/>
                <w:bCs/>
                <w:sz w:val="16"/>
                <w:szCs w:val="16"/>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D618C9" w:rsidRDefault="005B77EE" w:rsidP="00D618C9">
            <w:pPr>
              <w:spacing w:after="0" w:line="240" w:lineRule="auto"/>
              <w:jc w:val="center"/>
              <w:rPr>
                <w:rFonts w:ascii="Arial" w:eastAsia="Times New Roman" w:hAnsi="Arial" w:cs="Arial"/>
                <w:sz w:val="16"/>
                <w:szCs w:val="16"/>
              </w:rPr>
            </w:pPr>
            <w:r w:rsidRPr="00D618C9">
              <w:rPr>
                <w:rFonts w:ascii="Arial" w:eastAsia="Times New Roman" w:hAnsi="Arial" w:cs="Arial"/>
                <w:b/>
                <w:bCs/>
                <w:sz w:val="16"/>
                <w:szCs w:val="16"/>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D618C9" w:rsidRDefault="005B77EE" w:rsidP="00D618C9">
            <w:pPr>
              <w:spacing w:after="0" w:line="240" w:lineRule="auto"/>
              <w:jc w:val="center"/>
              <w:rPr>
                <w:rFonts w:ascii="Arial" w:eastAsia="Times New Roman" w:hAnsi="Arial" w:cs="Arial"/>
                <w:sz w:val="16"/>
                <w:szCs w:val="16"/>
              </w:rPr>
            </w:pPr>
            <w:r w:rsidRPr="00D618C9">
              <w:rPr>
                <w:rFonts w:ascii="Arial" w:eastAsia="Times New Roman" w:hAnsi="Arial" w:cs="Arial"/>
                <w:b/>
                <w:bCs/>
                <w:sz w:val="16"/>
                <w:szCs w:val="16"/>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D618C9" w:rsidRDefault="005B77EE" w:rsidP="00D618C9">
            <w:pPr>
              <w:spacing w:after="0" w:line="240" w:lineRule="auto"/>
              <w:jc w:val="center"/>
              <w:rPr>
                <w:rFonts w:ascii="Arial" w:eastAsia="Times New Roman" w:hAnsi="Arial" w:cs="Arial"/>
                <w:sz w:val="16"/>
                <w:szCs w:val="16"/>
              </w:rPr>
            </w:pPr>
            <w:r w:rsidRPr="00D618C9">
              <w:rPr>
                <w:rFonts w:ascii="Arial" w:eastAsia="Times New Roman" w:hAnsi="Arial" w:cs="Arial"/>
                <w:b/>
                <w:bCs/>
                <w:sz w:val="16"/>
                <w:szCs w:val="16"/>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662E2E42"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132068D" w14:textId="14E6B7D6" w:rsidR="00A56805"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w:t>
            </w:r>
            <w:r w:rsidR="003B35B9">
              <w:rPr>
                <w:rFonts w:ascii="Arial" w:eastAsia="Times New Roman" w:hAnsi="Arial" w:cs="Arial"/>
                <w:sz w:val="20"/>
                <w:szCs w:val="20"/>
              </w:rPr>
              <w:t xml:space="preserve"> (</w:t>
            </w:r>
            <w:r w:rsidR="000E00EB">
              <w:rPr>
                <w:rFonts w:ascii="Arial" w:eastAsia="Times New Roman" w:hAnsi="Arial" w:cs="Arial"/>
                <w:sz w:val="20"/>
                <w:szCs w:val="20"/>
              </w:rPr>
              <w:t>1</w:t>
            </w:r>
            <w:r w:rsidR="003B35B9">
              <w:rPr>
                <w:rFonts w:ascii="Arial" w:eastAsia="Times New Roman" w:hAnsi="Arial" w:cs="Arial"/>
                <w:sz w:val="20"/>
                <w:szCs w:val="20"/>
              </w:rPr>
              <w:t xml:space="preserve">) </w:t>
            </w:r>
            <w:r w:rsidR="00166EBD" w:rsidRPr="00166EBD">
              <w:rPr>
                <w:rFonts w:ascii="Arial" w:eastAsia="Times New Roman" w:hAnsi="Arial" w:cs="Arial"/>
                <w:sz w:val="20"/>
                <w:szCs w:val="20"/>
              </w:rPr>
              <w:t xml:space="preserve"> </w:t>
            </w:r>
            <w:r w:rsidR="000E00EB">
              <w:rPr>
                <w:rFonts w:ascii="Arial" w:eastAsia="Times New Roman" w:hAnsi="Arial" w:cs="Arial"/>
                <w:sz w:val="20"/>
                <w:szCs w:val="20"/>
              </w:rPr>
              <w:t xml:space="preserve">jednej robocie </w:t>
            </w:r>
            <w:r w:rsidR="002A58BD">
              <w:rPr>
                <w:rFonts w:ascii="Arial" w:eastAsia="Times New Roman" w:hAnsi="Arial" w:cs="Arial"/>
                <w:sz w:val="20"/>
                <w:szCs w:val="20"/>
              </w:rPr>
              <w:t>budowlan</w:t>
            </w:r>
            <w:r w:rsidR="000E00EB">
              <w:rPr>
                <w:rFonts w:ascii="Arial" w:eastAsia="Times New Roman" w:hAnsi="Arial" w:cs="Arial"/>
                <w:sz w:val="20"/>
                <w:szCs w:val="20"/>
              </w:rPr>
              <w:t xml:space="preserve">ej </w:t>
            </w:r>
            <w:r w:rsidR="002A58BD">
              <w:rPr>
                <w:rFonts w:ascii="Arial" w:eastAsia="Times New Roman" w:hAnsi="Arial" w:cs="Arial"/>
                <w:sz w:val="20"/>
                <w:szCs w:val="20"/>
              </w:rPr>
              <w:t>taki</w:t>
            </w:r>
            <w:r w:rsidR="000E00EB">
              <w:rPr>
                <w:rFonts w:ascii="Arial" w:eastAsia="Times New Roman" w:hAnsi="Arial" w:cs="Arial"/>
                <w:sz w:val="20"/>
                <w:szCs w:val="20"/>
              </w:rPr>
              <w:t xml:space="preserve">ej </w:t>
            </w:r>
            <w:r w:rsidR="00166EBD" w:rsidRPr="00166EBD">
              <w:rPr>
                <w:rFonts w:ascii="Arial" w:eastAsia="Times New Roman" w:hAnsi="Arial" w:cs="Arial"/>
                <w:sz w:val="20"/>
                <w:szCs w:val="20"/>
              </w:rPr>
              <w:t>jak opisana w warunku dotyczącym doświad</w:t>
            </w:r>
            <w:r w:rsidR="00166EBD">
              <w:rPr>
                <w:rFonts w:ascii="Arial" w:eastAsia="Times New Roman" w:hAnsi="Arial" w:cs="Arial"/>
                <w:sz w:val="20"/>
                <w:szCs w:val="20"/>
              </w:rPr>
              <w:t>czenia wymaganego od wykonawcy, tj</w:t>
            </w:r>
            <w:r w:rsidR="003D3D1A">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58D05B9D" w14:textId="229CF158" w:rsidR="00AE301D" w:rsidRDefault="00734DE9" w:rsidP="00AE301D">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4526D">
        <w:rPr>
          <w:rFonts w:ascii="Arial" w:eastAsia="Times New Roman" w:hAnsi="Arial" w:cs="Arial"/>
          <w:b/>
          <w:bCs/>
          <w:sz w:val="20"/>
          <w:szCs w:val="20"/>
        </w:rPr>
        <w:t>„</w:t>
      </w:r>
      <w:r w:rsidR="0087097A" w:rsidRPr="0087097A">
        <w:rPr>
          <w:rFonts w:ascii="Arial" w:eastAsia="Times New Roman" w:hAnsi="Arial" w:cs="Arial"/>
          <w:b/>
          <w:bCs/>
          <w:sz w:val="20"/>
          <w:szCs w:val="20"/>
        </w:rPr>
        <w:t xml:space="preserve">Termomodernizacja kompleksu szkolnego przy ul. Wiejskiej w Baborowie </w:t>
      </w:r>
      <w:r w:rsidR="0087097A">
        <w:rPr>
          <w:rFonts w:ascii="Arial" w:eastAsia="Times New Roman" w:hAnsi="Arial" w:cs="Arial"/>
          <w:b/>
          <w:bCs/>
          <w:sz w:val="20"/>
          <w:szCs w:val="20"/>
        </w:rPr>
        <w:br/>
      </w:r>
      <w:r w:rsidR="0087097A" w:rsidRPr="0087097A">
        <w:rPr>
          <w:rFonts w:ascii="Arial" w:eastAsia="Times New Roman" w:hAnsi="Arial" w:cs="Arial"/>
          <w:b/>
          <w:bCs/>
          <w:sz w:val="20"/>
          <w:szCs w:val="20"/>
        </w:rPr>
        <w:t>wraz z modernizacją infrastruktury wewnętrznej i zagospodarowaniem terenu</w:t>
      </w:r>
      <w:r w:rsidRPr="0054526D">
        <w:rPr>
          <w:rFonts w:ascii="Arial" w:eastAsia="Times New Roman" w:hAnsi="Arial" w:cs="Arial"/>
          <w:b/>
          <w:bCs/>
          <w:sz w:val="20"/>
          <w:szCs w:val="20"/>
        </w:rPr>
        <w:t xml:space="preserve">” </w:t>
      </w:r>
      <w:r w:rsidR="00AE301D" w:rsidRPr="0054526D">
        <w:rPr>
          <w:rFonts w:ascii="Arial" w:eastAsia="Times New Roman" w:hAnsi="Arial" w:cs="Arial"/>
          <w:b/>
          <w:bCs/>
          <w:sz w:val="20"/>
          <w:szCs w:val="20"/>
        </w:rPr>
        <w:t xml:space="preserve"> </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2B2171FA"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w:t>
      </w:r>
      <w:r w:rsidR="00AE36FC">
        <w:rPr>
          <w:rFonts w:ascii="Arial" w:hAnsi="Arial" w:cs="Arial"/>
          <w:sz w:val="20"/>
          <w:szCs w:val="20"/>
        </w:rPr>
        <w:t xml:space="preserve"> </w:t>
      </w:r>
      <w:r w:rsidRPr="00A45173">
        <w:rPr>
          <w:rFonts w:ascii="Arial" w:hAnsi="Arial" w:cs="Arial"/>
          <w:sz w:val="20"/>
          <w:szCs w:val="20"/>
        </w:rPr>
        <w:t>U.</w:t>
      </w:r>
      <w:r w:rsidR="00AE36FC">
        <w:rPr>
          <w:rFonts w:ascii="Arial" w:hAnsi="Arial" w:cs="Arial"/>
          <w:sz w:val="20"/>
          <w:szCs w:val="20"/>
        </w:rPr>
        <w:t xml:space="preserve"> z </w:t>
      </w:r>
      <w:r w:rsidRPr="00A45173">
        <w:rPr>
          <w:rFonts w:ascii="Arial" w:hAnsi="Arial" w:cs="Arial"/>
          <w:sz w:val="20"/>
          <w:szCs w:val="20"/>
        </w:rPr>
        <w:t>202</w:t>
      </w:r>
      <w:r w:rsidR="00AE36FC">
        <w:rPr>
          <w:rFonts w:ascii="Arial" w:hAnsi="Arial" w:cs="Arial"/>
          <w:sz w:val="20"/>
          <w:szCs w:val="20"/>
        </w:rPr>
        <w:t>3 r</w:t>
      </w:r>
      <w:r w:rsidRPr="00A45173">
        <w:rPr>
          <w:rFonts w:ascii="Arial" w:hAnsi="Arial" w:cs="Arial"/>
          <w:sz w:val="20"/>
          <w:szCs w:val="20"/>
        </w:rPr>
        <w:t>.</w:t>
      </w:r>
      <w:r w:rsidR="00AE36FC">
        <w:rPr>
          <w:rFonts w:ascii="Arial" w:hAnsi="Arial" w:cs="Arial"/>
          <w:sz w:val="20"/>
          <w:szCs w:val="20"/>
        </w:rPr>
        <w:t xml:space="preserve"> poz. 129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109CCC4B" w14:textId="221C9427" w:rsidR="009A1EBE" w:rsidRDefault="009A1EBE" w:rsidP="00DD4895">
      <w:pPr>
        <w:pStyle w:val="Tekstpodstawowy"/>
        <w:spacing w:before="40" w:after="40" w:line="360" w:lineRule="auto"/>
        <w:ind w:left="0"/>
        <w:jc w:val="left"/>
        <w:rPr>
          <w:rFonts w:ascii="Arial" w:hAnsi="Arial" w:cs="Arial"/>
          <w:sz w:val="20"/>
          <w:szCs w:val="20"/>
        </w:rPr>
      </w:pPr>
    </w:p>
    <w:p w14:paraId="0262DA26" w14:textId="3EE4F6BC" w:rsidR="00CC57E0" w:rsidRPr="0087097A" w:rsidRDefault="00CC57E0" w:rsidP="0087097A">
      <w:pPr>
        <w:pStyle w:val="Akapitzlist"/>
        <w:numPr>
          <w:ilvl w:val="0"/>
          <w:numId w:val="67"/>
        </w:numPr>
        <w:tabs>
          <w:tab w:val="clear" w:pos="595"/>
        </w:tabs>
        <w:spacing w:after="0" w:line="360" w:lineRule="auto"/>
        <w:jc w:val="both"/>
        <w:rPr>
          <w:rFonts w:ascii="Arial" w:hAnsi="Arial" w:cs="Arial"/>
          <w:bCs/>
          <w:sz w:val="20"/>
          <w:szCs w:val="20"/>
        </w:rPr>
      </w:pPr>
      <w:r w:rsidRPr="0086696C">
        <w:rPr>
          <w:rFonts w:ascii="Arial" w:hAnsi="Arial" w:cs="Arial"/>
          <w:sz w:val="20"/>
          <w:szCs w:val="20"/>
        </w:rPr>
        <w:t xml:space="preserve">Przedmiotem zamówienia jest </w:t>
      </w:r>
      <w:bookmarkStart w:id="4" w:name="_Hlk128478700"/>
      <w:r w:rsidRPr="0086696C">
        <w:rPr>
          <w:rFonts w:ascii="Arial" w:hAnsi="Arial" w:cs="Arial"/>
          <w:sz w:val="20"/>
          <w:szCs w:val="20"/>
        </w:rPr>
        <w:t>„</w:t>
      </w:r>
      <w:r w:rsidR="0087097A" w:rsidRPr="0087097A">
        <w:rPr>
          <w:rFonts w:ascii="Arial" w:hAnsi="Arial" w:cs="Arial"/>
          <w:bCs/>
          <w:sz w:val="20"/>
          <w:szCs w:val="20"/>
        </w:rPr>
        <w:t>Termomodernizacja kompleksu szkolnego przy ul. Wiejskiej w Baborowie wraz z modernizacją infrastruktury wewnętrznej i zagospodarowaniem terenu</w:t>
      </w:r>
      <w:r w:rsidRPr="0087097A">
        <w:rPr>
          <w:rFonts w:ascii="Arial" w:hAnsi="Arial" w:cs="Arial"/>
          <w:sz w:val="20"/>
          <w:szCs w:val="20"/>
        </w:rPr>
        <w:t xml:space="preserve">”. </w:t>
      </w:r>
      <w:r w:rsidR="0086696C" w:rsidRPr="0087097A">
        <w:rPr>
          <w:rFonts w:ascii="Arial" w:hAnsi="Arial" w:cs="Arial"/>
          <w:sz w:val="20"/>
          <w:szCs w:val="20"/>
        </w:rPr>
        <w:t>Zakres robót budowlanych obejmuje</w:t>
      </w:r>
      <w:r w:rsidRPr="0087097A">
        <w:rPr>
          <w:rFonts w:ascii="Arial" w:hAnsi="Arial" w:cs="Arial"/>
          <w:sz w:val="20"/>
          <w:szCs w:val="20"/>
        </w:rPr>
        <w:t xml:space="preserve">: </w:t>
      </w:r>
    </w:p>
    <w:p w14:paraId="1F93EF99" w14:textId="3083BE08" w:rsidR="0086696C" w:rsidRPr="0086696C" w:rsidRDefault="0086696C" w:rsidP="006A340C">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wykonanie izolacji termicznej o grubo</w:t>
      </w:r>
      <w:r w:rsidRPr="0086696C">
        <w:rPr>
          <w:rFonts w:ascii="Arial" w:hAnsi="Arial" w:cs="Arial" w:hint="eastAsia"/>
          <w:color w:val="000000"/>
          <w:sz w:val="20"/>
          <w:szCs w:val="20"/>
        </w:rPr>
        <w:t>ś</w:t>
      </w:r>
      <w:r w:rsidRPr="0086696C">
        <w:rPr>
          <w:rFonts w:ascii="Arial" w:hAnsi="Arial" w:cs="Arial"/>
          <w:color w:val="000000"/>
          <w:sz w:val="20"/>
          <w:szCs w:val="20"/>
        </w:rPr>
        <w:t>ci 15 cm (</w:t>
      </w:r>
      <w:r w:rsidRPr="0086696C">
        <w:rPr>
          <w:rFonts w:ascii="Arial" w:hAnsi="Arial" w:cs="Arial" w:hint="eastAsia"/>
          <w:color w:val="000000"/>
          <w:sz w:val="20"/>
          <w:szCs w:val="20"/>
        </w:rPr>
        <w:t>λ</w:t>
      </w:r>
      <w:r w:rsidRPr="0086696C">
        <w:rPr>
          <w:rFonts w:ascii="Arial" w:hAnsi="Arial" w:cs="Arial"/>
          <w:color w:val="000000"/>
          <w:sz w:val="20"/>
          <w:szCs w:val="20"/>
        </w:rPr>
        <w:t>=0,038 W/</w:t>
      </w:r>
      <w:proofErr w:type="spellStart"/>
      <w:r w:rsidRPr="0086696C">
        <w:rPr>
          <w:rFonts w:ascii="Arial" w:hAnsi="Arial" w:cs="Arial"/>
          <w:color w:val="000000"/>
          <w:sz w:val="20"/>
          <w:szCs w:val="20"/>
        </w:rPr>
        <w:t>mK</w:t>
      </w:r>
      <w:proofErr w:type="spellEnd"/>
      <w:r w:rsidRPr="0086696C">
        <w:rPr>
          <w:rFonts w:ascii="Arial" w:hAnsi="Arial" w:cs="Arial"/>
          <w:color w:val="000000"/>
          <w:sz w:val="20"/>
          <w:szCs w:val="20"/>
        </w:rPr>
        <w:t xml:space="preserve">) </w:t>
      </w:r>
      <w:r w:rsidRPr="0086696C">
        <w:rPr>
          <w:rFonts w:ascii="Arial" w:hAnsi="Arial" w:cs="Arial" w:hint="eastAsia"/>
          <w:color w:val="000000"/>
          <w:sz w:val="20"/>
          <w:szCs w:val="20"/>
        </w:rPr>
        <w:t>ś</w:t>
      </w:r>
      <w:r w:rsidRPr="0086696C">
        <w:rPr>
          <w:rFonts w:ascii="Arial" w:hAnsi="Arial" w:cs="Arial"/>
          <w:color w:val="000000"/>
          <w:sz w:val="20"/>
          <w:szCs w:val="20"/>
        </w:rPr>
        <w:t>cian zewn</w:t>
      </w:r>
      <w:r w:rsidRPr="0086696C">
        <w:rPr>
          <w:rFonts w:ascii="Arial" w:hAnsi="Arial" w:cs="Arial" w:hint="eastAsia"/>
          <w:color w:val="000000"/>
          <w:sz w:val="20"/>
          <w:szCs w:val="20"/>
        </w:rPr>
        <w:t>ę</w:t>
      </w:r>
      <w:r w:rsidRPr="0086696C">
        <w:rPr>
          <w:rFonts w:ascii="Arial" w:hAnsi="Arial" w:cs="Arial"/>
          <w:color w:val="000000"/>
          <w:sz w:val="20"/>
          <w:szCs w:val="20"/>
        </w:rPr>
        <w:t>trznych w systemie</w:t>
      </w:r>
      <w:r>
        <w:rPr>
          <w:rFonts w:ascii="Arial" w:hAnsi="Arial" w:cs="Arial"/>
          <w:color w:val="000000"/>
          <w:sz w:val="20"/>
          <w:szCs w:val="20"/>
        </w:rPr>
        <w:t xml:space="preserve"> </w:t>
      </w:r>
      <w:r w:rsidRPr="0086696C">
        <w:rPr>
          <w:rFonts w:ascii="Arial" w:hAnsi="Arial" w:cs="Arial"/>
          <w:color w:val="000000"/>
          <w:sz w:val="20"/>
          <w:szCs w:val="20"/>
        </w:rPr>
        <w:t>typu ETICS,</w:t>
      </w:r>
    </w:p>
    <w:p w14:paraId="18D8A313" w14:textId="4F91CAF7"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wykonanie izolacji termicznej stropodachu przy pomocy wełny mineralnej granulowanej o</w:t>
      </w:r>
      <w:r w:rsidR="00A668AA">
        <w:rPr>
          <w:rFonts w:ascii="Arial" w:hAnsi="Arial" w:cs="Arial"/>
          <w:color w:val="000000"/>
          <w:sz w:val="20"/>
          <w:szCs w:val="20"/>
        </w:rPr>
        <w:t xml:space="preserve"> </w:t>
      </w:r>
      <w:r w:rsidRPr="00A668AA">
        <w:rPr>
          <w:rFonts w:ascii="Arial" w:hAnsi="Arial" w:cs="Arial"/>
          <w:color w:val="000000"/>
          <w:sz w:val="20"/>
          <w:szCs w:val="20"/>
        </w:rPr>
        <w:t>grubo</w:t>
      </w:r>
      <w:r w:rsidRPr="00A668AA">
        <w:rPr>
          <w:rFonts w:ascii="Arial" w:hAnsi="Arial" w:cs="Arial" w:hint="eastAsia"/>
          <w:color w:val="000000"/>
          <w:sz w:val="20"/>
          <w:szCs w:val="20"/>
        </w:rPr>
        <w:t>ś</w:t>
      </w:r>
      <w:r w:rsidRPr="00A668AA">
        <w:rPr>
          <w:rFonts w:ascii="Arial" w:hAnsi="Arial" w:cs="Arial"/>
          <w:color w:val="000000"/>
          <w:sz w:val="20"/>
          <w:szCs w:val="20"/>
        </w:rPr>
        <w:t xml:space="preserve">ci 20 cm i współczynniku przewodzenia ciepła </w:t>
      </w:r>
      <w:r w:rsidRPr="00A668AA">
        <w:rPr>
          <w:rFonts w:ascii="Arial" w:hAnsi="Arial" w:cs="Arial" w:hint="eastAsia"/>
          <w:color w:val="000000"/>
          <w:sz w:val="20"/>
          <w:szCs w:val="20"/>
        </w:rPr>
        <w:t>λ</w:t>
      </w:r>
      <w:r w:rsidRPr="00A668AA">
        <w:rPr>
          <w:rFonts w:ascii="Arial" w:hAnsi="Arial" w:cs="Arial"/>
          <w:color w:val="000000"/>
          <w:sz w:val="20"/>
          <w:szCs w:val="20"/>
        </w:rPr>
        <w:t xml:space="preserve"> = 0,040 W/</w:t>
      </w:r>
      <w:proofErr w:type="spellStart"/>
      <w:r w:rsidRPr="00A668AA">
        <w:rPr>
          <w:rFonts w:ascii="Arial" w:hAnsi="Arial" w:cs="Arial"/>
          <w:color w:val="000000"/>
          <w:sz w:val="20"/>
          <w:szCs w:val="20"/>
        </w:rPr>
        <w:t>mK</w:t>
      </w:r>
      <w:proofErr w:type="spellEnd"/>
      <w:r w:rsidRPr="00A668AA">
        <w:rPr>
          <w:rFonts w:ascii="Arial" w:hAnsi="Arial" w:cs="Arial"/>
          <w:color w:val="000000"/>
          <w:sz w:val="20"/>
          <w:szCs w:val="20"/>
        </w:rPr>
        <w:t>,</w:t>
      </w:r>
    </w:p>
    <w:p w14:paraId="49F4D356" w14:textId="379E7392" w:rsidR="0086696C" w:rsidRPr="0086696C"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roboty towarzysz</w:t>
      </w:r>
      <w:r w:rsidRPr="0086696C">
        <w:rPr>
          <w:rFonts w:ascii="Arial" w:hAnsi="Arial" w:cs="Arial" w:hint="eastAsia"/>
          <w:color w:val="000000"/>
          <w:sz w:val="20"/>
          <w:szCs w:val="20"/>
        </w:rPr>
        <w:t>ą</w:t>
      </w:r>
      <w:r w:rsidRPr="0086696C">
        <w:rPr>
          <w:rFonts w:ascii="Arial" w:hAnsi="Arial" w:cs="Arial"/>
          <w:color w:val="000000"/>
          <w:sz w:val="20"/>
          <w:szCs w:val="20"/>
        </w:rPr>
        <w:t>ce:</w:t>
      </w:r>
    </w:p>
    <w:p w14:paraId="540A8FAF" w14:textId="038223C3"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zdj</w:t>
      </w:r>
      <w:r w:rsidRPr="0086696C">
        <w:rPr>
          <w:rFonts w:ascii="Arial" w:hAnsi="Arial" w:cs="Arial" w:hint="eastAsia"/>
          <w:color w:val="000000"/>
          <w:sz w:val="20"/>
          <w:szCs w:val="20"/>
        </w:rPr>
        <w:t>ę</w:t>
      </w:r>
      <w:r w:rsidRPr="0086696C">
        <w:rPr>
          <w:rFonts w:ascii="Arial" w:hAnsi="Arial" w:cs="Arial"/>
          <w:color w:val="000000"/>
          <w:sz w:val="20"/>
          <w:szCs w:val="20"/>
        </w:rPr>
        <w:t>cie wszystkich niepotrzebnych elementów wyst</w:t>
      </w:r>
      <w:r w:rsidRPr="0086696C">
        <w:rPr>
          <w:rFonts w:ascii="Arial" w:hAnsi="Arial" w:cs="Arial" w:hint="eastAsia"/>
          <w:color w:val="000000"/>
          <w:sz w:val="20"/>
          <w:szCs w:val="20"/>
        </w:rPr>
        <w:t>ę</w:t>
      </w:r>
      <w:r w:rsidRPr="0086696C">
        <w:rPr>
          <w:rFonts w:ascii="Arial" w:hAnsi="Arial" w:cs="Arial"/>
          <w:color w:val="000000"/>
          <w:sz w:val="20"/>
          <w:szCs w:val="20"/>
        </w:rPr>
        <w:t>puj</w:t>
      </w:r>
      <w:r w:rsidRPr="0086696C">
        <w:rPr>
          <w:rFonts w:ascii="Arial" w:hAnsi="Arial" w:cs="Arial" w:hint="eastAsia"/>
          <w:color w:val="000000"/>
          <w:sz w:val="20"/>
          <w:szCs w:val="20"/>
        </w:rPr>
        <w:t>ą</w:t>
      </w:r>
      <w:r w:rsidRPr="0086696C">
        <w:rPr>
          <w:rFonts w:ascii="Arial" w:hAnsi="Arial" w:cs="Arial"/>
          <w:color w:val="000000"/>
          <w:sz w:val="20"/>
          <w:szCs w:val="20"/>
        </w:rPr>
        <w:t>cych na elewacji: tabliczek</w:t>
      </w:r>
      <w:r w:rsidR="00A668AA">
        <w:rPr>
          <w:rFonts w:ascii="Arial" w:hAnsi="Arial" w:cs="Arial"/>
          <w:color w:val="000000"/>
          <w:sz w:val="20"/>
          <w:szCs w:val="20"/>
        </w:rPr>
        <w:t xml:space="preserve"> </w:t>
      </w:r>
      <w:r w:rsidRPr="00A668AA">
        <w:rPr>
          <w:rFonts w:ascii="Arial" w:hAnsi="Arial" w:cs="Arial"/>
          <w:color w:val="000000"/>
          <w:sz w:val="20"/>
          <w:szCs w:val="20"/>
        </w:rPr>
        <w:t>informacyjnych, skrzynki pocztowej, krat okiennych, alarmów, klimatyzatorów, lamp,</w:t>
      </w:r>
      <w:r w:rsidR="00A668AA">
        <w:rPr>
          <w:rFonts w:ascii="Arial" w:hAnsi="Arial" w:cs="Arial"/>
          <w:color w:val="000000"/>
          <w:sz w:val="20"/>
          <w:szCs w:val="20"/>
        </w:rPr>
        <w:t xml:space="preserve"> </w:t>
      </w:r>
      <w:r w:rsidRPr="00A668AA">
        <w:rPr>
          <w:rFonts w:ascii="Arial" w:hAnsi="Arial" w:cs="Arial"/>
          <w:color w:val="000000"/>
          <w:sz w:val="20"/>
          <w:szCs w:val="20"/>
        </w:rPr>
        <w:t>instalacji odgromowej, konstrukcji do wyci</w:t>
      </w:r>
      <w:r w:rsidRPr="00A668AA">
        <w:rPr>
          <w:rFonts w:ascii="Arial" w:hAnsi="Arial" w:cs="Arial" w:hint="eastAsia"/>
          <w:color w:val="000000"/>
          <w:sz w:val="20"/>
          <w:szCs w:val="20"/>
        </w:rPr>
        <w:t>ą</w:t>
      </w:r>
      <w:r w:rsidRPr="00A668AA">
        <w:rPr>
          <w:rFonts w:ascii="Arial" w:hAnsi="Arial" w:cs="Arial"/>
          <w:color w:val="000000"/>
          <w:sz w:val="20"/>
          <w:szCs w:val="20"/>
        </w:rPr>
        <w:t>gania popiołu i barierki przy zsypie,</w:t>
      </w:r>
    </w:p>
    <w:p w14:paraId="3437097D" w14:textId="23F2F104" w:rsidR="0086696C" w:rsidRPr="0086696C"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remont i monta</w:t>
      </w:r>
      <w:r w:rsidRPr="0086696C">
        <w:rPr>
          <w:rFonts w:ascii="Arial" w:hAnsi="Arial" w:cs="Arial" w:hint="eastAsia"/>
          <w:color w:val="000000"/>
          <w:sz w:val="20"/>
          <w:szCs w:val="20"/>
        </w:rPr>
        <w:t>ż</w:t>
      </w:r>
      <w:r w:rsidRPr="0086696C">
        <w:rPr>
          <w:rFonts w:ascii="Arial" w:hAnsi="Arial" w:cs="Arial"/>
          <w:color w:val="000000"/>
          <w:sz w:val="20"/>
          <w:szCs w:val="20"/>
        </w:rPr>
        <w:t xml:space="preserve"> krat okiennych,</w:t>
      </w:r>
    </w:p>
    <w:p w14:paraId="7921CD9D" w14:textId="02231818"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ponowny monta</w:t>
      </w:r>
      <w:r w:rsidRPr="0086696C">
        <w:rPr>
          <w:rFonts w:ascii="Arial" w:hAnsi="Arial" w:cs="Arial" w:hint="eastAsia"/>
          <w:color w:val="000000"/>
          <w:sz w:val="20"/>
          <w:szCs w:val="20"/>
        </w:rPr>
        <w:t>ż</w:t>
      </w:r>
      <w:r w:rsidRPr="0086696C">
        <w:rPr>
          <w:rFonts w:ascii="Arial" w:hAnsi="Arial" w:cs="Arial"/>
          <w:color w:val="000000"/>
          <w:sz w:val="20"/>
          <w:szCs w:val="20"/>
        </w:rPr>
        <w:t xml:space="preserve"> elementów wyst</w:t>
      </w:r>
      <w:r w:rsidRPr="0086696C">
        <w:rPr>
          <w:rFonts w:ascii="Arial" w:hAnsi="Arial" w:cs="Arial" w:hint="eastAsia"/>
          <w:color w:val="000000"/>
          <w:sz w:val="20"/>
          <w:szCs w:val="20"/>
        </w:rPr>
        <w:t>ę</w:t>
      </w:r>
      <w:r w:rsidRPr="0086696C">
        <w:rPr>
          <w:rFonts w:ascii="Arial" w:hAnsi="Arial" w:cs="Arial"/>
          <w:color w:val="000000"/>
          <w:sz w:val="20"/>
          <w:szCs w:val="20"/>
        </w:rPr>
        <w:t>puj</w:t>
      </w:r>
      <w:r w:rsidRPr="0086696C">
        <w:rPr>
          <w:rFonts w:ascii="Arial" w:hAnsi="Arial" w:cs="Arial" w:hint="eastAsia"/>
          <w:color w:val="000000"/>
          <w:sz w:val="20"/>
          <w:szCs w:val="20"/>
        </w:rPr>
        <w:t>ą</w:t>
      </w:r>
      <w:r w:rsidRPr="0086696C">
        <w:rPr>
          <w:rFonts w:ascii="Arial" w:hAnsi="Arial" w:cs="Arial"/>
          <w:color w:val="000000"/>
          <w:sz w:val="20"/>
          <w:szCs w:val="20"/>
        </w:rPr>
        <w:t>cych na elewacji w tym alarmów, klimatyzatorów,</w:t>
      </w:r>
      <w:r w:rsidR="00A668AA">
        <w:rPr>
          <w:rFonts w:ascii="Arial" w:hAnsi="Arial" w:cs="Arial"/>
          <w:color w:val="000000"/>
          <w:sz w:val="20"/>
          <w:szCs w:val="20"/>
        </w:rPr>
        <w:t xml:space="preserve"> </w:t>
      </w:r>
      <w:r w:rsidRPr="00A668AA">
        <w:rPr>
          <w:rFonts w:ascii="Arial" w:hAnsi="Arial" w:cs="Arial"/>
          <w:color w:val="000000"/>
          <w:sz w:val="20"/>
          <w:szCs w:val="20"/>
        </w:rPr>
        <w:t>tabliczek informacyjnych,</w:t>
      </w:r>
    </w:p>
    <w:p w14:paraId="20DA03FC" w14:textId="575A5D2F" w:rsidR="0086696C" w:rsidRPr="0086696C"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monta</w:t>
      </w:r>
      <w:r w:rsidRPr="0086696C">
        <w:rPr>
          <w:rFonts w:ascii="Arial" w:hAnsi="Arial" w:cs="Arial" w:hint="eastAsia"/>
          <w:color w:val="000000"/>
          <w:sz w:val="20"/>
          <w:szCs w:val="20"/>
        </w:rPr>
        <w:t>ż</w:t>
      </w:r>
      <w:r w:rsidRPr="0086696C">
        <w:rPr>
          <w:rFonts w:ascii="Arial" w:hAnsi="Arial" w:cs="Arial"/>
          <w:color w:val="000000"/>
          <w:sz w:val="20"/>
          <w:szCs w:val="20"/>
        </w:rPr>
        <w:t xml:space="preserve"> nowych lamp o</w:t>
      </w:r>
      <w:r w:rsidRPr="0086696C">
        <w:rPr>
          <w:rFonts w:ascii="Arial" w:hAnsi="Arial" w:cs="Arial" w:hint="eastAsia"/>
          <w:color w:val="000000"/>
          <w:sz w:val="20"/>
          <w:szCs w:val="20"/>
        </w:rPr>
        <w:t>ś</w:t>
      </w:r>
      <w:r w:rsidRPr="0086696C">
        <w:rPr>
          <w:rFonts w:ascii="Arial" w:hAnsi="Arial" w:cs="Arial"/>
          <w:color w:val="000000"/>
          <w:sz w:val="20"/>
          <w:szCs w:val="20"/>
        </w:rPr>
        <w:t>wietleniowych, skrzynki pocztowej w kolorze grafitowym,</w:t>
      </w:r>
    </w:p>
    <w:p w14:paraId="66D7AF70" w14:textId="188F7122" w:rsidR="0086696C" w:rsidRPr="0086696C"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monta</w:t>
      </w:r>
      <w:r w:rsidRPr="0086696C">
        <w:rPr>
          <w:rFonts w:ascii="Arial" w:hAnsi="Arial" w:cs="Arial" w:hint="eastAsia"/>
          <w:color w:val="000000"/>
          <w:sz w:val="20"/>
          <w:szCs w:val="20"/>
        </w:rPr>
        <w:t>ż</w:t>
      </w:r>
      <w:r w:rsidRPr="0086696C">
        <w:rPr>
          <w:rFonts w:ascii="Arial" w:hAnsi="Arial" w:cs="Arial"/>
          <w:color w:val="000000"/>
          <w:sz w:val="20"/>
          <w:szCs w:val="20"/>
        </w:rPr>
        <w:t xml:space="preserve"> nowej instalacji odgromowej pionowej i poziomej,</w:t>
      </w:r>
    </w:p>
    <w:p w14:paraId="6C13F8D1" w14:textId="32B1DFDC"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wymiana nie wymienionych okien oraz okien piwnicznych – o współczynniku</w:t>
      </w:r>
      <w:r w:rsidR="00A668AA">
        <w:rPr>
          <w:rFonts w:ascii="Arial" w:hAnsi="Arial" w:cs="Arial"/>
          <w:color w:val="000000"/>
          <w:sz w:val="20"/>
          <w:szCs w:val="20"/>
        </w:rPr>
        <w:t xml:space="preserve"> </w:t>
      </w:r>
      <w:r w:rsidRPr="00A668AA">
        <w:rPr>
          <w:rFonts w:ascii="Arial" w:hAnsi="Arial" w:cs="Arial"/>
          <w:color w:val="000000"/>
          <w:sz w:val="20"/>
          <w:szCs w:val="20"/>
        </w:rPr>
        <w:t>U=0,9[W/m²*K] wraz z wymian</w:t>
      </w:r>
      <w:r w:rsidRPr="00A668AA">
        <w:rPr>
          <w:rFonts w:ascii="Arial" w:hAnsi="Arial" w:cs="Arial" w:hint="eastAsia"/>
          <w:color w:val="000000"/>
          <w:sz w:val="20"/>
          <w:szCs w:val="20"/>
        </w:rPr>
        <w:t>ą</w:t>
      </w:r>
      <w:r w:rsidRPr="00A668AA">
        <w:rPr>
          <w:rFonts w:ascii="Arial" w:hAnsi="Arial" w:cs="Arial"/>
          <w:color w:val="000000"/>
          <w:sz w:val="20"/>
          <w:szCs w:val="20"/>
        </w:rPr>
        <w:t xml:space="preserve"> drzwi poł</w:t>
      </w:r>
      <w:r w:rsidRPr="00A668AA">
        <w:rPr>
          <w:rFonts w:ascii="Arial" w:hAnsi="Arial" w:cs="Arial" w:hint="eastAsia"/>
          <w:color w:val="000000"/>
          <w:sz w:val="20"/>
          <w:szCs w:val="20"/>
        </w:rPr>
        <w:t>ą</w:t>
      </w:r>
      <w:r w:rsidRPr="00A668AA">
        <w:rPr>
          <w:rFonts w:ascii="Arial" w:hAnsi="Arial" w:cs="Arial"/>
          <w:color w:val="000000"/>
          <w:sz w:val="20"/>
          <w:szCs w:val="20"/>
        </w:rPr>
        <w:t>czonych z oknem w cz</w:t>
      </w:r>
      <w:r w:rsidRPr="00A668AA">
        <w:rPr>
          <w:rFonts w:ascii="Arial" w:hAnsi="Arial" w:cs="Arial" w:hint="eastAsia"/>
          <w:color w:val="000000"/>
          <w:sz w:val="20"/>
          <w:szCs w:val="20"/>
        </w:rPr>
        <w:t>ęś</w:t>
      </w:r>
      <w:r w:rsidRPr="00A668AA">
        <w:rPr>
          <w:rFonts w:ascii="Arial" w:hAnsi="Arial" w:cs="Arial"/>
          <w:color w:val="000000"/>
          <w:sz w:val="20"/>
          <w:szCs w:val="20"/>
        </w:rPr>
        <w:t>ci E,</w:t>
      </w:r>
    </w:p>
    <w:p w14:paraId="306DC21D" w14:textId="130549CD"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wymiana drzwi wej</w:t>
      </w:r>
      <w:r w:rsidRPr="0086696C">
        <w:rPr>
          <w:rFonts w:ascii="Arial" w:hAnsi="Arial" w:cs="Arial" w:hint="eastAsia"/>
          <w:color w:val="000000"/>
          <w:sz w:val="20"/>
          <w:szCs w:val="20"/>
        </w:rPr>
        <w:t>ś</w:t>
      </w:r>
      <w:r w:rsidRPr="0086696C">
        <w:rPr>
          <w:rFonts w:ascii="Arial" w:hAnsi="Arial" w:cs="Arial"/>
          <w:color w:val="000000"/>
          <w:sz w:val="20"/>
          <w:szCs w:val="20"/>
        </w:rPr>
        <w:t>ciowych głównych na drzwi aluminiowe z przeszkleniami w kolorze</w:t>
      </w:r>
      <w:r w:rsidR="00A668AA">
        <w:rPr>
          <w:rFonts w:ascii="Arial" w:hAnsi="Arial" w:cs="Arial"/>
          <w:color w:val="000000"/>
          <w:sz w:val="20"/>
          <w:szCs w:val="20"/>
        </w:rPr>
        <w:t xml:space="preserve"> </w:t>
      </w:r>
      <w:r w:rsidRPr="00A668AA">
        <w:rPr>
          <w:rFonts w:ascii="Arial" w:hAnsi="Arial" w:cs="Arial"/>
          <w:color w:val="000000"/>
          <w:sz w:val="20"/>
          <w:szCs w:val="20"/>
        </w:rPr>
        <w:t>antracytowym – drzwi o współczynniku U=1,3[W/m²*K],</w:t>
      </w:r>
    </w:p>
    <w:p w14:paraId="7DBCB297" w14:textId="391269E1" w:rsidR="0086696C" w:rsidRPr="0086696C"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wymamia zewn</w:t>
      </w:r>
      <w:r w:rsidRPr="0086696C">
        <w:rPr>
          <w:rFonts w:ascii="Arial" w:hAnsi="Arial" w:cs="Arial" w:hint="eastAsia"/>
          <w:color w:val="000000"/>
          <w:sz w:val="20"/>
          <w:szCs w:val="20"/>
        </w:rPr>
        <w:t>ę</w:t>
      </w:r>
      <w:r w:rsidRPr="0086696C">
        <w:rPr>
          <w:rFonts w:ascii="Arial" w:hAnsi="Arial" w:cs="Arial"/>
          <w:color w:val="000000"/>
          <w:sz w:val="20"/>
          <w:szCs w:val="20"/>
        </w:rPr>
        <w:t>trznych drzwi do piwnicy na drzwi stalowe w kolorze RAL 7075,</w:t>
      </w:r>
    </w:p>
    <w:p w14:paraId="16AF1940" w14:textId="5328748A"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wymamia drzwi od strony kuchni na aluminiowe ( jedne drzwi pełne drugie z przeszkleniami</w:t>
      </w:r>
      <w:r w:rsidR="00A668AA">
        <w:rPr>
          <w:rFonts w:ascii="Arial" w:hAnsi="Arial" w:cs="Arial"/>
          <w:color w:val="000000"/>
          <w:sz w:val="20"/>
          <w:szCs w:val="20"/>
        </w:rPr>
        <w:t xml:space="preserve"> </w:t>
      </w:r>
      <w:r w:rsidRPr="00A668AA">
        <w:rPr>
          <w:rFonts w:ascii="Arial" w:hAnsi="Arial" w:cs="Arial"/>
          <w:color w:val="000000"/>
          <w:sz w:val="20"/>
          <w:szCs w:val="20"/>
        </w:rPr>
        <w:t>w kolorze antracytowym) – drzwi o współczynniku U=0,9[W/m²*K],</w:t>
      </w:r>
    </w:p>
    <w:p w14:paraId="56687A2D" w14:textId="272CE5F9" w:rsidR="0086696C" w:rsidRPr="0086696C"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wymiana osłon przeciw gryzoniom w oknach piwniczych przy wej</w:t>
      </w:r>
      <w:r w:rsidRPr="0086696C">
        <w:rPr>
          <w:rFonts w:ascii="Arial" w:hAnsi="Arial" w:cs="Arial" w:hint="eastAsia"/>
          <w:color w:val="000000"/>
          <w:sz w:val="20"/>
          <w:szCs w:val="20"/>
        </w:rPr>
        <w:t>ś</w:t>
      </w:r>
      <w:r w:rsidRPr="0086696C">
        <w:rPr>
          <w:rFonts w:ascii="Arial" w:hAnsi="Arial" w:cs="Arial"/>
          <w:color w:val="000000"/>
          <w:sz w:val="20"/>
          <w:szCs w:val="20"/>
        </w:rPr>
        <w:t>ciu do kuchni – na nowe,</w:t>
      </w:r>
    </w:p>
    <w:p w14:paraId="59520B51" w14:textId="018DBA5E"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oczyszczenie i malowanie metalowych elementów osłon zsypów piwnicznych ( w cz</w:t>
      </w:r>
      <w:r w:rsidRPr="0086696C">
        <w:rPr>
          <w:rFonts w:ascii="Arial" w:hAnsi="Arial" w:cs="Arial" w:hint="eastAsia"/>
          <w:color w:val="000000"/>
          <w:sz w:val="20"/>
          <w:szCs w:val="20"/>
        </w:rPr>
        <w:t>ęś</w:t>
      </w:r>
      <w:r w:rsidRPr="0086696C">
        <w:rPr>
          <w:rFonts w:ascii="Arial" w:hAnsi="Arial" w:cs="Arial"/>
          <w:color w:val="000000"/>
          <w:sz w:val="20"/>
          <w:szCs w:val="20"/>
        </w:rPr>
        <w:t>ci A</w:t>
      </w:r>
      <w:r w:rsidR="00A668AA">
        <w:rPr>
          <w:rFonts w:ascii="Arial" w:hAnsi="Arial" w:cs="Arial"/>
          <w:color w:val="000000"/>
          <w:sz w:val="20"/>
          <w:szCs w:val="20"/>
        </w:rPr>
        <w:t xml:space="preserve"> </w:t>
      </w:r>
      <w:r w:rsidRPr="00A668AA">
        <w:rPr>
          <w:rFonts w:ascii="Arial" w:hAnsi="Arial" w:cs="Arial"/>
          <w:color w:val="000000"/>
          <w:sz w:val="20"/>
          <w:szCs w:val="20"/>
        </w:rPr>
        <w:t>oraz w cz</w:t>
      </w:r>
      <w:r w:rsidRPr="00A668AA">
        <w:rPr>
          <w:rFonts w:ascii="Arial" w:hAnsi="Arial" w:cs="Arial" w:hint="eastAsia"/>
          <w:color w:val="000000"/>
          <w:sz w:val="20"/>
          <w:szCs w:val="20"/>
        </w:rPr>
        <w:t>ęś</w:t>
      </w:r>
      <w:r w:rsidRPr="00A668AA">
        <w:rPr>
          <w:rFonts w:ascii="Arial" w:hAnsi="Arial" w:cs="Arial"/>
          <w:color w:val="000000"/>
          <w:sz w:val="20"/>
          <w:szCs w:val="20"/>
        </w:rPr>
        <w:t>ci C) na kolor grafitowy,</w:t>
      </w:r>
    </w:p>
    <w:p w14:paraId="12175046" w14:textId="17F33DDF"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remont betonowych elementów zsypów oraz studzienek piwnicznych przy pomocy zapraw</w:t>
      </w:r>
      <w:r w:rsidR="00A668AA">
        <w:rPr>
          <w:rFonts w:ascii="Arial" w:hAnsi="Arial" w:cs="Arial"/>
          <w:color w:val="000000"/>
          <w:sz w:val="20"/>
          <w:szCs w:val="20"/>
        </w:rPr>
        <w:t xml:space="preserve"> </w:t>
      </w:r>
      <w:r w:rsidRPr="00A668AA">
        <w:rPr>
          <w:rFonts w:ascii="Arial" w:hAnsi="Arial" w:cs="Arial"/>
          <w:color w:val="000000"/>
          <w:sz w:val="20"/>
          <w:szCs w:val="20"/>
        </w:rPr>
        <w:t>PCC,</w:t>
      </w:r>
    </w:p>
    <w:p w14:paraId="236F3A64" w14:textId="39274EC5" w:rsidR="0086696C" w:rsidRPr="0086696C"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oczyszczenie i malowanie krat podestowych przy studzienkach,</w:t>
      </w:r>
    </w:p>
    <w:p w14:paraId="7D1FC133" w14:textId="5B82D7A4" w:rsidR="0086696C" w:rsidRPr="0086696C"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remont murków oporowych od strony frontowej oraz przy zej</w:t>
      </w:r>
      <w:r w:rsidRPr="0086696C">
        <w:rPr>
          <w:rFonts w:ascii="Arial" w:hAnsi="Arial" w:cs="Arial" w:hint="eastAsia"/>
          <w:color w:val="000000"/>
          <w:sz w:val="20"/>
          <w:szCs w:val="20"/>
        </w:rPr>
        <w:t>ś</w:t>
      </w:r>
      <w:r w:rsidRPr="0086696C">
        <w:rPr>
          <w:rFonts w:ascii="Arial" w:hAnsi="Arial" w:cs="Arial"/>
          <w:color w:val="000000"/>
          <w:sz w:val="20"/>
          <w:szCs w:val="20"/>
        </w:rPr>
        <w:t>ciu do piwnicy,</w:t>
      </w:r>
    </w:p>
    <w:p w14:paraId="4643CE8B" w14:textId="617BC0FD" w:rsidR="0086696C" w:rsidRPr="0086696C"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wymiana całej obróbki blacharskiej na now</w:t>
      </w:r>
      <w:r w:rsidRPr="0086696C">
        <w:rPr>
          <w:rFonts w:ascii="Arial" w:hAnsi="Arial" w:cs="Arial" w:hint="eastAsia"/>
          <w:color w:val="000000"/>
          <w:sz w:val="20"/>
          <w:szCs w:val="20"/>
        </w:rPr>
        <w:t>ą</w:t>
      </w:r>
      <w:r w:rsidRPr="0086696C">
        <w:rPr>
          <w:rFonts w:ascii="Arial" w:hAnsi="Arial" w:cs="Arial"/>
          <w:color w:val="000000"/>
          <w:sz w:val="20"/>
          <w:szCs w:val="20"/>
        </w:rPr>
        <w:t xml:space="preserve"> tytan – cynk o grubo</w:t>
      </w:r>
      <w:r w:rsidRPr="0086696C">
        <w:rPr>
          <w:rFonts w:ascii="Arial" w:hAnsi="Arial" w:cs="Arial" w:hint="eastAsia"/>
          <w:color w:val="000000"/>
          <w:sz w:val="20"/>
          <w:szCs w:val="20"/>
        </w:rPr>
        <w:t>ś</w:t>
      </w:r>
      <w:r w:rsidRPr="0086696C">
        <w:rPr>
          <w:rFonts w:ascii="Arial" w:hAnsi="Arial" w:cs="Arial"/>
          <w:color w:val="000000"/>
          <w:sz w:val="20"/>
          <w:szCs w:val="20"/>
        </w:rPr>
        <w:t>ci 0,7 mm,</w:t>
      </w:r>
    </w:p>
    <w:p w14:paraId="61A232BE" w14:textId="69E52667"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wymiana parapetów zewn</w:t>
      </w:r>
      <w:r w:rsidRPr="0086696C">
        <w:rPr>
          <w:rFonts w:ascii="Arial" w:hAnsi="Arial" w:cs="Arial" w:hint="eastAsia"/>
          <w:color w:val="000000"/>
          <w:sz w:val="20"/>
          <w:szCs w:val="20"/>
        </w:rPr>
        <w:t>ę</w:t>
      </w:r>
      <w:r w:rsidRPr="0086696C">
        <w:rPr>
          <w:rFonts w:ascii="Arial" w:hAnsi="Arial" w:cs="Arial"/>
          <w:color w:val="000000"/>
          <w:sz w:val="20"/>
          <w:szCs w:val="20"/>
        </w:rPr>
        <w:t>trznych na stalowe powlekane w kolorze grafitowym o grubo</w:t>
      </w:r>
      <w:r w:rsidRPr="0086696C">
        <w:rPr>
          <w:rFonts w:ascii="Arial" w:hAnsi="Arial" w:cs="Arial" w:hint="eastAsia"/>
          <w:color w:val="000000"/>
          <w:sz w:val="20"/>
          <w:szCs w:val="20"/>
        </w:rPr>
        <w:t>ś</w:t>
      </w:r>
      <w:r w:rsidRPr="0086696C">
        <w:rPr>
          <w:rFonts w:ascii="Arial" w:hAnsi="Arial" w:cs="Arial"/>
          <w:color w:val="000000"/>
          <w:sz w:val="20"/>
          <w:szCs w:val="20"/>
        </w:rPr>
        <w:t>ci</w:t>
      </w:r>
      <w:r w:rsidR="00A668AA">
        <w:rPr>
          <w:rFonts w:ascii="Arial" w:hAnsi="Arial" w:cs="Arial"/>
          <w:color w:val="000000"/>
          <w:sz w:val="20"/>
          <w:szCs w:val="20"/>
        </w:rPr>
        <w:t xml:space="preserve"> </w:t>
      </w:r>
      <w:r w:rsidRPr="00A668AA">
        <w:rPr>
          <w:rFonts w:ascii="Arial" w:hAnsi="Arial" w:cs="Arial"/>
          <w:color w:val="000000"/>
          <w:sz w:val="20"/>
          <w:szCs w:val="20"/>
        </w:rPr>
        <w:t>0,7 mm,</w:t>
      </w:r>
    </w:p>
    <w:p w14:paraId="518031DE" w14:textId="2E02E609" w:rsidR="0086696C" w:rsidRPr="00A668AA" w:rsidRDefault="0086696C" w:rsidP="00F86456">
      <w:pPr>
        <w:pStyle w:val="Akapitzlist"/>
        <w:numPr>
          <w:ilvl w:val="4"/>
          <w:numId w:val="65"/>
        </w:numPr>
        <w:spacing w:before="100" w:beforeAutospacing="1" w:after="100" w:afterAutospacing="1" w:line="360" w:lineRule="auto"/>
        <w:ind w:left="641" w:hanging="357"/>
        <w:jc w:val="both"/>
        <w:rPr>
          <w:rFonts w:ascii="Arial" w:hAnsi="Arial" w:cs="Arial"/>
          <w:color w:val="000000"/>
          <w:sz w:val="20"/>
          <w:szCs w:val="20"/>
        </w:rPr>
      </w:pPr>
      <w:r w:rsidRPr="0086696C">
        <w:rPr>
          <w:rFonts w:ascii="Arial" w:hAnsi="Arial" w:cs="Arial"/>
          <w:color w:val="000000"/>
          <w:sz w:val="20"/>
          <w:szCs w:val="20"/>
        </w:rPr>
        <w:t>wymiana rynien i rur spustowych na nowe tytan – cynk o grubo</w:t>
      </w:r>
      <w:r w:rsidRPr="0086696C">
        <w:rPr>
          <w:rFonts w:ascii="Arial" w:hAnsi="Arial" w:cs="Arial" w:hint="eastAsia"/>
          <w:color w:val="000000"/>
          <w:sz w:val="20"/>
          <w:szCs w:val="20"/>
        </w:rPr>
        <w:t>ś</w:t>
      </w:r>
      <w:r w:rsidRPr="0086696C">
        <w:rPr>
          <w:rFonts w:ascii="Arial" w:hAnsi="Arial" w:cs="Arial"/>
          <w:color w:val="000000"/>
          <w:sz w:val="20"/>
          <w:szCs w:val="20"/>
        </w:rPr>
        <w:t>ci 0,7 mm wraz z monta</w:t>
      </w:r>
      <w:r w:rsidRPr="0086696C">
        <w:rPr>
          <w:rFonts w:ascii="Arial" w:hAnsi="Arial" w:cs="Arial" w:hint="eastAsia"/>
          <w:color w:val="000000"/>
          <w:sz w:val="20"/>
          <w:szCs w:val="20"/>
        </w:rPr>
        <w:t>ż</w:t>
      </w:r>
      <w:r w:rsidRPr="0086696C">
        <w:rPr>
          <w:rFonts w:ascii="Arial" w:hAnsi="Arial" w:cs="Arial"/>
          <w:color w:val="000000"/>
          <w:sz w:val="20"/>
          <w:szCs w:val="20"/>
        </w:rPr>
        <w:t>em</w:t>
      </w:r>
      <w:r w:rsidR="00A668AA">
        <w:rPr>
          <w:rFonts w:ascii="Arial" w:hAnsi="Arial" w:cs="Arial"/>
          <w:color w:val="000000"/>
          <w:sz w:val="20"/>
          <w:szCs w:val="20"/>
        </w:rPr>
        <w:t xml:space="preserve"> </w:t>
      </w:r>
      <w:r w:rsidRPr="00A668AA">
        <w:rPr>
          <w:rFonts w:ascii="Arial" w:hAnsi="Arial" w:cs="Arial"/>
          <w:color w:val="000000"/>
          <w:sz w:val="20"/>
          <w:szCs w:val="20"/>
        </w:rPr>
        <w:t>czyszczaków,</w:t>
      </w:r>
    </w:p>
    <w:p w14:paraId="70A0F439" w14:textId="2CE54364" w:rsidR="00A668AA" w:rsidRPr="00A668AA" w:rsidRDefault="0086696C"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86696C">
        <w:rPr>
          <w:rFonts w:ascii="Arial" w:hAnsi="Arial" w:cs="Arial"/>
          <w:color w:val="000000"/>
          <w:sz w:val="20"/>
          <w:szCs w:val="20"/>
        </w:rPr>
        <w:t xml:space="preserve">wymiana kratek wentylacyjnych w </w:t>
      </w:r>
      <w:r w:rsidRPr="0086696C">
        <w:rPr>
          <w:rFonts w:ascii="Arial" w:hAnsi="Arial" w:cs="Arial" w:hint="eastAsia"/>
          <w:color w:val="000000"/>
          <w:sz w:val="20"/>
          <w:szCs w:val="20"/>
        </w:rPr>
        <w:t>ś</w:t>
      </w:r>
      <w:r w:rsidRPr="0086696C">
        <w:rPr>
          <w:rFonts w:ascii="Arial" w:hAnsi="Arial" w:cs="Arial"/>
          <w:color w:val="000000"/>
          <w:sz w:val="20"/>
          <w:szCs w:val="20"/>
        </w:rPr>
        <w:t>cianach elewacji na nowe aluminiowe,</w:t>
      </w:r>
    </w:p>
    <w:p w14:paraId="7D466EE3"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lastRenderedPageBreak/>
        <w:t>remont schodów przy wejściu głównym wraz z obłożeniem ich płytami z granitu</w:t>
      </w:r>
      <w:r>
        <w:rPr>
          <w:rFonts w:ascii="Arial" w:hAnsi="Arial" w:cs="Arial"/>
          <w:sz w:val="20"/>
          <w:szCs w:val="20"/>
        </w:rPr>
        <w:t xml:space="preserve"> </w:t>
      </w:r>
      <w:proofErr w:type="spellStart"/>
      <w:r w:rsidRPr="00A668AA">
        <w:rPr>
          <w:rFonts w:ascii="Arial" w:hAnsi="Arial" w:cs="Arial"/>
          <w:sz w:val="20"/>
          <w:szCs w:val="20"/>
        </w:rPr>
        <w:t>płomieniowanego</w:t>
      </w:r>
      <w:proofErr w:type="spellEnd"/>
      <w:r w:rsidRPr="00A668AA">
        <w:rPr>
          <w:rFonts w:ascii="Arial" w:hAnsi="Arial" w:cs="Arial"/>
          <w:sz w:val="20"/>
          <w:szCs w:val="20"/>
        </w:rPr>
        <w:t>,</w:t>
      </w:r>
    </w:p>
    <w:p w14:paraId="4E9B553E"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remont schodów żelbetowych przy bocznym wejściu (do kuchni) wraz z obłożeniem ich</w:t>
      </w:r>
      <w:r>
        <w:rPr>
          <w:rFonts w:ascii="Arial" w:hAnsi="Arial" w:cs="Arial"/>
          <w:sz w:val="20"/>
          <w:szCs w:val="20"/>
        </w:rPr>
        <w:t xml:space="preserve"> </w:t>
      </w:r>
      <w:r w:rsidRPr="00A668AA">
        <w:rPr>
          <w:rFonts w:ascii="Arial" w:hAnsi="Arial" w:cs="Arial"/>
          <w:sz w:val="20"/>
          <w:szCs w:val="20"/>
        </w:rPr>
        <w:t xml:space="preserve">płytami z granitu </w:t>
      </w:r>
      <w:proofErr w:type="spellStart"/>
      <w:r w:rsidRPr="00A668AA">
        <w:rPr>
          <w:rFonts w:ascii="Arial" w:hAnsi="Arial" w:cs="Arial"/>
          <w:sz w:val="20"/>
          <w:szCs w:val="20"/>
        </w:rPr>
        <w:t>płomieniowanego</w:t>
      </w:r>
      <w:proofErr w:type="spellEnd"/>
      <w:r w:rsidRPr="00A668AA">
        <w:rPr>
          <w:rFonts w:ascii="Arial" w:hAnsi="Arial" w:cs="Arial"/>
          <w:sz w:val="20"/>
          <w:szCs w:val="20"/>
        </w:rPr>
        <w:t>,</w:t>
      </w:r>
    </w:p>
    <w:p w14:paraId="2E57C6B9"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remont podestu schodów nad zejściem do piwnicy,</w:t>
      </w:r>
    </w:p>
    <w:p w14:paraId="7D550948"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remont stalowych schodów,</w:t>
      </w:r>
    </w:p>
    <w:p w14:paraId="0DD99900"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wymiana barierek przy schodach oraz montaż nowych barierek przy wejściu głównym ze</w:t>
      </w:r>
      <w:r>
        <w:rPr>
          <w:rFonts w:ascii="Arial" w:hAnsi="Arial" w:cs="Arial"/>
          <w:sz w:val="20"/>
          <w:szCs w:val="20"/>
        </w:rPr>
        <w:t xml:space="preserve"> </w:t>
      </w:r>
      <w:r w:rsidRPr="00A668AA">
        <w:rPr>
          <w:rFonts w:ascii="Arial" w:hAnsi="Arial" w:cs="Arial"/>
          <w:sz w:val="20"/>
          <w:szCs w:val="20"/>
        </w:rPr>
        <w:t>stali nierdzewnej,</w:t>
      </w:r>
    </w:p>
    <w:p w14:paraId="4B83BDDB"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montaż daszków wykonany ze szkła na odciągach i wspornikach – 2 sztuki (wejście boczne i</w:t>
      </w:r>
      <w:r>
        <w:rPr>
          <w:rFonts w:ascii="Arial" w:hAnsi="Arial" w:cs="Arial"/>
          <w:sz w:val="20"/>
          <w:szCs w:val="20"/>
        </w:rPr>
        <w:t xml:space="preserve"> </w:t>
      </w:r>
      <w:r w:rsidRPr="00A668AA">
        <w:rPr>
          <w:rFonts w:ascii="Arial" w:hAnsi="Arial" w:cs="Arial"/>
          <w:sz w:val="20"/>
          <w:szCs w:val="20"/>
        </w:rPr>
        <w:t>od tyłu),</w:t>
      </w:r>
    </w:p>
    <w:p w14:paraId="5175837A"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remont zadaszenia nad wejściem do części kuchennej - bez naruszenia konstrukcji budynku.</w:t>
      </w:r>
    </w:p>
    <w:p w14:paraId="360FD0A4"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obudowa słupów przy wejściu głównym płytami HPL,</w:t>
      </w:r>
    </w:p>
    <w:p w14:paraId="30066027"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obudowa styropianem belki stalowej nad wejściem głównym oraz jej otynkowanie,</w:t>
      </w:r>
    </w:p>
    <w:p w14:paraId="6018D59C"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 xml:space="preserve">malowanie na elewacji </w:t>
      </w:r>
      <w:proofErr w:type="spellStart"/>
      <w:r w:rsidRPr="00A668AA">
        <w:rPr>
          <w:rFonts w:ascii="Arial" w:hAnsi="Arial" w:cs="Arial"/>
          <w:sz w:val="20"/>
          <w:szCs w:val="20"/>
        </w:rPr>
        <w:t>loga</w:t>
      </w:r>
      <w:proofErr w:type="spellEnd"/>
      <w:r w:rsidRPr="00A668AA">
        <w:rPr>
          <w:rFonts w:ascii="Arial" w:hAnsi="Arial" w:cs="Arial"/>
          <w:sz w:val="20"/>
          <w:szCs w:val="20"/>
        </w:rPr>
        <w:t xml:space="preserve"> Gminy Baborów i szkoły,</w:t>
      </w:r>
    </w:p>
    <w:p w14:paraId="7EA9910D"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wymiana na nowe skrzynek elektrycznych i gazowych,</w:t>
      </w:r>
    </w:p>
    <w:p w14:paraId="5D2A2923"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montaż nawiewników higroskopijnych we wszystkich oknach,</w:t>
      </w:r>
    </w:p>
    <w:p w14:paraId="389256B0"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demontaż stalowych kominów, czerpni powietrza wraz z elementem na podeście oraz</w:t>
      </w:r>
      <w:r>
        <w:rPr>
          <w:rFonts w:ascii="Arial" w:hAnsi="Arial" w:cs="Arial"/>
          <w:sz w:val="20"/>
          <w:szCs w:val="20"/>
        </w:rPr>
        <w:t xml:space="preserve"> </w:t>
      </w:r>
      <w:r w:rsidRPr="00A668AA">
        <w:rPr>
          <w:rFonts w:ascii="Arial" w:hAnsi="Arial" w:cs="Arial"/>
          <w:sz w:val="20"/>
          <w:szCs w:val="20"/>
        </w:rPr>
        <w:t>zbiornika wyrównawczego na dachu,</w:t>
      </w:r>
    </w:p>
    <w:p w14:paraId="5408E669"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remont kominów,</w:t>
      </w:r>
    </w:p>
    <w:p w14:paraId="6DBEDBB1" w14:textId="77777777" w:rsidR="00A668AA" w:rsidRDefault="00A668AA" w:rsidP="00F86456">
      <w:pPr>
        <w:pStyle w:val="Akapitzlist"/>
        <w:numPr>
          <w:ilvl w:val="4"/>
          <w:numId w:val="65"/>
        </w:numPr>
        <w:spacing w:before="100" w:beforeAutospacing="1" w:after="100" w:afterAutospacing="1" w:line="360" w:lineRule="auto"/>
        <w:ind w:left="641" w:hanging="357"/>
        <w:contextualSpacing w:val="0"/>
        <w:jc w:val="both"/>
        <w:rPr>
          <w:rFonts w:ascii="Arial" w:hAnsi="Arial" w:cs="Arial"/>
          <w:sz w:val="20"/>
          <w:szCs w:val="20"/>
        </w:rPr>
      </w:pPr>
      <w:r w:rsidRPr="00A668AA">
        <w:rPr>
          <w:rFonts w:ascii="Arial" w:hAnsi="Arial" w:cs="Arial"/>
          <w:sz w:val="20"/>
          <w:szCs w:val="20"/>
        </w:rPr>
        <w:t>wykonanie opaski wokół budynku w miejscach jej braku z płyt betonowych chodnikowych,</w:t>
      </w:r>
    </w:p>
    <w:p w14:paraId="655142BB" w14:textId="77777777" w:rsidR="00F86456" w:rsidRPr="000A4EB0" w:rsidRDefault="00A668AA" w:rsidP="00F86456">
      <w:pPr>
        <w:pStyle w:val="Akapitzlist"/>
        <w:numPr>
          <w:ilvl w:val="4"/>
          <w:numId w:val="65"/>
        </w:numPr>
        <w:spacing w:after="0" w:line="360" w:lineRule="auto"/>
        <w:ind w:left="641" w:hanging="357"/>
        <w:contextualSpacing w:val="0"/>
        <w:jc w:val="both"/>
        <w:rPr>
          <w:rFonts w:ascii="Arial" w:hAnsi="Arial" w:cs="Arial"/>
          <w:sz w:val="20"/>
          <w:szCs w:val="20"/>
        </w:rPr>
      </w:pPr>
      <w:r w:rsidRPr="00A668AA">
        <w:rPr>
          <w:rFonts w:ascii="Arial" w:hAnsi="Arial" w:cs="Arial"/>
          <w:sz w:val="20"/>
          <w:szCs w:val="20"/>
        </w:rPr>
        <w:t xml:space="preserve">wykonanie poszycia </w:t>
      </w:r>
      <w:r w:rsidRPr="000A4EB0">
        <w:rPr>
          <w:rFonts w:ascii="Arial" w:hAnsi="Arial" w:cs="Arial"/>
          <w:sz w:val="20"/>
          <w:szCs w:val="20"/>
        </w:rPr>
        <w:t>dachowego z papy na całym dachu budynku szkoły- bez naruszenia konstrukcji budynku.</w:t>
      </w:r>
    </w:p>
    <w:p w14:paraId="656AC8AD" w14:textId="3744CBF5" w:rsidR="00A668AA" w:rsidRPr="000A4EB0" w:rsidRDefault="00A668AA" w:rsidP="00F86456">
      <w:pPr>
        <w:pStyle w:val="Akapitzlist"/>
        <w:spacing w:after="0" w:line="360" w:lineRule="auto"/>
        <w:ind w:left="641"/>
        <w:contextualSpacing w:val="0"/>
        <w:jc w:val="both"/>
        <w:rPr>
          <w:rFonts w:ascii="Arial" w:hAnsi="Arial" w:cs="Arial"/>
          <w:sz w:val="20"/>
          <w:szCs w:val="20"/>
        </w:rPr>
      </w:pPr>
      <w:r w:rsidRPr="000A4EB0">
        <w:rPr>
          <w:rFonts w:ascii="Arial" w:hAnsi="Arial" w:cs="Arial"/>
          <w:sz w:val="20"/>
          <w:szCs w:val="20"/>
        </w:rPr>
        <w:t>UWAGA: wymiana okien i drzwi bez zmiany ich wymiarów.</w:t>
      </w:r>
    </w:p>
    <w:bookmarkEnd w:id="4"/>
    <w:p w14:paraId="4938BB91" w14:textId="5F0CC837" w:rsidR="00401B31" w:rsidRPr="000A4EB0" w:rsidRDefault="00CC57E0" w:rsidP="00401B31">
      <w:pPr>
        <w:pStyle w:val="Nagwek1"/>
        <w:numPr>
          <w:ilvl w:val="3"/>
          <w:numId w:val="65"/>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0A4EB0">
        <w:rPr>
          <w:rFonts w:ascii="Arial" w:hAnsi="Arial" w:cs="Arial"/>
          <w:b w:val="0"/>
          <w:bCs w:val="0"/>
          <w:spacing w:val="-2"/>
          <w:sz w:val="20"/>
          <w:szCs w:val="20"/>
        </w:rPr>
        <w:t>Wszystkie informacje zawarte są w części technicznej dokumentacji zamówienia</w:t>
      </w:r>
      <w:r w:rsidR="000A4EB0" w:rsidRPr="000A4EB0">
        <w:rPr>
          <w:rFonts w:ascii="Arial" w:hAnsi="Arial" w:cs="Arial"/>
          <w:b w:val="0"/>
          <w:bCs w:val="0"/>
          <w:spacing w:val="-2"/>
          <w:sz w:val="20"/>
          <w:szCs w:val="20"/>
        </w:rPr>
        <w:t>.</w:t>
      </w:r>
    </w:p>
    <w:p w14:paraId="51A726AA" w14:textId="1E7D481A" w:rsidR="00044ED5" w:rsidRPr="000A4EB0" w:rsidRDefault="00A57EE6" w:rsidP="000A4EB0">
      <w:pPr>
        <w:pStyle w:val="Nagwek1"/>
        <w:numPr>
          <w:ilvl w:val="3"/>
          <w:numId w:val="65"/>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0A4EB0">
        <w:rPr>
          <w:rFonts w:ascii="Arial" w:hAnsi="Arial" w:cs="Arial"/>
          <w:b w:val="0"/>
          <w:bCs w:val="0"/>
          <w:sz w:val="20"/>
          <w:szCs w:val="20"/>
        </w:rPr>
        <w:t>Wszelkie wątpliwości dotyczące zakresu robót i czynności, rozbieżności należy wyjaśnić z Zamawiającym</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przed</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złożeniem oferty.</w:t>
      </w:r>
      <w:r w:rsidR="00044ED5" w:rsidRPr="000A4EB0">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1DF2910D" w14:textId="77777777" w:rsidR="00B36F11" w:rsidRPr="00551F33" w:rsidRDefault="00B36F11" w:rsidP="00B36F11">
      <w:pPr>
        <w:jc w:val="both"/>
        <w:rPr>
          <w:rFonts w:ascii="Arial" w:hAnsi="Arial" w:cs="Arial"/>
          <w:sz w:val="20"/>
          <w:szCs w:val="20"/>
        </w:rPr>
      </w:pPr>
      <w:bookmarkStart w:id="5" w:name="_Hlk91747056"/>
    </w:p>
    <w:bookmarkEnd w:id="5"/>
    <w:p w14:paraId="7DB374EA" w14:textId="5555909A"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08514A3A" w:rsidR="00B36F11" w:rsidRPr="00401B31" w:rsidRDefault="00B36F11" w:rsidP="002042CA">
      <w:pPr>
        <w:jc w:val="both"/>
        <w:rPr>
          <w:rFonts w:ascii="Arial" w:hAnsi="Arial" w:cs="Arial"/>
          <w:sz w:val="20"/>
          <w:szCs w:val="20"/>
        </w:rPr>
      </w:pPr>
      <w:bookmarkStart w:id="6" w:name="_Hlk92276143"/>
      <w:r w:rsidRPr="00EC160C">
        <w:rPr>
          <w:rFonts w:ascii="Arial" w:hAnsi="Arial" w:cs="Arial"/>
          <w:sz w:val="20"/>
          <w:szCs w:val="20"/>
        </w:rPr>
        <w:t>zawarta w</w:t>
      </w:r>
      <w:r w:rsidR="001C11D5">
        <w:rPr>
          <w:rFonts w:ascii="Arial" w:hAnsi="Arial" w:cs="Arial"/>
          <w:sz w:val="20"/>
          <w:szCs w:val="20"/>
        </w:rPr>
        <w:t xml:space="preserve"> B</w:t>
      </w:r>
      <w:r w:rsidR="00DD4FB1">
        <w:rPr>
          <w:rFonts w:ascii="Arial" w:hAnsi="Arial" w:cs="Arial"/>
          <w:sz w:val="20"/>
          <w:szCs w:val="20"/>
        </w:rPr>
        <w:t xml:space="preserve">aborowie </w:t>
      </w:r>
      <w:r w:rsidRPr="00EC160C">
        <w:rPr>
          <w:rFonts w:ascii="Arial" w:hAnsi="Arial" w:cs="Arial"/>
          <w:sz w:val="20"/>
          <w:szCs w:val="20"/>
        </w:rPr>
        <w:t xml:space="preserve">w dniu </w:t>
      </w:r>
      <w:r w:rsidRPr="00401B31">
        <w:rPr>
          <w:rFonts w:ascii="Arial" w:hAnsi="Arial" w:cs="Arial"/>
          <w:sz w:val="20"/>
          <w:szCs w:val="20"/>
        </w:rPr>
        <w:t>...............</w:t>
      </w:r>
      <w:r w:rsidR="00AD0861" w:rsidRPr="00401B31">
        <w:rPr>
          <w:rFonts w:ascii="Arial" w:hAnsi="Arial" w:cs="Arial"/>
          <w:sz w:val="20"/>
          <w:szCs w:val="20"/>
        </w:rPr>
        <w:t xml:space="preserve"> </w:t>
      </w:r>
      <w:r w:rsidRPr="00401B31">
        <w:rPr>
          <w:rFonts w:ascii="Arial" w:hAnsi="Arial" w:cs="Arial"/>
          <w:sz w:val="20"/>
          <w:szCs w:val="20"/>
        </w:rPr>
        <w:t>202</w:t>
      </w:r>
      <w:r w:rsidR="00DD4FB1" w:rsidRPr="00401B31">
        <w:rPr>
          <w:rFonts w:ascii="Arial" w:hAnsi="Arial" w:cs="Arial"/>
          <w:sz w:val="20"/>
          <w:szCs w:val="20"/>
        </w:rPr>
        <w:t>3</w:t>
      </w:r>
      <w:r w:rsidRPr="00401B31">
        <w:rPr>
          <w:rFonts w:ascii="Arial" w:hAnsi="Arial" w:cs="Arial"/>
          <w:sz w:val="20"/>
          <w:szCs w:val="20"/>
        </w:rPr>
        <w:t xml:space="preserve"> roku pomiędzy:</w:t>
      </w:r>
    </w:p>
    <w:p w14:paraId="613B9A5D" w14:textId="77777777" w:rsidR="00EC160C" w:rsidRPr="00401B31" w:rsidRDefault="00EC160C" w:rsidP="002042CA">
      <w:pPr>
        <w:rPr>
          <w:rFonts w:ascii="Arial" w:hAnsi="Arial" w:cs="Arial"/>
          <w:sz w:val="20"/>
          <w:szCs w:val="20"/>
        </w:rPr>
      </w:pPr>
      <w:r w:rsidRPr="00401B31">
        <w:rPr>
          <w:rFonts w:ascii="Arial" w:hAnsi="Arial" w:cs="Arial"/>
          <w:sz w:val="20"/>
          <w:szCs w:val="20"/>
        </w:rPr>
        <w:t>pomiędzy:</w:t>
      </w:r>
    </w:p>
    <w:p w14:paraId="2E0565D9" w14:textId="127E3897" w:rsidR="00EC160C" w:rsidRPr="00401B31" w:rsidRDefault="005B181C" w:rsidP="005B181C">
      <w:pPr>
        <w:spacing w:line="360" w:lineRule="auto"/>
        <w:jc w:val="both"/>
        <w:rPr>
          <w:rFonts w:ascii="Arial" w:hAnsi="Arial" w:cs="Arial"/>
          <w:sz w:val="20"/>
          <w:szCs w:val="20"/>
        </w:rPr>
      </w:pPr>
      <w:r w:rsidRPr="00401B31">
        <w:rPr>
          <w:rFonts w:ascii="Arial" w:hAnsi="Arial" w:cs="Arial"/>
          <w:sz w:val="20"/>
          <w:szCs w:val="20"/>
        </w:rPr>
        <w:t>GMINA BABORÓW ul. Ratuszowa 2a 48 – 120 Baborów NIP: 748-15-06-649, REGON: 531412817</w:t>
      </w:r>
      <w:r w:rsidR="00EC160C" w:rsidRPr="00401B31">
        <w:rPr>
          <w:rFonts w:ascii="Arial" w:hAnsi="Arial" w:cs="Arial"/>
          <w:sz w:val="20"/>
          <w:szCs w:val="20"/>
        </w:rPr>
        <w:t xml:space="preserve">, reprezentowaną przez </w:t>
      </w:r>
      <w:r w:rsidRPr="00401B31">
        <w:rPr>
          <w:rFonts w:ascii="Arial" w:hAnsi="Arial" w:cs="Arial"/>
          <w:sz w:val="20"/>
          <w:szCs w:val="20"/>
        </w:rPr>
        <w:t>………………………..</w:t>
      </w:r>
      <w:r w:rsidR="00EC160C" w:rsidRPr="00401B31">
        <w:rPr>
          <w:rFonts w:ascii="Arial" w:hAnsi="Arial" w:cs="Arial"/>
          <w:sz w:val="20"/>
          <w:szCs w:val="20"/>
        </w:rPr>
        <w:t xml:space="preserve"> - Wójta Gminy, przy kontrasygnacie </w:t>
      </w:r>
      <w:r w:rsidRPr="00401B31">
        <w:rPr>
          <w:rFonts w:ascii="Arial" w:hAnsi="Arial" w:cs="Arial"/>
          <w:sz w:val="20"/>
          <w:szCs w:val="20"/>
        </w:rPr>
        <w:t xml:space="preserve">……………….. </w:t>
      </w:r>
      <w:r w:rsidR="0091495A" w:rsidRPr="00401B31">
        <w:rPr>
          <w:rFonts w:ascii="Arial" w:hAnsi="Arial" w:cs="Arial"/>
          <w:sz w:val="20"/>
          <w:szCs w:val="20"/>
        </w:rPr>
        <w:t xml:space="preserve">- </w:t>
      </w:r>
      <w:r w:rsidR="00EC160C" w:rsidRPr="00401B31">
        <w:rPr>
          <w:rFonts w:ascii="Arial" w:hAnsi="Arial" w:cs="Arial"/>
          <w:sz w:val="20"/>
          <w:szCs w:val="20"/>
        </w:rPr>
        <w:t xml:space="preserve">Skarbnika Gminy, zwaną dalej „Zamawiającym", </w:t>
      </w:r>
    </w:p>
    <w:p w14:paraId="2020FFCA" w14:textId="77777777" w:rsidR="00EC160C" w:rsidRPr="00401B31" w:rsidRDefault="00EC160C" w:rsidP="002042CA">
      <w:pPr>
        <w:rPr>
          <w:rFonts w:ascii="Arial" w:hAnsi="Arial" w:cs="Arial"/>
          <w:sz w:val="20"/>
          <w:szCs w:val="20"/>
        </w:rPr>
      </w:pPr>
      <w:r w:rsidRPr="00401B31">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401B31">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7" w:name="_Hlk92277054"/>
      <w:bookmarkEnd w:id="6"/>
    </w:p>
    <w:p w14:paraId="5DE85DBB" w14:textId="79750C0A"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82</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0A0C73">
        <w:rPr>
          <w:rFonts w:ascii="Arial" w:hAnsi="Arial" w:cs="Arial"/>
          <w:sz w:val="20"/>
          <w:szCs w:val="20"/>
        </w:rPr>
        <w:t>2</w:t>
      </w:r>
      <w:r w:rsidRPr="00551F33">
        <w:rPr>
          <w:rFonts w:ascii="Arial" w:hAnsi="Arial" w:cs="Arial"/>
          <w:sz w:val="20"/>
          <w:szCs w:val="20"/>
        </w:rPr>
        <w:t xml:space="preserve"> r. poz. 1</w:t>
      </w:r>
      <w:r w:rsidR="000A0C73">
        <w:rPr>
          <w:rFonts w:ascii="Arial" w:hAnsi="Arial" w:cs="Arial"/>
          <w:sz w:val="20"/>
          <w:szCs w:val="20"/>
        </w:rPr>
        <w:t>710</w:t>
      </w:r>
      <w:r w:rsidR="00DC3F0D">
        <w:rPr>
          <w:rFonts w:ascii="Arial" w:hAnsi="Arial" w:cs="Arial"/>
          <w:sz w:val="20"/>
          <w:szCs w:val="20"/>
        </w:rPr>
        <w:t xml:space="preserve"> ze zm.</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bookmarkEnd w:id="7"/>
    <w:p w14:paraId="49B41C09" w14:textId="77777777" w:rsidR="00B36F11" w:rsidRDefault="00B36F11" w:rsidP="00B36F11">
      <w:pPr>
        <w:jc w:val="both"/>
        <w:rPr>
          <w:rFonts w:ascii="Arial" w:hAnsi="Arial" w:cs="Arial"/>
          <w:sz w:val="20"/>
          <w:szCs w:val="20"/>
        </w:rPr>
      </w:pPr>
    </w:p>
    <w:p w14:paraId="05834B62"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8EFB11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785348EF" w14:textId="49B44E21" w:rsidR="00FE371C" w:rsidRPr="00E71087" w:rsidRDefault="00FE371C" w:rsidP="00E71087">
      <w:pPr>
        <w:pStyle w:val="Akapitzlist"/>
        <w:numPr>
          <w:ilvl w:val="0"/>
          <w:numId w:val="8"/>
        </w:numPr>
        <w:spacing w:before="60" w:after="60" w:line="300" w:lineRule="exact"/>
        <w:ind w:left="357" w:hanging="357"/>
        <w:jc w:val="both"/>
        <w:rPr>
          <w:rFonts w:ascii="Arial" w:hAnsi="Arial" w:cs="Arial"/>
          <w:bCs/>
          <w:sz w:val="20"/>
          <w:szCs w:val="20"/>
        </w:rPr>
      </w:pPr>
      <w:bookmarkStart w:id="8" w:name="_Hlk92281089"/>
      <w:r w:rsidRPr="0097205A">
        <w:rPr>
          <w:rFonts w:ascii="Arial" w:hAnsi="Arial" w:cs="Arial"/>
          <w:sz w:val="20"/>
          <w:szCs w:val="20"/>
        </w:rPr>
        <w:t xml:space="preserve">Zamawiający powierza, a Wykonawca przyjmuje do wykonania zadanie pn. </w:t>
      </w:r>
      <w:r w:rsidRPr="004368CE">
        <w:rPr>
          <w:rFonts w:ascii="Arial" w:hAnsi="Arial" w:cs="Arial"/>
          <w:sz w:val="20"/>
          <w:szCs w:val="20"/>
        </w:rPr>
        <w:t>„</w:t>
      </w:r>
      <w:r w:rsidR="00E71087" w:rsidRPr="00E71087">
        <w:rPr>
          <w:rFonts w:ascii="Arial" w:hAnsi="Arial" w:cs="Arial"/>
          <w:bCs/>
          <w:sz w:val="20"/>
          <w:szCs w:val="20"/>
        </w:rPr>
        <w:t>Termomodernizacja kompleksu szkolnego przy ul. Wiejskiej w Baborowie wraz z modernizacją infrastruktury wewnętrznej i zagospodarowaniem terenu</w:t>
      </w:r>
      <w:r w:rsidRPr="00E71087">
        <w:rPr>
          <w:rFonts w:ascii="Arial" w:hAnsi="Arial" w:cs="Arial"/>
          <w:sz w:val="20"/>
          <w:szCs w:val="20"/>
        </w:rPr>
        <w:t>”.</w:t>
      </w:r>
    </w:p>
    <w:bookmarkEnd w:id="8"/>
    <w:p w14:paraId="2E21E074" w14:textId="77777777" w:rsidR="00FE371C" w:rsidRPr="00E00CF2" w:rsidRDefault="00FE371C" w:rsidP="00FE371C">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Szczegółowy </w:t>
      </w:r>
      <w:r>
        <w:rPr>
          <w:rFonts w:ascii="Arial" w:hAnsi="Arial" w:cs="Arial"/>
          <w:sz w:val="20"/>
          <w:szCs w:val="20"/>
        </w:rPr>
        <w:t>zakres robót</w:t>
      </w:r>
      <w:r w:rsidRPr="001B2C89">
        <w:rPr>
          <w:rFonts w:ascii="Arial" w:hAnsi="Arial" w:cs="Arial"/>
          <w:sz w:val="20"/>
          <w:szCs w:val="20"/>
        </w:rPr>
        <w:t xml:space="preserve"> określa dokumentacja projektowa, </w:t>
      </w:r>
      <w:r>
        <w:rPr>
          <w:rFonts w:ascii="Arial" w:hAnsi="Arial" w:cs="Arial"/>
          <w:sz w:val="20"/>
          <w:szCs w:val="20"/>
        </w:rPr>
        <w:t xml:space="preserve">przedmiar robót </w:t>
      </w:r>
      <w:r w:rsidRPr="001B2C89">
        <w:rPr>
          <w:rFonts w:ascii="Arial" w:hAnsi="Arial" w:cs="Arial"/>
          <w:sz w:val="20"/>
          <w:szCs w:val="20"/>
        </w:rPr>
        <w:t xml:space="preserve">oraz </w:t>
      </w:r>
      <w:r w:rsidRPr="00E00CF2">
        <w:rPr>
          <w:rFonts w:ascii="Arial" w:hAnsi="Arial" w:cs="Arial"/>
          <w:sz w:val="20"/>
          <w:szCs w:val="20"/>
        </w:rPr>
        <w:t>SWZ</w:t>
      </w:r>
      <w:r>
        <w:rPr>
          <w:rFonts w:ascii="Arial" w:hAnsi="Arial" w:cs="Arial"/>
          <w:sz w:val="20"/>
          <w:szCs w:val="20"/>
        </w:rPr>
        <w:t>.</w:t>
      </w:r>
      <w:r w:rsidRPr="00912271">
        <w:rPr>
          <w:rFonts w:ascii="Arial" w:hAnsi="Arial" w:cs="Arial"/>
          <w:sz w:val="20"/>
          <w:szCs w:val="20"/>
        </w:rPr>
        <w:t xml:space="preserve"> Dokumenty te stanowią integralną część umowy.</w:t>
      </w:r>
    </w:p>
    <w:p w14:paraId="10A93820" w14:textId="77777777" w:rsidR="00FE371C" w:rsidRDefault="00FE371C" w:rsidP="00FE371C">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w:t>
      </w:r>
      <w:r>
        <w:rPr>
          <w:rFonts w:ascii="Arial" w:hAnsi="Arial" w:cs="Arial"/>
          <w:sz w:val="20"/>
          <w:szCs w:val="20"/>
        </w:rPr>
        <w:t>, a w szczególności:</w:t>
      </w:r>
    </w:p>
    <w:p w14:paraId="17DBD307" w14:textId="5A31F9A6" w:rsidR="00BD7221" w:rsidRPr="00BD7221" w:rsidRDefault="00BD7221" w:rsidP="00FE371C">
      <w:pPr>
        <w:pStyle w:val="Akapitzlist"/>
        <w:numPr>
          <w:ilvl w:val="0"/>
          <w:numId w:val="53"/>
        </w:numPr>
        <w:spacing w:before="60" w:after="60" w:line="300" w:lineRule="exact"/>
        <w:ind w:left="851" w:hanging="425"/>
        <w:jc w:val="both"/>
        <w:rPr>
          <w:rFonts w:ascii="Arial" w:hAnsi="Arial" w:cs="Arial"/>
          <w:i/>
          <w:iCs/>
          <w:sz w:val="20"/>
          <w:szCs w:val="20"/>
        </w:rPr>
      </w:pPr>
      <w:r w:rsidRPr="00912271">
        <w:rPr>
          <w:rFonts w:ascii="Arial" w:hAnsi="Arial" w:cs="Arial"/>
          <w:bCs/>
          <w:sz w:val="20"/>
          <w:szCs w:val="20"/>
        </w:rPr>
        <w:t xml:space="preserve">w pierwszej kolejności wykonanie oraz posadowienie we wskazanym przez Zamawiającego miejscu tablicy informacyjnej o wymiarach: szer. 80cm wys. 120cm zgodnie z Załącznikiem nr </w:t>
      </w:r>
      <w:r>
        <w:rPr>
          <w:rFonts w:ascii="Arial" w:hAnsi="Arial" w:cs="Arial"/>
          <w:bCs/>
          <w:sz w:val="20"/>
          <w:szCs w:val="20"/>
        </w:rPr>
        <w:t>6</w:t>
      </w:r>
      <w:r w:rsidRPr="00912271">
        <w:rPr>
          <w:rFonts w:ascii="Arial" w:hAnsi="Arial" w:cs="Arial"/>
          <w:bCs/>
          <w:sz w:val="20"/>
          <w:szCs w:val="20"/>
        </w:rPr>
        <w:t xml:space="preserve"> do </w:t>
      </w:r>
      <w:r>
        <w:rPr>
          <w:rFonts w:ascii="Arial" w:hAnsi="Arial" w:cs="Arial"/>
          <w:bCs/>
          <w:sz w:val="20"/>
          <w:szCs w:val="20"/>
        </w:rPr>
        <w:t>U</w:t>
      </w:r>
      <w:r w:rsidRPr="00912271">
        <w:rPr>
          <w:rFonts w:ascii="Arial" w:hAnsi="Arial" w:cs="Arial"/>
          <w:bCs/>
          <w:sz w:val="20"/>
          <w:szCs w:val="20"/>
        </w:rPr>
        <w:t>chwały</w:t>
      </w:r>
      <w:r>
        <w:rPr>
          <w:rFonts w:ascii="Arial" w:hAnsi="Arial" w:cs="Arial"/>
          <w:bCs/>
          <w:sz w:val="20"/>
          <w:szCs w:val="20"/>
        </w:rPr>
        <w:t xml:space="preserve"> </w:t>
      </w:r>
      <w:r w:rsidR="00E427A5" w:rsidRPr="00912271">
        <w:rPr>
          <w:rFonts w:ascii="Arial" w:hAnsi="Arial" w:cs="Arial"/>
          <w:bCs/>
          <w:sz w:val="20"/>
          <w:szCs w:val="20"/>
        </w:rPr>
        <w:t xml:space="preserve">nr </w:t>
      </w:r>
      <w:r w:rsidR="00E427A5">
        <w:rPr>
          <w:rFonts w:ascii="Arial" w:hAnsi="Arial" w:cs="Arial"/>
          <w:bCs/>
          <w:sz w:val="20"/>
          <w:szCs w:val="20"/>
        </w:rPr>
        <w:t>102</w:t>
      </w:r>
      <w:r w:rsidR="00E427A5" w:rsidRPr="00912271">
        <w:rPr>
          <w:rFonts w:ascii="Arial" w:hAnsi="Arial" w:cs="Arial"/>
          <w:bCs/>
          <w:sz w:val="20"/>
          <w:szCs w:val="20"/>
        </w:rPr>
        <w:t xml:space="preserve"> </w:t>
      </w:r>
      <w:r w:rsidRPr="00912271">
        <w:rPr>
          <w:rFonts w:ascii="Arial" w:hAnsi="Arial" w:cs="Arial"/>
          <w:bCs/>
          <w:sz w:val="20"/>
          <w:szCs w:val="20"/>
        </w:rPr>
        <w:t xml:space="preserve">Rady Ministrów z dnia </w:t>
      </w:r>
      <w:r>
        <w:rPr>
          <w:rFonts w:ascii="Arial" w:hAnsi="Arial" w:cs="Arial"/>
          <w:bCs/>
          <w:sz w:val="20"/>
          <w:szCs w:val="20"/>
        </w:rPr>
        <w:t>23</w:t>
      </w:r>
      <w:r w:rsidRPr="00912271">
        <w:rPr>
          <w:rFonts w:ascii="Arial" w:hAnsi="Arial" w:cs="Arial"/>
          <w:bCs/>
          <w:sz w:val="20"/>
          <w:szCs w:val="20"/>
        </w:rPr>
        <w:t xml:space="preserve"> lipca 202</w:t>
      </w:r>
      <w:r>
        <w:rPr>
          <w:rFonts w:ascii="Arial" w:hAnsi="Arial" w:cs="Arial"/>
          <w:bCs/>
          <w:sz w:val="20"/>
          <w:szCs w:val="20"/>
        </w:rPr>
        <w:t xml:space="preserve">0 </w:t>
      </w:r>
      <w:r w:rsidRPr="00912271">
        <w:rPr>
          <w:rFonts w:ascii="Arial" w:hAnsi="Arial" w:cs="Arial"/>
          <w:bCs/>
          <w:sz w:val="20"/>
          <w:szCs w:val="20"/>
        </w:rPr>
        <w:t xml:space="preserve">r. </w:t>
      </w:r>
      <w:r w:rsidRPr="00BD7221">
        <w:rPr>
          <w:rFonts w:ascii="Arial" w:hAnsi="Arial" w:cs="Arial"/>
          <w:bCs/>
          <w:i/>
          <w:iCs/>
          <w:sz w:val="20"/>
          <w:szCs w:val="20"/>
        </w:rPr>
        <w:t>w sprawie wsparcia na realizację zadań inwestycyjnych przez jednostki samorządu terytorialnego</w:t>
      </w:r>
      <w:r w:rsidRPr="00912271">
        <w:rPr>
          <w:rFonts w:ascii="Arial" w:hAnsi="Arial" w:cs="Arial"/>
          <w:bCs/>
          <w:i/>
          <w:iCs/>
          <w:sz w:val="20"/>
          <w:szCs w:val="20"/>
        </w:rPr>
        <w:t xml:space="preserve"> </w:t>
      </w:r>
    </w:p>
    <w:p w14:paraId="530DC28A" w14:textId="77777777" w:rsidR="00FE371C" w:rsidRDefault="00FE371C" w:rsidP="00FE371C">
      <w:pPr>
        <w:pStyle w:val="Akapitzlist"/>
        <w:numPr>
          <w:ilvl w:val="0"/>
          <w:numId w:val="53"/>
        </w:numPr>
        <w:spacing w:before="60" w:after="60" w:line="300" w:lineRule="exact"/>
        <w:ind w:left="851" w:hanging="425"/>
        <w:jc w:val="both"/>
        <w:rPr>
          <w:rFonts w:ascii="Arial" w:hAnsi="Arial" w:cs="Arial"/>
          <w:sz w:val="20"/>
          <w:szCs w:val="20"/>
        </w:rPr>
      </w:pPr>
      <w:r>
        <w:rPr>
          <w:rFonts w:ascii="Arial" w:hAnsi="Arial" w:cs="Arial"/>
          <w:sz w:val="20"/>
          <w:szCs w:val="20"/>
        </w:rPr>
        <w:t>roboty przygotowawcze.</w:t>
      </w:r>
    </w:p>
    <w:p w14:paraId="51ED1A2C" w14:textId="77777777" w:rsidR="00FE371C" w:rsidRDefault="00FE371C" w:rsidP="00FE371C">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lastRenderedPageBreak/>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1011F55C" w14:textId="77777777" w:rsidR="00FE371C" w:rsidRPr="00E00CF2" w:rsidRDefault="00FE371C" w:rsidP="00FE371C">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projektową i SWZ oraz nie wnosi do niej uwag i uznaje ją za podstawę do realizacji przedmiotu niniejszej umowy</w:t>
      </w:r>
    </w:p>
    <w:p w14:paraId="1BFE8911" w14:textId="77777777" w:rsidR="00FE371C" w:rsidRDefault="00FE371C" w:rsidP="00FE371C">
      <w:pPr>
        <w:pStyle w:val="Akapitzlist"/>
        <w:spacing w:before="60" w:after="60" w:line="300" w:lineRule="exact"/>
        <w:ind w:left="0"/>
        <w:jc w:val="center"/>
        <w:rPr>
          <w:rFonts w:ascii="Arial" w:hAnsi="Arial" w:cs="Arial"/>
          <w:sz w:val="20"/>
          <w:szCs w:val="20"/>
        </w:rPr>
      </w:pPr>
    </w:p>
    <w:p w14:paraId="0EDCFEF6" w14:textId="77777777" w:rsidR="00FE371C" w:rsidRPr="00FA12F2" w:rsidRDefault="00FE371C" w:rsidP="00FE371C">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4F2DD62B" w14:textId="77777777" w:rsidR="00FE371C" w:rsidRPr="00FA12F2" w:rsidRDefault="00FE371C" w:rsidP="00FE371C">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2C7E0F4E" w14:textId="77777777" w:rsidR="00FE371C" w:rsidRPr="001B2C89" w:rsidRDefault="00FE371C" w:rsidP="00FE371C">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7B1DFB73" w14:textId="77777777" w:rsidR="00FE371C" w:rsidRPr="001B2C89" w:rsidRDefault="00FE371C" w:rsidP="00FE371C">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 xml:space="preserve">(Dz.U. z 2021r. poz.1213 tj.) </w:t>
      </w:r>
      <w:r w:rsidRPr="001B2C89">
        <w:rPr>
          <w:rFonts w:ascii="Arial" w:hAnsi="Arial" w:cs="Arial"/>
          <w:sz w:val="20"/>
          <w:szCs w:val="20"/>
        </w:rPr>
        <w:t>oraz wymaganiom określonym w dokumentacji projektowej.</w:t>
      </w:r>
    </w:p>
    <w:p w14:paraId="48445BFE" w14:textId="76043BC8" w:rsidR="00FE371C" w:rsidRDefault="00FE371C" w:rsidP="00FE371C">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Wykonawca będzie przeprowadzać pomiary i badania materiałów oraz robót zgodnie z zasadami kontroli jakości materiałów i robót określonymi w dokumentacji </w:t>
      </w:r>
      <w:r w:rsidR="0061487A">
        <w:rPr>
          <w:rFonts w:ascii="Arial" w:hAnsi="Arial" w:cs="Arial"/>
          <w:sz w:val="20"/>
          <w:szCs w:val="20"/>
        </w:rPr>
        <w:t>technicznej</w:t>
      </w:r>
      <w:r>
        <w:rPr>
          <w:rFonts w:ascii="Arial" w:hAnsi="Arial" w:cs="Arial"/>
          <w:sz w:val="20"/>
          <w:szCs w:val="20"/>
        </w:rPr>
        <w:t>.</w:t>
      </w:r>
    </w:p>
    <w:p w14:paraId="018A0ACD" w14:textId="77777777" w:rsidR="00FE371C" w:rsidRDefault="00FE371C" w:rsidP="00FE371C">
      <w:pPr>
        <w:pStyle w:val="Akapitzlist"/>
        <w:spacing w:before="60" w:after="60" w:line="300" w:lineRule="exact"/>
        <w:ind w:left="0"/>
        <w:jc w:val="center"/>
        <w:rPr>
          <w:rFonts w:ascii="Arial" w:hAnsi="Arial" w:cs="Arial"/>
          <w:b/>
          <w:bCs/>
          <w:sz w:val="20"/>
          <w:szCs w:val="20"/>
        </w:rPr>
      </w:pPr>
    </w:p>
    <w:p w14:paraId="27CD00B0" w14:textId="77777777" w:rsidR="00FE371C" w:rsidRPr="00FA12F2" w:rsidRDefault="00FE371C" w:rsidP="00FE371C">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7EA02BD6" w14:textId="77777777" w:rsidR="00FE371C" w:rsidRPr="001B2C89" w:rsidRDefault="00FE371C" w:rsidP="00FE371C">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61BEBC85" w14:textId="77777777" w:rsidR="00FE371C" w:rsidRPr="001B2C89" w:rsidRDefault="00FE371C" w:rsidP="00FE371C">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nie późniejszym niż 7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Harmonogram musi uwzględniać m.in. zasady płatności wskazane w § 11 Umowy</w:t>
      </w:r>
      <w:r>
        <w:rPr>
          <w:rFonts w:ascii="Arial" w:hAnsi="Arial" w:cs="Arial"/>
          <w:sz w:val="20"/>
          <w:szCs w:val="20"/>
        </w:rPr>
        <w:t>.</w:t>
      </w:r>
    </w:p>
    <w:p w14:paraId="6D5321A4" w14:textId="77777777" w:rsidR="00FE371C" w:rsidRPr="001B2C89" w:rsidRDefault="00FE371C" w:rsidP="00FE371C">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7 dni </w:t>
      </w:r>
      <w:r>
        <w:rPr>
          <w:rFonts w:ascii="Arial" w:hAnsi="Arial" w:cs="Arial"/>
          <w:sz w:val="20"/>
          <w:szCs w:val="20"/>
        </w:rPr>
        <w:t xml:space="preserve">roboczych </w:t>
      </w:r>
      <w:r w:rsidRPr="001B2C89">
        <w:rPr>
          <w:rFonts w:ascii="Arial" w:hAnsi="Arial" w:cs="Arial"/>
          <w:sz w:val="20"/>
          <w:szCs w:val="20"/>
        </w:rPr>
        <w:t>od daty wprowadzenia zmian.</w:t>
      </w:r>
    </w:p>
    <w:p w14:paraId="293E7CED" w14:textId="77777777" w:rsidR="00FE371C" w:rsidRPr="001B2C89" w:rsidRDefault="00FE371C" w:rsidP="00FE371C">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7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5D4B5CBF" w14:textId="77777777" w:rsidR="00FE371C" w:rsidRPr="00FA12F2" w:rsidRDefault="00FE371C" w:rsidP="00FE371C">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dostarczy Zamawiającemu najpóźniej w terminie</w:t>
      </w:r>
      <w:r>
        <w:rPr>
          <w:rFonts w:ascii="Arial" w:hAnsi="Arial" w:cs="Arial"/>
          <w:sz w:val="20"/>
          <w:szCs w:val="20"/>
        </w:rPr>
        <w:t xml:space="preserve"> 7</w:t>
      </w:r>
      <w:r w:rsidRPr="00FA12F2">
        <w:rPr>
          <w:rFonts w:ascii="Arial" w:hAnsi="Arial" w:cs="Arial"/>
          <w:sz w:val="20"/>
          <w:szCs w:val="20"/>
        </w:rPr>
        <w:t xml:space="preserve"> dni </w:t>
      </w:r>
      <w:r>
        <w:rPr>
          <w:rFonts w:ascii="Arial" w:hAnsi="Arial" w:cs="Arial"/>
          <w:sz w:val="20"/>
          <w:szCs w:val="20"/>
        </w:rPr>
        <w:t xml:space="preserve">roboczych </w:t>
      </w:r>
      <w:r w:rsidRPr="00FA12F2">
        <w:rPr>
          <w:rFonts w:ascii="Arial" w:hAnsi="Arial" w:cs="Arial"/>
          <w:sz w:val="20"/>
          <w:szCs w:val="20"/>
        </w:rPr>
        <w:t>od daty zawarcia niniejszej Umowy kosztorys ofertowy (zwany dalej również kosztorysem)</w:t>
      </w:r>
      <w:r>
        <w:rPr>
          <w:rFonts w:ascii="Arial" w:hAnsi="Arial" w:cs="Arial"/>
          <w:sz w:val="20"/>
          <w:szCs w:val="20"/>
        </w:rPr>
        <w:t xml:space="preserve"> sporządzony na zasadach określonych </w:t>
      </w:r>
      <w:r w:rsidRPr="00F50380">
        <w:rPr>
          <w:rFonts w:ascii="Arial" w:hAnsi="Arial" w:cs="Arial"/>
          <w:sz w:val="20"/>
          <w:szCs w:val="20"/>
        </w:rPr>
        <w:t xml:space="preserve">w </w:t>
      </w:r>
      <w:r w:rsidRPr="00912271">
        <w:rPr>
          <w:rFonts w:ascii="Arial" w:hAnsi="Arial" w:cs="Arial"/>
          <w:bCs/>
          <w:sz w:val="20"/>
          <w:szCs w:val="20"/>
        </w:rPr>
        <w:t>§</w:t>
      </w:r>
      <w:r>
        <w:rPr>
          <w:rFonts w:ascii="Arial" w:hAnsi="Arial" w:cs="Arial"/>
          <w:sz w:val="20"/>
          <w:szCs w:val="20"/>
        </w:rPr>
        <w:t xml:space="preserve"> 16 ust. 8 pkt. 2) niniejszej umowy.</w:t>
      </w:r>
    </w:p>
    <w:p w14:paraId="2F32049F" w14:textId="77777777" w:rsidR="00FE371C" w:rsidRPr="00FA12F2" w:rsidRDefault="00FE371C" w:rsidP="00FE371C">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wykona kosztorys z zachowaniem co najmniej warunków realizacji robót określonych w SWZ i dokumentacji projektowej.</w:t>
      </w:r>
    </w:p>
    <w:p w14:paraId="2CE81D8E" w14:textId="77777777" w:rsidR="00FE371C" w:rsidRPr="00FA12F2" w:rsidRDefault="00FE371C" w:rsidP="00FE371C">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Kosztorys oraz harmonogram muszą być spójne ze sobą, jak również z metodologią, jednostkami obmiarowymi oraz nazewnictwem robót występującymi w SWZ i dokumentacji projektowej.</w:t>
      </w:r>
      <w:r>
        <w:rPr>
          <w:rFonts w:ascii="Arial" w:hAnsi="Arial" w:cs="Arial"/>
          <w:sz w:val="20"/>
          <w:szCs w:val="20"/>
        </w:rPr>
        <w:t xml:space="preserve"> </w:t>
      </w:r>
      <w:r w:rsidRPr="00FA12F2">
        <w:rPr>
          <w:rFonts w:ascii="Arial" w:hAnsi="Arial" w:cs="Arial"/>
          <w:sz w:val="20"/>
          <w:szCs w:val="20"/>
        </w:rPr>
        <w:t>Warunkiem rozpoczęcia realizacji robót jest zatwierdzenie kosztorysu i harmonogramu przez Zamawiającego.</w:t>
      </w:r>
    </w:p>
    <w:p w14:paraId="5FC2A999" w14:textId="77777777" w:rsidR="00FE371C" w:rsidRPr="001B2C89" w:rsidRDefault="00FE371C" w:rsidP="00FE371C">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kosztorysu lub harmonogramu na każdym etapie realizacji robót.</w:t>
      </w:r>
    </w:p>
    <w:p w14:paraId="49F14AB1" w14:textId="77777777" w:rsidR="00FE371C" w:rsidRPr="001B2C89" w:rsidRDefault="00FE371C" w:rsidP="00FE371C">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Wszelkie błędy</w:t>
      </w:r>
      <w:r>
        <w:rPr>
          <w:rFonts w:ascii="Arial" w:hAnsi="Arial" w:cs="Arial"/>
          <w:sz w:val="20"/>
          <w:szCs w:val="20"/>
        </w:rPr>
        <w:t xml:space="preserve"> i</w:t>
      </w:r>
      <w:r w:rsidRPr="001B2C89">
        <w:rPr>
          <w:rFonts w:ascii="Arial" w:hAnsi="Arial" w:cs="Arial"/>
          <w:sz w:val="20"/>
          <w:szCs w:val="20"/>
        </w:rPr>
        <w:t xml:space="preserve"> zaniechania w kosztorysie lub w harmonogramie obciążać będą wyłącznie Wykonawcę.</w:t>
      </w:r>
    </w:p>
    <w:p w14:paraId="48CB48A9" w14:textId="77777777" w:rsidR="00FE371C" w:rsidRPr="001B2C89" w:rsidRDefault="00FE371C" w:rsidP="00FE371C">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w:t>
      </w:r>
      <w:r>
        <w:rPr>
          <w:rFonts w:ascii="Arial" w:hAnsi="Arial" w:cs="Arial"/>
          <w:sz w:val="20"/>
          <w:szCs w:val="20"/>
        </w:rPr>
        <w:t xml:space="preserve"> o charakterze wyłącznie informacyjnym i nie stanowi podstawy do dochodzenia przez Wykonawcę wynagrodzenia kosztorysowego. Wykonawca uprawniony jest jedynie do wynagrodzenia ryczałtowego wskazanego w postanowieniach niniejszej umowy i </w:t>
      </w:r>
      <w:r>
        <w:rPr>
          <w:rFonts w:ascii="Arial" w:hAnsi="Arial" w:cs="Arial"/>
          <w:sz w:val="20"/>
          <w:szCs w:val="20"/>
        </w:rPr>
        <w:lastRenderedPageBreak/>
        <w:t>złożonej ofercie. Wszelkie odwołania do kosztorysu zawarte w niniejszej umowie mają jedynie znaczenie wskazane w zdaniu poprzednim, wobec charakteru wynagrodzenia należnego.</w:t>
      </w:r>
    </w:p>
    <w:p w14:paraId="39AF4580" w14:textId="77777777" w:rsidR="00FE371C" w:rsidRDefault="00FE371C" w:rsidP="00FE371C">
      <w:pPr>
        <w:spacing w:before="60" w:after="60" w:line="300" w:lineRule="exact"/>
        <w:jc w:val="center"/>
        <w:rPr>
          <w:rFonts w:ascii="Arial" w:hAnsi="Arial" w:cs="Arial"/>
          <w:b/>
          <w:bCs/>
          <w:sz w:val="20"/>
          <w:szCs w:val="20"/>
        </w:rPr>
      </w:pPr>
    </w:p>
    <w:p w14:paraId="140A0BA1" w14:textId="77777777" w:rsidR="00FE371C" w:rsidRPr="00D96129" w:rsidRDefault="00FE371C" w:rsidP="00FE371C">
      <w:pPr>
        <w:spacing w:before="60" w:after="60" w:line="300" w:lineRule="exact"/>
        <w:jc w:val="center"/>
        <w:rPr>
          <w:rFonts w:ascii="Arial" w:hAnsi="Arial" w:cs="Arial"/>
          <w:b/>
          <w:bCs/>
          <w:sz w:val="20"/>
          <w:szCs w:val="20"/>
        </w:rPr>
      </w:pPr>
      <w:r w:rsidRPr="00D96129">
        <w:rPr>
          <w:rFonts w:ascii="Arial" w:hAnsi="Arial" w:cs="Arial"/>
          <w:b/>
          <w:bCs/>
          <w:sz w:val="20"/>
          <w:szCs w:val="20"/>
        </w:rPr>
        <w:t>TERMIN WYKONANIA ZAMÓWIENIA</w:t>
      </w:r>
    </w:p>
    <w:p w14:paraId="606CE7F1" w14:textId="77777777" w:rsidR="00FE371C" w:rsidRPr="00D96129" w:rsidRDefault="00FE371C" w:rsidP="00FE371C">
      <w:pPr>
        <w:spacing w:before="60" w:after="60" w:line="300" w:lineRule="exact"/>
        <w:jc w:val="center"/>
        <w:rPr>
          <w:rFonts w:ascii="Arial" w:hAnsi="Arial" w:cs="Arial"/>
          <w:b/>
          <w:bCs/>
          <w:sz w:val="20"/>
          <w:szCs w:val="20"/>
        </w:rPr>
      </w:pPr>
      <w:r w:rsidRPr="00D96129">
        <w:rPr>
          <w:rFonts w:ascii="Arial" w:hAnsi="Arial" w:cs="Arial"/>
          <w:b/>
          <w:bCs/>
          <w:sz w:val="20"/>
          <w:szCs w:val="20"/>
        </w:rPr>
        <w:t>§ 4</w:t>
      </w:r>
    </w:p>
    <w:p w14:paraId="4D0AFB31" w14:textId="77777777" w:rsidR="00FE371C" w:rsidRPr="00803E92" w:rsidRDefault="00FE371C" w:rsidP="00FE371C">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Zamawiający w terminie </w:t>
      </w:r>
      <w:r>
        <w:rPr>
          <w:rFonts w:ascii="Arial" w:hAnsi="Arial" w:cs="Arial"/>
          <w:sz w:val="20"/>
          <w:szCs w:val="20"/>
        </w:rPr>
        <w:t>do 10</w:t>
      </w:r>
      <w:r w:rsidRPr="00803E92">
        <w:rPr>
          <w:rFonts w:ascii="Arial" w:hAnsi="Arial" w:cs="Arial"/>
          <w:sz w:val="20"/>
          <w:szCs w:val="20"/>
        </w:rPr>
        <w:t xml:space="preserve"> dni roboczych od daty </w:t>
      </w:r>
      <w:r>
        <w:rPr>
          <w:rFonts w:ascii="Arial" w:hAnsi="Arial" w:cs="Arial"/>
          <w:sz w:val="20"/>
          <w:szCs w:val="20"/>
        </w:rPr>
        <w:t xml:space="preserve">zawarcia Umowy </w:t>
      </w:r>
      <w:r w:rsidRPr="00803E92">
        <w:rPr>
          <w:rFonts w:ascii="Arial" w:hAnsi="Arial" w:cs="Arial"/>
          <w:sz w:val="20"/>
          <w:szCs w:val="20"/>
        </w:rPr>
        <w:t>przekaże Wykonawcy protokolarnie teren budowy.</w:t>
      </w:r>
    </w:p>
    <w:p w14:paraId="39535D32" w14:textId="77777777" w:rsidR="00FE371C" w:rsidRPr="00803E92" w:rsidRDefault="00FE371C" w:rsidP="00FE371C">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rozpocznie realizację przedmiotu Umowy niezwłocznie po przekazaniu terenu budowy.</w:t>
      </w:r>
    </w:p>
    <w:p w14:paraId="4E2B0B33" w14:textId="77777777" w:rsidR="00FE371C" w:rsidRPr="00803E92" w:rsidRDefault="00FE371C" w:rsidP="00FE371C">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oświadcza, że zapoznał się z terenem przyszłej budowy oraz dokumentacją projektową i nie wnosi w tym zakresie żadnych uwag.</w:t>
      </w:r>
    </w:p>
    <w:p w14:paraId="64597AAB" w14:textId="4CE7DCCC" w:rsidR="00FE371C" w:rsidRPr="00803E92" w:rsidRDefault="00FE371C" w:rsidP="00FE371C">
      <w:pPr>
        <w:pStyle w:val="Akapitzlist"/>
        <w:numPr>
          <w:ilvl w:val="6"/>
          <w:numId w:val="11"/>
        </w:numPr>
        <w:spacing w:before="60" w:after="60" w:line="300" w:lineRule="exact"/>
        <w:ind w:left="357" w:hanging="357"/>
        <w:jc w:val="both"/>
        <w:rPr>
          <w:rFonts w:ascii="Arial" w:hAnsi="Arial" w:cs="Arial"/>
          <w:sz w:val="20"/>
          <w:szCs w:val="20"/>
        </w:rPr>
      </w:pPr>
      <w:r>
        <w:rPr>
          <w:rFonts w:ascii="Arial" w:hAnsi="Arial" w:cs="Arial"/>
          <w:sz w:val="20"/>
          <w:szCs w:val="20"/>
        </w:rPr>
        <w:t>Okres</w:t>
      </w:r>
      <w:r w:rsidRPr="00803E92">
        <w:rPr>
          <w:rFonts w:ascii="Arial" w:hAnsi="Arial" w:cs="Arial"/>
          <w:sz w:val="20"/>
          <w:szCs w:val="20"/>
        </w:rPr>
        <w:t xml:space="preserve"> realizacji </w:t>
      </w:r>
      <w:r w:rsidRPr="006F7FDD">
        <w:rPr>
          <w:rFonts w:ascii="Arial" w:hAnsi="Arial" w:cs="Arial"/>
          <w:sz w:val="20"/>
          <w:szCs w:val="20"/>
        </w:rPr>
        <w:t xml:space="preserve">całości robót budowlanych będących przedmiotem Umowy, Strony ustalają </w:t>
      </w:r>
      <w:r w:rsidR="007C329B" w:rsidRPr="007C329B">
        <w:rPr>
          <w:rFonts w:ascii="Arial" w:hAnsi="Arial" w:cs="Arial"/>
          <w:b/>
          <w:bCs/>
          <w:sz w:val="20"/>
        </w:rPr>
        <w:t>do dnia 30 października 2023 r. z zastrzeżeniem, że wymiana okien wraz ze wszystkimi pracami obróbkowymi od wewnątrz musi zostać zrealizowana w okresie wakacyjnym tj. rozpoczęcie robót w ostatnim tygodniu czerwca (26.06.2023 r.) i zakończenie tydzień przed rozpoczęciem roku szkolnego (25.08.2023 r.).</w:t>
      </w:r>
    </w:p>
    <w:p w14:paraId="57C3D57A" w14:textId="77777777" w:rsidR="00FE371C" w:rsidRPr="00803E92" w:rsidRDefault="00FE371C" w:rsidP="00FE371C">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0EE17D9E" w14:textId="77777777" w:rsidR="00FE371C" w:rsidRPr="00803E92" w:rsidRDefault="00FE371C" w:rsidP="00FE371C">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Rozpoczęcie czynności odbiorowych nastąpi w terminie do </w:t>
      </w:r>
      <w:r>
        <w:rPr>
          <w:rFonts w:ascii="Arial" w:hAnsi="Arial" w:cs="Arial"/>
          <w:sz w:val="20"/>
          <w:szCs w:val="20"/>
        </w:rPr>
        <w:t>14</w:t>
      </w:r>
      <w:r w:rsidRPr="00803E92">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7B9CD722" w14:textId="77777777" w:rsidR="00FE371C" w:rsidRDefault="00FE371C" w:rsidP="00FE371C">
      <w:pPr>
        <w:spacing w:before="60" w:after="60" w:line="300" w:lineRule="exact"/>
        <w:jc w:val="center"/>
        <w:rPr>
          <w:rFonts w:ascii="Arial" w:hAnsi="Arial" w:cs="Arial"/>
          <w:b/>
          <w:bCs/>
          <w:sz w:val="20"/>
          <w:szCs w:val="20"/>
        </w:rPr>
      </w:pPr>
    </w:p>
    <w:p w14:paraId="4AF63128" w14:textId="77777777" w:rsidR="00FE371C" w:rsidRPr="00D96129" w:rsidRDefault="00FE371C" w:rsidP="00FE371C">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61C8A478" w14:textId="77777777" w:rsidR="00FE371C" w:rsidRPr="00D96129" w:rsidRDefault="00FE371C" w:rsidP="00FE371C">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695A80BC" w14:textId="77777777" w:rsidR="00FE371C" w:rsidRDefault="00FE371C" w:rsidP="00FE371C">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500990C6" w14:textId="77777777" w:rsidR="00FE371C" w:rsidRPr="009E5B9D" w:rsidRDefault="00FE371C" w:rsidP="00FE371C">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 xml:space="preserve">przedłożenia Zamawiającemu harmonogramu i kosztorysu o jakich mowa w § 3 Umowy w celu zatwierdzenia obydwu dokumentów, co jest warunkiem rozpoczęcia realizacji robót, </w:t>
      </w:r>
    </w:p>
    <w:p w14:paraId="1A03EC06"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238271D5"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5E55AF13"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182A5CAC"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kontroli jakości materiałów i robót zgodnie z postanowieniami dokumentacji projektowej, prowadzonych na koszt Wykonawcy,</w:t>
      </w:r>
    </w:p>
    <w:p w14:paraId="2C31F420"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występowania do Zamawiającego o zatwierdzenie materiałów budowlanych przed ich wbudowaniem. W przypadku wbudowania materiałów budowlanych bez uzyskania uprzedniej zgody Zamawiającego, koszty ich ewentualnej wymiany pokrywa Wykonawca,</w:t>
      </w:r>
    </w:p>
    <w:p w14:paraId="136F2799"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2A4EE65C"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2FE81FBB"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77160745"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wykonania na własny koszt tymczasowego doprowadzenia wody i energii elektrycznej dla potrzeb budowy oraz ponoszenia kosztów zużycia wody i energii w okresie realizacji robót,</w:t>
      </w:r>
    </w:p>
    <w:p w14:paraId="2321E711"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66AA3A89"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7AD605D0" w14:textId="36F33B79" w:rsidR="00FE371C" w:rsidRPr="00D452B9" w:rsidRDefault="00FE371C" w:rsidP="00D452B9">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Wykonawca zobowiązany jest udokumentować Zamawiającemu sposób gospodarowania tymi odpadami, jako warunek dokonania odbioru końcowego przedmiotu umowy</w:t>
      </w:r>
      <w:r w:rsidRPr="00D452B9">
        <w:rPr>
          <w:rFonts w:ascii="Arial" w:hAnsi="Arial" w:cs="Arial"/>
          <w:sz w:val="20"/>
          <w:szCs w:val="20"/>
        </w:rPr>
        <w:t>,</w:t>
      </w:r>
    </w:p>
    <w:p w14:paraId="7FA9F3D8"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35FCAC44"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9697DDA"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1F0DE32C"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72D0D3B1"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0561CCB"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129B7C61"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stosowania się do zaleceń Zamawiającego w zakresie ewentualnych zmian dokumentacji i wprowadzenia robót dodatkowych, zamiennych lub zaniechanych,</w:t>
      </w:r>
    </w:p>
    <w:p w14:paraId="71FF468A"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694209E7"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2582C0CE" w14:textId="77777777" w:rsidR="00FE371C" w:rsidRPr="00AD616F" w:rsidRDefault="00FE371C" w:rsidP="00FE371C">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udzielenia rękojmi i gwarancji na przedmiot umowy zgodnie z § 12 Umowy.</w:t>
      </w:r>
    </w:p>
    <w:p w14:paraId="242B692B" w14:textId="5742BC09" w:rsidR="00FE371C" w:rsidRPr="00E360B8" w:rsidRDefault="00FE371C" w:rsidP="00FE371C">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w:t>
      </w:r>
      <w:r w:rsidR="00FC4C33">
        <w:rPr>
          <w:rFonts w:ascii="Arial" w:hAnsi="Arial" w:cs="Arial"/>
          <w:sz w:val="20"/>
          <w:szCs w:val="20"/>
        </w:rPr>
        <w:t>1</w:t>
      </w:r>
      <w:r>
        <w:rPr>
          <w:rFonts w:ascii="Arial" w:hAnsi="Arial" w:cs="Arial"/>
          <w:sz w:val="20"/>
          <w:szCs w:val="20"/>
        </w:rPr>
        <w:t xml:space="preserve">) i </w:t>
      </w:r>
      <w:r w:rsidR="00FC4C33">
        <w:rPr>
          <w:rFonts w:ascii="Arial" w:hAnsi="Arial" w:cs="Arial"/>
          <w:sz w:val="20"/>
          <w:szCs w:val="20"/>
        </w:rPr>
        <w:t>22)</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306E514B" w14:textId="77777777" w:rsidR="00FE371C" w:rsidRPr="00E360B8" w:rsidRDefault="00FE371C" w:rsidP="00FE371C">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13316657" w14:textId="77777777" w:rsidR="00FE371C" w:rsidRPr="00E360B8" w:rsidRDefault="00FE371C" w:rsidP="00FE371C">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Pr>
          <w:rFonts w:ascii="Arial" w:hAnsi="Arial" w:cs="Arial"/>
          <w:sz w:val="20"/>
          <w:szCs w:val="20"/>
        </w:rPr>
        <w:t>czynności wskazane w SWZ.</w:t>
      </w:r>
    </w:p>
    <w:p w14:paraId="692FE501" w14:textId="179D7BF8" w:rsidR="00FE371C" w:rsidRPr="00E360B8" w:rsidRDefault="00FE371C" w:rsidP="00FE371C">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w:t>
      </w:r>
      <w:r w:rsidR="0092105D">
        <w:rPr>
          <w:rFonts w:ascii="Arial" w:hAnsi="Arial" w:cs="Arial"/>
          <w:sz w:val="20"/>
          <w:szCs w:val="20"/>
        </w:rPr>
        <w:t>stosunku pracy</w:t>
      </w:r>
      <w:r w:rsidRPr="00E360B8">
        <w:rPr>
          <w:rFonts w:ascii="Arial" w:hAnsi="Arial" w:cs="Arial"/>
          <w:sz w:val="20"/>
          <w:szCs w:val="20"/>
        </w:rPr>
        <w:t xml:space="preserve"> w rozumieniu przepisów ustawy z dnia 26 czerwca 1974 roku – Kodeks pracy (Dz.U. z 2020r., poz. 1320 z </w:t>
      </w:r>
      <w:proofErr w:type="spellStart"/>
      <w:r w:rsidRPr="00E360B8">
        <w:rPr>
          <w:rFonts w:ascii="Arial" w:hAnsi="Arial" w:cs="Arial"/>
          <w:sz w:val="20"/>
          <w:szCs w:val="20"/>
        </w:rPr>
        <w:t>późn</w:t>
      </w:r>
      <w:proofErr w:type="spellEnd"/>
      <w:r w:rsidRPr="00E360B8">
        <w:rPr>
          <w:rFonts w:ascii="Arial" w:hAnsi="Arial" w:cs="Arial"/>
          <w:sz w:val="20"/>
          <w:szCs w:val="20"/>
        </w:rPr>
        <w:t>. zm.).</w:t>
      </w:r>
    </w:p>
    <w:p w14:paraId="6D71498D" w14:textId="7C532C0D" w:rsidR="00FE371C" w:rsidRPr="00E360B8" w:rsidRDefault="00FE371C" w:rsidP="00FE371C">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lastRenderedPageBreak/>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 xml:space="preserve">w oparciu o </w:t>
      </w:r>
      <w:r w:rsidR="00E97548">
        <w:rPr>
          <w:rFonts w:ascii="Arial" w:hAnsi="Arial" w:cs="Arial"/>
          <w:sz w:val="20"/>
          <w:szCs w:val="20"/>
        </w:rPr>
        <w:t>stosunek pracy</w:t>
      </w:r>
      <w:r w:rsidRPr="00E360B8">
        <w:rPr>
          <w:rFonts w:ascii="Arial" w:hAnsi="Arial" w:cs="Arial"/>
          <w:sz w:val="20"/>
          <w:szCs w:val="20"/>
        </w:rPr>
        <w:t>. Wykaz zawierać musi informacje jednoznacznie wskazujące stanowisko pracownika oraz zakres wykonywanych przez niego czynności.</w:t>
      </w:r>
    </w:p>
    <w:p w14:paraId="2E1F9F88" w14:textId="77777777" w:rsidR="00FE371C" w:rsidRPr="00E360B8" w:rsidRDefault="00FE371C" w:rsidP="00FE371C">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r w:rsidRPr="00E360B8">
        <w:rPr>
          <w:rFonts w:ascii="Arial" w:hAnsi="Arial" w:cs="Arial"/>
          <w:sz w:val="20"/>
          <w:szCs w:val="20"/>
        </w:rPr>
        <w:t>spseudonimizowane</w:t>
      </w:r>
      <w:r>
        <w:rPr>
          <w:rFonts w:ascii="Arial" w:hAnsi="Arial" w:cs="Arial"/>
          <w:sz w:val="20"/>
          <w:szCs w:val="20"/>
        </w:rPr>
        <w:t>j</w:t>
      </w:r>
      <w:r w:rsidRPr="00E360B8">
        <w:rPr>
          <w:rFonts w:ascii="Arial" w:hAnsi="Arial" w:cs="Arial"/>
          <w:sz w:val="20"/>
          <w:szCs w:val="20"/>
        </w:rPr>
        <w:t xml:space="preserve"> umowy o pracę, zaświadczenia świadczące o istnieniu umów o pracę lub oświadczenia tych osób, że pozostają w stosunku pracy. Pseudonimizacja nie dotyczy imienia i nazwiska pracownika, daty zawarcia umowy, rodzaju umowy o pracę, zakresu obowiązków pracownika, a także innych informacji niezbędnych do weryfikacji zatrudnienia.</w:t>
      </w:r>
    </w:p>
    <w:p w14:paraId="0E38013F" w14:textId="77777777" w:rsidR="00FE371C" w:rsidRPr="00E360B8" w:rsidRDefault="00FE371C" w:rsidP="00FE371C">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15948363" w14:textId="77777777" w:rsidR="00FE371C" w:rsidRPr="00E360B8" w:rsidRDefault="00FE371C" w:rsidP="00FE371C">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7D813AF6" w14:textId="77777777" w:rsidR="00FE371C" w:rsidRDefault="00FE371C" w:rsidP="00FE371C">
      <w:pPr>
        <w:spacing w:before="60" w:after="60" w:line="300" w:lineRule="exact"/>
        <w:jc w:val="center"/>
        <w:rPr>
          <w:rFonts w:ascii="Arial" w:hAnsi="Arial" w:cs="Arial"/>
          <w:b/>
          <w:bCs/>
          <w:sz w:val="20"/>
          <w:szCs w:val="20"/>
        </w:rPr>
      </w:pPr>
    </w:p>
    <w:p w14:paraId="61BFF2F1"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1BD7DFE5"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43B50D96" w14:textId="77777777" w:rsidR="00FE371C" w:rsidRPr="00E360B8" w:rsidRDefault="00FE371C" w:rsidP="00FE371C">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13D71294" w14:textId="77777777" w:rsidR="00FE371C" w:rsidRPr="00E360B8" w:rsidRDefault="00FE371C" w:rsidP="00FE371C">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Pr>
          <w:rFonts w:ascii="Arial" w:hAnsi="Arial" w:cs="Arial"/>
          <w:sz w:val="20"/>
          <w:szCs w:val="20"/>
        </w:rPr>
        <w:t>do 10</w:t>
      </w:r>
      <w:r w:rsidRPr="00E360B8">
        <w:rPr>
          <w:rFonts w:ascii="Arial" w:hAnsi="Arial" w:cs="Arial"/>
          <w:sz w:val="20"/>
          <w:szCs w:val="20"/>
        </w:rPr>
        <w:t xml:space="preserve"> dni roboczych od daty </w:t>
      </w:r>
      <w:r>
        <w:rPr>
          <w:rFonts w:ascii="Arial" w:hAnsi="Arial" w:cs="Arial"/>
          <w:sz w:val="20"/>
          <w:szCs w:val="20"/>
        </w:rPr>
        <w:t>zawarcia umowy,</w:t>
      </w:r>
    </w:p>
    <w:p w14:paraId="3CF07E80" w14:textId="77777777" w:rsidR="00FE371C" w:rsidRPr="00E360B8" w:rsidRDefault="00FE371C" w:rsidP="00FE371C">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nia Wykonawcy niezbędnej dokumentacji projektowej,</w:t>
      </w:r>
    </w:p>
    <w:p w14:paraId="7131B9F5" w14:textId="77777777" w:rsidR="00FE371C" w:rsidRPr="00E360B8" w:rsidRDefault="00FE371C" w:rsidP="00FE371C">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1BB7D475" w14:textId="77777777" w:rsidR="00FE371C" w:rsidRPr="00E360B8" w:rsidRDefault="00FE371C" w:rsidP="00FE371C">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765E4812" w14:textId="77777777" w:rsidR="00FE371C" w:rsidRPr="00E360B8" w:rsidRDefault="00FE371C" w:rsidP="00FE371C">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przeprowadzenie odbioru wykonanych robót,</w:t>
      </w:r>
    </w:p>
    <w:p w14:paraId="19FFC3E4" w14:textId="77777777" w:rsidR="00FE371C" w:rsidRPr="00E360B8" w:rsidRDefault="00FE371C" w:rsidP="00FE371C">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040AC44B" w14:textId="77777777" w:rsidR="00FE371C" w:rsidRPr="00E360B8" w:rsidRDefault="00FE371C" w:rsidP="00FE371C">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2C192925" w14:textId="77777777" w:rsidR="00FE371C" w:rsidRDefault="00FE371C" w:rsidP="00FE371C">
      <w:pPr>
        <w:spacing w:before="60" w:after="60" w:line="300" w:lineRule="exact"/>
        <w:jc w:val="center"/>
        <w:rPr>
          <w:rFonts w:ascii="Arial" w:hAnsi="Arial" w:cs="Arial"/>
          <w:b/>
          <w:bCs/>
          <w:sz w:val="20"/>
          <w:szCs w:val="20"/>
        </w:rPr>
      </w:pPr>
    </w:p>
    <w:p w14:paraId="5C4C373F"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72F05EAD"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0A6CF72E" w14:textId="77777777" w:rsidR="00FE371C" w:rsidRPr="00E360B8" w:rsidRDefault="00FE371C" w:rsidP="00FE371C">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11535B95" w14:textId="77777777" w:rsidR="00FE371C" w:rsidRDefault="00FE371C" w:rsidP="00FE371C">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skierować do kierowania budową i do kierowania robotami personel wskazany w ofercie Wykonawcy. </w:t>
      </w:r>
    </w:p>
    <w:p w14:paraId="45ED1BA0" w14:textId="77777777" w:rsidR="00FE371C" w:rsidRPr="00585562" w:rsidRDefault="00FE371C" w:rsidP="00FE371C">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 xml:space="preserve">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w:t>
      </w:r>
      <w:r w:rsidRPr="00585562">
        <w:rPr>
          <w:rFonts w:ascii="Arial" w:hAnsi="Arial" w:cs="Arial"/>
          <w:sz w:val="20"/>
          <w:szCs w:val="20"/>
        </w:rPr>
        <w:lastRenderedPageBreak/>
        <w:t>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3449A151" w14:textId="77777777" w:rsidR="00FE371C" w:rsidRPr="00E360B8" w:rsidRDefault="00FE371C" w:rsidP="00FE371C">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07BE7240" w14:textId="77777777" w:rsidR="00FE371C" w:rsidRPr="00E360B8" w:rsidRDefault="00FE371C" w:rsidP="00FE371C">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Zaakceptowana przez Zamawiającego zmiana którejkolwiek z osób, o których mowa powyżej nie wymaga aneksu do niniejszej Umowy.</w:t>
      </w:r>
    </w:p>
    <w:p w14:paraId="3031C237" w14:textId="77777777" w:rsidR="00FE371C" w:rsidRDefault="00FE371C" w:rsidP="00FE371C">
      <w:pPr>
        <w:spacing w:before="60" w:after="60" w:line="300" w:lineRule="exact"/>
        <w:jc w:val="center"/>
        <w:rPr>
          <w:rFonts w:ascii="Arial" w:hAnsi="Arial" w:cs="Arial"/>
          <w:b/>
          <w:bCs/>
          <w:sz w:val="20"/>
          <w:szCs w:val="20"/>
        </w:rPr>
      </w:pPr>
    </w:p>
    <w:p w14:paraId="7FF47DF6"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6191393B"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1B4D77CF" w14:textId="77777777" w:rsidR="00FE371C" w:rsidRPr="00E360B8" w:rsidRDefault="00FE371C" w:rsidP="00FE371C">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 ,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05F9FED8" w14:textId="77777777" w:rsidR="00FE371C" w:rsidRDefault="00FE371C" w:rsidP="00FE371C">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sprawować będzie Inspektor Nadzoru:</w:t>
      </w:r>
      <w:r w:rsidRPr="00105353">
        <w:rPr>
          <w:rFonts w:ascii="Arial" w:hAnsi="Arial" w:cs="Arial"/>
          <w:sz w:val="20"/>
          <w:szCs w:val="20"/>
        </w:rPr>
        <w:t xml:space="preserve">  </w:t>
      </w:r>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62B25240" w14:textId="77777777" w:rsidR="00FE371C" w:rsidRPr="00105353" w:rsidRDefault="00FE371C" w:rsidP="00FE371C">
      <w:pPr>
        <w:pStyle w:val="Akapitzlist"/>
        <w:spacing w:before="60" w:after="60" w:line="300" w:lineRule="exact"/>
        <w:ind w:left="357"/>
        <w:jc w:val="both"/>
        <w:rPr>
          <w:rFonts w:ascii="Arial" w:hAnsi="Arial" w:cs="Arial"/>
          <w:sz w:val="20"/>
          <w:szCs w:val="20"/>
        </w:rPr>
      </w:pPr>
    </w:p>
    <w:p w14:paraId="6E0A3A6A" w14:textId="77777777" w:rsidR="00FE371C" w:rsidRPr="00105353" w:rsidRDefault="00FE371C" w:rsidP="00FE371C">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196FD432" w14:textId="77777777" w:rsidR="00FE371C" w:rsidRPr="00105353" w:rsidRDefault="00FE371C" w:rsidP="00FE371C">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722C33FD" w14:textId="77777777" w:rsidR="00FE371C" w:rsidRPr="00105353" w:rsidRDefault="00FE371C" w:rsidP="00FE371C">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24D36919" w14:textId="77777777" w:rsidR="00FE371C" w:rsidRPr="00105353" w:rsidRDefault="00FE371C" w:rsidP="00FE371C">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5D73A50B" w14:textId="77777777" w:rsidR="00FE371C" w:rsidRPr="00105353" w:rsidRDefault="00FE371C" w:rsidP="00FE371C">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388F8358" w14:textId="77777777" w:rsidR="00FE371C" w:rsidRPr="00105353" w:rsidRDefault="00FE371C" w:rsidP="00FE371C">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74AE9378" w14:textId="77777777" w:rsidR="00FE371C" w:rsidRPr="00105353" w:rsidRDefault="00FE371C" w:rsidP="00FE371C">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w ciągu 7 dni zgłasza pisemne zastrzeżenia do przedłożonego projektu umowy o podwykonawstwo, której przedmiotem są roboty budowlane w przypadku, gdy:</w:t>
      </w:r>
    </w:p>
    <w:p w14:paraId="685C4DE4" w14:textId="77777777" w:rsidR="00FE371C" w:rsidRPr="00105353" w:rsidRDefault="00FE371C" w:rsidP="00FE371C">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382501DD" w14:textId="77777777" w:rsidR="00FE371C" w:rsidRPr="00105353" w:rsidRDefault="00FE371C" w:rsidP="00FE371C">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lastRenderedPageBreak/>
        <w:t>termin wykonania umowy o podwykonawstwo wykracza poza termin wykonania wskazany w § 4 ust. 4 Umowy;</w:t>
      </w:r>
    </w:p>
    <w:p w14:paraId="7EC5538C" w14:textId="77777777" w:rsidR="00FE371C" w:rsidRPr="00105353" w:rsidRDefault="00FE371C" w:rsidP="00FE371C">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73232103" w14:textId="77777777" w:rsidR="00FE371C" w:rsidRPr="00105353" w:rsidRDefault="00FE371C" w:rsidP="00FE371C">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25B6535F" w14:textId="77777777" w:rsidR="00FE371C" w:rsidRDefault="00FE371C" w:rsidP="00FE371C">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5EA930E9" w14:textId="77777777" w:rsidR="00FE371C" w:rsidRPr="004B289A" w:rsidRDefault="00FE371C" w:rsidP="00FE371C">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1BC64CD6"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pisemnych zastrzeżeń do przedłożonego projektu umowy o podwykonawstwo, której przedmiotem są roboty budowlane, w terminie wskazanym w ust. 5 uważa się za akceptację projektu umowy przez Zamawiającego.</w:t>
      </w:r>
    </w:p>
    <w:p w14:paraId="217E80B1"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D1BBCB4"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7C22F3EB"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63F476DB"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4808C65"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4296DA8E"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304B4796"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530622B4"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D6E2BBC"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lastRenderedPageBreak/>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69084B0"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213F5963"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1654F1C6" w14:textId="77777777" w:rsidR="00FE371C" w:rsidRPr="004B289A" w:rsidRDefault="00FE371C" w:rsidP="00FE371C">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53CC055B" w14:textId="77777777" w:rsidR="00FE371C" w:rsidRPr="008E7AC6" w:rsidRDefault="00FE371C" w:rsidP="00FE371C">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nie dokonać bezpośredniej zapłaty wynagrodzenia Podwykonawcy lub dalszemu Podwykonawcy, jeżeli Wykonawca wykaże niezasadność takiej zapłaty albo</w:t>
      </w:r>
    </w:p>
    <w:p w14:paraId="54F65863" w14:textId="77777777" w:rsidR="00FE371C" w:rsidRPr="008E7AC6" w:rsidRDefault="00FE371C" w:rsidP="00FE371C">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A9B020" w14:textId="77777777" w:rsidR="00FE371C" w:rsidRPr="008E7AC6" w:rsidRDefault="00FE371C" w:rsidP="00FE371C">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4DD66D27" w14:textId="77777777" w:rsidR="00FE371C" w:rsidRPr="008E7AC6" w:rsidRDefault="00FE371C" w:rsidP="00FE371C">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36264D7B" w14:textId="77777777" w:rsidR="00FE371C" w:rsidRPr="008E7AC6" w:rsidRDefault="00FE371C" w:rsidP="00FE371C">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76773921" w14:textId="77777777" w:rsidR="00FE371C" w:rsidRDefault="00FE371C" w:rsidP="00FE371C">
      <w:pPr>
        <w:spacing w:before="60" w:after="60" w:line="300" w:lineRule="exact"/>
        <w:jc w:val="center"/>
        <w:rPr>
          <w:rFonts w:ascii="Arial" w:hAnsi="Arial" w:cs="Arial"/>
          <w:b/>
          <w:bCs/>
          <w:sz w:val="20"/>
          <w:szCs w:val="20"/>
        </w:rPr>
      </w:pPr>
    </w:p>
    <w:p w14:paraId="56D791D6"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ODBIORY</w:t>
      </w:r>
    </w:p>
    <w:p w14:paraId="2702997B"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 10</w:t>
      </w:r>
    </w:p>
    <w:p w14:paraId="29C6DC40" w14:textId="77777777" w:rsidR="00FE371C" w:rsidRPr="008E7AC6" w:rsidRDefault="00FE371C" w:rsidP="00FE371C">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Strony ustalają, że przedmiotem odbioru jest wykonanie całości przedmiotu Umowy (odbiór końcowy).</w:t>
      </w:r>
    </w:p>
    <w:p w14:paraId="4CFC518D" w14:textId="77777777" w:rsidR="00FE371C" w:rsidRPr="008E7AC6" w:rsidRDefault="00FE371C" w:rsidP="00FE371C">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06D160F3" w14:textId="3E5E7126" w:rsidR="00FE371C" w:rsidRPr="008E7AC6" w:rsidRDefault="00FE371C" w:rsidP="00FE371C">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Wszystkie odbiory robót (zanikających, ulegających zakryciu, odbiór końcowy, odbiór przed upływem okresu rękojmi) dokonywane będą na zasadach określonych w dokumentacji projektowej</w:t>
      </w:r>
      <w:r>
        <w:rPr>
          <w:rFonts w:ascii="Arial" w:hAnsi="Arial" w:cs="Arial"/>
          <w:sz w:val="20"/>
          <w:szCs w:val="20"/>
        </w:rPr>
        <w:t xml:space="preserve"> oraz Specyfikacj</w:t>
      </w:r>
      <w:r w:rsidR="00766887">
        <w:rPr>
          <w:rFonts w:ascii="Arial" w:hAnsi="Arial" w:cs="Arial"/>
          <w:sz w:val="20"/>
          <w:szCs w:val="20"/>
        </w:rPr>
        <w:t>i</w:t>
      </w:r>
      <w:r>
        <w:rPr>
          <w:rFonts w:ascii="Arial" w:hAnsi="Arial" w:cs="Arial"/>
          <w:sz w:val="20"/>
          <w:szCs w:val="20"/>
        </w:rPr>
        <w:t xml:space="preserve"> Techniczn</w:t>
      </w:r>
      <w:r w:rsidR="00766887">
        <w:rPr>
          <w:rFonts w:ascii="Arial" w:hAnsi="Arial" w:cs="Arial"/>
          <w:sz w:val="20"/>
          <w:szCs w:val="20"/>
        </w:rPr>
        <w:t>ej</w:t>
      </w:r>
      <w:r>
        <w:rPr>
          <w:rFonts w:ascii="Arial" w:hAnsi="Arial" w:cs="Arial"/>
          <w:sz w:val="20"/>
          <w:szCs w:val="20"/>
        </w:rPr>
        <w:t>.</w:t>
      </w:r>
    </w:p>
    <w:p w14:paraId="2980EBC6" w14:textId="77777777" w:rsidR="00FE371C" w:rsidRPr="008E7AC6" w:rsidRDefault="00FE371C" w:rsidP="00FE371C">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51E1C5D3" w14:textId="77777777" w:rsidR="00FE371C" w:rsidRPr="008E7AC6" w:rsidRDefault="00FE371C" w:rsidP="00FE371C">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dostarczy Zamawiającemu wypełnioną kartę gwarancyjną, stanowiącą załącznik do Umowy, w dniu odbioru końcowego przedmiotu Umowy.</w:t>
      </w:r>
    </w:p>
    <w:p w14:paraId="5D6F00A6" w14:textId="77777777" w:rsidR="00FE371C" w:rsidRPr="008E7AC6" w:rsidRDefault="00FE371C" w:rsidP="00FE371C">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0678C7B6" w14:textId="77777777" w:rsidR="00FE371C" w:rsidRPr="008E7AC6" w:rsidRDefault="00FE371C" w:rsidP="00FE371C">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zostaną stwierdzone wady:</w:t>
      </w:r>
    </w:p>
    <w:p w14:paraId="629237B4" w14:textId="77777777" w:rsidR="00FE371C" w:rsidRPr="008E7AC6" w:rsidRDefault="00FE371C" w:rsidP="00FE371C">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lastRenderedPageBreak/>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1E6FE323" w14:textId="77777777" w:rsidR="00FE371C" w:rsidRPr="008E7AC6" w:rsidRDefault="00FE371C" w:rsidP="00FE371C">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45697B06" w14:textId="77777777" w:rsidR="00FE371C" w:rsidRPr="008E7AC6" w:rsidRDefault="00FE371C" w:rsidP="00FE371C">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7AA16FB1" w14:textId="77777777" w:rsidR="00FE371C" w:rsidRPr="008E7AC6" w:rsidRDefault="00FE371C" w:rsidP="00FE371C">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1E46C354" w14:textId="77777777" w:rsidR="00FE371C" w:rsidRPr="008E7AC6" w:rsidRDefault="00FE371C" w:rsidP="00FE371C">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1BC021E5" w14:textId="77777777" w:rsidR="00FE371C" w:rsidRDefault="00FE371C" w:rsidP="00FE371C">
      <w:pPr>
        <w:spacing w:before="60" w:after="60" w:line="300" w:lineRule="exact"/>
        <w:jc w:val="center"/>
        <w:rPr>
          <w:rFonts w:ascii="Arial" w:hAnsi="Arial" w:cs="Arial"/>
          <w:b/>
          <w:bCs/>
          <w:sz w:val="20"/>
          <w:szCs w:val="20"/>
        </w:rPr>
      </w:pPr>
    </w:p>
    <w:p w14:paraId="34E10065" w14:textId="77777777" w:rsidR="00FE371C" w:rsidRPr="003862D0" w:rsidRDefault="00FE371C" w:rsidP="00FE371C">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36D8F0FE"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3BA212FF" w14:textId="77777777" w:rsidR="00FE371C" w:rsidRPr="00791208" w:rsidRDefault="00FE371C" w:rsidP="00FE371C">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Za wykonanie przedmiotu Umowy Strony ustalają wynagrodzenie w wysokości:</w:t>
      </w:r>
    </w:p>
    <w:p w14:paraId="53BF887E" w14:textId="77777777" w:rsidR="00FE371C" w:rsidRDefault="00FE371C" w:rsidP="00FE371C">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……….………zł,</w:t>
      </w:r>
    </w:p>
    <w:p w14:paraId="75E42B07" w14:textId="77777777" w:rsidR="00FE371C" w:rsidRPr="00832A5F" w:rsidRDefault="00FE371C" w:rsidP="00FE371C">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stawka VAT….. kwota podatku VAT: …………...……………………………zł,</w:t>
      </w:r>
    </w:p>
    <w:p w14:paraId="4D53A2E7" w14:textId="77777777" w:rsidR="00FE371C" w:rsidRPr="00791208" w:rsidRDefault="00FE371C" w:rsidP="00FE371C">
      <w:pPr>
        <w:pStyle w:val="Akapitzlist"/>
        <w:numPr>
          <w:ilvl w:val="0"/>
          <w:numId w:val="28"/>
        </w:numPr>
        <w:spacing w:before="60" w:after="60" w:line="300" w:lineRule="exact"/>
        <w:ind w:left="697" w:hanging="357"/>
        <w:jc w:val="both"/>
        <w:rPr>
          <w:rFonts w:ascii="Arial" w:hAnsi="Arial" w:cs="Arial"/>
          <w:sz w:val="20"/>
          <w:szCs w:val="20"/>
        </w:rPr>
      </w:pPr>
      <w:r w:rsidRPr="00791208">
        <w:rPr>
          <w:rFonts w:ascii="Arial" w:hAnsi="Arial" w:cs="Arial"/>
          <w:sz w:val="20"/>
          <w:szCs w:val="20"/>
        </w:rPr>
        <w:t>cena z VAT (brutto): …………………….………………….. zł, słownie: …………………………………</w:t>
      </w:r>
      <w:r>
        <w:rPr>
          <w:rFonts w:ascii="Arial" w:hAnsi="Arial" w:cs="Arial"/>
          <w:sz w:val="20"/>
          <w:szCs w:val="20"/>
        </w:rPr>
        <w:t xml:space="preserve"> </w:t>
      </w:r>
      <w:r w:rsidRPr="00791208">
        <w:rPr>
          <w:rFonts w:ascii="Arial" w:hAnsi="Arial" w:cs="Arial"/>
          <w:sz w:val="20"/>
          <w:szCs w:val="20"/>
        </w:rPr>
        <w:t>…………</w:t>
      </w:r>
      <w:r>
        <w:rPr>
          <w:rFonts w:ascii="Arial" w:hAnsi="Arial" w:cs="Arial"/>
          <w:sz w:val="20"/>
          <w:szCs w:val="20"/>
        </w:rPr>
        <w:t>……………….</w:t>
      </w:r>
      <w:r w:rsidRPr="00791208">
        <w:rPr>
          <w:rFonts w:ascii="Arial" w:hAnsi="Arial" w:cs="Arial"/>
          <w:sz w:val="20"/>
          <w:szCs w:val="20"/>
        </w:rPr>
        <w:t>…zł.</w:t>
      </w:r>
    </w:p>
    <w:p w14:paraId="1C9D5F65" w14:textId="77777777" w:rsidR="00FE371C" w:rsidRDefault="00FE371C" w:rsidP="00FE371C">
      <w:pPr>
        <w:pStyle w:val="Akapitzlist"/>
        <w:numPr>
          <w:ilvl w:val="0"/>
          <w:numId w:val="26"/>
        </w:numPr>
        <w:spacing w:before="60" w:after="60" w:line="300" w:lineRule="exact"/>
        <w:ind w:left="357" w:hanging="357"/>
        <w:jc w:val="both"/>
        <w:rPr>
          <w:rFonts w:ascii="Arial" w:hAnsi="Arial" w:cs="Arial"/>
          <w:sz w:val="20"/>
          <w:szCs w:val="20"/>
        </w:rPr>
      </w:pPr>
      <w:r w:rsidRPr="00FD60D8">
        <w:rPr>
          <w:rFonts w:ascii="Arial" w:hAnsi="Arial" w:cs="Arial"/>
          <w:sz w:val="20"/>
          <w:szCs w:val="20"/>
        </w:rPr>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5C61799C" w14:textId="77777777" w:rsidR="00FE371C" w:rsidRPr="00C77C85" w:rsidRDefault="00FE371C" w:rsidP="00FE371C">
      <w:pPr>
        <w:pStyle w:val="Akapitzlist"/>
        <w:numPr>
          <w:ilvl w:val="0"/>
          <w:numId w:val="26"/>
        </w:numPr>
        <w:spacing w:before="60" w:after="60" w:line="300" w:lineRule="exact"/>
        <w:ind w:left="357" w:hanging="357"/>
        <w:jc w:val="both"/>
        <w:rPr>
          <w:rFonts w:ascii="Arial" w:hAnsi="Arial" w:cs="Arial"/>
          <w:sz w:val="20"/>
          <w:szCs w:val="20"/>
        </w:rPr>
      </w:pPr>
      <w:r w:rsidRPr="00C77C85">
        <w:rPr>
          <w:rFonts w:ascii="Arial" w:hAnsi="Arial" w:cs="Arial"/>
          <w:sz w:val="20"/>
          <w:szCs w:val="20"/>
        </w:rPr>
        <w:t>Wynagrodzenie będzie wypłacane każdorazowo po zakończeniu określonego w Harmonogramie etapu prac związanych z realizacją inwestycji według poniższych reguł:</w:t>
      </w:r>
    </w:p>
    <w:p w14:paraId="2046694C" w14:textId="62068C2A" w:rsidR="00FE371C" w:rsidRPr="00C77C85" w:rsidRDefault="00FE371C" w:rsidP="005012F8">
      <w:pPr>
        <w:pStyle w:val="Akapitzlist"/>
        <w:spacing w:before="60" w:after="60" w:line="300" w:lineRule="exact"/>
        <w:ind w:left="709" w:hanging="283"/>
        <w:jc w:val="both"/>
        <w:rPr>
          <w:rFonts w:ascii="Arial" w:hAnsi="Arial" w:cs="Arial"/>
          <w:sz w:val="20"/>
          <w:szCs w:val="20"/>
        </w:rPr>
      </w:pPr>
      <w:r w:rsidRPr="00C77C85">
        <w:rPr>
          <w:rFonts w:ascii="Arial" w:hAnsi="Arial" w:cs="Arial"/>
          <w:sz w:val="20"/>
          <w:szCs w:val="20"/>
        </w:rPr>
        <w:t>1)</w:t>
      </w:r>
      <w:r w:rsidRPr="00C77C85">
        <w:rPr>
          <w:rFonts w:ascii="Arial" w:hAnsi="Arial" w:cs="Arial"/>
          <w:sz w:val="20"/>
          <w:szCs w:val="20"/>
        </w:rPr>
        <w:tab/>
      </w:r>
      <w:r w:rsidR="005012F8" w:rsidRPr="00C77C85">
        <w:rPr>
          <w:rFonts w:ascii="Arial" w:hAnsi="Arial" w:cs="Arial"/>
          <w:sz w:val="20"/>
          <w:szCs w:val="20"/>
        </w:rPr>
        <w:t xml:space="preserve">do wysokości </w:t>
      </w:r>
      <w:r w:rsidR="006C7017">
        <w:rPr>
          <w:rFonts w:ascii="Arial" w:hAnsi="Arial" w:cs="Arial"/>
          <w:sz w:val="20"/>
          <w:szCs w:val="20"/>
        </w:rPr>
        <w:t>9</w:t>
      </w:r>
      <w:r w:rsidR="005012F8" w:rsidRPr="00C77C85">
        <w:rPr>
          <w:rFonts w:ascii="Arial" w:hAnsi="Arial" w:cs="Arial"/>
          <w:sz w:val="20"/>
          <w:szCs w:val="20"/>
        </w:rPr>
        <w:t xml:space="preserve">0% ustalonego wynagrodzenia na podstawie protokołu odbioru częściowego robót według zatwierdzonego protokołu stanu i zaawansowania elementów robót budowlanych zgodnie z harmonogramem rzeczowo-finansowym stanowiącymi załącznik nr 4 do umowy; </w:t>
      </w:r>
      <w:r w:rsidRPr="00C77C85">
        <w:rPr>
          <w:rFonts w:ascii="Arial" w:hAnsi="Arial" w:cs="Arial"/>
          <w:sz w:val="20"/>
          <w:szCs w:val="20"/>
        </w:rPr>
        <w:t xml:space="preserve"> </w:t>
      </w:r>
    </w:p>
    <w:p w14:paraId="4842393D" w14:textId="0D611B73" w:rsidR="00FE371C" w:rsidRPr="006F7FDD" w:rsidRDefault="00FE371C" w:rsidP="00FE371C">
      <w:pPr>
        <w:spacing w:before="60" w:after="60" w:line="300" w:lineRule="exact"/>
        <w:ind w:left="709" w:hanging="283"/>
        <w:jc w:val="both"/>
        <w:rPr>
          <w:rFonts w:ascii="Arial" w:hAnsi="Arial" w:cs="Arial"/>
          <w:bCs/>
          <w:sz w:val="20"/>
          <w:szCs w:val="20"/>
        </w:rPr>
      </w:pPr>
      <w:r w:rsidRPr="00C77C85">
        <w:rPr>
          <w:rFonts w:ascii="Arial" w:hAnsi="Arial" w:cs="Arial"/>
          <w:bCs/>
          <w:sz w:val="20"/>
          <w:szCs w:val="20"/>
        </w:rPr>
        <w:t>2)</w:t>
      </w:r>
      <w:r w:rsidRPr="00C77C85">
        <w:rPr>
          <w:rFonts w:ascii="Arial" w:hAnsi="Arial" w:cs="Arial"/>
          <w:bCs/>
          <w:sz w:val="20"/>
          <w:szCs w:val="20"/>
        </w:rPr>
        <w:tab/>
      </w:r>
      <w:r w:rsidR="005012F8" w:rsidRPr="00C77C85">
        <w:rPr>
          <w:rFonts w:ascii="Arial" w:hAnsi="Arial" w:cs="Arial"/>
          <w:bCs/>
          <w:sz w:val="20"/>
          <w:szCs w:val="20"/>
        </w:rPr>
        <w:t xml:space="preserve">pozostała część wynagrodzenia </w:t>
      </w:r>
      <w:r w:rsidR="006C7017">
        <w:rPr>
          <w:rFonts w:ascii="Arial" w:hAnsi="Arial" w:cs="Arial"/>
          <w:bCs/>
          <w:sz w:val="20"/>
          <w:szCs w:val="20"/>
        </w:rPr>
        <w:t>1</w:t>
      </w:r>
      <w:r w:rsidR="005012F8" w:rsidRPr="00C77C85">
        <w:rPr>
          <w:rFonts w:ascii="Arial" w:hAnsi="Arial" w:cs="Arial"/>
          <w:bCs/>
          <w:sz w:val="20"/>
          <w:szCs w:val="20"/>
        </w:rPr>
        <w:t>0% zostanie zapłacona na podstawie faktury końcowej wystawionej po zakończeniu robót i dokonaniu odbioru końcowego robót</w:t>
      </w:r>
      <w:r w:rsidR="00C77C85">
        <w:rPr>
          <w:rFonts w:ascii="Arial" w:hAnsi="Arial" w:cs="Arial"/>
          <w:bCs/>
          <w:sz w:val="20"/>
          <w:szCs w:val="20"/>
        </w:rPr>
        <w:t>.</w:t>
      </w:r>
      <w:r w:rsidRPr="006F7FDD">
        <w:rPr>
          <w:rFonts w:ascii="Arial" w:hAnsi="Arial" w:cs="Arial"/>
          <w:bCs/>
          <w:sz w:val="20"/>
          <w:szCs w:val="20"/>
        </w:rPr>
        <w:t xml:space="preserve"> </w:t>
      </w:r>
    </w:p>
    <w:p w14:paraId="2F9AAE94" w14:textId="77777777" w:rsidR="00FE371C" w:rsidRDefault="00FE371C" w:rsidP="00FE371C">
      <w:pPr>
        <w:spacing w:before="60" w:after="60" w:line="300" w:lineRule="exact"/>
        <w:ind w:left="426" w:hanging="426"/>
        <w:jc w:val="both"/>
        <w:rPr>
          <w:rFonts w:ascii="Arial" w:hAnsi="Arial" w:cs="Arial"/>
          <w:sz w:val="20"/>
          <w:szCs w:val="20"/>
        </w:rPr>
      </w:pPr>
      <w:r w:rsidRPr="006F7FDD">
        <w:rPr>
          <w:rFonts w:ascii="Arial" w:hAnsi="Arial" w:cs="Arial"/>
          <w:sz w:val="20"/>
          <w:szCs w:val="20"/>
        </w:rPr>
        <w:t>3.</w:t>
      </w:r>
      <w:r w:rsidRPr="006F7FDD">
        <w:rPr>
          <w:rFonts w:ascii="Arial" w:hAnsi="Arial" w:cs="Arial"/>
          <w:sz w:val="20"/>
          <w:szCs w:val="20"/>
        </w:rPr>
        <w:tab/>
      </w:r>
      <w:r w:rsidRPr="00791208">
        <w:rPr>
          <w:rFonts w:ascii="Arial" w:hAnsi="Arial" w:cs="Arial"/>
          <w:sz w:val="20"/>
          <w:szCs w:val="20"/>
        </w:rPr>
        <w:t xml:space="preserve">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w:t>
      </w:r>
      <w:r>
        <w:rPr>
          <w:rFonts w:ascii="Arial" w:hAnsi="Arial" w:cs="Arial"/>
          <w:sz w:val="20"/>
          <w:szCs w:val="20"/>
        </w:rPr>
        <w:t>P</w:t>
      </w:r>
      <w:r w:rsidRPr="00791208">
        <w:rPr>
          <w:rFonts w:ascii="Arial" w:hAnsi="Arial" w:cs="Arial"/>
          <w:sz w:val="20"/>
          <w:szCs w:val="20"/>
        </w:rPr>
        <w:t>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5C28404D" w14:textId="77777777" w:rsidR="00FE371C" w:rsidRDefault="00FE371C" w:rsidP="00FE371C">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0F37B054" w14:textId="77777777" w:rsidR="00FE371C" w:rsidRDefault="00FE371C" w:rsidP="00FE371C">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 xml:space="preserve">Należności z tytułu faktur będą płatne przez Zamawiającego przelewem na rachunek bankowy Wykonawcy lub Podwykonawcy. Zamawiający będzie dokonywać zapłaty z zastosowaniem </w:t>
      </w:r>
      <w:r w:rsidRPr="00791208">
        <w:rPr>
          <w:rFonts w:ascii="Arial" w:hAnsi="Arial" w:cs="Arial"/>
          <w:sz w:val="20"/>
          <w:szCs w:val="20"/>
        </w:rPr>
        <w:lastRenderedPageBreak/>
        <w:t>mechanizmu podzielonej płatności w rozumieniu ustawy z dnia 11 marca 2004 roku o podatku od towarów i usług.</w:t>
      </w:r>
    </w:p>
    <w:p w14:paraId="66743EA3" w14:textId="77777777" w:rsidR="00FE371C" w:rsidRDefault="00FE371C" w:rsidP="00FE371C">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1493CEEE" w14:textId="77777777" w:rsidR="00FE371C" w:rsidRPr="00912271" w:rsidRDefault="00FE371C" w:rsidP="00FE371C">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Zapłata pierwszej transzy wynagrodzenia nastąpi po zatwierdzeniu wniosku o płatność częściową przez Inspektora Nadzoru i Zamawiającego. </w:t>
      </w:r>
    </w:p>
    <w:p w14:paraId="05764087" w14:textId="77777777" w:rsidR="00FE371C" w:rsidRPr="005350F0" w:rsidRDefault="00FE371C" w:rsidP="00FE371C">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 xml:space="preserve">Zamawiający ma obowiązek zapłaty faktur w terminie do 30 dni licząc od daty dostarczenia </w:t>
      </w:r>
      <w:r w:rsidRPr="005350F0">
        <w:rPr>
          <w:rFonts w:ascii="Arial" w:hAnsi="Arial" w:cs="Arial"/>
          <w:sz w:val="20"/>
          <w:szCs w:val="20"/>
        </w:rPr>
        <w:t>Zamawiającemu prawidłowo wystawionej faktury na podstawie protokołów odbioru częściowego lub końcowego.</w:t>
      </w:r>
    </w:p>
    <w:p w14:paraId="24963A22" w14:textId="4BE3429E" w:rsidR="00FE371C" w:rsidRPr="005350F0" w:rsidRDefault="00FE371C" w:rsidP="00FE371C">
      <w:pPr>
        <w:pStyle w:val="Akapitzlist"/>
        <w:numPr>
          <w:ilvl w:val="0"/>
          <w:numId w:val="26"/>
        </w:numPr>
        <w:spacing w:before="60" w:after="60" w:line="300" w:lineRule="exact"/>
        <w:ind w:left="426" w:hanging="426"/>
        <w:jc w:val="both"/>
        <w:rPr>
          <w:rFonts w:ascii="Arial" w:hAnsi="Arial" w:cs="Arial"/>
          <w:sz w:val="20"/>
          <w:szCs w:val="20"/>
        </w:rPr>
      </w:pPr>
      <w:r w:rsidRPr="005350F0">
        <w:rPr>
          <w:rFonts w:ascii="Arial" w:hAnsi="Arial" w:cs="Arial"/>
          <w:sz w:val="20"/>
          <w:szCs w:val="20"/>
        </w:rPr>
        <w:t xml:space="preserve">Datą zapłaty jest dzień </w:t>
      </w:r>
      <w:r w:rsidR="00E17D03" w:rsidRPr="005350F0">
        <w:rPr>
          <w:rFonts w:ascii="Arial" w:hAnsi="Arial" w:cs="Arial"/>
          <w:sz w:val="20"/>
          <w:szCs w:val="20"/>
        </w:rPr>
        <w:t>obciążenia rachunku bankowego Zamawiającego</w:t>
      </w:r>
      <w:r w:rsidRPr="005350F0">
        <w:rPr>
          <w:rFonts w:ascii="Arial" w:hAnsi="Arial" w:cs="Arial"/>
          <w:sz w:val="20"/>
          <w:szCs w:val="20"/>
        </w:rPr>
        <w:t>.</w:t>
      </w:r>
    </w:p>
    <w:p w14:paraId="324101F2" w14:textId="77777777" w:rsidR="00FE371C" w:rsidRDefault="00FE371C" w:rsidP="00FE371C">
      <w:pPr>
        <w:pStyle w:val="Akapitzlist"/>
        <w:numPr>
          <w:ilvl w:val="0"/>
          <w:numId w:val="26"/>
        </w:numPr>
        <w:spacing w:before="60" w:after="60" w:line="300" w:lineRule="exact"/>
        <w:ind w:left="426" w:hanging="426"/>
        <w:jc w:val="both"/>
        <w:rPr>
          <w:rFonts w:ascii="Arial" w:hAnsi="Arial" w:cs="Arial"/>
          <w:sz w:val="20"/>
          <w:szCs w:val="20"/>
        </w:rPr>
      </w:pPr>
      <w:r w:rsidRPr="005350F0">
        <w:rPr>
          <w:rFonts w:ascii="Arial" w:hAnsi="Arial" w:cs="Arial"/>
          <w:sz w:val="20"/>
          <w:szCs w:val="20"/>
        </w:rPr>
        <w:t>Wykonawca nie może bez zgody Zamawiającego wyrażonej na piśmie</w:t>
      </w:r>
      <w:r w:rsidRPr="00791208">
        <w:rPr>
          <w:rFonts w:ascii="Arial" w:hAnsi="Arial" w:cs="Arial"/>
          <w:sz w:val="20"/>
          <w:szCs w:val="20"/>
        </w:rPr>
        <w:t xml:space="preserve"> pod rygorem nieważności dokonać przelewu wierzytelności na rzecz osoby trzeciej.</w:t>
      </w:r>
    </w:p>
    <w:p w14:paraId="02F4615B" w14:textId="77777777" w:rsidR="00FE371C" w:rsidRDefault="00FE371C" w:rsidP="00FE371C">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Wartość podatku Vat zostanie naliczona według stawki obowiązującej w dniu wystawienia przez Wykonawcę faktury VAT.</w:t>
      </w:r>
    </w:p>
    <w:p w14:paraId="7A2A3279" w14:textId="77777777" w:rsidR="00FE371C" w:rsidRPr="00912271" w:rsidRDefault="00FE371C" w:rsidP="00FE371C">
      <w:pPr>
        <w:pStyle w:val="Akapitzlist"/>
        <w:spacing w:before="60" w:after="60" w:line="300" w:lineRule="exact"/>
        <w:ind w:left="426"/>
        <w:jc w:val="both"/>
        <w:rPr>
          <w:rFonts w:ascii="Arial" w:hAnsi="Arial" w:cs="Arial"/>
          <w:sz w:val="20"/>
          <w:szCs w:val="20"/>
        </w:rPr>
      </w:pPr>
    </w:p>
    <w:p w14:paraId="3FDF4BB6"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7468536A" w14:textId="77777777" w:rsidR="00FE371C" w:rsidRPr="003862D0" w:rsidRDefault="00FE371C" w:rsidP="00FE371C">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61550297" w14:textId="77777777" w:rsidR="00FE371C" w:rsidRPr="00832A5F" w:rsidRDefault="00FE371C" w:rsidP="00FE371C">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15514914" w14:textId="77777777" w:rsidR="00FE371C" w:rsidRPr="00832A5F" w:rsidRDefault="00FE371C" w:rsidP="00FE371C">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 xml:space="preserve">Uprawnienia Zamawiającego z tytułu rękojmi wygasają po upływie </w:t>
      </w:r>
      <w:r>
        <w:rPr>
          <w:rFonts w:ascii="Arial" w:hAnsi="Arial" w:cs="Arial"/>
          <w:sz w:val="20"/>
          <w:szCs w:val="20"/>
        </w:rPr>
        <w:t>36</w:t>
      </w:r>
      <w:r w:rsidRPr="00832A5F">
        <w:rPr>
          <w:rFonts w:ascii="Arial" w:hAnsi="Arial" w:cs="Arial"/>
          <w:sz w:val="20"/>
          <w:szCs w:val="20"/>
        </w:rPr>
        <w:t xml:space="preserve"> miesięcy. Bieg okresu rękojmi rozpoczyna się w dniu następnym po dniu odbioru końcowego przedmiotu Umowy.</w:t>
      </w:r>
    </w:p>
    <w:p w14:paraId="6A6D3F28" w14:textId="77777777" w:rsidR="00FE371C" w:rsidRPr="00832A5F" w:rsidRDefault="00FE371C" w:rsidP="00FE371C">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7C1CD8E4" w14:textId="77777777" w:rsidR="00FE371C" w:rsidRPr="00832A5F" w:rsidRDefault="00FE371C" w:rsidP="00FE371C">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79B98A3A" w14:textId="77777777" w:rsidR="00FE371C" w:rsidRPr="00832A5F" w:rsidRDefault="00FE371C" w:rsidP="00FE371C">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udziela Zamawiającemu gwarancji na wykonany przedmiot Umowy. Niniejsza umowa, na równi z kartą gwarancyjną, stanowi dokument gwarancyjny.</w:t>
      </w:r>
    </w:p>
    <w:p w14:paraId="5DF8C662" w14:textId="77777777" w:rsidR="00FE371C" w:rsidRPr="00832A5F" w:rsidRDefault="00FE371C" w:rsidP="00FE371C">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r>
        <w:rPr>
          <w:rStyle w:val="Odwoanieprzypisudolnego"/>
          <w:rFonts w:ascii="Arial" w:hAnsi="Arial"/>
          <w:sz w:val="20"/>
          <w:szCs w:val="20"/>
        </w:rPr>
        <w:footnoteReference w:id="11"/>
      </w:r>
      <w:r w:rsidRPr="00832A5F">
        <w:rPr>
          <w:rFonts w:ascii="Arial" w:hAnsi="Arial" w:cs="Arial"/>
          <w:sz w:val="20"/>
          <w:szCs w:val="20"/>
        </w:rPr>
        <w:t xml:space="preserve"> miesięcy licząc od dnia odbioru końcowego przedmiotu Umowy.</w:t>
      </w:r>
    </w:p>
    <w:p w14:paraId="2BDF8C6C" w14:textId="77777777" w:rsidR="00FE371C" w:rsidRPr="00832A5F" w:rsidRDefault="00FE371C" w:rsidP="00FE371C">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3A1AD783" w14:textId="77777777" w:rsidR="00FE371C" w:rsidRPr="00832A5F" w:rsidRDefault="00FE371C" w:rsidP="00FE371C">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gwarancji upływa w terminie 14 dni od dnia zakończenia okresu gwarancji, o ile wada ujawniła się w okresie gwarancji.</w:t>
      </w:r>
    </w:p>
    <w:p w14:paraId="32CA92FC" w14:textId="336CC007" w:rsidR="00FE371C" w:rsidRPr="00832A5F" w:rsidRDefault="00FE371C" w:rsidP="00FE371C">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 xml:space="preserve">Szczegółowe regulacje dotyczące udzielonej przez Wykonawcę gwarancji zawarte zostały w karcie gwarancyjnej, stanowiącej załącznik nr </w:t>
      </w:r>
      <w:r w:rsidR="00AD25F1">
        <w:rPr>
          <w:rFonts w:ascii="Arial" w:hAnsi="Arial" w:cs="Arial"/>
          <w:sz w:val="20"/>
          <w:szCs w:val="20"/>
        </w:rPr>
        <w:t>5</w:t>
      </w:r>
      <w:r w:rsidRPr="00832A5F">
        <w:rPr>
          <w:rFonts w:ascii="Arial" w:hAnsi="Arial" w:cs="Arial"/>
          <w:sz w:val="20"/>
          <w:szCs w:val="20"/>
        </w:rPr>
        <w:t xml:space="preserve"> do Umowy.</w:t>
      </w:r>
    </w:p>
    <w:p w14:paraId="20759196" w14:textId="77777777" w:rsidR="00FE371C" w:rsidRPr="00832A5F" w:rsidRDefault="00FE371C" w:rsidP="00FE371C">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595ED845" w14:textId="77777777" w:rsidR="00FE371C" w:rsidRDefault="00FE371C" w:rsidP="00FE371C">
      <w:pPr>
        <w:spacing w:before="60" w:after="60" w:line="300" w:lineRule="exact"/>
        <w:jc w:val="center"/>
        <w:rPr>
          <w:rFonts w:ascii="Arial" w:hAnsi="Arial" w:cs="Arial"/>
          <w:b/>
          <w:bCs/>
          <w:sz w:val="20"/>
          <w:szCs w:val="20"/>
        </w:rPr>
      </w:pPr>
    </w:p>
    <w:p w14:paraId="269BB26C"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3E18AD87"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53C5FB25" w14:textId="77777777" w:rsidR="00FE371C" w:rsidRPr="00C91EDA" w:rsidRDefault="00FE371C" w:rsidP="00FE371C">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lastRenderedPageBreak/>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6D4091E1" w14:textId="77777777" w:rsidR="00FE371C" w:rsidRPr="00C91EDA" w:rsidRDefault="00FE371C" w:rsidP="00FE371C">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612963F7" w14:textId="77777777" w:rsidR="00FE371C" w:rsidRPr="00C91EDA" w:rsidRDefault="00FE371C" w:rsidP="00FE371C">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może być wnoszone według wyboru Wykonawcy w jednej lub w kilku następujących formach:</w:t>
      </w:r>
    </w:p>
    <w:p w14:paraId="0BECE50F" w14:textId="77777777" w:rsidR="00FE371C" w:rsidRPr="00C91EDA" w:rsidRDefault="00FE371C" w:rsidP="00FE371C">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pieniądzu,</w:t>
      </w:r>
    </w:p>
    <w:p w14:paraId="1A1C1A43" w14:textId="77777777" w:rsidR="00FE371C" w:rsidRPr="00C91EDA" w:rsidRDefault="00FE371C" w:rsidP="00FE371C">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43283D74" w14:textId="77777777" w:rsidR="00FE371C" w:rsidRPr="00C91EDA" w:rsidRDefault="00FE371C" w:rsidP="00FE371C">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79CA5F0F" w14:textId="77777777" w:rsidR="00FE371C" w:rsidRPr="00C91EDA" w:rsidRDefault="00FE371C" w:rsidP="00FE371C">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63ADAD12" w14:textId="77777777" w:rsidR="00FE371C" w:rsidRPr="00C91EDA" w:rsidRDefault="00FE371C" w:rsidP="00FE371C">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18D577AA" w14:textId="77777777" w:rsidR="00FE371C" w:rsidRPr="00C91EDA" w:rsidRDefault="00FE371C" w:rsidP="00FE371C">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505C6C5B" w14:textId="77777777" w:rsidR="00FE371C" w:rsidRPr="00C91EDA" w:rsidRDefault="00FE371C" w:rsidP="00FE371C">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B5B05C" w14:textId="77777777" w:rsidR="00FE371C" w:rsidRPr="00C91EDA" w:rsidRDefault="00FE371C" w:rsidP="00FE371C">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493B6FF8" w14:textId="77777777" w:rsidR="00FE371C" w:rsidRPr="00C91EDA" w:rsidRDefault="00FE371C" w:rsidP="00FE371C">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08435FEE" w14:textId="77777777" w:rsidR="00FE371C" w:rsidRPr="00C91EDA" w:rsidRDefault="00FE371C" w:rsidP="00FE371C">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bezwarunkowo (niedopuszczalne jest stawianie dodatkowych warunków np. załączenia potwierdzenia Wykonawcy o zasadności roszczenia albo opinii rzeczoznawców, czy weryfikacji gwaranta co do wysokości odszkodowania),</w:t>
      </w:r>
    </w:p>
    <w:p w14:paraId="1BC3D0FB" w14:textId="77777777" w:rsidR="00FE371C" w:rsidRPr="00C91EDA" w:rsidRDefault="00FE371C" w:rsidP="00FE371C">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pokrywające wszystkie roszczenia Zamawiającego wynikające z zawartej umowy (odszkodowania i kary umowne) do wysokości kwoty wynikającej z postanowień umowy,</w:t>
      </w:r>
    </w:p>
    <w:p w14:paraId="4234E468" w14:textId="77777777" w:rsidR="00FE371C" w:rsidRPr="00C91EDA" w:rsidRDefault="00FE371C" w:rsidP="00FE371C">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022B3E9B" w14:textId="77777777" w:rsidR="00FE371C" w:rsidRPr="00C91EDA" w:rsidRDefault="00FE371C" w:rsidP="00FE371C">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500D6519" w14:textId="77777777" w:rsidR="00FE371C" w:rsidRPr="00C91EDA" w:rsidRDefault="00FE371C" w:rsidP="00FE371C">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2CEC510B" w14:textId="77777777" w:rsidR="00FE371C" w:rsidRPr="00C91EDA" w:rsidRDefault="00FE371C" w:rsidP="00FE371C">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wszelkie zmiany w treści gwarancji są niedopuszczalne bez zgody Zamawiającego wyrażonej na piśmie.</w:t>
      </w:r>
    </w:p>
    <w:p w14:paraId="00EDDF21" w14:textId="77777777" w:rsidR="00FE371C" w:rsidRPr="00C91EDA" w:rsidRDefault="00FE371C" w:rsidP="00FE371C">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40959715" w14:textId="77777777" w:rsidR="00FE371C" w:rsidRPr="00C91EDA" w:rsidRDefault="00FE371C" w:rsidP="00FE371C">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45D1CCE8" w14:textId="77777777" w:rsidR="00FE371C" w:rsidRPr="00C91EDA" w:rsidRDefault="00FE371C" w:rsidP="00FE371C">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 wysokości zabezpieczenia, która zostanie zwrócona nie później niż 15 dni po upływie okresu rękojmi.</w:t>
      </w:r>
    </w:p>
    <w:p w14:paraId="1CAEC224" w14:textId="77777777" w:rsidR="00FE371C" w:rsidRDefault="00FE371C" w:rsidP="00FE371C">
      <w:pPr>
        <w:spacing w:before="60" w:after="60" w:line="300" w:lineRule="exact"/>
        <w:jc w:val="center"/>
        <w:rPr>
          <w:rFonts w:ascii="Arial" w:hAnsi="Arial" w:cs="Arial"/>
          <w:b/>
          <w:bCs/>
          <w:sz w:val="20"/>
          <w:szCs w:val="20"/>
        </w:rPr>
      </w:pPr>
    </w:p>
    <w:p w14:paraId="775A9B18"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lastRenderedPageBreak/>
        <w:t>KARY UMOWNE</w:t>
      </w:r>
    </w:p>
    <w:p w14:paraId="69FCD483"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23719BE7" w14:textId="77777777" w:rsidR="00FE371C" w:rsidRPr="007F42E2" w:rsidRDefault="00FE371C" w:rsidP="00FE371C">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5876BF7D"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wykonaniu przedmiotu Umowy w terminie, o którym mowa w § 4 ust. 4 Umowy – w wysokości 0,1 % wynagrodzenia brutto, o którym mowa w § 11 ust. 1 pkt 3 Umowy, za każdy dzień zwłoki,</w:t>
      </w:r>
    </w:p>
    <w:p w14:paraId="5E9CFEB1"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47E3B5CD"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9" w:name="_Hlk96326726"/>
      <w:r w:rsidRPr="007F42E2">
        <w:rPr>
          <w:rFonts w:ascii="Arial" w:hAnsi="Arial" w:cs="Arial"/>
          <w:sz w:val="20"/>
          <w:szCs w:val="20"/>
        </w:rPr>
        <w:t>wynagrodzenia umownego brutto, o którym mowa w § 11 ust. 1 pkt 3 Umowy</w:t>
      </w:r>
      <w:bookmarkEnd w:id="9"/>
      <w:r w:rsidRPr="007F42E2">
        <w:rPr>
          <w:rFonts w:ascii="Arial" w:hAnsi="Arial" w:cs="Arial"/>
          <w:sz w:val="20"/>
          <w:szCs w:val="20"/>
        </w:rPr>
        <w:t>, za każdy dzień zwłoki,</w:t>
      </w:r>
    </w:p>
    <w:p w14:paraId="05C249BA" w14:textId="77777777" w:rsidR="00FE371C" w:rsidRDefault="00FE371C" w:rsidP="00FE371C">
      <w:pPr>
        <w:pStyle w:val="Akapitzlist"/>
        <w:numPr>
          <w:ilvl w:val="2"/>
          <w:numId w:val="34"/>
        </w:numPr>
        <w:spacing w:before="60" w:after="60" w:line="300" w:lineRule="exact"/>
        <w:ind w:left="697" w:hanging="357"/>
        <w:jc w:val="both"/>
        <w:rPr>
          <w:rFonts w:ascii="Arial" w:hAnsi="Arial" w:cs="Arial"/>
          <w:sz w:val="20"/>
          <w:szCs w:val="20"/>
        </w:rPr>
      </w:pPr>
      <w:bookmarkStart w:id="10"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0993064B" w14:textId="77777777" w:rsidR="00FE371C" w:rsidRDefault="00FE371C" w:rsidP="00FE371C">
      <w:pPr>
        <w:pStyle w:val="Akapitzlist"/>
        <w:numPr>
          <w:ilvl w:val="2"/>
          <w:numId w:val="54"/>
        </w:numPr>
        <w:spacing w:before="60" w:after="60" w:line="300" w:lineRule="exact"/>
        <w:ind w:left="924" w:hanging="357"/>
        <w:jc w:val="both"/>
        <w:rPr>
          <w:rFonts w:ascii="Arial" w:hAnsi="Arial" w:cs="Arial"/>
          <w:sz w:val="20"/>
          <w:szCs w:val="20"/>
        </w:rPr>
      </w:pPr>
      <w:bookmarkStart w:id="11" w:name="_Hlk96326759"/>
      <w:r>
        <w:rPr>
          <w:rFonts w:ascii="Arial" w:hAnsi="Arial" w:cs="Arial"/>
          <w:sz w:val="20"/>
          <w:szCs w:val="20"/>
        </w:rPr>
        <w:t>odstąpienia przez Wykonawcę od rozpoczęcia 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11"/>
      <w:r>
        <w:rPr>
          <w:rFonts w:ascii="Arial" w:hAnsi="Arial" w:cs="Arial"/>
          <w:sz w:val="20"/>
          <w:szCs w:val="20"/>
        </w:rPr>
        <w:t>,</w:t>
      </w:r>
    </w:p>
    <w:p w14:paraId="686514AE" w14:textId="77777777" w:rsidR="00FE371C" w:rsidRPr="007F42E2" w:rsidRDefault="00FE371C" w:rsidP="00FE371C">
      <w:pPr>
        <w:pStyle w:val="Akapitzlist"/>
        <w:numPr>
          <w:ilvl w:val="2"/>
          <w:numId w:val="54"/>
        </w:numPr>
        <w:spacing w:before="60" w:after="60" w:line="300" w:lineRule="exact"/>
        <w:ind w:left="924" w:hanging="357"/>
        <w:jc w:val="both"/>
        <w:rPr>
          <w:rFonts w:ascii="Arial" w:hAnsi="Arial" w:cs="Arial"/>
          <w:sz w:val="20"/>
          <w:szCs w:val="20"/>
        </w:rPr>
      </w:pPr>
      <w:r w:rsidRPr="009223FC">
        <w:rPr>
          <w:rFonts w:ascii="Arial" w:hAnsi="Arial" w:cs="Arial"/>
          <w:sz w:val="20"/>
          <w:szCs w:val="20"/>
        </w:rPr>
        <w:t xml:space="preserve">odstąpienia przez Wykonawcę od realizacji </w:t>
      </w:r>
      <w:r>
        <w:rPr>
          <w:rFonts w:ascii="Arial" w:hAnsi="Arial" w:cs="Arial"/>
          <w:sz w:val="20"/>
          <w:szCs w:val="20"/>
        </w:rPr>
        <w:t>robót</w:t>
      </w:r>
      <w:r w:rsidRPr="009223FC">
        <w:rPr>
          <w:rFonts w:ascii="Arial" w:hAnsi="Arial" w:cs="Arial"/>
          <w:sz w:val="20"/>
          <w:szCs w:val="20"/>
        </w:rPr>
        <w:t xml:space="preserve"> w </w:t>
      </w:r>
      <w:r>
        <w:rPr>
          <w:rFonts w:ascii="Arial" w:hAnsi="Arial" w:cs="Arial"/>
          <w:sz w:val="20"/>
          <w:szCs w:val="20"/>
        </w:rPr>
        <w:t>trakcie realizacji Umowy</w:t>
      </w:r>
      <w:r w:rsidRPr="009223FC">
        <w:rPr>
          <w:rFonts w:ascii="Arial" w:hAnsi="Arial" w:cs="Arial"/>
          <w:sz w:val="20"/>
          <w:szCs w:val="20"/>
        </w:rPr>
        <w:t xml:space="preserve"> – w wysokości 1</w:t>
      </w:r>
      <w:r>
        <w:rPr>
          <w:rFonts w:ascii="Arial" w:hAnsi="Arial" w:cs="Arial"/>
          <w:sz w:val="20"/>
          <w:szCs w:val="20"/>
        </w:rPr>
        <w:t>5</w:t>
      </w:r>
      <w:r w:rsidRPr="009223FC">
        <w:rPr>
          <w:rFonts w:ascii="Arial" w:hAnsi="Arial" w:cs="Arial"/>
          <w:sz w:val="20"/>
          <w:szCs w:val="20"/>
        </w:rPr>
        <w:t xml:space="preserve"> % wynagrodzenia umownego brutto, o którym mowa w § 11 ust. 1 pkt 3 Umowy</w:t>
      </w:r>
      <w:r>
        <w:rPr>
          <w:rFonts w:ascii="Arial" w:hAnsi="Arial" w:cs="Arial"/>
          <w:sz w:val="20"/>
          <w:szCs w:val="20"/>
        </w:rPr>
        <w:t xml:space="preserve"> pomniejszonego o wartość robót już zrealizowanych, </w:t>
      </w:r>
    </w:p>
    <w:bookmarkEnd w:id="10"/>
    <w:p w14:paraId="08D74236"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Pr>
          <w:rFonts w:ascii="Arial" w:hAnsi="Arial" w:cs="Arial"/>
          <w:sz w:val="20"/>
          <w:szCs w:val="20"/>
        </w:rPr>
        <w:t>1</w:t>
      </w:r>
      <w:r w:rsidRPr="007F42E2">
        <w:rPr>
          <w:rFonts w:ascii="Arial" w:hAnsi="Arial" w:cs="Arial"/>
          <w:sz w:val="20"/>
          <w:szCs w:val="20"/>
        </w:rPr>
        <w:t>.000,00 zł za każdy przypadek,</w:t>
      </w:r>
    </w:p>
    <w:p w14:paraId="4513D3C7"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roboty objęte przedmiotem Umowy będzie wykonywał, bez zgody Zamawiającego, podmiot inny niż Wykonawca – w wysokości </w:t>
      </w:r>
      <w:r>
        <w:rPr>
          <w:rFonts w:ascii="Arial" w:hAnsi="Arial" w:cs="Arial"/>
          <w:sz w:val="20"/>
          <w:szCs w:val="20"/>
        </w:rPr>
        <w:t>1</w:t>
      </w:r>
      <w:r w:rsidRPr="007F42E2">
        <w:rPr>
          <w:rFonts w:ascii="Arial" w:hAnsi="Arial" w:cs="Arial"/>
          <w:sz w:val="20"/>
          <w:szCs w:val="20"/>
        </w:rPr>
        <w:t>.000,00 zł za każdy przypadek,</w:t>
      </w:r>
    </w:p>
    <w:p w14:paraId="24B0620B"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Pr>
          <w:rFonts w:ascii="Arial" w:hAnsi="Arial" w:cs="Arial"/>
          <w:sz w:val="20"/>
          <w:szCs w:val="20"/>
        </w:rPr>
        <w:t>2</w:t>
      </w:r>
      <w:r w:rsidRPr="007F42E2">
        <w:rPr>
          <w:rFonts w:ascii="Arial" w:hAnsi="Arial" w:cs="Arial"/>
          <w:sz w:val="20"/>
          <w:szCs w:val="20"/>
        </w:rPr>
        <w:t>% niezapłaconej należności,</w:t>
      </w:r>
    </w:p>
    <w:p w14:paraId="1DAE174A"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3AC03CD0"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poświadczonej za zgodność z oryginałem kopii umowy o podwykonawstwo lub jej zmiany – w wysokości 200,00 zł,</w:t>
      </w:r>
    </w:p>
    <w:p w14:paraId="7BE9C39D"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520245E3"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3C3FE603"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wykazu osób, o którym mowa w §5 ust. 6 Umowy – w wysokości 200,00 zł za każdy dzień zwłoki,</w:t>
      </w:r>
    </w:p>
    <w:p w14:paraId="7A67E50A"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7ECABCAC" w14:textId="77777777" w:rsidR="00FE371C" w:rsidRPr="007F42E2" w:rsidRDefault="00FE371C" w:rsidP="00FE371C">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p>
    <w:p w14:paraId="42B4FF0E" w14:textId="77777777" w:rsidR="00FE371C" w:rsidRPr="007F42E2" w:rsidRDefault="00FE371C" w:rsidP="00FE371C">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34A99D92" w14:textId="77777777" w:rsidR="00FE371C" w:rsidRPr="007F42E2" w:rsidRDefault="00FE371C" w:rsidP="00FE371C">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6A0EA993" w14:textId="77777777" w:rsidR="00FE371C" w:rsidRPr="007F42E2" w:rsidRDefault="00FE371C" w:rsidP="00FE371C">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lastRenderedPageBreak/>
        <w:t>Zamawiający zastrzega sobie prawo dochodzenia odszkodowania uzupełniającego przewyższającego wysokość zastrzeżonych kar umownych.</w:t>
      </w:r>
    </w:p>
    <w:p w14:paraId="4F8C6DCE" w14:textId="77777777" w:rsidR="00FE371C" w:rsidRPr="007F42E2" w:rsidRDefault="00FE371C" w:rsidP="00FE371C">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595D45E9" w14:textId="77777777" w:rsidR="00FE371C" w:rsidRPr="007F42E2" w:rsidRDefault="00FE371C" w:rsidP="00FE371C">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nie ponosi odpowiedzialności wobec Zamawiającego, także w zakresie kar umownych, za okoliczności, za które wyłączną odpowiedzialność ponosi Zamawiający.</w:t>
      </w:r>
    </w:p>
    <w:p w14:paraId="6A4FDFD2" w14:textId="77777777" w:rsidR="00FE371C" w:rsidRPr="007F42E2" w:rsidRDefault="00FE371C" w:rsidP="00FE371C">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154A75E0" w14:textId="77777777" w:rsidR="00FE371C" w:rsidRPr="007F42E2" w:rsidRDefault="00FE371C" w:rsidP="00FE371C">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 Wykonawcy.</w:t>
      </w:r>
    </w:p>
    <w:p w14:paraId="6498CC25" w14:textId="77777777" w:rsidR="00FE371C" w:rsidRDefault="00FE371C" w:rsidP="00FE371C">
      <w:pPr>
        <w:spacing w:before="60" w:after="60" w:line="300" w:lineRule="exact"/>
        <w:jc w:val="center"/>
        <w:rPr>
          <w:rFonts w:ascii="Arial" w:hAnsi="Arial" w:cs="Arial"/>
          <w:b/>
          <w:bCs/>
          <w:sz w:val="20"/>
          <w:szCs w:val="20"/>
        </w:rPr>
      </w:pPr>
    </w:p>
    <w:p w14:paraId="54DC8301"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2A9A95DB"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0773B9E5" w14:textId="77777777" w:rsidR="00FE371C" w:rsidRPr="00F432AF" w:rsidRDefault="00FE371C" w:rsidP="00FE371C">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7DAF36AB" w14:textId="77777777" w:rsidR="00FE371C" w:rsidRPr="00F432AF" w:rsidRDefault="00FE371C" w:rsidP="00FE371C">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Pr>
          <w:rFonts w:ascii="Arial" w:hAnsi="Arial" w:cs="Arial"/>
          <w:sz w:val="20"/>
          <w:szCs w:val="20"/>
        </w:rPr>
        <w:t xml:space="preserve"> w terminie do 14 dni od dnia, w którym był zobowiązany rozpocząć pracę lub odebrać teren budowy</w:t>
      </w:r>
      <w:r w:rsidRPr="00F432AF">
        <w:rPr>
          <w:rFonts w:ascii="Arial" w:hAnsi="Arial" w:cs="Arial"/>
          <w:sz w:val="20"/>
          <w:szCs w:val="20"/>
        </w:rPr>
        <w:t>,</w:t>
      </w:r>
    </w:p>
    <w:p w14:paraId="45D12BF7" w14:textId="77777777" w:rsidR="00FE371C" w:rsidRPr="00F432AF" w:rsidRDefault="00FE371C" w:rsidP="00FE371C">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049087AA" w14:textId="77777777" w:rsidR="00FE371C" w:rsidRPr="00F432AF" w:rsidRDefault="00FE371C" w:rsidP="00FE371C">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czynności objęte Umową wykonuje bez zgody Zamawiającego podmiot inny niż Wykonawca,</w:t>
      </w:r>
    </w:p>
    <w:p w14:paraId="37B12B92" w14:textId="77777777" w:rsidR="00FE371C" w:rsidRPr="00F432AF" w:rsidRDefault="00FE371C" w:rsidP="00FE371C">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realizuje roboty przewidziane Umową w sposób niezgodny z dokumentacją projektową lub Umową, pomimo uprzedniego pisemnego upomnienia Wykonawcy przez Zamawiającego,</w:t>
      </w:r>
    </w:p>
    <w:p w14:paraId="22E15D54" w14:textId="77777777" w:rsidR="00FE371C" w:rsidRPr="00F432AF" w:rsidRDefault="00FE371C" w:rsidP="00FE371C">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3AC61876" w14:textId="77777777" w:rsidR="00FE371C" w:rsidRPr="00F432AF" w:rsidRDefault="00FE371C" w:rsidP="00FE371C">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5CA54281" w14:textId="77777777" w:rsidR="00FE371C" w:rsidRPr="00F432AF" w:rsidRDefault="00FE371C" w:rsidP="00FE371C">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odstąpienia od umowy Wykonawcę oraz Zamawiającego obciążają następujące obowiązki szczegółowe:</w:t>
      </w:r>
    </w:p>
    <w:p w14:paraId="4AF52E52" w14:textId="77777777" w:rsidR="00FE371C" w:rsidRPr="00F432AF" w:rsidRDefault="00FE371C" w:rsidP="00FE371C">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3AFEE95D" w14:textId="77777777" w:rsidR="00FE371C" w:rsidRPr="00F432AF" w:rsidRDefault="00FE371C" w:rsidP="00FE371C">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604B6C00" w14:textId="77777777" w:rsidR="00FE371C" w:rsidRPr="00F432AF" w:rsidRDefault="00FE371C" w:rsidP="00FE371C">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487B2653" w14:textId="77777777" w:rsidR="00FE371C" w:rsidRPr="00F432AF" w:rsidRDefault="00FE371C" w:rsidP="00FE371C">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lastRenderedPageBreak/>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377A0E54" w14:textId="77777777" w:rsidR="00FE371C" w:rsidRPr="00F432AF" w:rsidRDefault="00FE371C" w:rsidP="00FE371C">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60846DA0" w14:textId="77777777" w:rsidR="00FE371C" w:rsidRPr="00F432AF" w:rsidRDefault="00FE371C" w:rsidP="00FE371C">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536E8D68" w14:textId="77777777" w:rsidR="00FE371C" w:rsidRPr="00F432AF" w:rsidRDefault="00FE371C" w:rsidP="00FE371C">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Odstąpienie od Umowy następuje w formie pisemnej pod rygorem nieważności i musi zawierać uzasadnienie. Oświadczenie o odstąpieniu składa się w terminie 30 dni od daty powzięcia informacji o przyczynie stanowiącej podstawę odstąpienia.</w:t>
      </w:r>
    </w:p>
    <w:p w14:paraId="5333B967" w14:textId="77777777" w:rsidR="00FE371C" w:rsidRDefault="00FE371C" w:rsidP="00FE371C">
      <w:pPr>
        <w:spacing w:before="60" w:after="60" w:line="300" w:lineRule="exact"/>
        <w:jc w:val="center"/>
        <w:rPr>
          <w:rFonts w:ascii="Arial" w:hAnsi="Arial" w:cs="Arial"/>
          <w:b/>
          <w:bCs/>
          <w:sz w:val="20"/>
          <w:szCs w:val="20"/>
        </w:rPr>
      </w:pPr>
    </w:p>
    <w:p w14:paraId="025C9078"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341EFC39"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 16</w:t>
      </w:r>
    </w:p>
    <w:p w14:paraId="23BEEC21" w14:textId="77777777" w:rsidR="00FE371C" w:rsidRPr="00F432AF" w:rsidRDefault="00FE371C" w:rsidP="00FE371C">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r>
        <w:rPr>
          <w:rFonts w:ascii="Arial" w:hAnsi="Arial" w:cs="Arial"/>
          <w:sz w:val="20"/>
          <w:szCs w:val="20"/>
        </w:rPr>
        <w:t>p.z.p</w:t>
      </w:r>
      <w:r w:rsidRPr="00F432AF">
        <w:rPr>
          <w:rFonts w:ascii="Arial" w:hAnsi="Arial" w:cs="Arial"/>
          <w:sz w:val="20"/>
          <w:szCs w:val="20"/>
        </w:rPr>
        <w:t>, możliwość dokonywania zmian postanowień niniejszej umowy.</w:t>
      </w:r>
    </w:p>
    <w:p w14:paraId="6E757B29" w14:textId="77777777" w:rsidR="00FE371C" w:rsidRPr="00F432AF"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2C02D78C" w14:textId="77777777" w:rsidR="00FE371C" w:rsidRPr="00F432AF" w:rsidRDefault="00FE371C" w:rsidP="00FE371C">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0413CEE2" w14:textId="77777777" w:rsidR="00FE371C" w:rsidRPr="00F432AF" w:rsidRDefault="00FE371C" w:rsidP="00FE371C">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06F47059" w14:textId="77777777" w:rsidR="00FE371C" w:rsidRPr="00F432AF" w:rsidRDefault="00FE371C" w:rsidP="00FE371C">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6A86BB4E" w14:textId="77777777" w:rsidR="00FE371C" w:rsidRPr="00F432AF" w:rsidRDefault="00FE371C" w:rsidP="00FE371C">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4DCC8949" w14:textId="77777777" w:rsidR="00FE371C" w:rsidRPr="00F432AF" w:rsidRDefault="00FE371C" w:rsidP="00FE371C">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3ABB8937" w14:textId="77777777" w:rsidR="00FE371C" w:rsidRPr="00F432AF" w:rsidRDefault="00FE371C" w:rsidP="00FE371C">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478BD8B3" w14:textId="77777777" w:rsidR="00FE371C" w:rsidRPr="00F432AF" w:rsidRDefault="00FE371C" w:rsidP="00FE371C">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5B051D13" w14:textId="77777777" w:rsidR="00FE371C" w:rsidRPr="00F432AF" w:rsidRDefault="00FE371C" w:rsidP="00FE371C">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kierownika budowy.</w:t>
      </w:r>
    </w:p>
    <w:p w14:paraId="6E3937C5" w14:textId="77777777" w:rsidR="00FE371C" w:rsidRPr="00F432AF"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241D608D" w14:textId="77777777" w:rsidR="00FE371C" w:rsidRPr="00F432AF"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przestojów i opóźnień zawinionych przez Zamawiającego,</w:t>
      </w:r>
    </w:p>
    <w:p w14:paraId="160DCEED" w14:textId="77777777" w:rsidR="00FE371C" w:rsidRPr="00F432AF"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2AC81B70" w14:textId="77777777" w:rsidR="00FE371C" w:rsidRPr="00F432AF"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9D15A26" w14:textId="77777777" w:rsidR="00FE371C" w:rsidRPr="00F432AF"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4F7C4210" w14:textId="77777777" w:rsidR="00FE371C" w:rsidRPr="00F432AF"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6CFF4CFB" w14:textId="77777777" w:rsidR="00FE371C" w:rsidRPr="00F432AF"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19392BFA" w14:textId="77777777" w:rsidR="00FE371C" w:rsidRPr="00F432AF"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158D3C9" w14:textId="77777777" w:rsidR="00FE371C" w:rsidRPr="00F432AF"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odmowy wydania przez właściwe organy decyzji, zezwoleń, uzgodnień itp. z przyczyn niezawinionych przez Wykonawcę,</w:t>
      </w:r>
    </w:p>
    <w:p w14:paraId="07C1A82E" w14:textId="77777777" w:rsidR="00FE371C" w:rsidRPr="00F432AF"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2B5D9E3D" w14:textId="77777777" w:rsidR="00FE371C"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418C6679" w14:textId="77777777" w:rsidR="00FE371C" w:rsidRPr="00F96B1A"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42440167" w14:textId="77777777" w:rsidR="00FE371C" w:rsidRPr="00F96B1A"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 xml:space="preserve">w przypadku opóźnień w przebiegu procedury udzielania zamówienia, które są niezależne od Zamawiającego i powstały w szczególności na skutek złożenia odwołań przez </w:t>
      </w:r>
      <w:r>
        <w:rPr>
          <w:rFonts w:ascii="Arial" w:hAnsi="Arial" w:cs="Arial"/>
          <w:sz w:val="20"/>
          <w:szCs w:val="20"/>
        </w:rPr>
        <w:t>W</w:t>
      </w:r>
      <w:r w:rsidRPr="00F96B1A">
        <w:rPr>
          <w:rFonts w:ascii="Arial" w:hAnsi="Arial" w:cs="Arial"/>
          <w:sz w:val="20"/>
          <w:szCs w:val="20"/>
        </w:rPr>
        <w:t>ykonawców do Krajowej Izby Odwoławczej,</w:t>
      </w:r>
    </w:p>
    <w:p w14:paraId="45F6B744" w14:textId="77777777" w:rsidR="00FE371C" w:rsidRPr="00F96B1A" w:rsidRDefault="00FE371C" w:rsidP="00FE371C">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4E1864B" w14:textId="77777777" w:rsidR="00FE371C" w:rsidRPr="00F432AF"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7AE9B5DF" w14:textId="77777777" w:rsidR="00FE371C" w:rsidRPr="00F432AF"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konieczności zmiany terminu realizacji Umowy Wykonawca zobowiązany jest wystąpić z pisemnym wnioskiem do Zamawiającego. Wniosek powinien zawierać szczegółowe uzasadnienie zmiany terminu.</w:t>
      </w:r>
    </w:p>
    <w:p w14:paraId="72F328EA" w14:textId="77777777" w:rsidR="00FE371C" w:rsidRPr="00F432AF"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7575916A" w14:textId="77777777" w:rsidR="00FE371C" w:rsidRPr="00F432AF"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zmianę sposobu wykonania Przedmiotu Umowy lub poprzez przedłużenie terminu zakończenia robót w przypadku:</w:t>
      </w:r>
    </w:p>
    <w:p w14:paraId="3A588BD1" w14:textId="77777777" w:rsidR="00FE371C" w:rsidRPr="00F432AF" w:rsidRDefault="00FE371C" w:rsidP="00FE371C">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71F89196" w14:textId="77777777" w:rsidR="00FE371C" w:rsidRPr="00F432AF" w:rsidRDefault="00FE371C" w:rsidP="00FE371C">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67F61E54" w14:textId="77777777" w:rsidR="00FE371C" w:rsidRPr="00F432AF" w:rsidRDefault="00FE371C" w:rsidP="00FE371C">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67F659A6" w14:textId="77777777" w:rsidR="00FE371C" w:rsidRDefault="00FE371C" w:rsidP="00FE371C">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70DA2D0A" w14:textId="77777777" w:rsidR="00FE371C" w:rsidRPr="00F432AF" w:rsidRDefault="00FE371C" w:rsidP="00FE371C">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7CFEBC82" w14:textId="77777777" w:rsidR="00FE371C" w:rsidRPr="00F432AF" w:rsidRDefault="00FE371C" w:rsidP="00FE371C">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konieczności zrealizowania jakiejkolwiek części robót, objęt</w:t>
      </w:r>
      <w:r>
        <w:rPr>
          <w:rFonts w:ascii="Arial" w:hAnsi="Arial" w:cs="Arial"/>
          <w:sz w:val="20"/>
          <w:szCs w:val="20"/>
        </w:rPr>
        <w:t>y</w:t>
      </w:r>
      <w:r w:rsidRPr="00F432AF">
        <w:rPr>
          <w:rFonts w:ascii="Arial" w:hAnsi="Arial" w:cs="Arial"/>
          <w:sz w:val="20"/>
          <w:szCs w:val="20"/>
        </w:rPr>
        <w:t>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5392CC60" w14:textId="77777777" w:rsidR="00FE371C" w:rsidRPr="00F432AF" w:rsidRDefault="00FE371C" w:rsidP="00FE371C">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1B7502C" w14:textId="77777777" w:rsidR="00FE371C" w:rsidRPr="00F432AF" w:rsidRDefault="00FE371C" w:rsidP="00FE371C">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terenu budowy, w szczególności napotkania niezinwentaryzowanych lub błędnie zinwentaryzowanych sieci, instalacji lub innych obiektów budowlanych,</w:t>
      </w:r>
    </w:p>
    <w:p w14:paraId="308B84E6" w14:textId="77777777" w:rsidR="00FE371C" w:rsidRPr="00F432AF" w:rsidRDefault="00FE371C" w:rsidP="00FE371C">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73762805" w14:textId="77777777" w:rsidR="00FE371C" w:rsidRPr="00956622"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Pr>
          <w:rFonts w:ascii="Arial" w:hAnsi="Arial" w:cs="Arial"/>
          <w:sz w:val="20"/>
          <w:szCs w:val="20"/>
        </w:rPr>
        <w:t xml:space="preserve">lub potrzeby </w:t>
      </w:r>
      <w:r w:rsidRPr="00912271">
        <w:rPr>
          <w:rFonts w:ascii="Arial" w:hAnsi="Arial" w:cs="Arial"/>
          <w:sz w:val="20"/>
          <w:szCs w:val="20"/>
        </w:rPr>
        <w:t xml:space="preserve">wykonania robót zamiennych, </w:t>
      </w:r>
      <w:r>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Pr>
          <w:rFonts w:ascii="Arial" w:hAnsi="Arial" w:cs="Arial"/>
          <w:sz w:val="20"/>
          <w:szCs w:val="20"/>
        </w:rPr>
        <w:t xml:space="preserve">lub zwiększenia </w:t>
      </w:r>
      <w:r w:rsidRPr="00912271">
        <w:rPr>
          <w:rFonts w:ascii="Arial" w:hAnsi="Arial" w:cs="Arial"/>
          <w:sz w:val="20"/>
          <w:szCs w:val="20"/>
        </w:rPr>
        <w:t xml:space="preserve">realizacji robót nie może być większa niż 30% wartości robót podstawowych; wartość robót zaniechanych </w:t>
      </w:r>
      <w:r>
        <w:rPr>
          <w:rFonts w:ascii="Arial" w:hAnsi="Arial" w:cs="Arial"/>
          <w:sz w:val="20"/>
          <w:szCs w:val="20"/>
        </w:rPr>
        <w:t xml:space="preserve">lub dodatkowych </w:t>
      </w:r>
      <w:r w:rsidRPr="00912271">
        <w:rPr>
          <w:rFonts w:ascii="Arial" w:hAnsi="Arial" w:cs="Arial"/>
          <w:sz w:val="20"/>
          <w:szCs w:val="20"/>
        </w:rPr>
        <w:t>zostanie ustalona w oparciu o kosztorys Wykonawcy, o którym mowa w § 3 ust. 4, a wartość robót koniecznych</w:t>
      </w:r>
      <w:r>
        <w:rPr>
          <w:rFonts w:ascii="Arial" w:hAnsi="Arial" w:cs="Arial"/>
          <w:sz w:val="20"/>
          <w:szCs w:val="20"/>
        </w:rPr>
        <w:t>, dodatkowych</w:t>
      </w:r>
      <w:r w:rsidRPr="00912271">
        <w:rPr>
          <w:rFonts w:ascii="Arial" w:hAnsi="Arial" w:cs="Arial"/>
          <w:sz w:val="20"/>
          <w:szCs w:val="20"/>
        </w:rPr>
        <w:t xml:space="preserve"> do wykonania </w:t>
      </w:r>
      <w:r>
        <w:rPr>
          <w:rFonts w:ascii="Arial" w:hAnsi="Arial" w:cs="Arial"/>
          <w:sz w:val="20"/>
          <w:szCs w:val="20"/>
        </w:rPr>
        <w:t xml:space="preserve">w szczególności dla robót </w:t>
      </w:r>
      <w:r w:rsidRPr="00CE6BB5">
        <w:rPr>
          <w:rFonts w:ascii="Arial" w:hAnsi="Arial" w:cs="Arial"/>
          <w:sz w:val="20"/>
          <w:szCs w:val="20"/>
        </w:rPr>
        <w:t xml:space="preserve">dla których brak jest cen jednostkowych w </w:t>
      </w:r>
      <w:r>
        <w:rPr>
          <w:rFonts w:ascii="Arial" w:hAnsi="Arial" w:cs="Arial"/>
          <w:sz w:val="20"/>
          <w:szCs w:val="20"/>
        </w:rPr>
        <w:t>kosztorysie</w:t>
      </w:r>
      <w:r w:rsidRPr="00CE6BB5">
        <w:rPr>
          <w:rFonts w:ascii="Arial" w:hAnsi="Arial" w:cs="Arial"/>
          <w:sz w:val="20"/>
          <w:szCs w:val="20"/>
        </w:rPr>
        <w:t xml:space="preserve">, </w:t>
      </w:r>
      <w:r w:rsidRPr="00912271">
        <w:rPr>
          <w:rFonts w:ascii="Arial" w:hAnsi="Arial" w:cs="Arial"/>
          <w:sz w:val="20"/>
          <w:szCs w:val="20"/>
        </w:rPr>
        <w:t xml:space="preserve">zostanie ustalona na podstawie kosztorysu Wykonawcy, podlegającego weryfikacji i akceptacji Zamawiającego, sporządzonego metodą wskazaną poniżej, 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16EA3810" w14:textId="77777777" w:rsidR="00FE371C" w:rsidRPr="00956622" w:rsidRDefault="00FE371C" w:rsidP="00FE371C">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stawka roboczogodziny „R” – średnia dla woj. Opolskiego,</w:t>
      </w:r>
    </w:p>
    <w:p w14:paraId="32757530" w14:textId="77777777" w:rsidR="00FE371C" w:rsidRPr="00956622" w:rsidRDefault="00FE371C" w:rsidP="00FE371C">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 średnie dla woj. Opolskiego,</w:t>
      </w:r>
    </w:p>
    <w:p w14:paraId="5F1D6ED4" w14:textId="77777777" w:rsidR="00FE371C" w:rsidRPr="00956622" w:rsidRDefault="00FE371C" w:rsidP="00FE371C">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 średni dla woj. Opolskiego,</w:t>
      </w:r>
    </w:p>
    <w:p w14:paraId="0731A44B" w14:textId="77777777" w:rsidR="00FE371C" w:rsidRDefault="00FE371C" w:rsidP="00FE371C">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6788C98" w14:textId="77777777" w:rsidR="00FE371C" w:rsidRPr="00912271" w:rsidRDefault="00FE371C" w:rsidP="00FE371C">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29B6514D" w14:textId="77777777" w:rsidR="00FE371C" w:rsidRPr="00F432AF"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projektowej, Strona inicjująca zmianę przedstawia projekt zamienny (zatwierdzony przez organ </w:t>
      </w:r>
      <w:proofErr w:type="spellStart"/>
      <w:r>
        <w:rPr>
          <w:rFonts w:ascii="Arial" w:hAnsi="Arial" w:cs="Arial"/>
          <w:sz w:val="20"/>
          <w:szCs w:val="20"/>
        </w:rPr>
        <w:t>architekt</w:t>
      </w:r>
      <w:r w:rsidRPr="00F432AF">
        <w:rPr>
          <w:rFonts w:ascii="Arial" w:hAnsi="Arial" w:cs="Arial"/>
          <w:sz w:val="20"/>
          <w:szCs w:val="20"/>
        </w:rPr>
        <w:t>oniczno</w:t>
      </w:r>
      <w:proofErr w:type="spellEnd"/>
      <w:r w:rsidRPr="00F432AF">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5259C5A6" w14:textId="77777777" w:rsidR="00FE371C" w:rsidRPr="00F432AF"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59004081" w14:textId="77777777" w:rsidR="00FE371C"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79B76E79" w14:textId="77777777" w:rsidR="00FE371C" w:rsidRPr="002465F0"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lastRenderedPageBreak/>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0D162174" w14:textId="77777777" w:rsidR="00FE371C" w:rsidRPr="002465F0"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250E1E9B" w14:textId="77777777" w:rsidR="00FE371C" w:rsidRPr="002465F0" w:rsidRDefault="00FE371C" w:rsidP="00FE371C">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29B8F461" w14:textId="77777777" w:rsidR="00FE371C" w:rsidRPr="002465F0" w:rsidRDefault="00FE371C" w:rsidP="00FE371C">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3783FF6F" w14:textId="77777777" w:rsidR="00FE371C" w:rsidRPr="002465F0" w:rsidRDefault="00FE371C" w:rsidP="00FE371C">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p</w:t>
      </w:r>
      <w:r w:rsidRPr="002465F0">
        <w:rPr>
          <w:rFonts w:ascii="Arial" w:hAnsi="Arial" w:cs="Arial"/>
          <w:sz w:val="20"/>
          <w:szCs w:val="20"/>
        </w:rPr>
        <w:t xml:space="preserve">odstawę dokonania zmiany, to jest podstawę prawną wynikającą z przepisów </w:t>
      </w:r>
      <w:r>
        <w:rPr>
          <w:rFonts w:ascii="Arial" w:hAnsi="Arial" w:cs="Arial"/>
          <w:sz w:val="20"/>
          <w:szCs w:val="20"/>
        </w:rPr>
        <w:t>p.z.p.</w:t>
      </w:r>
      <w:r w:rsidRPr="002465F0">
        <w:rPr>
          <w:rFonts w:ascii="Arial" w:hAnsi="Arial" w:cs="Arial"/>
          <w:sz w:val="20"/>
          <w:szCs w:val="20"/>
        </w:rPr>
        <w:t xml:space="preserve"> lub postanowień Umowy;</w:t>
      </w:r>
    </w:p>
    <w:p w14:paraId="5DEB2921" w14:textId="77777777" w:rsidR="00FE371C" w:rsidRPr="002465F0" w:rsidRDefault="00FE371C" w:rsidP="00FE371C">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2195AEBB" w14:textId="77777777" w:rsidR="00FE371C" w:rsidRPr="002465F0"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Przede wszystkim druga Strona może:</w:t>
      </w:r>
    </w:p>
    <w:p w14:paraId="065D0A50" w14:textId="77777777" w:rsidR="00FE371C" w:rsidRPr="002465F0" w:rsidRDefault="00FE371C" w:rsidP="00FE371C">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3A615264" w14:textId="77777777" w:rsidR="00FE371C" w:rsidRPr="002465F0" w:rsidRDefault="00FE371C" w:rsidP="00FE371C">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42A28A10" w14:textId="77777777" w:rsidR="00FE371C" w:rsidRPr="002465F0" w:rsidRDefault="00FE371C" w:rsidP="00FE371C">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70976971" w14:textId="77777777" w:rsidR="00FE371C" w:rsidRPr="002465F0" w:rsidRDefault="00FE371C" w:rsidP="00FE371C">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7BB507E3" w14:textId="77777777" w:rsidR="00FE371C" w:rsidRPr="002465F0"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6AFC88C5" w14:textId="77777777" w:rsidR="00FE371C"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517F0C3" w14:textId="77777777" w:rsidR="00FE371C" w:rsidRPr="00AD1D28"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327C6B24" w14:textId="77777777" w:rsidR="00FE371C" w:rsidRDefault="00FE371C" w:rsidP="00FE371C">
      <w:pPr>
        <w:pStyle w:val="Akapitzlist"/>
        <w:numPr>
          <w:ilvl w:val="0"/>
          <w:numId w:val="58"/>
        </w:numPr>
        <w:spacing w:before="60" w:after="60" w:line="300" w:lineRule="exact"/>
        <w:ind w:left="709" w:hanging="352"/>
        <w:jc w:val="both"/>
        <w:rPr>
          <w:rFonts w:ascii="Arial" w:hAnsi="Arial" w:cs="Arial"/>
          <w:sz w:val="20"/>
          <w:szCs w:val="20"/>
        </w:rPr>
      </w:pPr>
      <w:r>
        <w:rPr>
          <w:rFonts w:ascii="Arial" w:hAnsi="Arial" w:cs="Arial"/>
          <w:sz w:val="20"/>
          <w:szCs w:val="20"/>
        </w:rPr>
        <w:t>stawki podatku od towarów i usług, W takim przypadku Wykonawca powiększy/pomniejszy wynagrodzenie netto o podatek VAT według stawki obowiązującej w dniu wystawienia faktury,</w:t>
      </w:r>
    </w:p>
    <w:p w14:paraId="6A27191F" w14:textId="77777777" w:rsidR="00FE371C" w:rsidRDefault="00FE371C" w:rsidP="00FE371C">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78FB9A51" w14:textId="77777777" w:rsidR="00FE371C" w:rsidRDefault="00FE371C" w:rsidP="00FE371C">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675C1062" w14:textId="77777777" w:rsidR="00FE371C" w:rsidRDefault="00FE371C" w:rsidP="00FE371C">
      <w:pPr>
        <w:pStyle w:val="Akapitzlist"/>
        <w:numPr>
          <w:ilvl w:val="0"/>
          <w:numId w:val="58"/>
        </w:numPr>
        <w:spacing w:before="60" w:after="60" w:line="300" w:lineRule="exact"/>
        <w:ind w:left="697" w:hanging="357"/>
        <w:jc w:val="both"/>
        <w:rPr>
          <w:rFonts w:ascii="Arial" w:hAnsi="Arial" w:cs="Arial"/>
          <w:sz w:val="20"/>
          <w:szCs w:val="20"/>
        </w:rPr>
      </w:pPr>
      <w:r>
        <w:rPr>
          <w:rFonts w:ascii="Arial" w:hAnsi="Arial" w:cs="Arial"/>
          <w:sz w:val="20"/>
          <w:szCs w:val="20"/>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1ED5C49" w14:textId="77777777" w:rsidR="00FE371C" w:rsidRDefault="00FE371C" w:rsidP="00FE371C">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19FA50D0" w14:textId="77777777" w:rsidR="00FE371C" w:rsidRDefault="00FE371C" w:rsidP="00FE371C">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17pkt 1), wartość wynagrodzenia netto nie zmieni się, a wartość brutto wynagrodzenia zostanie wyliczona na podstawie nowych przepisów.</w:t>
      </w:r>
    </w:p>
    <w:p w14:paraId="32FAEB71" w14:textId="77777777" w:rsidR="00FE371C" w:rsidRDefault="00FE371C" w:rsidP="00FE371C">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5F272A83" w14:textId="77777777" w:rsidR="00FE371C" w:rsidRDefault="00FE371C" w:rsidP="00FE371C">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2), wynagrodzenie Wykonawcy ulegnie zmianie o kwotę odpowiadającą wzrostowi kosztu Wykonawcy w związku ze zwiększeniem </w:t>
      </w:r>
      <w:r w:rsidRPr="00AD1D28">
        <w:rPr>
          <w:rFonts w:ascii="Arial" w:hAnsi="Arial" w:cs="Arial"/>
          <w:sz w:val="20"/>
          <w:szCs w:val="20"/>
        </w:rPr>
        <w:lastRenderedPageBreak/>
        <w:t>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C96C2F8" w14:textId="77777777" w:rsidR="00FE371C" w:rsidRDefault="00FE371C" w:rsidP="00FE371C">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3EC2AD10" w14:textId="77777777" w:rsidR="00FE371C" w:rsidRPr="00AD1D28" w:rsidRDefault="00FE371C" w:rsidP="00FE371C">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4D761A26" w14:textId="77777777" w:rsidR="00FE371C" w:rsidRDefault="00FE371C" w:rsidP="00FE371C">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6D60DC1" w14:textId="77777777" w:rsidR="00FE371C" w:rsidRDefault="00FE371C" w:rsidP="00FE371C">
      <w:pPr>
        <w:pStyle w:val="Akapitzlist"/>
        <w:numPr>
          <w:ilvl w:val="0"/>
          <w:numId w:val="59"/>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1CDA78D0" w14:textId="77777777" w:rsidR="00FE371C" w:rsidRPr="00AD1D28" w:rsidRDefault="00FE371C" w:rsidP="00FE371C">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Strony przewidują także możliwość wprowadzenia zmian wynagrodzenia Wykonawcy z tytułu realizacji zamówienia w sytuacji znaczącej zmiany cen podstawowych materiałów związanych z realizacją zamówienia. Strony ustalają, iż wskaźnikiem, wykorzys</w:t>
      </w:r>
      <w:r w:rsidRPr="00412C67">
        <w:rPr>
          <w:rFonts w:ascii="Arial" w:hAnsi="Arial" w:cs="Arial"/>
          <w:sz w:val="20"/>
          <w:szCs w:val="20"/>
        </w:rPr>
        <w:t>tywanym do ustalenia zmiany wysokości kosztów wykonania zamówienia jest cena płyt</w:t>
      </w:r>
      <w:r>
        <w:rPr>
          <w:rFonts w:ascii="Arial" w:hAnsi="Arial" w:cs="Arial"/>
          <w:sz w:val="20"/>
          <w:szCs w:val="20"/>
        </w:rPr>
        <w:t xml:space="preserve"> styropianowych oraz </w:t>
      </w:r>
      <w:r w:rsidRPr="00AD1D28">
        <w:rPr>
          <w:rFonts w:ascii="Arial" w:hAnsi="Arial" w:cs="Arial"/>
          <w:sz w:val="20"/>
          <w:szCs w:val="20"/>
        </w:rPr>
        <w:t>wskaźnik cen towarów i usług konsumpcyjnych publikowany przez Prezesa Głównego Urzędu Statystycznego</w:t>
      </w:r>
      <w:r>
        <w:rPr>
          <w:rFonts w:ascii="Arial" w:hAnsi="Arial" w:cs="Arial"/>
          <w:sz w:val="20"/>
          <w:szCs w:val="20"/>
        </w:rPr>
        <w:t xml:space="preserve">. </w:t>
      </w:r>
    </w:p>
    <w:p w14:paraId="045972EC" w14:textId="7184797D" w:rsidR="00FE371C" w:rsidRDefault="00FE371C" w:rsidP="00FE371C">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 xml:space="preserve">Waloryzacja wynagrodzenia Wykonawcy w oparciu o jeden ze wskaźników wskazanych w ust. 24 może nastąpić nie wcześniej niż </w:t>
      </w:r>
      <w:r w:rsidR="006B002B">
        <w:rPr>
          <w:rFonts w:ascii="Arial" w:hAnsi="Arial" w:cs="Arial"/>
          <w:sz w:val="20"/>
          <w:szCs w:val="20"/>
        </w:rPr>
        <w:t>3</w:t>
      </w:r>
      <w:r>
        <w:rPr>
          <w:rFonts w:ascii="Arial" w:hAnsi="Arial" w:cs="Arial"/>
          <w:sz w:val="20"/>
          <w:szCs w:val="20"/>
        </w:rPr>
        <w:t xml:space="preserve"> </w:t>
      </w:r>
      <w:r w:rsidR="009E4A6B">
        <w:rPr>
          <w:rFonts w:ascii="Arial" w:hAnsi="Arial" w:cs="Arial"/>
          <w:sz w:val="20"/>
          <w:szCs w:val="20"/>
        </w:rPr>
        <w:t>miesiące</w:t>
      </w:r>
      <w:r>
        <w:rPr>
          <w:rFonts w:ascii="Arial" w:hAnsi="Arial" w:cs="Arial"/>
          <w:sz w:val="20"/>
          <w:szCs w:val="20"/>
        </w:rPr>
        <w:t xml:space="preserve"> od dnia zawarcia umowy. Jeżeli po tym terminie cena płyt styropianowych zmieni się o co najmniej 20 % w stosunku do cen obowiązujących w okresie od złożenia oferty do zawarcia umowy, to zmiana ta będzie podstawą do ewentualnej zmiany wynagrodzenia Wykonawcy z tytułu realizacji przedmiotu Umowy. </w:t>
      </w:r>
      <w:r w:rsidRPr="006B002B">
        <w:rPr>
          <w:rFonts w:ascii="Arial" w:hAnsi="Arial" w:cs="Arial"/>
          <w:b/>
          <w:bCs/>
          <w:sz w:val="20"/>
          <w:szCs w:val="20"/>
        </w:rPr>
        <w:t xml:space="preserve">Wykazanie zmiany ceny sprowadza się do porównania ceny z faktur zakupu tego materiału jakie muszą być przekazane Zamawiającemu w dniu zawarcia umowy w porównaniu do faktur kosztowych okazanych po upływie </w:t>
      </w:r>
      <w:r w:rsidR="00ED3D9E">
        <w:rPr>
          <w:rFonts w:ascii="Arial" w:hAnsi="Arial" w:cs="Arial"/>
          <w:b/>
          <w:bCs/>
          <w:sz w:val="20"/>
          <w:szCs w:val="20"/>
        </w:rPr>
        <w:t>3</w:t>
      </w:r>
      <w:r w:rsidRPr="006B002B">
        <w:rPr>
          <w:rFonts w:ascii="Arial" w:hAnsi="Arial" w:cs="Arial"/>
          <w:b/>
          <w:bCs/>
          <w:sz w:val="20"/>
          <w:szCs w:val="20"/>
        </w:rPr>
        <w:t xml:space="preserve"> miesięcy od dnia zawarcia umowy. </w:t>
      </w:r>
      <w:r>
        <w:rPr>
          <w:rFonts w:ascii="Arial" w:hAnsi="Arial" w:cs="Arial"/>
          <w:sz w:val="20"/>
          <w:szCs w:val="20"/>
        </w:rPr>
        <w:t xml:space="preserve">Jeżeli po terminie </w:t>
      </w:r>
      <w:r w:rsidR="009E4A6B">
        <w:rPr>
          <w:rFonts w:ascii="Arial" w:hAnsi="Arial" w:cs="Arial"/>
          <w:sz w:val="20"/>
          <w:szCs w:val="20"/>
        </w:rPr>
        <w:t>3</w:t>
      </w:r>
      <w:r>
        <w:rPr>
          <w:rFonts w:ascii="Arial" w:hAnsi="Arial" w:cs="Arial"/>
          <w:sz w:val="20"/>
          <w:szCs w:val="20"/>
        </w:rPr>
        <w:t xml:space="preserve"> miesięcy od dnia zawarcia umowy wskaźnik odnoszący się do inflacji zmieni się o co najmniej 5% w stosunku do wskaźnika bazowego, rozumianego jako wskaźnik obowiązujący w dniu złożenia oferty, to zmiana ta będzie podstawą do ewentualnej zmiany wynagrodzenia Wykonawcy z tytułu realizacji przedmiotu Umowy. </w:t>
      </w:r>
    </w:p>
    <w:p w14:paraId="769A736A" w14:textId="77777777" w:rsidR="00FE371C"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lastRenderedPageBreak/>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1E4AA5BE" w14:textId="4B2C5068" w:rsidR="00FE371C"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Maksymalna wartość wynagrodzenia, należnego z tytułu wykonania przedmiotu umowy, nie może wzrosnąć w wyniku zmian, wskazanych w ust. 24-2</w:t>
      </w:r>
      <w:r w:rsidR="004D367D">
        <w:rPr>
          <w:rFonts w:ascii="Arial" w:hAnsi="Arial" w:cs="Arial"/>
          <w:sz w:val="20"/>
          <w:szCs w:val="20"/>
        </w:rPr>
        <w:t>6</w:t>
      </w:r>
      <w:r>
        <w:rPr>
          <w:rFonts w:ascii="Arial" w:hAnsi="Arial" w:cs="Arial"/>
          <w:sz w:val="20"/>
          <w:szCs w:val="20"/>
        </w:rPr>
        <w:t xml:space="preserve"> o więcej niż 30 % w stosunku do pierwotnego wynagrodzenia Wykonawcy. </w:t>
      </w:r>
    </w:p>
    <w:p w14:paraId="30C523CB" w14:textId="77777777" w:rsidR="00FE371C" w:rsidRPr="00F432AF" w:rsidRDefault="00FE371C" w:rsidP="00FE371C">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r>
        <w:rPr>
          <w:rFonts w:ascii="Arial" w:hAnsi="Arial" w:cs="Arial"/>
          <w:sz w:val="20"/>
          <w:szCs w:val="20"/>
        </w:rPr>
        <w:t>p.z.p.</w:t>
      </w:r>
      <w:r w:rsidRPr="00F432AF">
        <w:rPr>
          <w:rFonts w:ascii="Arial" w:hAnsi="Arial" w:cs="Arial"/>
          <w:sz w:val="20"/>
          <w:szCs w:val="20"/>
        </w:rPr>
        <w:t>:</w:t>
      </w:r>
    </w:p>
    <w:p w14:paraId="15FAFE50" w14:textId="77777777" w:rsidR="00FE371C" w:rsidRPr="00F432AF" w:rsidRDefault="00FE371C" w:rsidP="00FE371C">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58FAF530" w14:textId="77777777" w:rsidR="00FE371C" w:rsidRPr="00F432AF" w:rsidRDefault="00FE371C" w:rsidP="00FE371C">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2E9D2022" w14:textId="77777777" w:rsidR="00FE371C" w:rsidRDefault="00FE371C" w:rsidP="00FE371C">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Pr>
          <w:rFonts w:ascii="Arial" w:hAnsi="Arial" w:cs="Arial"/>
          <w:sz w:val="20"/>
          <w:szCs w:val="20"/>
        </w:rPr>
        <w:t>,</w:t>
      </w:r>
    </w:p>
    <w:p w14:paraId="5CE68F31" w14:textId="77777777" w:rsidR="00FE371C" w:rsidRPr="00F432AF" w:rsidRDefault="00FE371C" w:rsidP="00FE371C">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p.z.p. </w:t>
      </w:r>
    </w:p>
    <w:p w14:paraId="141038A6" w14:textId="77777777" w:rsidR="00FE371C" w:rsidRDefault="00FE371C" w:rsidP="00FE371C">
      <w:pPr>
        <w:spacing w:before="60" w:after="60" w:line="300" w:lineRule="exact"/>
        <w:jc w:val="center"/>
        <w:rPr>
          <w:rFonts w:ascii="Arial" w:hAnsi="Arial" w:cs="Arial"/>
          <w:b/>
          <w:bCs/>
          <w:sz w:val="20"/>
          <w:szCs w:val="20"/>
        </w:rPr>
      </w:pPr>
    </w:p>
    <w:p w14:paraId="4D59F6B8"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SIŁA WYŻSZA</w:t>
      </w:r>
    </w:p>
    <w:p w14:paraId="0F5AD673"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2AE1B8F2" w14:textId="77777777" w:rsidR="00FE371C" w:rsidRPr="00E533EF" w:rsidRDefault="00FE371C" w:rsidP="00FE371C">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3080D41D" w14:textId="77777777" w:rsidR="00FE371C" w:rsidRPr="00E533EF" w:rsidRDefault="00FE371C" w:rsidP="00FE371C">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595618DA" w14:textId="77777777" w:rsidR="00FE371C" w:rsidRPr="00E533EF" w:rsidRDefault="00FE371C" w:rsidP="00FE371C">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57044580" w14:textId="77777777" w:rsidR="00FE371C" w:rsidRDefault="00FE371C" w:rsidP="00FE371C">
      <w:pPr>
        <w:spacing w:before="60" w:after="60" w:line="300" w:lineRule="exact"/>
        <w:jc w:val="center"/>
        <w:rPr>
          <w:rFonts w:ascii="Arial" w:hAnsi="Arial" w:cs="Arial"/>
          <w:b/>
          <w:bCs/>
          <w:sz w:val="20"/>
          <w:szCs w:val="20"/>
        </w:rPr>
      </w:pPr>
    </w:p>
    <w:p w14:paraId="59EB2554"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2D03DB96"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080BDBB1" w14:textId="77777777" w:rsidR="00FE371C" w:rsidRPr="00551F33" w:rsidRDefault="00FE371C" w:rsidP="00FE371C">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49F7D2BE" w14:textId="77777777" w:rsidR="00FE371C" w:rsidRDefault="00FE371C" w:rsidP="00FE371C">
      <w:pPr>
        <w:spacing w:before="60" w:after="60" w:line="300" w:lineRule="exact"/>
        <w:jc w:val="center"/>
        <w:rPr>
          <w:rFonts w:ascii="Arial" w:hAnsi="Arial" w:cs="Arial"/>
          <w:b/>
          <w:bCs/>
          <w:sz w:val="20"/>
          <w:szCs w:val="20"/>
        </w:rPr>
      </w:pPr>
    </w:p>
    <w:p w14:paraId="435C9AC4"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52AA1F94"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638A4A74" w14:textId="77777777" w:rsidR="00FE371C" w:rsidRPr="006823A8" w:rsidRDefault="00FE371C" w:rsidP="00FE371C">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4B572E3D" w14:textId="77777777" w:rsidR="00FE371C" w:rsidRPr="006823A8" w:rsidRDefault="00FE371C" w:rsidP="00FE371C">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Ewentualne spory w relacjach z Wykonawcą o roszczenia cywilnoprawne w sprawach, w których zawarcie ugody jest dopuszczalne, Strony poddadzą mediacjom lub innemu polubownemu </w:t>
      </w:r>
      <w:r w:rsidRPr="006823A8">
        <w:rPr>
          <w:rFonts w:ascii="Arial" w:hAnsi="Arial" w:cs="Arial"/>
          <w:sz w:val="20"/>
          <w:szCs w:val="20"/>
        </w:rPr>
        <w:lastRenderedPageBreak/>
        <w:t>rozwiązaniu sporu przed Sądem Polubownym przy Prokuratorii Generalnej Rzeczypospolitej Polskiej, wybranym mediatorem albo osobą prowadzącą inne polubowne rozwiązanie sporu.</w:t>
      </w:r>
    </w:p>
    <w:p w14:paraId="6A95BBCA" w14:textId="77777777" w:rsidR="00FE371C" w:rsidRPr="006823A8" w:rsidRDefault="00FE371C" w:rsidP="00FE371C">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0D52283A" w14:textId="77777777" w:rsidR="00FE371C" w:rsidRDefault="00FE371C" w:rsidP="00FE371C">
      <w:pPr>
        <w:spacing w:before="60" w:after="60" w:line="300" w:lineRule="exact"/>
        <w:jc w:val="center"/>
        <w:rPr>
          <w:rFonts w:ascii="Arial" w:hAnsi="Arial" w:cs="Arial"/>
          <w:b/>
          <w:bCs/>
          <w:sz w:val="20"/>
          <w:szCs w:val="20"/>
        </w:rPr>
      </w:pPr>
    </w:p>
    <w:p w14:paraId="23DDE581"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12BA54B1"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 20</w:t>
      </w:r>
    </w:p>
    <w:p w14:paraId="114FC114" w14:textId="509BF815" w:rsidR="00FE371C" w:rsidRPr="006823A8" w:rsidRDefault="00FE371C" w:rsidP="00FE371C">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w:t>
      </w:r>
      <w:r w:rsidR="004D367D">
        <w:rPr>
          <w:rFonts w:ascii="Arial" w:hAnsi="Arial" w:cs="Arial"/>
          <w:sz w:val="20"/>
          <w:szCs w:val="20"/>
        </w:rPr>
        <w:t>Baborów</w:t>
      </w:r>
      <w:r>
        <w:rPr>
          <w:rFonts w:ascii="Arial" w:hAnsi="Arial" w:cs="Arial"/>
          <w:sz w:val="20"/>
          <w:szCs w:val="20"/>
        </w:rPr>
        <w:t>.</w:t>
      </w:r>
    </w:p>
    <w:p w14:paraId="3BAEC746" w14:textId="77777777" w:rsidR="00FE371C" w:rsidRDefault="00FE371C" w:rsidP="00FE371C">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3B1FAC4F" w14:textId="77777777" w:rsidR="00FE371C" w:rsidRDefault="00FE371C" w:rsidP="00FE371C">
      <w:pPr>
        <w:spacing w:before="60" w:after="60" w:line="300" w:lineRule="exact"/>
        <w:jc w:val="center"/>
        <w:rPr>
          <w:rFonts w:ascii="Arial" w:eastAsia="Arial" w:hAnsi="Arial" w:cs="Arial"/>
          <w:b/>
          <w:sz w:val="20"/>
          <w:szCs w:val="20"/>
        </w:rPr>
      </w:pPr>
    </w:p>
    <w:p w14:paraId="49223169" w14:textId="77777777" w:rsidR="00FE371C" w:rsidRDefault="00FE371C" w:rsidP="00FE371C">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3FCE5366" w14:textId="77777777" w:rsidR="00FE371C" w:rsidRPr="002946C2" w:rsidRDefault="00FE371C" w:rsidP="00FE371C">
      <w:pPr>
        <w:spacing w:before="60" w:after="60" w:line="300" w:lineRule="exact"/>
        <w:jc w:val="center"/>
        <w:rPr>
          <w:rFonts w:ascii="Arial" w:eastAsia="Arial" w:hAnsi="Arial" w:cs="Arial"/>
          <w:b/>
          <w:sz w:val="20"/>
          <w:szCs w:val="20"/>
        </w:rPr>
      </w:pPr>
      <w:r>
        <w:rPr>
          <w:rFonts w:ascii="Arial" w:eastAsia="Arial" w:hAnsi="Arial" w:cs="Arial"/>
          <w:b/>
          <w:sz w:val="20"/>
          <w:szCs w:val="20"/>
        </w:rPr>
        <w:t>§ 21</w:t>
      </w:r>
    </w:p>
    <w:p w14:paraId="69624A1E" w14:textId="77777777" w:rsidR="00FE371C" w:rsidRPr="002946C2" w:rsidRDefault="00FE371C" w:rsidP="00FE371C">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12"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12"/>
    <w:p w14:paraId="7AC24779" w14:textId="77777777" w:rsidR="00FE371C" w:rsidRPr="002946C2" w:rsidRDefault="00FE371C" w:rsidP="00FE371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0A3CE05A" w14:textId="77777777" w:rsidR="00FE371C" w:rsidRPr="002946C2" w:rsidRDefault="00FE371C" w:rsidP="00FE371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5C7785AE" w14:textId="77777777" w:rsidR="00FE371C" w:rsidRPr="002946C2" w:rsidRDefault="00FE371C" w:rsidP="00FE371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70504BC2" w14:textId="77777777" w:rsidR="00FE371C" w:rsidRPr="002946C2" w:rsidRDefault="00FE371C" w:rsidP="00FE371C">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537752BA" w14:textId="77777777" w:rsidR="00FE371C" w:rsidRPr="002946C2" w:rsidRDefault="00FE371C" w:rsidP="00FE371C">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23AD9026" w14:textId="77777777" w:rsidR="00FE371C" w:rsidRPr="002946C2" w:rsidRDefault="00FE371C" w:rsidP="00FE371C">
      <w:pPr>
        <w:widowControl w:val="0"/>
        <w:autoSpaceDE w:val="0"/>
        <w:spacing w:before="60" w:after="60" w:line="300" w:lineRule="exact"/>
        <w:ind w:left="697" w:hanging="357"/>
        <w:contextualSpacing/>
        <w:jc w:val="both"/>
        <w:rPr>
          <w:rFonts w:ascii="Arial" w:eastAsia="Times New Roman" w:hAnsi="Arial" w:cs="Arial"/>
          <w:sz w:val="20"/>
          <w:szCs w:val="20"/>
        </w:rPr>
      </w:pPr>
      <w:bookmarkStart w:id="13"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547FCED4" w14:textId="77777777" w:rsidR="00FE371C" w:rsidRPr="002946C2" w:rsidRDefault="00FE371C" w:rsidP="00FE371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462E90BA" w14:textId="77777777" w:rsidR="00FE371C" w:rsidRPr="002946C2" w:rsidRDefault="00FE371C" w:rsidP="00FE371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03731720" w14:textId="77777777" w:rsidR="00FE371C" w:rsidRPr="002946C2" w:rsidRDefault="00FE371C" w:rsidP="00FE371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714ADB26" w14:textId="77777777" w:rsidR="00FE371C" w:rsidRPr="002946C2" w:rsidRDefault="00FE371C" w:rsidP="00FE371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5FC6274E" w14:textId="77777777" w:rsidR="00FE371C" w:rsidRPr="002946C2" w:rsidRDefault="00FE371C" w:rsidP="00FE371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3"/>
      <w:r w:rsidRPr="002946C2">
        <w:rPr>
          <w:rFonts w:ascii="Arial" w:eastAsia="Times New Roman" w:hAnsi="Arial" w:cs="Arial"/>
          <w:sz w:val="20"/>
          <w:szCs w:val="20"/>
        </w:rPr>
        <w:t xml:space="preserve">; </w:t>
      </w:r>
    </w:p>
    <w:p w14:paraId="4FDEC7C2" w14:textId="77777777" w:rsidR="00FE371C" w:rsidRPr="002946C2" w:rsidRDefault="00FE371C" w:rsidP="00FE371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lastRenderedPageBreak/>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30A230F3" w14:textId="77777777" w:rsidR="00FE371C" w:rsidRPr="002946C2" w:rsidRDefault="00FE371C" w:rsidP="00FE371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593C9B17" w14:textId="77777777" w:rsidR="00FE371C" w:rsidRPr="002946C2" w:rsidRDefault="00FE371C" w:rsidP="00FE371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05169FC5" w14:textId="77777777" w:rsidR="00FE371C" w:rsidRPr="002946C2" w:rsidRDefault="00FE371C" w:rsidP="00FE371C">
      <w:pPr>
        <w:numPr>
          <w:ilvl w:val="0"/>
          <w:numId w:val="52"/>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4" w:name="_Hlk24434776"/>
      <w:r w:rsidRPr="002946C2">
        <w:rPr>
          <w:rFonts w:ascii="Arial" w:hAnsi="Arial" w:cs="Arial"/>
          <w:sz w:val="20"/>
          <w:szCs w:val="20"/>
        </w:rPr>
        <w:t>praw własności intelektualnej lub przemysłowej osób trzecich.</w:t>
      </w:r>
      <w:bookmarkEnd w:id="14"/>
      <w:r w:rsidRPr="002946C2">
        <w:rPr>
          <w:rFonts w:ascii="Arial" w:hAnsi="Arial" w:cs="Arial"/>
          <w:sz w:val="20"/>
          <w:szCs w:val="20"/>
        </w:rPr>
        <w:t xml:space="preserve"> </w:t>
      </w:r>
    </w:p>
    <w:p w14:paraId="4FFBF6F2" w14:textId="77777777" w:rsidR="00FE371C" w:rsidRPr="002946C2" w:rsidRDefault="00FE371C" w:rsidP="00FE371C">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103D8C77" w14:textId="77777777" w:rsidR="00FE371C" w:rsidRPr="002946C2" w:rsidRDefault="00FE371C" w:rsidP="00FE371C">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gdy wytoczone zostanie przeciwko Zamawiającemu powództwo w związku z zarzutem naruszenia jakiegokolwiek prawa własności intelektualnej lub przemysłowej, Wykonawca jest zobowiązany do wystąpienia z wnioskiem o</w:t>
      </w:r>
      <w:r>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24426FF3" w14:textId="77777777" w:rsidR="00FE371C" w:rsidRPr="002946C2" w:rsidRDefault="00FE371C" w:rsidP="00FE371C">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23CD7207" w14:textId="77777777" w:rsidR="00FE371C" w:rsidRPr="001C0C7C" w:rsidRDefault="00FE371C" w:rsidP="00FE371C">
      <w:pPr>
        <w:spacing w:before="60" w:after="60" w:line="300" w:lineRule="exact"/>
        <w:jc w:val="center"/>
        <w:rPr>
          <w:rFonts w:ascii="Arial" w:hAnsi="Arial" w:cs="Arial"/>
          <w:sz w:val="20"/>
          <w:szCs w:val="20"/>
        </w:rPr>
      </w:pPr>
    </w:p>
    <w:p w14:paraId="1B9C4B97"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560C998D" w14:textId="77777777" w:rsidR="00FE371C" w:rsidRPr="008A73B9" w:rsidRDefault="00FE371C" w:rsidP="00FE371C">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3C6B8AD1" w14:textId="77777777" w:rsidR="00FE371C" w:rsidRPr="006823A8" w:rsidRDefault="00FE371C" w:rsidP="00FE371C">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 sprawach nieuregulowanych niniejszą Umową stosuje się powszechnie obowiązujące przepisy prawa, w szczególności: Kodeksu cywilnego, ustawy Prawo Budowlane i ustawy Prawo zamówień publicznych.</w:t>
      </w:r>
    </w:p>
    <w:p w14:paraId="04B9508B" w14:textId="77777777" w:rsidR="00FE371C" w:rsidRPr="006823A8" w:rsidRDefault="00FE371C" w:rsidP="00FE371C">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Wszelkie istotne zmiany Umowy wymagają aneksu sporządzonego z zachowaniem formy pisemnej pod rygorem nieważności.</w:t>
      </w:r>
    </w:p>
    <w:p w14:paraId="54538517" w14:textId="77777777" w:rsidR="00FE371C" w:rsidRPr="006823A8" w:rsidRDefault="00FE371C" w:rsidP="00FE371C">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23259DB9" w14:textId="77777777" w:rsidR="00FE371C" w:rsidRPr="00551F33" w:rsidRDefault="00FE371C" w:rsidP="00FE371C">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752077ED" w14:textId="77777777" w:rsidR="00FE371C" w:rsidRPr="00551F33" w:rsidRDefault="00FE371C" w:rsidP="00FE371C">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79A5C85D" w14:textId="77777777" w:rsidR="00FE371C" w:rsidRPr="00551F33" w:rsidRDefault="00FE371C" w:rsidP="00FE371C">
      <w:pPr>
        <w:spacing w:before="60" w:after="60" w:line="300" w:lineRule="exact"/>
        <w:ind w:left="426"/>
        <w:jc w:val="both"/>
        <w:rPr>
          <w:rFonts w:ascii="Arial" w:hAnsi="Arial" w:cs="Arial"/>
          <w:sz w:val="20"/>
          <w:szCs w:val="20"/>
        </w:rPr>
      </w:pPr>
      <w:r w:rsidRPr="00551F33">
        <w:rPr>
          <w:rFonts w:ascii="Arial" w:hAnsi="Arial" w:cs="Arial"/>
          <w:sz w:val="20"/>
          <w:szCs w:val="20"/>
        </w:rPr>
        <w:lastRenderedPageBreak/>
        <w:t>Zamawiającego:</w:t>
      </w:r>
      <w:r>
        <w:rPr>
          <w:rFonts w:ascii="Arial" w:hAnsi="Arial" w:cs="Arial"/>
          <w:sz w:val="20"/>
          <w:szCs w:val="20"/>
        </w:rPr>
        <w:t xml:space="preserve"> …………………………………………………………………………………..</w:t>
      </w:r>
    </w:p>
    <w:p w14:paraId="68048EFE" w14:textId="77777777" w:rsidR="00FE371C" w:rsidRPr="006823A8" w:rsidRDefault="00FE371C" w:rsidP="00FE371C">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11EEA62E" w14:textId="77777777" w:rsidR="00FE371C" w:rsidRPr="006823A8" w:rsidRDefault="00FE371C" w:rsidP="00FE371C">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0B69E883" w14:textId="77777777" w:rsidR="00FE371C" w:rsidRPr="006823A8" w:rsidRDefault="00FE371C" w:rsidP="00FE371C">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7909AD19" w14:textId="77777777" w:rsidR="00FE371C" w:rsidRDefault="00FE371C" w:rsidP="00FE371C">
      <w:pPr>
        <w:spacing w:before="60" w:after="60" w:line="300" w:lineRule="exact"/>
        <w:jc w:val="both"/>
        <w:rPr>
          <w:rFonts w:ascii="Arial" w:hAnsi="Arial" w:cs="Arial"/>
          <w:sz w:val="20"/>
          <w:szCs w:val="20"/>
        </w:rPr>
      </w:pPr>
    </w:p>
    <w:p w14:paraId="03428B2D" w14:textId="77777777" w:rsidR="00FE371C" w:rsidRDefault="00FE371C" w:rsidP="00FE371C">
      <w:pPr>
        <w:jc w:val="both"/>
        <w:rPr>
          <w:rFonts w:ascii="Arial" w:hAnsi="Arial" w:cs="Arial"/>
          <w:sz w:val="20"/>
          <w:szCs w:val="20"/>
        </w:rPr>
      </w:pPr>
    </w:p>
    <w:p w14:paraId="2AE1F0D3" w14:textId="77777777" w:rsidR="00FE371C" w:rsidRDefault="00FE371C" w:rsidP="00FE371C">
      <w:pPr>
        <w:jc w:val="both"/>
        <w:rPr>
          <w:rFonts w:ascii="Arial" w:hAnsi="Arial" w:cs="Arial"/>
          <w:sz w:val="20"/>
          <w:szCs w:val="20"/>
        </w:rPr>
      </w:pPr>
    </w:p>
    <w:p w14:paraId="38E0A054" w14:textId="77777777" w:rsidR="00FE371C" w:rsidRDefault="00FE371C" w:rsidP="00FE371C">
      <w:pPr>
        <w:jc w:val="both"/>
        <w:rPr>
          <w:rFonts w:ascii="Arial" w:hAnsi="Arial" w:cs="Arial"/>
          <w:sz w:val="20"/>
          <w:szCs w:val="20"/>
        </w:rPr>
      </w:pPr>
    </w:p>
    <w:p w14:paraId="1C73808C" w14:textId="77777777" w:rsidR="00FE371C" w:rsidRPr="00551F33" w:rsidRDefault="00FE371C" w:rsidP="00FE371C">
      <w:pPr>
        <w:jc w:val="both"/>
        <w:rPr>
          <w:rFonts w:ascii="Arial" w:hAnsi="Arial" w:cs="Arial"/>
          <w:sz w:val="20"/>
          <w:szCs w:val="20"/>
        </w:rPr>
      </w:pPr>
      <w:r w:rsidRPr="00551F33">
        <w:rPr>
          <w:rFonts w:ascii="Arial" w:hAnsi="Arial" w:cs="Arial"/>
          <w:sz w:val="20"/>
          <w:szCs w:val="20"/>
        </w:rPr>
        <w:t>Załączniki:</w:t>
      </w:r>
    </w:p>
    <w:p w14:paraId="16174005" w14:textId="34E04B16" w:rsidR="00FE371C" w:rsidRDefault="00FE371C" w:rsidP="00FE371C">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Oferta Wykonawcy</w:t>
      </w:r>
      <w:r w:rsidR="001929E0">
        <w:rPr>
          <w:rFonts w:ascii="Arial" w:hAnsi="Arial" w:cs="Arial"/>
          <w:sz w:val="20"/>
          <w:szCs w:val="20"/>
        </w:rPr>
        <w:t>,</w:t>
      </w:r>
    </w:p>
    <w:p w14:paraId="14FFCC65" w14:textId="77777777" w:rsidR="00FE371C" w:rsidRDefault="00FE371C" w:rsidP="00FE371C">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Dokumenty potwierdzające spełnienie wymagań dotyczący ubezpieczenia,</w:t>
      </w:r>
    </w:p>
    <w:p w14:paraId="34510A98" w14:textId="77777777" w:rsidR="00FE371C" w:rsidRDefault="00FE371C" w:rsidP="00FE371C">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SWZ z załącznikami,</w:t>
      </w:r>
    </w:p>
    <w:p w14:paraId="24104322" w14:textId="5CE76A27" w:rsidR="00FE371C" w:rsidRDefault="00FE371C" w:rsidP="00FE371C">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Kosztorys i harmonogram – po akceptacji przez Zamawiającego</w:t>
      </w:r>
      <w:r w:rsidR="001929E0">
        <w:rPr>
          <w:rFonts w:ascii="Arial" w:hAnsi="Arial" w:cs="Arial"/>
          <w:sz w:val="20"/>
          <w:szCs w:val="20"/>
        </w:rPr>
        <w:t>,</w:t>
      </w:r>
    </w:p>
    <w:p w14:paraId="383546E5" w14:textId="5163C87A" w:rsidR="001929E0" w:rsidRPr="00AD2F75" w:rsidRDefault="001929E0" w:rsidP="00FE371C">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Karta gwarancyjna.</w:t>
      </w:r>
    </w:p>
    <w:p w14:paraId="1EEC47FE" w14:textId="77777777" w:rsidR="00FE371C" w:rsidRDefault="00FE371C" w:rsidP="00FE371C">
      <w:pPr>
        <w:spacing w:before="60" w:after="60" w:line="300" w:lineRule="exact"/>
        <w:rPr>
          <w:rFonts w:ascii="Arial" w:hAnsi="Arial" w:cs="Times New Roman"/>
          <w:b/>
          <w:bCs/>
          <w:sz w:val="20"/>
          <w:szCs w:val="20"/>
        </w:rPr>
      </w:pPr>
    </w:p>
    <w:p w14:paraId="6992B08A" w14:textId="77777777" w:rsidR="00FE371C" w:rsidRDefault="00FE371C" w:rsidP="00FE371C">
      <w:pPr>
        <w:rPr>
          <w:rFonts w:ascii="Arial" w:hAnsi="Arial" w:cs="Times New Roman"/>
          <w:b/>
          <w:bCs/>
          <w:sz w:val="20"/>
          <w:szCs w:val="20"/>
        </w:rPr>
      </w:pPr>
      <w:r>
        <w:rPr>
          <w:rFonts w:ascii="Arial" w:hAnsi="Arial" w:cs="Times New Roman"/>
          <w:b/>
          <w:bCs/>
          <w:sz w:val="20"/>
          <w:szCs w:val="20"/>
        </w:rPr>
        <w:br w:type="page"/>
      </w:r>
    </w:p>
    <w:p w14:paraId="3B8B9319" w14:textId="77777777"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p>
    <w:p w14:paraId="7496EE4F" w14:textId="77777777"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5D4150CC" w14:textId="5DD26F0B" w:rsidR="00FE371C" w:rsidRPr="00162233" w:rsidRDefault="00FE371C" w:rsidP="00FE371C">
      <w:pPr>
        <w:spacing w:before="60" w:after="60" w:line="300" w:lineRule="exact"/>
        <w:jc w:val="both"/>
        <w:rPr>
          <w:rFonts w:ascii="Arial" w:hAnsi="Arial" w:cs="Arial"/>
          <w:sz w:val="20"/>
          <w:szCs w:val="20"/>
        </w:rPr>
      </w:pPr>
    </w:p>
    <w:p w14:paraId="2DC584F1" w14:textId="74403231"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Baborów ……………………………….. </w:t>
      </w:r>
    </w:p>
    <w:p w14:paraId="0D89DB6F"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7CB3E88B"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1CED17AE"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4EB2395D"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264F85BF" w14:textId="77777777" w:rsidR="00FE371C" w:rsidRPr="00162233" w:rsidRDefault="00FE371C" w:rsidP="00FE371C">
      <w:pPr>
        <w:spacing w:before="60" w:after="60" w:line="300" w:lineRule="exact"/>
        <w:jc w:val="both"/>
        <w:rPr>
          <w:rFonts w:ascii="Arial" w:hAnsi="Arial" w:cs="Arial"/>
          <w:sz w:val="20"/>
          <w:szCs w:val="20"/>
        </w:rPr>
      </w:pPr>
    </w:p>
    <w:p w14:paraId="53CAA583"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203C641D"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47D977FD"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7CDCFB60"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44A4833E"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764BB49E"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15CFC18"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774017BB" w14:textId="77777777" w:rsidR="00FE371C" w:rsidRPr="00162233" w:rsidRDefault="00FE371C" w:rsidP="00FE371C">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70DB5A2A" w14:textId="77777777" w:rsidR="00FE371C" w:rsidRPr="00162233" w:rsidRDefault="00FE371C" w:rsidP="00FE371C">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2A1EF991"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0158F058"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4C090A14"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11D47E42"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1FFC5284"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2DF64FB2"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5D5C2CEA"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3433F143" w14:textId="77777777" w:rsidR="00FE371C" w:rsidRPr="00162233" w:rsidRDefault="00FE371C" w:rsidP="00FE371C">
      <w:pPr>
        <w:spacing w:before="60" w:after="60" w:line="300" w:lineRule="exact"/>
        <w:jc w:val="both"/>
        <w:rPr>
          <w:rFonts w:ascii="Arial" w:hAnsi="Arial" w:cs="Arial"/>
          <w:sz w:val="20"/>
          <w:szCs w:val="20"/>
        </w:rPr>
      </w:pPr>
    </w:p>
    <w:p w14:paraId="47BB7287"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D25810D" w14:textId="77777777" w:rsidR="00FE371C" w:rsidRPr="00162233" w:rsidRDefault="00FE371C" w:rsidP="00FE371C">
      <w:pPr>
        <w:spacing w:before="60" w:after="60" w:line="300" w:lineRule="exact"/>
        <w:jc w:val="both"/>
        <w:rPr>
          <w:rFonts w:ascii="Arial" w:hAnsi="Arial" w:cs="Arial"/>
          <w:sz w:val="20"/>
          <w:szCs w:val="20"/>
        </w:rPr>
      </w:pPr>
    </w:p>
    <w:p w14:paraId="22D4D206"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14:paraId="598A0539"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1EF73BC4" w14:textId="77777777" w:rsidR="00FE371C" w:rsidRPr="00162233" w:rsidRDefault="00FE371C" w:rsidP="00FE371C">
      <w:pPr>
        <w:spacing w:before="60" w:after="60" w:line="300" w:lineRule="exact"/>
        <w:jc w:val="both"/>
        <w:rPr>
          <w:rFonts w:ascii="Arial" w:hAnsi="Arial" w:cs="Arial"/>
          <w:sz w:val="20"/>
          <w:szCs w:val="20"/>
        </w:rPr>
      </w:pPr>
    </w:p>
    <w:p w14:paraId="0DBCA2CD" w14:textId="77777777" w:rsidR="00FE371C" w:rsidRPr="00162233" w:rsidRDefault="00FE371C" w:rsidP="00FE371C">
      <w:pPr>
        <w:spacing w:before="60" w:after="60" w:line="300" w:lineRule="exact"/>
        <w:jc w:val="both"/>
        <w:rPr>
          <w:rFonts w:ascii="Arial" w:hAnsi="Arial" w:cs="Arial"/>
          <w:sz w:val="20"/>
          <w:szCs w:val="20"/>
        </w:rPr>
      </w:pPr>
    </w:p>
    <w:p w14:paraId="18BE48B9"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14:paraId="56F8A82A"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5DBD7B0B" w14:textId="3D68CB7D" w:rsidR="0048544A" w:rsidRPr="00162233" w:rsidRDefault="0048544A" w:rsidP="0048544A">
      <w:pPr>
        <w:spacing w:before="60" w:after="60" w:line="300" w:lineRule="exact"/>
        <w:jc w:val="both"/>
        <w:rPr>
          <w:rFonts w:ascii="Arial" w:hAnsi="Arial" w:cs="Arial"/>
          <w:sz w:val="20"/>
          <w:szCs w:val="20"/>
        </w:rPr>
      </w:pP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1431DD" w:rsidRDefault="001431DD" w:rsidP="00734DE9">
      <w:pPr>
        <w:shd w:val="clear" w:color="auto" w:fill="DAEEF3" w:themeFill="accent5" w:themeFillTint="33"/>
        <w:spacing w:after="60"/>
        <w:jc w:val="center"/>
        <w:rPr>
          <w:rFonts w:ascii="Arial" w:hAnsi="Arial" w:cs="Arial"/>
          <w:b/>
          <w:sz w:val="20"/>
          <w:szCs w:val="20"/>
          <w:lang w:eastAsia="ar-SA"/>
        </w:rPr>
      </w:pPr>
    </w:p>
    <w:p w14:paraId="715B707B" w14:textId="2A880EB5" w:rsidR="001431DD" w:rsidRPr="001431DD" w:rsidRDefault="00734DE9" w:rsidP="00734DE9">
      <w:pPr>
        <w:shd w:val="clear" w:color="auto" w:fill="DAEEF3" w:themeFill="accent5" w:themeFillTint="33"/>
        <w:spacing w:after="60"/>
        <w:jc w:val="center"/>
        <w:rPr>
          <w:rFonts w:ascii="Arial" w:hAnsi="Arial" w:cs="Arial"/>
          <w:b/>
          <w:sz w:val="20"/>
          <w:szCs w:val="20"/>
          <w:lang w:eastAsia="ar-SA"/>
        </w:rPr>
      </w:pPr>
      <w:r w:rsidRPr="0054526D">
        <w:rPr>
          <w:rFonts w:ascii="Arial" w:eastAsia="Times New Roman" w:hAnsi="Arial" w:cs="Arial"/>
          <w:b/>
          <w:bCs/>
          <w:sz w:val="20"/>
          <w:szCs w:val="20"/>
        </w:rPr>
        <w:t>„</w:t>
      </w:r>
      <w:r w:rsidR="006F10AA" w:rsidRPr="0087097A">
        <w:rPr>
          <w:rFonts w:ascii="Arial" w:eastAsia="Times New Roman" w:hAnsi="Arial" w:cs="Arial"/>
          <w:b/>
          <w:bCs/>
          <w:sz w:val="20"/>
          <w:szCs w:val="20"/>
        </w:rPr>
        <w:t xml:space="preserve">Termomodernizacja kompleksu szkolnego przy ul. Wiejskiej w Baborowie </w:t>
      </w:r>
      <w:r w:rsidR="006F10AA">
        <w:rPr>
          <w:rFonts w:ascii="Arial" w:eastAsia="Times New Roman" w:hAnsi="Arial" w:cs="Arial"/>
          <w:b/>
          <w:bCs/>
          <w:sz w:val="20"/>
          <w:szCs w:val="20"/>
        </w:rPr>
        <w:br/>
      </w:r>
      <w:r w:rsidR="006F10AA" w:rsidRPr="0087097A">
        <w:rPr>
          <w:rFonts w:ascii="Arial" w:eastAsia="Times New Roman" w:hAnsi="Arial" w:cs="Arial"/>
          <w:b/>
          <w:bCs/>
          <w:sz w:val="20"/>
          <w:szCs w:val="20"/>
        </w:rPr>
        <w:t>wraz z modernizacją infrastruktury wewnętrznej i zagospodarowaniem terenu</w:t>
      </w:r>
      <w:r w:rsidRPr="0054526D">
        <w:rPr>
          <w:rFonts w:ascii="Arial" w:eastAsia="Times New Roman" w:hAnsi="Arial" w:cs="Arial"/>
          <w:b/>
          <w:bCs/>
          <w:sz w:val="20"/>
          <w:szCs w:val="20"/>
        </w:rPr>
        <w:t xml:space="preserve">” </w:t>
      </w:r>
      <w:r w:rsidR="00157D20" w:rsidRPr="00157D20">
        <w:rPr>
          <w:rFonts w:ascii="Arial" w:hAnsi="Arial" w:cs="Arial"/>
          <w:b/>
          <w:sz w:val="20"/>
          <w:szCs w:val="20"/>
          <w:lang w:eastAsia="ar-SA"/>
        </w:rPr>
        <w:t xml:space="preserve"> </w:t>
      </w:r>
    </w:p>
    <w:p w14:paraId="5BF71DC3" w14:textId="77777777" w:rsidR="001431DD" w:rsidRPr="001431DD" w:rsidRDefault="001431DD" w:rsidP="00734DE9">
      <w:pPr>
        <w:shd w:val="clear" w:color="auto" w:fill="DAEEF3" w:themeFill="accent5" w:themeFillTint="33"/>
        <w:spacing w:after="60"/>
        <w:jc w:val="center"/>
        <w:rPr>
          <w:rFonts w:ascii="Arial" w:hAnsi="Arial" w:cs="Arial"/>
          <w:b/>
          <w:sz w:val="20"/>
          <w:szCs w:val="20"/>
          <w:lang w:eastAsia="ar-SA"/>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E540" w14:textId="77777777" w:rsidR="00B7129F" w:rsidRDefault="00B7129F" w:rsidP="00D71B9E">
      <w:pPr>
        <w:spacing w:after="0" w:line="240" w:lineRule="auto"/>
      </w:pPr>
      <w:r>
        <w:separator/>
      </w:r>
    </w:p>
  </w:endnote>
  <w:endnote w:type="continuationSeparator" w:id="0">
    <w:p w14:paraId="4E99713A" w14:textId="77777777" w:rsidR="00B7129F" w:rsidRDefault="00B7129F"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7BAE" w14:textId="77777777" w:rsidR="00B7129F" w:rsidRDefault="00B7129F" w:rsidP="00D71B9E">
      <w:pPr>
        <w:spacing w:after="0" w:line="240" w:lineRule="auto"/>
      </w:pPr>
      <w:r>
        <w:separator/>
      </w:r>
    </w:p>
  </w:footnote>
  <w:footnote w:type="continuationSeparator" w:id="0">
    <w:p w14:paraId="1AAFB5C6" w14:textId="77777777" w:rsidR="00B7129F" w:rsidRDefault="00B7129F" w:rsidP="00D71B9E">
      <w:pPr>
        <w:spacing w:after="0" w:line="240" w:lineRule="auto"/>
      </w:pPr>
      <w:r>
        <w:continuationSeparator/>
      </w:r>
    </w:p>
  </w:footnote>
  <w:footnote w:id="1">
    <w:p w14:paraId="27266F5D" w14:textId="11C45534" w:rsidR="0086696C" w:rsidRPr="008179B6" w:rsidRDefault="0086696C"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86696C" w:rsidRPr="0090511A" w:rsidRDefault="0086696C">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1C8D345C" w:rsidR="0086696C" w:rsidRPr="00F8542E" w:rsidRDefault="0086696C"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D82302">
        <w:rPr>
          <w:rFonts w:ascii="Arial" w:hAnsi="Arial" w:cs="Arial"/>
          <w:sz w:val="16"/>
          <w:szCs w:val="16"/>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w:t>
      </w:r>
      <w:r>
        <w:rPr>
          <w:rFonts w:ascii="Arial" w:hAnsi="Arial" w:cs="Arial"/>
          <w:sz w:val="16"/>
          <w:szCs w:val="16"/>
        </w:rPr>
        <w:t xml:space="preserve">. </w:t>
      </w:r>
      <w:r w:rsidRPr="007033B6">
        <w:rPr>
          <w:rFonts w:ascii="Arial" w:hAnsi="Arial" w:cs="Arial"/>
          <w:sz w:val="16"/>
          <w:szCs w:val="16"/>
        </w:rPr>
        <w:t>Niewskazanie osoby w formularzu, niewskazanie (nieopisanie) doświadczenia (robót) wykazywanej osoby będzie skutkować odrzuceniem oferty na podstawie art. 226 ust. 1 pkt 5 p</w:t>
      </w:r>
      <w:r>
        <w:rPr>
          <w:rFonts w:ascii="Arial" w:hAnsi="Arial" w:cs="Arial"/>
          <w:sz w:val="16"/>
          <w:szCs w:val="16"/>
        </w:rPr>
        <w:t>.</w:t>
      </w:r>
      <w:r w:rsidRPr="007033B6">
        <w:rPr>
          <w:rFonts w:ascii="Arial" w:hAnsi="Arial" w:cs="Arial"/>
          <w:sz w:val="16"/>
          <w:szCs w:val="16"/>
        </w:rPr>
        <w:t>z</w:t>
      </w:r>
      <w:r>
        <w:rPr>
          <w:rFonts w:ascii="Arial" w:hAnsi="Arial" w:cs="Arial"/>
          <w:sz w:val="16"/>
          <w:szCs w:val="16"/>
        </w:rPr>
        <w:t>.</w:t>
      </w:r>
      <w:r w:rsidRPr="007033B6">
        <w:rPr>
          <w:rFonts w:ascii="Arial" w:hAnsi="Arial" w:cs="Arial"/>
          <w:sz w:val="16"/>
          <w:szCs w:val="16"/>
        </w:rPr>
        <w:t>p.</w:t>
      </w:r>
      <w:r>
        <w:rPr>
          <w:rFonts w:ascii="Arial" w:hAnsi="Arial" w:cs="Arial"/>
          <w:sz w:val="16"/>
          <w:szCs w:val="16"/>
        </w:rPr>
        <w:t xml:space="preserve"> </w:t>
      </w:r>
      <w:r w:rsidRPr="00F8542E">
        <w:rPr>
          <w:rFonts w:ascii="Arial" w:hAnsi="Arial" w:cs="Arial"/>
          <w:sz w:val="16"/>
          <w:szCs w:val="16"/>
          <w:u w:val="single"/>
        </w:rPr>
        <w:t>Stopień szczegółowości opisu doświadczenia osób winien być taki, by umożliwić Zamawiającemu jednoznaczną weryfikację, czy przedstawione doświadczenie odpowiada wymaganiom z SWZ. Brak precyzji w tym zakresie po stronie Wykonawcy może skutkować nieuwzględnieniem w punktacji wszystkich wskazanych robót</w:t>
      </w:r>
    </w:p>
  </w:footnote>
  <w:footnote w:id="4">
    <w:p w14:paraId="2D5B13CE" w14:textId="77777777" w:rsidR="0086696C" w:rsidRPr="004D01A9" w:rsidRDefault="0086696C"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86696C" w:rsidRDefault="0086696C"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86696C" w:rsidRDefault="0086696C"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86696C" w:rsidRPr="00711142" w:rsidRDefault="0086696C"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86696C" w:rsidRPr="006F6CB8" w:rsidRDefault="0086696C"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86696C" w:rsidRPr="00087DE9" w:rsidRDefault="0086696C"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86696C" w:rsidRPr="00A56805" w:rsidRDefault="0086696C">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1">
    <w:p w14:paraId="1C582DA0" w14:textId="77777777" w:rsidR="0086696C" w:rsidRPr="006F796B" w:rsidRDefault="0086696C" w:rsidP="00FE371C">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3"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FB6204"/>
    <w:multiLevelType w:val="multilevel"/>
    <w:tmpl w:val="408A50E0"/>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BE3D3A"/>
    <w:multiLevelType w:val="hybridMultilevel"/>
    <w:tmpl w:val="CA20A2F0"/>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63B23A1E">
      <w:start w:val="1"/>
      <w:numFmt w:val="decimal"/>
      <w:lvlText w:val="%5)"/>
      <w:lvlJc w:val="left"/>
      <w:pPr>
        <w:ind w:left="3600" w:hanging="360"/>
      </w:pPr>
      <w:rPr>
        <w:rFonts w:hint="default"/>
        <w:b/>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6"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47D9A"/>
    <w:multiLevelType w:val="hybridMultilevel"/>
    <w:tmpl w:val="3D740D62"/>
    <w:lvl w:ilvl="0" w:tplc="A87410DE">
      <w:start w:val="1"/>
      <w:numFmt w:val="decimal"/>
      <w:lvlText w:val="%1."/>
      <w:lvlJc w:val="left"/>
      <w:pPr>
        <w:ind w:left="1385" w:hanging="250"/>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28"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46"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F95CF6"/>
    <w:multiLevelType w:val="hybridMultilevel"/>
    <w:tmpl w:val="781AE0F4"/>
    <w:lvl w:ilvl="0" w:tplc="1E527142">
      <w:start w:val="4"/>
      <w:numFmt w:val="decimal"/>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2"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abstractNumId w:val="14"/>
  </w:num>
  <w:num w:numId="2">
    <w:abstractNumId w:val="16"/>
  </w:num>
  <w:num w:numId="3">
    <w:abstractNumId w:val="15"/>
  </w:num>
  <w:num w:numId="4">
    <w:abstractNumId w:val="1"/>
  </w:num>
  <w:num w:numId="5">
    <w:abstractNumId w:val="53"/>
  </w:num>
  <w:num w:numId="6">
    <w:abstractNumId w:val="7"/>
  </w:num>
  <w:num w:numId="7">
    <w:abstractNumId w:val="33"/>
  </w:num>
  <w:num w:numId="8">
    <w:abstractNumId w:val="29"/>
  </w:num>
  <w:num w:numId="9">
    <w:abstractNumId w:val="39"/>
  </w:num>
  <w:num w:numId="10">
    <w:abstractNumId w:val="31"/>
  </w:num>
  <w:num w:numId="11">
    <w:abstractNumId w:val="5"/>
  </w:num>
  <w:num w:numId="12">
    <w:abstractNumId w:val="26"/>
  </w:num>
  <w:num w:numId="13">
    <w:abstractNumId w:val="17"/>
  </w:num>
  <w:num w:numId="14">
    <w:abstractNumId w:val="0"/>
  </w:num>
  <w:num w:numId="15">
    <w:abstractNumId w:val="32"/>
  </w:num>
  <w:num w:numId="16">
    <w:abstractNumId w:val="60"/>
  </w:num>
  <w:num w:numId="17">
    <w:abstractNumId w:val="47"/>
  </w:num>
  <w:num w:numId="18">
    <w:abstractNumId w:val="41"/>
  </w:num>
  <w:num w:numId="19">
    <w:abstractNumId w:val="30"/>
  </w:num>
  <w:num w:numId="20">
    <w:abstractNumId w:val="43"/>
  </w:num>
  <w:num w:numId="21">
    <w:abstractNumId w:val="37"/>
  </w:num>
  <w:num w:numId="22">
    <w:abstractNumId w:val="40"/>
  </w:num>
  <w:num w:numId="23">
    <w:abstractNumId w:val="50"/>
  </w:num>
  <w:num w:numId="24">
    <w:abstractNumId w:val="6"/>
  </w:num>
  <w:num w:numId="25">
    <w:abstractNumId w:val="42"/>
  </w:num>
  <w:num w:numId="26">
    <w:abstractNumId w:val="9"/>
  </w:num>
  <w:num w:numId="27">
    <w:abstractNumId w:val="56"/>
  </w:num>
  <w:num w:numId="28">
    <w:abstractNumId w:val="34"/>
  </w:num>
  <w:num w:numId="29">
    <w:abstractNumId w:val="49"/>
  </w:num>
  <w:num w:numId="30">
    <w:abstractNumId w:val="4"/>
  </w:num>
  <w:num w:numId="31">
    <w:abstractNumId w:val="19"/>
  </w:num>
  <w:num w:numId="32">
    <w:abstractNumId w:val="35"/>
  </w:num>
  <w:num w:numId="33">
    <w:abstractNumId w:val="11"/>
  </w:num>
  <w:num w:numId="34">
    <w:abstractNumId w:val="55"/>
  </w:num>
  <w:num w:numId="35">
    <w:abstractNumId w:val="20"/>
  </w:num>
  <w:num w:numId="36">
    <w:abstractNumId w:val="13"/>
  </w:num>
  <w:num w:numId="37">
    <w:abstractNumId w:val="58"/>
  </w:num>
  <w:num w:numId="38">
    <w:abstractNumId w:val="28"/>
  </w:num>
  <w:num w:numId="39">
    <w:abstractNumId w:val="3"/>
  </w:num>
  <w:num w:numId="40">
    <w:abstractNumId w:val="62"/>
  </w:num>
  <w:num w:numId="41">
    <w:abstractNumId w:val="22"/>
  </w:num>
  <w:num w:numId="42">
    <w:abstractNumId w:val="57"/>
  </w:num>
  <w:num w:numId="43">
    <w:abstractNumId w:val="38"/>
  </w:num>
  <w:num w:numId="44">
    <w:abstractNumId w:val="52"/>
  </w:num>
  <w:num w:numId="45">
    <w:abstractNumId w:val="36"/>
  </w:num>
  <w:num w:numId="46">
    <w:abstractNumId w:val="12"/>
  </w:num>
  <w:num w:numId="47">
    <w:abstractNumId w:val="8"/>
  </w:num>
  <w:num w:numId="48">
    <w:abstractNumId w:val="59"/>
  </w:num>
  <w:num w:numId="49">
    <w:abstractNumId w:val="64"/>
  </w:num>
  <w:num w:numId="50">
    <w:abstractNumId w:val="24"/>
  </w:num>
  <w:num w:numId="51">
    <w:abstractNumId w:val="18"/>
  </w:num>
  <w:num w:numId="52">
    <w:abstractNumId w:val="44"/>
  </w:num>
  <w:num w:numId="53">
    <w:abstractNumId w:val="61"/>
  </w:num>
  <w:num w:numId="54">
    <w:abstractNumId w:val="63"/>
  </w:num>
  <w:num w:numId="55">
    <w:abstractNumId w:val="65"/>
  </w:num>
  <w:num w:numId="56">
    <w:abstractNumId w:val="2"/>
  </w:num>
  <w:num w:numId="57">
    <w:abstractNumId w:val="28"/>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46"/>
  </w:num>
  <w:num w:numId="62">
    <w:abstractNumId w:val="27"/>
  </w:num>
  <w:num w:numId="63">
    <w:abstractNumId w:val="45"/>
  </w:num>
  <w:num w:numId="64">
    <w:abstractNumId w:val="25"/>
  </w:num>
  <w:num w:numId="65">
    <w:abstractNumId w:val="23"/>
  </w:num>
  <w:num w:numId="66">
    <w:abstractNumId w:val="48"/>
  </w:num>
  <w:num w:numId="67">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100F1"/>
    <w:rsid w:val="00012B3D"/>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A4EB0"/>
    <w:rsid w:val="000B2D0D"/>
    <w:rsid w:val="000B3B4D"/>
    <w:rsid w:val="000B523D"/>
    <w:rsid w:val="000B5EA4"/>
    <w:rsid w:val="000C267C"/>
    <w:rsid w:val="000C40F4"/>
    <w:rsid w:val="000D0ED7"/>
    <w:rsid w:val="000D2E6B"/>
    <w:rsid w:val="000D45C4"/>
    <w:rsid w:val="000D483B"/>
    <w:rsid w:val="000D4861"/>
    <w:rsid w:val="000D4B54"/>
    <w:rsid w:val="000D4F39"/>
    <w:rsid w:val="000D5138"/>
    <w:rsid w:val="000E00EB"/>
    <w:rsid w:val="000F13A8"/>
    <w:rsid w:val="000F2C6E"/>
    <w:rsid w:val="000F4139"/>
    <w:rsid w:val="000F4836"/>
    <w:rsid w:val="000F6AAD"/>
    <w:rsid w:val="000F6D9C"/>
    <w:rsid w:val="00102066"/>
    <w:rsid w:val="00102144"/>
    <w:rsid w:val="00106955"/>
    <w:rsid w:val="00110304"/>
    <w:rsid w:val="001103E3"/>
    <w:rsid w:val="001115CA"/>
    <w:rsid w:val="001148EA"/>
    <w:rsid w:val="001170C3"/>
    <w:rsid w:val="001179B2"/>
    <w:rsid w:val="00125498"/>
    <w:rsid w:val="001266A9"/>
    <w:rsid w:val="00127945"/>
    <w:rsid w:val="001304AD"/>
    <w:rsid w:val="00134952"/>
    <w:rsid w:val="00136A0D"/>
    <w:rsid w:val="00136D36"/>
    <w:rsid w:val="001431DD"/>
    <w:rsid w:val="00143CEC"/>
    <w:rsid w:val="00145A5A"/>
    <w:rsid w:val="001503E4"/>
    <w:rsid w:val="00150CFF"/>
    <w:rsid w:val="00156672"/>
    <w:rsid w:val="00157D20"/>
    <w:rsid w:val="00162CBB"/>
    <w:rsid w:val="00165F77"/>
    <w:rsid w:val="00166EBD"/>
    <w:rsid w:val="00167827"/>
    <w:rsid w:val="001738BE"/>
    <w:rsid w:val="00174B43"/>
    <w:rsid w:val="00176B96"/>
    <w:rsid w:val="001802AB"/>
    <w:rsid w:val="00190C80"/>
    <w:rsid w:val="001929E0"/>
    <w:rsid w:val="001A3051"/>
    <w:rsid w:val="001B1D46"/>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0687E"/>
    <w:rsid w:val="00217867"/>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3EA3"/>
    <w:rsid w:val="00274B20"/>
    <w:rsid w:val="00277B72"/>
    <w:rsid w:val="00281CF7"/>
    <w:rsid w:val="0028656A"/>
    <w:rsid w:val="002A0F95"/>
    <w:rsid w:val="002A1C81"/>
    <w:rsid w:val="002A228B"/>
    <w:rsid w:val="002A2A33"/>
    <w:rsid w:val="002A58BD"/>
    <w:rsid w:val="002C36BA"/>
    <w:rsid w:val="002C6FE7"/>
    <w:rsid w:val="002D244B"/>
    <w:rsid w:val="002D3C57"/>
    <w:rsid w:val="002D4895"/>
    <w:rsid w:val="002D55BD"/>
    <w:rsid w:val="002D6D92"/>
    <w:rsid w:val="002E2FCA"/>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2D05"/>
    <w:rsid w:val="00333A9A"/>
    <w:rsid w:val="003344C4"/>
    <w:rsid w:val="003444FB"/>
    <w:rsid w:val="00351A8F"/>
    <w:rsid w:val="00353036"/>
    <w:rsid w:val="00355BA5"/>
    <w:rsid w:val="0035625D"/>
    <w:rsid w:val="00356FDB"/>
    <w:rsid w:val="003659A4"/>
    <w:rsid w:val="00366125"/>
    <w:rsid w:val="00366440"/>
    <w:rsid w:val="003734D4"/>
    <w:rsid w:val="00374877"/>
    <w:rsid w:val="00374B7F"/>
    <w:rsid w:val="00375FF5"/>
    <w:rsid w:val="0037689A"/>
    <w:rsid w:val="0037780E"/>
    <w:rsid w:val="00382028"/>
    <w:rsid w:val="003905E5"/>
    <w:rsid w:val="0039386B"/>
    <w:rsid w:val="0039550C"/>
    <w:rsid w:val="003957F1"/>
    <w:rsid w:val="003A0167"/>
    <w:rsid w:val="003A6F90"/>
    <w:rsid w:val="003B35B9"/>
    <w:rsid w:val="003C2819"/>
    <w:rsid w:val="003C3A32"/>
    <w:rsid w:val="003C5CBC"/>
    <w:rsid w:val="003C7915"/>
    <w:rsid w:val="003D3D1A"/>
    <w:rsid w:val="003D5741"/>
    <w:rsid w:val="003E155C"/>
    <w:rsid w:val="003E1D21"/>
    <w:rsid w:val="003E226E"/>
    <w:rsid w:val="003E35E6"/>
    <w:rsid w:val="003E6784"/>
    <w:rsid w:val="003F10A0"/>
    <w:rsid w:val="003F161B"/>
    <w:rsid w:val="003F281F"/>
    <w:rsid w:val="003F3AFF"/>
    <w:rsid w:val="003F3F60"/>
    <w:rsid w:val="003F7125"/>
    <w:rsid w:val="00400509"/>
    <w:rsid w:val="00401B31"/>
    <w:rsid w:val="00401F6E"/>
    <w:rsid w:val="004051FF"/>
    <w:rsid w:val="00406F10"/>
    <w:rsid w:val="0040720A"/>
    <w:rsid w:val="0041133F"/>
    <w:rsid w:val="004121A6"/>
    <w:rsid w:val="004122FD"/>
    <w:rsid w:val="004134C3"/>
    <w:rsid w:val="0041441C"/>
    <w:rsid w:val="004201A1"/>
    <w:rsid w:val="0042055A"/>
    <w:rsid w:val="004246D4"/>
    <w:rsid w:val="00430328"/>
    <w:rsid w:val="004345DB"/>
    <w:rsid w:val="0043587D"/>
    <w:rsid w:val="004368CE"/>
    <w:rsid w:val="00437181"/>
    <w:rsid w:val="004456E5"/>
    <w:rsid w:val="00446147"/>
    <w:rsid w:val="004565E8"/>
    <w:rsid w:val="00462D30"/>
    <w:rsid w:val="00464715"/>
    <w:rsid w:val="004709FA"/>
    <w:rsid w:val="00471D32"/>
    <w:rsid w:val="00476107"/>
    <w:rsid w:val="00476D1C"/>
    <w:rsid w:val="00482A19"/>
    <w:rsid w:val="0048544A"/>
    <w:rsid w:val="00490F49"/>
    <w:rsid w:val="00492DD7"/>
    <w:rsid w:val="00493EDA"/>
    <w:rsid w:val="004A6B19"/>
    <w:rsid w:val="004A78D1"/>
    <w:rsid w:val="004B1898"/>
    <w:rsid w:val="004B1D1A"/>
    <w:rsid w:val="004B2DA4"/>
    <w:rsid w:val="004C4FA9"/>
    <w:rsid w:val="004C5B04"/>
    <w:rsid w:val="004C602D"/>
    <w:rsid w:val="004D01A9"/>
    <w:rsid w:val="004D1C58"/>
    <w:rsid w:val="004D367D"/>
    <w:rsid w:val="004D3AE8"/>
    <w:rsid w:val="004D7B14"/>
    <w:rsid w:val="004E09F3"/>
    <w:rsid w:val="004E18DB"/>
    <w:rsid w:val="004E3FCB"/>
    <w:rsid w:val="004E589F"/>
    <w:rsid w:val="004F2857"/>
    <w:rsid w:val="004F6C59"/>
    <w:rsid w:val="00500550"/>
    <w:rsid w:val="005012F8"/>
    <w:rsid w:val="00510A90"/>
    <w:rsid w:val="00513794"/>
    <w:rsid w:val="00521A4B"/>
    <w:rsid w:val="00522359"/>
    <w:rsid w:val="00524F9B"/>
    <w:rsid w:val="00527F1C"/>
    <w:rsid w:val="005350F0"/>
    <w:rsid w:val="00536AF8"/>
    <w:rsid w:val="0054277F"/>
    <w:rsid w:val="00544786"/>
    <w:rsid w:val="0054526D"/>
    <w:rsid w:val="00545A2E"/>
    <w:rsid w:val="005460F3"/>
    <w:rsid w:val="00550B70"/>
    <w:rsid w:val="005510C3"/>
    <w:rsid w:val="0055471D"/>
    <w:rsid w:val="005554FE"/>
    <w:rsid w:val="00555DA2"/>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B181C"/>
    <w:rsid w:val="005B32B7"/>
    <w:rsid w:val="005B77EE"/>
    <w:rsid w:val="005C2DCE"/>
    <w:rsid w:val="005C5A2B"/>
    <w:rsid w:val="005C618E"/>
    <w:rsid w:val="005D665B"/>
    <w:rsid w:val="005E1C3E"/>
    <w:rsid w:val="005E33C9"/>
    <w:rsid w:val="005E3CAA"/>
    <w:rsid w:val="005E5CEB"/>
    <w:rsid w:val="005F0751"/>
    <w:rsid w:val="005F4C51"/>
    <w:rsid w:val="005F602B"/>
    <w:rsid w:val="005F6272"/>
    <w:rsid w:val="00600292"/>
    <w:rsid w:val="006003D0"/>
    <w:rsid w:val="00600CD3"/>
    <w:rsid w:val="00602408"/>
    <w:rsid w:val="00603F71"/>
    <w:rsid w:val="006125AB"/>
    <w:rsid w:val="0061487A"/>
    <w:rsid w:val="00621640"/>
    <w:rsid w:val="00621D41"/>
    <w:rsid w:val="00622717"/>
    <w:rsid w:val="00622D1E"/>
    <w:rsid w:val="006252AD"/>
    <w:rsid w:val="00625A37"/>
    <w:rsid w:val="006271D5"/>
    <w:rsid w:val="00630A17"/>
    <w:rsid w:val="00641F6F"/>
    <w:rsid w:val="00642429"/>
    <w:rsid w:val="0064391F"/>
    <w:rsid w:val="0064411F"/>
    <w:rsid w:val="00646893"/>
    <w:rsid w:val="00656CA3"/>
    <w:rsid w:val="006634C4"/>
    <w:rsid w:val="00671567"/>
    <w:rsid w:val="006772FF"/>
    <w:rsid w:val="00682043"/>
    <w:rsid w:val="00682E1F"/>
    <w:rsid w:val="0069260E"/>
    <w:rsid w:val="006A340C"/>
    <w:rsid w:val="006A3D41"/>
    <w:rsid w:val="006A5736"/>
    <w:rsid w:val="006B002B"/>
    <w:rsid w:val="006B362E"/>
    <w:rsid w:val="006B6B4C"/>
    <w:rsid w:val="006C66E1"/>
    <w:rsid w:val="006C7017"/>
    <w:rsid w:val="006C71E4"/>
    <w:rsid w:val="006D56EF"/>
    <w:rsid w:val="006E035E"/>
    <w:rsid w:val="006E71FE"/>
    <w:rsid w:val="006F10AA"/>
    <w:rsid w:val="006F796B"/>
    <w:rsid w:val="006F7FDD"/>
    <w:rsid w:val="0070154D"/>
    <w:rsid w:val="0070281F"/>
    <w:rsid w:val="007033B6"/>
    <w:rsid w:val="00704DAE"/>
    <w:rsid w:val="00711142"/>
    <w:rsid w:val="00716A22"/>
    <w:rsid w:val="00717754"/>
    <w:rsid w:val="00717E11"/>
    <w:rsid w:val="00717FCF"/>
    <w:rsid w:val="00721CC0"/>
    <w:rsid w:val="0072447A"/>
    <w:rsid w:val="00724AE0"/>
    <w:rsid w:val="007271FD"/>
    <w:rsid w:val="007278B9"/>
    <w:rsid w:val="00730224"/>
    <w:rsid w:val="00731955"/>
    <w:rsid w:val="00734DE9"/>
    <w:rsid w:val="00736910"/>
    <w:rsid w:val="007373E3"/>
    <w:rsid w:val="00743D23"/>
    <w:rsid w:val="00744454"/>
    <w:rsid w:val="0074515F"/>
    <w:rsid w:val="00745200"/>
    <w:rsid w:val="00751F35"/>
    <w:rsid w:val="007628AD"/>
    <w:rsid w:val="007630B8"/>
    <w:rsid w:val="00766509"/>
    <w:rsid w:val="00766887"/>
    <w:rsid w:val="00774761"/>
    <w:rsid w:val="00775ECD"/>
    <w:rsid w:val="00776AF8"/>
    <w:rsid w:val="00791CEC"/>
    <w:rsid w:val="00792CEE"/>
    <w:rsid w:val="007950B1"/>
    <w:rsid w:val="007A0040"/>
    <w:rsid w:val="007A0840"/>
    <w:rsid w:val="007B098C"/>
    <w:rsid w:val="007B3CF9"/>
    <w:rsid w:val="007B6B01"/>
    <w:rsid w:val="007C173C"/>
    <w:rsid w:val="007C1B52"/>
    <w:rsid w:val="007C329B"/>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5360"/>
    <w:rsid w:val="008176DE"/>
    <w:rsid w:val="008179B6"/>
    <w:rsid w:val="008217E4"/>
    <w:rsid w:val="00824EDD"/>
    <w:rsid w:val="00831994"/>
    <w:rsid w:val="0083296B"/>
    <w:rsid w:val="00837BFF"/>
    <w:rsid w:val="00840632"/>
    <w:rsid w:val="00844A0E"/>
    <w:rsid w:val="00847FBF"/>
    <w:rsid w:val="00850FFA"/>
    <w:rsid w:val="00852243"/>
    <w:rsid w:val="00854981"/>
    <w:rsid w:val="00855A27"/>
    <w:rsid w:val="00855BD9"/>
    <w:rsid w:val="0086696C"/>
    <w:rsid w:val="0087097A"/>
    <w:rsid w:val="00873B4E"/>
    <w:rsid w:val="0087692A"/>
    <w:rsid w:val="00882733"/>
    <w:rsid w:val="0088609C"/>
    <w:rsid w:val="00886CBB"/>
    <w:rsid w:val="00896854"/>
    <w:rsid w:val="008A171B"/>
    <w:rsid w:val="008A3CD7"/>
    <w:rsid w:val="008B3310"/>
    <w:rsid w:val="008B6615"/>
    <w:rsid w:val="008B728F"/>
    <w:rsid w:val="008C38DB"/>
    <w:rsid w:val="008C50A2"/>
    <w:rsid w:val="008C6708"/>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4AE4"/>
    <w:rsid w:val="008F5027"/>
    <w:rsid w:val="008F7964"/>
    <w:rsid w:val="009011B7"/>
    <w:rsid w:val="009016A3"/>
    <w:rsid w:val="00902D0B"/>
    <w:rsid w:val="0090511A"/>
    <w:rsid w:val="009060C1"/>
    <w:rsid w:val="009130B4"/>
    <w:rsid w:val="0091495A"/>
    <w:rsid w:val="00914C92"/>
    <w:rsid w:val="00915A9A"/>
    <w:rsid w:val="0092105D"/>
    <w:rsid w:val="009238B4"/>
    <w:rsid w:val="00941123"/>
    <w:rsid w:val="00941BDE"/>
    <w:rsid w:val="00941C68"/>
    <w:rsid w:val="00947147"/>
    <w:rsid w:val="0094748B"/>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2CD1"/>
    <w:rsid w:val="009A3B1C"/>
    <w:rsid w:val="009B002D"/>
    <w:rsid w:val="009B39FB"/>
    <w:rsid w:val="009C1BF8"/>
    <w:rsid w:val="009C7C5A"/>
    <w:rsid w:val="009D3C9B"/>
    <w:rsid w:val="009D4E7F"/>
    <w:rsid w:val="009D5E5D"/>
    <w:rsid w:val="009E4A6B"/>
    <w:rsid w:val="009E550D"/>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57EE6"/>
    <w:rsid w:val="00A668AA"/>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25F1"/>
    <w:rsid w:val="00AD400D"/>
    <w:rsid w:val="00AD5FA9"/>
    <w:rsid w:val="00AD6495"/>
    <w:rsid w:val="00AD6CF9"/>
    <w:rsid w:val="00AE0EA9"/>
    <w:rsid w:val="00AE2A6E"/>
    <w:rsid w:val="00AE301D"/>
    <w:rsid w:val="00AE36FC"/>
    <w:rsid w:val="00AE3CF3"/>
    <w:rsid w:val="00B007BC"/>
    <w:rsid w:val="00B021BC"/>
    <w:rsid w:val="00B02E83"/>
    <w:rsid w:val="00B05B4B"/>
    <w:rsid w:val="00B06D41"/>
    <w:rsid w:val="00B10FBE"/>
    <w:rsid w:val="00B12057"/>
    <w:rsid w:val="00B15F9E"/>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129F"/>
    <w:rsid w:val="00B769E5"/>
    <w:rsid w:val="00B76F5E"/>
    <w:rsid w:val="00B83AC8"/>
    <w:rsid w:val="00B875C9"/>
    <w:rsid w:val="00B9039F"/>
    <w:rsid w:val="00B95A9F"/>
    <w:rsid w:val="00B970E6"/>
    <w:rsid w:val="00B979AD"/>
    <w:rsid w:val="00BA02A5"/>
    <w:rsid w:val="00BA0962"/>
    <w:rsid w:val="00BA0999"/>
    <w:rsid w:val="00BA4E71"/>
    <w:rsid w:val="00BA59EF"/>
    <w:rsid w:val="00BB08A6"/>
    <w:rsid w:val="00BB11DA"/>
    <w:rsid w:val="00BB35D9"/>
    <w:rsid w:val="00BC080A"/>
    <w:rsid w:val="00BC5CB7"/>
    <w:rsid w:val="00BC7C1A"/>
    <w:rsid w:val="00BD0901"/>
    <w:rsid w:val="00BD1732"/>
    <w:rsid w:val="00BD276C"/>
    <w:rsid w:val="00BD2FAB"/>
    <w:rsid w:val="00BD3995"/>
    <w:rsid w:val="00BD5385"/>
    <w:rsid w:val="00BD7221"/>
    <w:rsid w:val="00BE1949"/>
    <w:rsid w:val="00BE5B9F"/>
    <w:rsid w:val="00BE5F61"/>
    <w:rsid w:val="00BE7391"/>
    <w:rsid w:val="00BF0256"/>
    <w:rsid w:val="00BF0283"/>
    <w:rsid w:val="00BF0445"/>
    <w:rsid w:val="00BF053D"/>
    <w:rsid w:val="00BF19B4"/>
    <w:rsid w:val="00BF2FB1"/>
    <w:rsid w:val="00BF70A1"/>
    <w:rsid w:val="00C04577"/>
    <w:rsid w:val="00C04C57"/>
    <w:rsid w:val="00C10E4D"/>
    <w:rsid w:val="00C1259D"/>
    <w:rsid w:val="00C13E12"/>
    <w:rsid w:val="00C153E4"/>
    <w:rsid w:val="00C20E9A"/>
    <w:rsid w:val="00C23953"/>
    <w:rsid w:val="00C27A5B"/>
    <w:rsid w:val="00C31244"/>
    <w:rsid w:val="00C35463"/>
    <w:rsid w:val="00C37318"/>
    <w:rsid w:val="00C42487"/>
    <w:rsid w:val="00C4257E"/>
    <w:rsid w:val="00C42AD4"/>
    <w:rsid w:val="00C42EFA"/>
    <w:rsid w:val="00C467E6"/>
    <w:rsid w:val="00C511A6"/>
    <w:rsid w:val="00C538BE"/>
    <w:rsid w:val="00C554DE"/>
    <w:rsid w:val="00C617EE"/>
    <w:rsid w:val="00C62C60"/>
    <w:rsid w:val="00C64C1C"/>
    <w:rsid w:val="00C65998"/>
    <w:rsid w:val="00C65A0A"/>
    <w:rsid w:val="00C7253B"/>
    <w:rsid w:val="00C749F0"/>
    <w:rsid w:val="00C77C85"/>
    <w:rsid w:val="00C8024C"/>
    <w:rsid w:val="00C81287"/>
    <w:rsid w:val="00C946BB"/>
    <w:rsid w:val="00C9695C"/>
    <w:rsid w:val="00CA00FF"/>
    <w:rsid w:val="00CA1469"/>
    <w:rsid w:val="00CA5E8A"/>
    <w:rsid w:val="00CB2907"/>
    <w:rsid w:val="00CB57C9"/>
    <w:rsid w:val="00CB6CDC"/>
    <w:rsid w:val="00CC0BBD"/>
    <w:rsid w:val="00CC1B40"/>
    <w:rsid w:val="00CC2688"/>
    <w:rsid w:val="00CC2E62"/>
    <w:rsid w:val="00CC33E6"/>
    <w:rsid w:val="00CC5569"/>
    <w:rsid w:val="00CC57E0"/>
    <w:rsid w:val="00CC7654"/>
    <w:rsid w:val="00CD052E"/>
    <w:rsid w:val="00CD2526"/>
    <w:rsid w:val="00CD278D"/>
    <w:rsid w:val="00CD2F23"/>
    <w:rsid w:val="00CD39AC"/>
    <w:rsid w:val="00CD42C2"/>
    <w:rsid w:val="00CD565F"/>
    <w:rsid w:val="00CD7647"/>
    <w:rsid w:val="00CE4508"/>
    <w:rsid w:val="00CE4EE9"/>
    <w:rsid w:val="00CE5993"/>
    <w:rsid w:val="00CE6BB5"/>
    <w:rsid w:val="00CE7256"/>
    <w:rsid w:val="00CF36D1"/>
    <w:rsid w:val="00CF45C8"/>
    <w:rsid w:val="00CF531A"/>
    <w:rsid w:val="00D01096"/>
    <w:rsid w:val="00D03220"/>
    <w:rsid w:val="00D03B36"/>
    <w:rsid w:val="00D1510F"/>
    <w:rsid w:val="00D17F3E"/>
    <w:rsid w:val="00D2057D"/>
    <w:rsid w:val="00D2097C"/>
    <w:rsid w:val="00D20D2B"/>
    <w:rsid w:val="00D41686"/>
    <w:rsid w:val="00D440F6"/>
    <w:rsid w:val="00D452B9"/>
    <w:rsid w:val="00D45601"/>
    <w:rsid w:val="00D45E09"/>
    <w:rsid w:val="00D50082"/>
    <w:rsid w:val="00D50FC0"/>
    <w:rsid w:val="00D523AD"/>
    <w:rsid w:val="00D54A87"/>
    <w:rsid w:val="00D55F18"/>
    <w:rsid w:val="00D568D2"/>
    <w:rsid w:val="00D618C9"/>
    <w:rsid w:val="00D61B57"/>
    <w:rsid w:val="00D63645"/>
    <w:rsid w:val="00D67EB0"/>
    <w:rsid w:val="00D70F2E"/>
    <w:rsid w:val="00D71B9E"/>
    <w:rsid w:val="00D82302"/>
    <w:rsid w:val="00D82460"/>
    <w:rsid w:val="00D82D20"/>
    <w:rsid w:val="00D858F5"/>
    <w:rsid w:val="00D87564"/>
    <w:rsid w:val="00D91F54"/>
    <w:rsid w:val="00D92140"/>
    <w:rsid w:val="00D96AC8"/>
    <w:rsid w:val="00DA45F1"/>
    <w:rsid w:val="00DA652D"/>
    <w:rsid w:val="00DB394A"/>
    <w:rsid w:val="00DB43DB"/>
    <w:rsid w:val="00DB5835"/>
    <w:rsid w:val="00DB5A22"/>
    <w:rsid w:val="00DB5DDB"/>
    <w:rsid w:val="00DC3F0D"/>
    <w:rsid w:val="00DC56FA"/>
    <w:rsid w:val="00DC65DD"/>
    <w:rsid w:val="00DD0BC7"/>
    <w:rsid w:val="00DD2C02"/>
    <w:rsid w:val="00DD4895"/>
    <w:rsid w:val="00DD4FB1"/>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14CFD"/>
    <w:rsid w:val="00E17D03"/>
    <w:rsid w:val="00E22E3A"/>
    <w:rsid w:val="00E23633"/>
    <w:rsid w:val="00E25411"/>
    <w:rsid w:val="00E25E6C"/>
    <w:rsid w:val="00E3090D"/>
    <w:rsid w:val="00E3168D"/>
    <w:rsid w:val="00E31DBA"/>
    <w:rsid w:val="00E365C4"/>
    <w:rsid w:val="00E40E91"/>
    <w:rsid w:val="00E427A5"/>
    <w:rsid w:val="00E42F03"/>
    <w:rsid w:val="00E445B4"/>
    <w:rsid w:val="00E5001E"/>
    <w:rsid w:val="00E5036A"/>
    <w:rsid w:val="00E5409D"/>
    <w:rsid w:val="00E542E3"/>
    <w:rsid w:val="00E54F32"/>
    <w:rsid w:val="00E5771B"/>
    <w:rsid w:val="00E63116"/>
    <w:rsid w:val="00E6409C"/>
    <w:rsid w:val="00E64581"/>
    <w:rsid w:val="00E64763"/>
    <w:rsid w:val="00E71087"/>
    <w:rsid w:val="00E720EB"/>
    <w:rsid w:val="00E74AC0"/>
    <w:rsid w:val="00E823F2"/>
    <w:rsid w:val="00E86828"/>
    <w:rsid w:val="00E868EF"/>
    <w:rsid w:val="00E949B0"/>
    <w:rsid w:val="00E962DA"/>
    <w:rsid w:val="00E97548"/>
    <w:rsid w:val="00EA07DF"/>
    <w:rsid w:val="00EA0AF6"/>
    <w:rsid w:val="00EA33EE"/>
    <w:rsid w:val="00EB14E2"/>
    <w:rsid w:val="00EB2320"/>
    <w:rsid w:val="00EB272F"/>
    <w:rsid w:val="00EB3FCD"/>
    <w:rsid w:val="00EC160C"/>
    <w:rsid w:val="00EC7B43"/>
    <w:rsid w:val="00ED26F3"/>
    <w:rsid w:val="00ED3D9E"/>
    <w:rsid w:val="00ED653F"/>
    <w:rsid w:val="00ED761E"/>
    <w:rsid w:val="00EE1D13"/>
    <w:rsid w:val="00EE2C7A"/>
    <w:rsid w:val="00EE7C63"/>
    <w:rsid w:val="00EF3A40"/>
    <w:rsid w:val="00EF466B"/>
    <w:rsid w:val="00EF6B4D"/>
    <w:rsid w:val="00F0071A"/>
    <w:rsid w:val="00F012C4"/>
    <w:rsid w:val="00F06FE8"/>
    <w:rsid w:val="00F108BB"/>
    <w:rsid w:val="00F112C6"/>
    <w:rsid w:val="00F1294A"/>
    <w:rsid w:val="00F14D22"/>
    <w:rsid w:val="00F15AC4"/>
    <w:rsid w:val="00F22D05"/>
    <w:rsid w:val="00F22F3D"/>
    <w:rsid w:val="00F22FC9"/>
    <w:rsid w:val="00F25A15"/>
    <w:rsid w:val="00F26748"/>
    <w:rsid w:val="00F269A9"/>
    <w:rsid w:val="00F30A85"/>
    <w:rsid w:val="00F3348E"/>
    <w:rsid w:val="00F339DC"/>
    <w:rsid w:val="00F35E44"/>
    <w:rsid w:val="00F37253"/>
    <w:rsid w:val="00F37B78"/>
    <w:rsid w:val="00F42E82"/>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542E"/>
    <w:rsid w:val="00F86198"/>
    <w:rsid w:val="00F86456"/>
    <w:rsid w:val="00F911D6"/>
    <w:rsid w:val="00F915AC"/>
    <w:rsid w:val="00F91BEA"/>
    <w:rsid w:val="00F937BF"/>
    <w:rsid w:val="00F95AC1"/>
    <w:rsid w:val="00F9610A"/>
    <w:rsid w:val="00FA58D4"/>
    <w:rsid w:val="00FB0540"/>
    <w:rsid w:val="00FB2B92"/>
    <w:rsid w:val="00FB5FD9"/>
    <w:rsid w:val="00FB6286"/>
    <w:rsid w:val="00FC07DC"/>
    <w:rsid w:val="00FC4C33"/>
    <w:rsid w:val="00FC73F7"/>
    <w:rsid w:val="00FD057E"/>
    <w:rsid w:val="00FD4A2E"/>
    <w:rsid w:val="00FD536F"/>
    <w:rsid w:val="00FD7B6C"/>
    <w:rsid w:val="00FE1536"/>
    <w:rsid w:val="00FE371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ormalny tekst,Obiekt,BulletC,Akapit z listą31,NOWY,CW_Lista"/>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customStyle="1" w:styleId="Teksttreci">
    <w:name w:val="Tekst treści_"/>
    <w:link w:val="Teksttreci0"/>
    <w:locked/>
    <w:rsid w:val="003B35B9"/>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3B35B9"/>
    <w:pPr>
      <w:shd w:val="clear" w:color="auto" w:fill="FFFFFF"/>
      <w:spacing w:after="0" w:line="240" w:lineRule="atLeast"/>
      <w:ind w:hanging="1700"/>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5E85-3BCC-420E-81E6-19D796E8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37</Pages>
  <Words>12485</Words>
  <Characters>74914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87225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Patrycja Bułat</cp:lastModifiedBy>
  <cp:revision>149</cp:revision>
  <cp:lastPrinted>2020-09-21T12:19:00Z</cp:lastPrinted>
  <dcterms:created xsi:type="dcterms:W3CDTF">2020-09-23T07:58:00Z</dcterms:created>
  <dcterms:modified xsi:type="dcterms:W3CDTF">2023-04-07T06:36:00Z</dcterms:modified>
  <cp:category/>
</cp:coreProperties>
</file>