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57D55A8D"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947E40">
              <w:rPr>
                <w:color w:val="000000" w:themeColor="text1"/>
                <w:szCs w:val="24"/>
              </w:rPr>
              <w:t>3</w:t>
            </w:r>
            <w:r w:rsidR="00EC5871" w:rsidRPr="00BA4200">
              <w:rPr>
                <w:color w:val="000000" w:themeColor="text1"/>
                <w:szCs w:val="24"/>
              </w:rPr>
              <w:t>/</w:t>
            </w:r>
            <w:r w:rsidR="009F42CE" w:rsidRPr="00BA4200">
              <w:rPr>
                <w:color w:val="000000" w:themeColor="text1"/>
                <w:szCs w:val="24"/>
              </w:rPr>
              <w:t>202</w:t>
            </w:r>
            <w:r w:rsidR="00415EEB">
              <w:rPr>
                <w:color w:val="000000" w:themeColor="text1"/>
                <w:szCs w:val="24"/>
              </w:rPr>
              <w:t>3</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4C1315">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2EFFAD83" w:rsidR="00A648B8" w:rsidRDefault="00C43A61" w:rsidP="00947E40">
            <w:pPr>
              <w:tabs>
                <w:tab w:val="left" w:pos="6495"/>
                <w:tab w:val="left" w:pos="7450"/>
              </w:tabs>
            </w:pPr>
            <w:r>
              <w:tab/>
            </w:r>
            <w:r w:rsidR="00947E40">
              <w:tab/>
            </w:r>
          </w:p>
          <w:p w14:paraId="4CFAB524" w14:textId="49A0054D" w:rsidR="00255814" w:rsidRDefault="00F66377">
            <w:pPr>
              <w:spacing w:line="240" w:lineRule="auto"/>
              <w:jc w:val="center"/>
              <w:rPr>
                <w:b/>
                <w:szCs w:val="24"/>
              </w:rPr>
            </w:pPr>
            <w:r>
              <w:rPr>
                <w:b/>
              </w:rPr>
              <w:t>„Dostawy</w:t>
            </w:r>
            <w:r w:rsidR="00272A31">
              <w:rPr>
                <w:b/>
              </w:rPr>
              <w:t xml:space="preserve"> </w:t>
            </w:r>
            <w:r w:rsidR="00B00CC0">
              <w:rPr>
                <w:b/>
              </w:rPr>
              <w:t>opatrunk</w:t>
            </w:r>
            <w:r w:rsidR="00272A31">
              <w:rPr>
                <w:b/>
              </w:rPr>
              <w:t>ów</w:t>
            </w:r>
            <w:r w:rsidR="009A4A0E">
              <w:rPr>
                <w:b/>
              </w:rPr>
              <w:t xml:space="preserve"> specjalistycznych</w:t>
            </w:r>
            <w:r w:rsidR="00F73469">
              <w:rPr>
                <w:b/>
              </w:rPr>
              <w:t xml:space="preserve"> oraz lek</w:t>
            </w:r>
            <w:r w:rsidR="003B0C35">
              <w:rPr>
                <w:b/>
              </w:rPr>
              <w:t>ów</w:t>
            </w:r>
            <w:r w:rsidR="00904411">
              <w:rPr>
                <w:b/>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562DBBE0" w:rsidR="00255814" w:rsidRDefault="0093691F">
            <w:pPr>
              <w:jc w:val="center"/>
              <w:rPr>
                <w:szCs w:val="24"/>
              </w:rPr>
            </w:pPr>
            <w:r>
              <w:rPr>
                <w:b/>
                <w:szCs w:val="24"/>
              </w:rPr>
              <w:t xml:space="preserve">Żyrardów, dnia </w:t>
            </w:r>
            <w:r w:rsidR="00501BAA">
              <w:rPr>
                <w:b/>
                <w:szCs w:val="24"/>
              </w:rPr>
              <w:t>2</w:t>
            </w:r>
            <w:r w:rsidR="000C0ED6">
              <w:rPr>
                <w:b/>
                <w:szCs w:val="24"/>
              </w:rPr>
              <w:t>3</w:t>
            </w:r>
            <w:r w:rsidR="00415EEB">
              <w:rPr>
                <w:b/>
                <w:szCs w:val="24"/>
              </w:rPr>
              <w:t xml:space="preserve"> </w:t>
            </w:r>
            <w:r w:rsidR="003904BF">
              <w:rPr>
                <w:b/>
                <w:szCs w:val="24"/>
              </w:rPr>
              <w:t>marca</w:t>
            </w:r>
            <w:r w:rsidR="002D4FCD">
              <w:rPr>
                <w:b/>
                <w:szCs w:val="24"/>
              </w:rPr>
              <w:t xml:space="preserve"> </w:t>
            </w:r>
            <w:r w:rsidR="00ED5D1B">
              <w:rPr>
                <w:b/>
                <w:szCs w:val="24"/>
              </w:rPr>
              <w:t>202</w:t>
            </w:r>
            <w:r w:rsidR="00415EEB">
              <w:rPr>
                <w:b/>
                <w:szCs w:val="24"/>
              </w:rPr>
              <w:t>3</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proofErr w:type="spellStart"/>
      <w:r w:rsidRPr="001619DE">
        <w:rPr>
          <w:szCs w:val="24"/>
          <w:lang w:val="de-AT"/>
        </w:rPr>
        <w:t>e-mail</w:t>
      </w:r>
      <w:proofErr w:type="spellEnd"/>
      <w:r w:rsidRPr="001619DE">
        <w:rPr>
          <w:szCs w:val="24"/>
          <w:lang w:val="de-AT"/>
        </w:rPr>
        <w:t xml:space="preserve">: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4C1315">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7777777"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2021 r. poz. 1129</w:t>
      </w:r>
      <w:r w:rsidRPr="000F4A87">
        <w:t>)</w:t>
      </w:r>
      <w:r>
        <w:t xml:space="preserve"> [zwanej dalej także „</w:t>
      </w:r>
      <w:proofErr w:type="spellStart"/>
      <w:r>
        <w:t>pzp</w:t>
      </w:r>
      <w:proofErr w:type="spellEnd"/>
      <w:r>
        <w:t>”].</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6A00F11E"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1B49A6">
        <w:rPr>
          <w:szCs w:val="24"/>
        </w:rPr>
        <w:t>opatrunków</w:t>
      </w:r>
      <w:r w:rsidR="000C5A75">
        <w:rPr>
          <w:szCs w:val="24"/>
        </w:rPr>
        <w:t xml:space="preserve"> specjalistycznych</w:t>
      </w:r>
      <w:r w:rsidR="00633CFA">
        <w:rPr>
          <w:szCs w:val="24"/>
        </w:rPr>
        <w:t xml:space="preserve"> oraz lek</w:t>
      </w:r>
      <w:r w:rsidR="00E60A53">
        <w:rPr>
          <w:szCs w:val="24"/>
        </w:rPr>
        <w:t>ów</w:t>
      </w:r>
      <w:r w:rsidR="00633CFA">
        <w:rPr>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28D7F5FF" w:rsidR="00686B91" w:rsidRPr="000F2858" w:rsidRDefault="00686B91" w:rsidP="0023698B">
      <w:pPr>
        <w:spacing w:line="240" w:lineRule="auto"/>
        <w:rPr>
          <w:color w:val="FF0000"/>
          <w:szCs w:val="24"/>
        </w:rPr>
      </w:pPr>
      <w:r>
        <w:rPr>
          <w:szCs w:val="24"/>
        </w:rPr>
        <w:t xml:space="preserve">CPV: </w:t>
      </w:r>
      <w:r w:rsidR="000F2858" w:rsidRPr="004C1315">
        <w:rPr>
          <w:szCs w:val="24"/>
        </w:rPr>
        <w:t>33141110-4</w:t>
      </w:r>
      <w:r w:rsidR="00877400" w:rsidRPr="004C1315">
        <w:rPr>
          <w:szCs w:val="24"/>
        </w:rPr>
        <w:t xml:space="preserve"> </w:t>
      </w:r>
      <w:r w:rsidR="000F2858" w:rsidRPr="004C1315">
        <w:rPr>
          <w:szCs w:val="24"/>
        </w:rPr>
        <w:t>opatrunki</w:t>
      </w:r>
    </w:p>
    <w:p w14:paraId="5D86ADC6" w14:textId="2781E87C" w:rsidR="003E4EBD" w:rsidRDefault="003E4EBD" w:rsidP="0023698B">
      <w:pPr>
        <w:spacing w:line="240" w:lineRule="auto"/>
        <w:rPr>
          <w:szCs w:val="24"/>
        </w:rPr>
      </w:pPr>
      <w:r>
        <w:rPr>
          <w:szCs w:val="24"/>
        </w:rPr>
        <w:t xml:space="preserve">CPV: </w:t>
      </w:r>
      <w:r w:rsidR="00913A4E">
        <w:rPr>
          <w:szCs w:val="24"/>
        </w:rPr>
        <w:t>33600000-6 produkty farmaceutyczne</w:t>
      </w:r>
    </w:p>
    <w:p w14:paraId="3DC0A102" w14:textId="028E6213" w:rsidR="005249E3" w:rsidRDefault="005249E3" w:rsidP="0023698B">
      <w:pPr>
        <w:spacing w:line="240" w:lineRule="auto"/>
        <w:rPr>
          <w:szCs w:val="24"/>
        </w:rPr>
      </w:pPr>
      <w:r>
        <w:rPr>
          <w:szCs w:val="24"/>
        </w:rPr>
        <w:t>CPV: 33140000-3 materiały medyczne</w:t>
      </w:r>
    </w:p>
    <w:p w14:paraId="69F1201B" w14:textId="469CD742"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w:t>
      </w:r>
      <w:proofErr w:type="spellStart"/>
      <w:r>
        <w:t>Pzp</w:t>
      </w:r>
      <w:proofErr w:type="spellEnd"/>
      <w:r>
        <w:t xml:space="preserve">, </w:t>
      </w:r>
      <w:r w:rsidR="0032375E">
        <w:t>zamawiający</w:t>
      </w:r>
      <w:r>
        <w:t xml:space="preserve"> zgodnie z art.</w:t>
      </w:r>
      <w:r w:rsidR="0032375E">
        <w:t xml:space="preserve"> 101 ust. 4 </w:t>
      </w:r>
      <w:proofErr w:type="spellStart"/>
      <w:r w:rsidR="0032375E">
        <w:t>Pzp</w:t>
      </w:r>
      <w:proofErr w:type="spellEnd"/>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lastRenderedPageBreak/>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 xml:space="preserve">o których mowa w art. 95 </w:t>
      </w:r>
      <w:proofErr w:type="spellStart"/>
      <w:r w:rsidR="00F66377" w:rsidRPr="00640CEC">
        <w:t>pzp</w:t>
      </w:r>
      <w:proofErr w:type="spellEnd"/>
      <w:r w:rsidR="00F66377" w:rsidRPr="00640CEC">
        <w:t>.</w:t>
      </w:r>
    </w:p>
    <w:p w14:paraId="12CDB4E2" w14:textId="77777777" w:rsidR="00080569" w:rsidRPr="00640CEC" w:rsidRDefault="00BF4061" w:rsidP="00147F01">
      <w:pPr>
        <w:spacing w:line="240" w:lineRule="auto"/>
      </w:pPr>
      <w:r>
        <w:t>9</w:t>
      </w:r>
      <w:r w:rsidR="00080569" w:rsidRPr="00640CEC">
        <w:t xml:space="preserve">. Zamawiający nie przewiduje wymagań w zakresie zatrudnienia osób, o których mowa w art. 96 ust. 2 pkt 2 </w:t>
      </w:r>
      <w:proofErr w:type="spellStart"/>
      <w:r w:rsidR="00080569" w:rsidRPr="00640CEC">
        <w:t>pzp</w:t>
      </w:r>
      <w:proofErr w:type="spellEnd"/>
      <w:r w:rsidR="00080569" w:rsidRPr="00640CEC">
        <w:t>.</w:t>
      </w:r>
    </w:p>
    <w:p w14:paraId="78A10D40" w14:textId="77777777" w:rsidR="00080569" w:rsidRDefault="00BF4061" w:rsidP="00147F01">
      <w:pPr>
        <w:spacing w:line="240" w:lineRule="auto"/>
      </w:pPr>
      <w:r>
        <w:t>10</w:t>
      </w:r>
      <w:r w:rsidR="00080569" w:rsidRPr="00640CEC">
        <w:t xml:space="preserve">. Zamawiający nie zastrzega możliwości ubiegania się o udzielenie zamówienia wyłącznie przez wykonawców, o których mowa w art. 94 </w:t>
      </w:r>
      <w:proofErr w:type="spellStart"/>
      <w:r w:rsidR="00080569" w:rsidRPr="00640CEC">
        <w:t>pzp</w:t>
      </w:r>
      <w:proofErr w:type="spellEnd"/>
      <w:r w:rsidR="00080569" w:rsidRPr="00640CEC">
        <w:t>.</w:t>
      </w:r>
    </w:p>
    <w:p w14:paraId="55865792" w14:textId="77777777" w:rsidR="00324DFB" w:rsidRPr="00640CEC" w:rsidRDefault="00BF4061" w:rsidP="00147F01">
      <w:pPr>
        <w:spacing w:line="240" w:lineRule="auto"/>
      </w:pPr>
      <w:r>
        <w:t>11</w:t>
      </w:r>
      <w:r w:rsidR="00324DFB">
        <w:t xml:space="preserve">. Zamawiający nie przewiduje  udzielenia zamówień, o których mowa w art. 214 ust. 8 </w:t>
      </w:r>
      <w:proofErr w:type="spellStart"/>
      <w:r w:rsidR="00324DFB">
        <w:t>Pzp</w:t>
      </w:r>
      <w:proofErr w:type="spellEnd"/>
      <w:r w:rsidR="00324DFB">
        <w:t>.</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Pr="00227E5A"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3252E0F2" w14:textId="4F14A353" w:rsidR="0071248C" w:rsidRPr="004C1315" w:rsidRDefault="007D3261" w:rsidP="007D3261">
      <w:pPr>
        <w:pStyle w:val="Teksttreci0"/>
        <w:shd w:val="clear" w:color="auto" w:fill="auto"/>
        <w:spacing w:line="240" w:lineRule="auto"/>
        <w:ind w:left="851" w:right="23" w:firstLine="0"/>
        <w:jc w:val="both"/>
        <w:rPr>
          <w:rFonts w:ascii="Times New Roman" w:hAnsi="Times New Roman" w:cs="Times New Roman"/>
          <w:sz w:val="24"/>
          <w:szCs w:val="20"/>
        </w:rPr>
      </w:pPr>
      <w:r>
        <w:rPr>
          <w:rFonts w:ascii="Times New Roman" w:hAnsi="Times New Roman" w:cs="Times New Roman"/>
          <w:sz w:val="24"/>
          <w:szCs w:val="20"/>
        </w:rPr>
        <w:t xml:space="preserve">Wykonawca spełni warunek, jeżeli wykaże, że posiada zezwolenie na prowadzenie hurtowni </w:t>
      </w:r>
      <w:r w:rsidRPr="004C1315">
        <w:rPr>
          <w:rFonts w:ascii="Times New Roman" w:hAnsi="Times New Roman" w:cs="Times New Roman"/>
          <w:sz w:val="24"/>
          <w:szCs w:val="20"/>
        </w:rPr>
        <w:t xml:space="preserve">farmaceutycznej w zakresie obrotu produktami leczniczymi. </w:t>
      </w:r>
      <w:r w:rsidR="0033432F" w:rsidRPr="004C1315">
        <w:rPr>
          <w:rFonts w:ascii="Times New Roman" w:hAnsi="Times New Roman" w:cs="Times New Roman"/>
          <w:sz w:val="24"/>
          <w:szCs w:val="20"/>
        </w:rPr>
        <w:t>(dotyczy tylko częś</w:t>
      </w:r>
      <w:r w:rsidR="009820BA" w:rsidRPr="004C1315">
        <w:rPr>
          <w:rFonts w:ascii="Times New Roman" w:hAnsi="Times New Roman" w:cs="Times New Roman"/>
          <w:sz w:val="24"/>
          <w:szCs w:val="20"/>
        </w:rPr>
        <w:t>ci</w:t>
      </w:r>
      <w:r w:rsidR="0033432F" w:rsidRPr="004C1315">
        <w:rPr>
          <w:rFonts w:ascii="Times New Roman" w:hAnsi="Times New Roman" w:cs="Times New Roman"/>
          <w:sz w:val="24"/>
          <w:szCs w:val="20"/>
        </w:rPr>
        <w:t xml:space="preserve"> nr </w:t>
      </w:r>
      <w:r w:rsidR="000C0ED6" w:rsidRPr="004C1315">
        <w:rPr>
          <w:rFonts w:ascii="Times New Roman" w:hAnsi="Times New Roman" w:cs="Times New Roman"/>
          <w:sz w:val="24"/>
          <w:szCs w:val="20"/>
        </w:rPr>
        <w:t>1 i częś</w:t>
      </w:r>
      <w:r w:rsidR="009820BA" w:rsidRPr="004C1315">
        <w:rPr>
          <w:rFonts w:ascii="Times New Roman" w:hAnsi="Times New Roman" w:cs="Times New Roman"/>
          <w:sz w:val="24"/>
          <w:szCs w:val="20"/>
        </w:rPr>
        <w:t>ci</w:t>
      </w:r>
      <w:r w:rsidR="000C0ED6" w:rsidRPr="004C1315">
        <w:rPr>
          <w:rFonts w:ascii="Times New Roman" w:hAnsi="Times New Roman" w:cs="Times New Roman"/>
          <w:sz w:val="24"/>
          <w:szCs w:val="20"/>
        </w:rPr>
        <w:t xml:space="preserve"> nr 3</w:t>
      </w:r>
      <w:r w:rsidR="0033432F" w:rsidRPr="004C1315">
        <w:rPr>
          <w:rFonts w:ascii="Times New Roman" w:hAnsi="Times New Roman" w:cs="Times New Roman"/>
          <w:sz w:val="24"/>
          <w:szCs w:val="20"/>
        </w:rPr>
        <w:t>)</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5FE6A9EE" w14:textId="77777777" w:rsidR="004F6F6B" w:rsidRDefault="004F6F6B" w:rsidP="004F6F6B">
      <w:pPr>
        <w:spacing w:line="240" w:lineRule="auto"/>
        <w:rPr>
          <w:szCs w:val="24"/>
        </w:rPr>
      </w:pPr>
      <w:r>
        <w:rPr>
          <w:szCs w:val="24"/>
        </w:rPr>
        <w:lastRenderedPageBreak/>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 xml:space="preserve">Z postępowania o udzielenie zamówienia Zamawiający wykluczy Wykonawcę na podstawie </w:t>
      </w:r>
      <w:r w:rsidRPr="00C51878">
        <w:rPr>
          <w:szCs w:val="24"/>
          <w:shd w:val="clear" w:color="auto" w:fill="FFFFFF"/>
        </w:rPr>
        <w:lastRenderedPageBreak/>
        <w:t>art. 7 ust. 1 ustawy z dnia 13 kwietnia 2022 r. o szczególnych rozwiązaniach w zakresie 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773E64B1" w14:textId="77777777" w:rsidR="00D71ADF" w:rsidRPr="0082607E" w:rsidRDefault="00D71ADF" w:rsidP="00D71ADF">
      <w:pPr>
        <w:pStyle w:val="Tekstpodstawowy31"/>
        <w:numPr>
          <w:ilvl w:val="0"/>
          <w:numId w:val="4"/>
        </w:numPr>
        <w:spacing w:after="0"/>
        <w:jc w:val="both"/>
        <w:rPr>
          <w:b/>
          <w:color w:val="000000" w:themeColor="text1"/>
          <w:sz w:val="24"/>
          <w:szCs w:val="24"/>
        </w:rPr>
      </w:pPr>
      <w:r>
        <w:rPr>
          <w:sz w:val="24"/>
          <w:szCs w:val="24"/>
        </w:rPr>
        <w:t>Oświadczenie, że ofertowane przez firmę wyroby medyczne są wprowadzone do obrotu i używania w placówkach służby zdrowia na terytorium Rzeczpospolitej Polskiej zgodnie z przepisami ustawy z dnia 20 maja 2010 roku (Dz. U.  nr 107 poz. 679) o wyrobach medycznych oraz posiadają aktualne dokumenty potwierdzające wprowadzenie ich do obrotu i używania na terenie RP.</w:t>
      </w:r>
    </w:p>
    <w:p w14:paraId="2FA9E465" w14:textId="7777777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w:t>
      </w:r>
      <w:r w:rsidR="00CE3FB0">
        <w:rPr>
          <w:szCs w:val="24"/>
        </w:rPr>
        <w:lastRenderedPageBreak/>
        <w:t xml:space="preserve">kapitałowej – załącznik </w:t>
      </w:r>
      <w:r w:rsidR="00EC0218">
        <w:rPr>
          <w:szCs w:val="24"/>
        </w:rPr>
        <w:t>nr 3</w:t>
      </w:r>
      <w:r w:rsidR="00CE3FB0">
        <w:rPr>
          <w:szCs w:val="24"/>
        </w:rPr>
        <w:t xml:space="preserve"> do SWZ.</w:t>
      </w:r>
      <w:r>
        <w:rPr>
          <w:szCs w:val="24"/>
        </w:rPr>
        <w:t xml:space="preserve"> </w:t>
      </w:r>
    </w:p>
    <w:p w14:paraId="42FC83FB" w14:textId="5EB1FAF6" w:rsidR="00D03FB1" w:rsidRPr="0069734E" w:rsidRDefault="00D03FB1" w:rsidP="0069734E">
      <w:pPr>
        <w:widowControl/>
        <w:numPr>
          <w:ilvl w:val="0"/>
          <w:numId w:val="5"/>
        </w:numPr>
        <w:adjustRightInd/>
        <w:spacing w:line="240" w:lineRule="auto"/>
        <w:ind w:left="714" w:hanging="357"/>
        <w:contextualSpacing/>
        <w:textAlignment w:val="auto"/>
        <w:rPr>
          <w:bCs/>
        </w:rPr>
      </w:pPr>
      <w:r w:rsidRPr="00D03FB1">
        <w:rPr>
          <w:bCs/>
        </w:rPr>
        <w:t>Zezwolenie na prowadzenie hurtowni farmaceutycznej w zakresie obrotu produktami leczniczymi;</w:t>
      </w:r>
      <w:r w:rsidR="00E16824">
        <w:rPr>
          <w:bCs/>
        </w:rPr>
        <w:t xml:space="preserve"> (</w:t>
      </w:r>
      <w:r w:rsidR="00E16824" w:rsidRPr="004C1315">
        <w:rPr>
          <w:bCs/>
        </w:rPr>
        <w:t xml:space="preserve">dotyczy części nr </w:t>
      </w:r>
      <w:r w:rsidR="009820BA" w:rsidRPr="004C1315">
        <w:rPr>
          <w:bCs/>
        </w:rPr>
        <w:t>1 i części nr 3</w:t>
      </w:r>
      <w:r w:rsidR="00E16824" w:rsidRPr="004C1315">
        <w:rPr>
          <w:bCs/>
        </w:rPr>
        <w:t>)</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lastRenderedPageBreak/>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4C1315"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w:t>
      </w:r>
      <w:r w:rsidR="00740E1A" w:rsidRPr="002019D3">
        <w:rPr>
          <w:bCs/>
          <w:color w:val="000000" w:themeColor="text1"/>
          <w:szCs w:val="24"/>
        </w:rPr>
        <w:lastRenderedPageBreak/>
        <w:t xml:space="preserve">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5B480CE0"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D8060B">
        <w:rPr>
          <w:b/>
          <w:bCs/>
          <w:szCs w:val="24"/>
        </w:rPr>
        <w:t>30</w:t>
      </w:r>
      <w:r w:rsidR="00F85E08" w:rsidRPr="00031132">
        <w:rPr>
          <w:b/>
          <w:bCs/>
          <w:szCs w:val="24"/>
        </w:rPr>
        <w:t>.</w:t>
      </w:r>
      <w:r w:rsidR="005B19AB" w:rsidRPr="00031132">
        <w:rPr>
          <w:b/>
          <w:bCs/>
          <w:szCs w:val="24"/>
        </w:rPr>
        <w:t>0</w:t>
      </w:r>
      <w:r w:rsidR="008B1D50">
        <w:rPr>
          <w:b/>
          <w:bCs/>
          <w:szCs w:val="24"/>
        </w:rPr>
        <w:t>4</w:t>
      </w:r>
      <w:r w:rsidR="00E31FD6" w:rsidRPr="00031132">
        <w:rPr>
          <w:b/>
          <w:bCs/>
          <w:szCs w:val="24"/>
        </w:rPr>
        <w:t>.</w:t>
      </w:r>
      <w:r w:rsidR="00E23640" w:rsidRPr="00031132">
        <w:rPr>
          <w:b/>
          <w:bCs/>
          <w:szCs w:val="24"/>
        </w:rPr>
        <w:t>202</w:t>
      </w:r>
      <w:r w:rsidR="005B19AB" w:rsidRPr="00031132">
        <w:rPr>
          <w:b/>
          <w:bCs/>
          <w:szCs w:val="24"/>
        </w:rPr>
        <w:t>3</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lastRenderedPageBreak/>
        <w:t>Dokonaną zmianę treści SWZ Zamawiający udostępni na stronie internetowej prowadzonego postępowania.</w:t>
      </w: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xml:space="preserve">. Oferta ma być podpisana przez osobę upoważnioną do reprezentowania Wykonawcy, zgodnie z formą reprezentacji Wykonawcy określoną w rejestrze lub innym dokumencie, właściwym dla danej formy organizacyjnej Wykonawcy albo przez upełnomocnionego przedstawiciela </w:t>
      </w:r>
      <w:r w:rsidRPr="002019D3">
        <w:rPr>
          <w:color w:val="000000" w:themeColor="text1"/>
          <w:szCs w:val="24"/>
        </w:rPr>
        <w:lastRenderedPageBreak/>
        <w:t>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2F751853"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8B1D50">
        <w:rPr>
          <w:b/>
          <w:color w:val="000000" w:themeColor="text1"/>
          <w:szCs w:val="24"/>
        </w:rPr>
        <w:t>3</w:t>
      </w:r>
      <w:r w:rsidR="00D8060B">
        <w:rPr>
          <w:b/>
          <w:color w:val="000000" w:themeColor="text1"/>
          <w:szCs w:val="24"/>
        </w:rPr>
        <w:t>1</w:t>
      </w:r>
      <w:r w:rsidR="00A667CE">
        <w:rPr>
          <w:b/>
          <w:color w:val="000000" w:themeColor="text1"/>
          <w:szCs w:val="24"/>
        </w:rPr>
        <w:t>.</w:t>
      </w:r>
      <w:r w:rsidR="00592D3E">
        <w:rPr>
          <w:b/>
          <w:color w:val="000000" w:themeColor="text1"/>
          <w:szCs w:val="24"/>
        </w:rPr>
        <w:t>0</w:t>
      </w:r>
      <w:r w:rsidR="00D8060B">
        <w:rPr>
          <w:b/>
          <w:color w:val="000000" w:themeColor="text1"/>
          <w:szCs w:val="24"/>
        </w:rPr>
        <w:t>3</w:t>
      </w:r>
      <w:r w:rsidR="007E3171">
        <w:rPr>
          <w:b/>
          <w:color w:val="000000" w:themeColor="text1"/>
          <w:szCs w:val="24"/>
        </w:rPr>
        <w:t>.</w:t>
      </w:r>
      <w:r w:rsidR="00E5427B" w:rsidRPr="002019D3">
        <w:rPr>
          <w:b/>
          <w:color w:val="000000" w:themeColor="text1"/>
          <w:szCs w:val="24"/>
        </w:rPr>
        <w:t>202</w:t>
      </w:r>
      <w:r w:rsidR="00592D3E">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5230BB53" w:rsidR="008A1A48" w:rsidRDefault="00DB4605" w:rsidP="00732375">
      <w:pPr>
        <w:spacing w:line="240" w:lineRule="auto"/>
        <w:rPr>
          <w:szCs w:val="24"/>
        </w:rPr>
      </w:pPr>
      <w:r>
        <w:rPr>
          <w:szCs w:val="24"/>
        </w:rPr>
        <w:t xml:space="preserve">1. Otwarcie ofert nastąpi w dniu </w:t>
      </w:r>
      <w:r w:rsidR="008B1D50">
        <w:rPr>
          <w:b/>
          <w:szCs w:val="24"/>
        </w:rPr>
        <w:t>3</w:t>
      </w:r>
      <w:r w:rsidR="00D8060B">
        <w:rPr>
          <w:b/>
          <w:szCs w:val="24"/>
        </w:rPr>
        <w:t>1</w:t>
      </w:r>
      <w:r w:rsidR="00A667CE">
        <w:rPr>
          <w:b/>
          <w:szCs w:val="24"/>
        </w:rPr>
        <w:t>.</w:t>
      </w:r>
      <w:r w:rsidR="00F93398">
        <w:rPr>
          <w:b/>
          <w:szCs w:val="24"/>
        </w:rPr>
        <w:t>0</w:t>
      </w:r>
      <w:r w:rsidR="00D8060B">
        <w:rPr>
          <w:b/>
          <w:szCs w:val="24"/>
        </w:rPr>
        <w:t>3</w:t>
      </w:r>
      <w:r w:rsidR="00BD1429">
        <w:rPr>
          <w:b/>
          <w:szCs w:val="24"/>
        </w:rPr>
        <w:t>.</w:t>
      </w:r>
      <w:r w:rsidR="00E23640">
        <w:rPr>
          <w:b/>
          <w:szCs w:val="24"/>
        </w:rPr>
        <w:t>202</w:t>
      </w:r>
      <w:r w:rsidR="00F93398">
        <w:rPr>
          <w:b/>
          <w:szCs w:val="24"/>
        </w:rPr>
        <w:t>3</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xml:space="preserve">. W przypadku wystąpienia awarii systemu teleinformatycznego, która spowoduje brak </w:t>
      </w:r>
      <w:r w:rsidR="00AA3062">
        <w:rPr>
          <w:szCs w:val="24"/>
        </w:rPr>
        <w:lastRenderedPageBreak/>
        <w:t>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 xml:space="preserve">(na podstawie art. 226 ust. 1 pkt 10 </w:t>
      </w:r>
      <w:proofErr w:type="spellStart"/>
      <w:r w:rsidRPr="002019D3">
        <w:rPr>
          <w:color w:val="000000" w:themeColor="text1"/>
        </w:rPr>
        <w:t>pzp</w:t>
      </w:r>
      <w:proofErr w:type="spellEnd"/>
      <w:r w:rsidRPr="002019D3">
        <w:rPr>
          <w:color w:val="000000" w:themeColor="text1"/>
        </w:rPr>
        <w:t xml:space="preserve">), jeżeli nie ziszczą się ustawowe przesłanki omyłki (o której mowa  w art. 223 ust. 2 pkt 3 </w:t>
      </w:r>
      <w:proofErr w:type="spellStart"/>
      <w:r w:rsidRPr="002019D3">
        <w:rPr>
          <w:color w:val="000000" w:themeColor="text1"/>
        </w:rPr>
        <w:t>pzp</w:t>
      </w:r>
      <w:proofErr w:type="spellEnd"/>
      <w:r w:rsidRPr="002019D3">
        <w:rPr>
          <w:color w:val="000000" w:themeColor="text1"/>
        </w:rPr>
        <w:t>)</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lastRenderedPageBreak/>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 xml:space="preserve">Wykonawców albo </w:t>
      </w:r>
      <w:r w:rsidR="00F459B0">
        <w:rPr>
          <w:szCs w:val="24"/>
        </w:rPr>
        <w:lastRenderedPageBreak/>
        <w:t>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lastRenderedPageBreak/>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34E8465B" w:rsidR="00AC0E60" w:rsidRDefault="00AC0E60">
    <w:pPr>
      <w:pStyle w:val="Nagwek"/>
      <w:jc w:val="right"/>
      <w:rPr>
        <w:i/>
        <w:iCs/>
        <w:color w:val="808080"/>
      </w:rPr>
    </w:pPr>
    <w:r>
      <w:rPr>
        <w:i/>
        <w:iCs/>
        <w:color w:val="808080"/>
      </w:rPr>
      <w:t xml:space="preserve">Numer postępowania: </w:t>
    </w:r>
    <w:r w:rsidR="00EC5871">
      <w:t>CZMZ/2500/</w:t>
    </w:r>
    <w:r w:rsidR="003904BF">
      <w:t>3</w:t>
    </w:r>
    <w:r w:rsidR="00ED5D1B">
      <w:t>/202</w:t>
    </w:r>
    <w:r w:rsidR="00415EE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652AAA20" w:rsidR="00AC0E60" w:rsidRDefault="00AC0E60">
    <w:pPr>
      <w:pStyle w:val="Nagwek"/>
    </w:pPr>
    <w:r>
      <w:rPr>
        <w:i/>
        <w:iCs/>
        <w:color w:val="808080"/>
      </w:rPr>
      <w:tab/>
    </w:r>
    <w:r>
      <w:rPr>
        <w:i/>
        <w:iCs/>
        <w:color w:val="808080"/>
      </w:rPr>
      <w:tab/>
      <w:t xml:space="preserve">Numer postępowania: </w:t>
    </w:r>
    <w:r w:rsidR="00EC5871" w:rsidRPr="00BA4200">
      <w:t>CZMZ/2500/</w:t>
    </w:r>
    <w:r w:rsidR="00947E40">
      <w:t>3</w:t>
    </w:r>
    <w:r w:rsidR="00ED5D1B">
      <w:t>/202</w:t>
    </w:r>
    <w:r w:rsidR="00415EE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132"/>
    <w:rsid w:val="0003172D"/>
    <w:rsid w:val="00031BFF"/>
    <w:rsid w:val="00033F4E"/>
    <w:rsid w:val="00037F04"/>
    <w:rsid w:val="00042E79"/>
    <w:rsid w:val="000448BA"/>
    <w:rsid w:val="00044BCB"/>
    <w:rsid w:val="00045D89"/>
    <w:rsid w:val="00051BCE"/>
    <w:rsid w:val="000546E4"/>
    <w:rsid w:val="000552C6"/>
    <w:rsid w:val="00056F90"/>
    <w:rsid w:val="00057B71"/>
    <w:rsid w:val="00063B00"/>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EFA"/>
    <w:rsid w:val="000B0D73"/>
    <w:rsid w:val="000B1060"/>
    <w:rsid w:val="000B3234"/>
    <w:rsid w:val="000B561F"/>
    <w:rsid w:val="000C0ED6"/>
    <w:rsid w:val="000C174F"/>
    <w:rsid w:val="000C280E"/>
    <w:rsid w:val="000C5A75"/>
    <w:rsid w:val="000D5E43"/>
    <w:rsid w:val="000D6CB4"/>
    <w:rsid w:val="000E29EB"/>
    <w:rsid w:val="000E31ED"/>
    <w:rsid w:val="000F03F3"/>
    <w:rsid w:val="000F1925"/>
    <w:rsid w:val="000F27F7"/>
    <w:rsid w:val="000F2858"/>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1068"/>
    <w:rsid w:val="001A56A6"/>
    <w:rsid w:val="001A6531"/>
    <w:rsid w:val="001A6EF0"/>
    <w:rsid w:val="001B0299"/>
    <w:rsid w:val="001B07BD"/>
    <w:rsid w:val="001B16F7"/>
    <w:rsid w:val="001B2056"/>
    <w:rsid w:val="001B49A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E0063"/>
    <w:rsid w:val="001E3DF4"/>
    <w:rsid w:val="001E534D"/>
    <w:rsid w:val="001F0DD0"/>
    <w:rsid w:val="001F21C8"/>
    <w:rsid w:val="001F3CDE"/>
    <w:rsid w:val="001F3F09"/>
    <w:rsid w:val="001F6B93"/>
    <w:rsid w:val="001F7990"/>
    <w:rsid w:val="002019D3"/>
    <w:rsid w:val="002022B3"/>
    <w:rsid w:val="00202CAF"/>
    <w:rsid w:val="00203C36"/>
    <w:rsid w:val="00205F39"/>
    <w:rsid w:val="0020744E"/>
    <w:rsid w:val="00210E39"/>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2A31"/>
    <w:rsid w:val="0027648F"/>
    <w:rsid w:val="002771CA"/>
    <w:rsid w:val="00283876"/>
    <w:rsid w:val="002840B3"/>
    <w:rsid w:val="00286A3E"/>
    <w:rsid w:val="00292BA6"/>
    <w:rsid w:val="00293E20"/>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2969"/>
    <w:rsid w:val="003904BF"/>
    <w:rsid w:val="00391B80"/>
    <w:rsid w:val="0039217F"/>
    <w:rsid w:val="00394C26"/>
    <w:rsid w:val="00396D1E"/>
    <w:rsid w:val="003A3E9B"/>
    <w:rsid w:val="003A53BC"/>
    <w:rsid w:val="003A62F3"/>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308F"/>
    <w:rsid w:val="00493366"/>
    <w:rsid w:val="00493A0B"/>
    <w:rsid w:val="00493CDA"/>
    <w:rsid w:val="00495076"/>
    <w:rsid w:val="004A08EC"/>
    <w:rsid w:val="004A1BE9"/>
    <w:rsid w:val="004A30C2"/>
    <w:rsid w:val="004A3D21"/>
    <w:rsid w:val="004B224F"/>
    <w:rsid w:val="004B50DD"/>
    <w:rsid w:val="004C0D4F"/>
    <w:rsid w:val="004C1315"/>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1BAA"/>
    <w:rsid w:val="005034CE"/>
    <w:rsid w:val="0051092D"/>
    <w:rsid w:val="00512332"/>
    <w:rsid w:val="005130E4"/>
    <w:rsid w:val="005141E5"/>
    <w:rsid w:val="00514B64"/>
    <w:rsid w:val="00517479"/>
    <w:rsid w:val="00517B1B"/>
    <w:rsid w:val="0052466C"/>
    <w:rsid w:val="0052472D"/>
    <w:rsid w:val="005249E3"/>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2F76"/>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76"/>
    <w:rsid w:val="0065698F"/>
    <w:rsid w:val="00656CBA"/>
    <w:rsid w:val="00657372"/>
    <w:rsid w:val="00663E6C"/>
    <w:rsid w:val="0066582E"/>
    <w:rsid w:val="006674F4"/>
    <w:rsid w:val="00667C9B"/>
    <w:rsid w:val="00670837"/>
    <w:rsid w:val="0067242E"/>
    <w:rsid w:val="006728B8"/>
    <w:rsid w:val="00676528"/>
    <w:rsid w:val="006767A4"/>
    <w:rsid w:val="00680FD2"/>
    <w:rsid w:val="00683E65"/>
    <w:rsid w:val="00686234"/>
    <w:rsid w:val="00686B91"/>
    <w:rsid w:val="00686D94"/>
    <w:rsid w:val="006918DA"/>
    <w:rsid w:val="00692814"/>
    <w:rsid w:val="00693129"/>
    <w:rsid w:val="00694225"/>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E1DC9"/>
    <w:rsid w:val="006E348C"/>
    <w:rsid w:val="006E3B1C"/>
    <w:rsid w:val="006E7926"/>
    <w:rsid w:val="006F1DF0"/>
    <w:rsid w:val="006F54E5"/>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68B2"/>
    <w:rsid w:val="007404FE"/>
    <w:rsid w:val="00740E1A"/>
    <w:rsid w:val="007410C3"/>
    <w:rsid w:val="00743359"/>
    <w:rsid w:val="007456FB"/>
    <w:rsid w:val="00745C1B"/>
    <w:rsid w:val="00746776"/>
    <w:rsid w:val="00747B41"/>
    <w:rsid w:val="007530BF"/>
    <w:rsid w:val="0075333D"/>
    <w:rsid w:val="007542AC"/>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50E2"/>
    <w:rsid w:val="00846170"/>
    <w:rsid w:val="0084677F"/>
    <w:rsid w:val="00851602"/>
    <w:rsid w:val="00853899"/>
    <w:rsid w:val="00854DDD"/>
    <w:rsid w:val="00856D9B"/>
    <w:rsid w:val="00860421"/>
    <w:rsid w:val="00861FDB"/>
    <w:rsid w:val="0086456C"/>
    <w:rsid w:val="00864CA4"/>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1D50"/>
    <w:rsid w:val="008B31FB"/>
    <w:rsid w:val="008B336B"/>
    <w:rsid w:val="008B4C25"/>
    <w:rsid w:val="008B4F72"/>
    <w:rsid w:val="008B66E0"/>
    <w:rsid w:val="008C0A90"/>
    <w:rsid w:val="008C0B3B"/>
    <w:rsid w:val="008C256E"/>
    <w:rsid w:val="008C55A3"/>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47E40"/>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5E16"/>
    <w:rsid w:val="009768CB"/>
    <w:rsid w:val="00980D7D"/>
    <w:rsid w:val="009820BA"/>
    <w:rsid w:val="00982CB9"/>
    <w:rsid w:val="009831DF"/>
    <w:rsid w:val="00985BBA"/>
    <w:rsid w:val="00992C0D"/>
    <w:rsid w:val="00993634"/>
    <w:rsid w:val="00994C52"/>
    <w:rsid w:val="0099514B"/>
    <w:rsid w:val="00996A79"/>
    <w:rsid w:val="00996ADB"/>
    <w:rsid w:val="00996BCE"/>
    <w:rsid w:val="009A20B2"/>
    <w:rsid w:val="009A2360"/>
    <w:rsid w:val="009A4A0E"/>
    <w:rsid w:val="009A4F84"/>
    <w:rsid w:val="009A79F3"/>
    <w:rsid w:val="009A7E9E"/>
    <w:rsid w:val="009B10D8"/>
    <w:rsid w:val="009B5AD2"/>
    <w:rsid w:val="009B64E0"/>
    <w:rsid w:val="009C0170"/>
    <w:rsid w:val="009C04E4"/>
    <w:rsid w:val="009C535D"/>
    <w:rsid w:val="009C7111"/>
    <w:rsid w:val="009D192B"/>
    <w:rsid w:val="009D28B3"/>
    <w:rsid w:val="009D398A"/>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216"/>
    <w:rsid w:val="00A52291"/>
    <w:rsid w:val="00A52A8B"/>
    <w:rsid w:val="00A52D16"/>
    <w:rsid w:val="00A53AF7"/>
    <w:rsid w:val="00A5481C"/>
    <w:rsid w:val="00A548CF"/>
    <w:rsid w:val="00A54964"/>
    <w:rsid w:val="00A54C99"/>
    <w:rsid w:val="00A558D3"/>
    <w:rsid w:val="00A55E52"/>
    <w:rsid w:val="00A5610B"/>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0CC0"/>
    <w:rsid w:val="00B01D49"/>
    <w:rsid w:val="00B02664"/>
    <w:rsid w:val="00B028D4"/>
    <w:rsid w:val="00B0395F"/>
    <w:rsid w:val="00B04F71"/>
    <w:rsid w:val="00B112A3"/>
    <w:rsid w:val="00B11C60"/>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469"/>
    <w:rsid w:val="00F739DB"/>
    <w:rsid w:val="00F763E5"/>
    <w:rsid w:val="00F80AED"/>
    <w:rsid w:val="00F81AB2"/>
    <w:rsid w:val="00F828A2"/>
    <w:rsid w:val="00F85E08"/>
    <w:rsid w:val="00F92C3B"/>
    <w:rsid w:val="00F9339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14</Pages>
  <Words>6259</Words>
  <Characters>37558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Marcin Pluta</cp:lastModifiedBy>
  <cp:revision>276</cp:revision>
  <cp:lastPrinted>2022-07-04T06:23:00Z</cp:lastPrinted>
  <dcterms:created xsi:type="dcterms:W3CDTF">2021-10-07T07:26:00Z</dcterms:created>
  <dcterms:modified xsi:type="dcterms:W3CDTF">2023-03-23T07:07:00Z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